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4E43" w:rsidRDefault="00317A88">
      <w:pPr>
        <w:jc w:val="center"/>
      </w:pPr>
      <w:r>
        <w:rPr>
          <w:b/>
          <w:sz w:val="26"/>
          <w:szCs w:val="26"/>
        </w:rPr>
        <w:t>Mẫu số 36/BTNN</w:t>
      </w:r>
    </w:p>
    <w:p w:rsidR="00254E43" w:rsidRDefault="00317A88"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 w:rsidR="00254E43">
        <w:tc>
          <w:tcPr>
            <w:tcW w:w="3800" w:type="dxa"/>
          </w:tcPr>
          <w:p w:rsidR="00254E43" w:rsidRDefault="00317A88"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 w:rsidR="00254E43" w:rsidRDefault="00317A88"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 w:rsidR="00254E43" w:rsidRDefault="00254E43"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 w:rsidR="00254E43" w:rsidRDefault="00317A88"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 w:rsidR="00254E43" w:rsidRDefault="00317A88"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 w:rsidR="00254E43" w:rsidRDefault="00317A88"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 w:rsidR="00254E43" w:rsidRDefault="00317A88"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 w:rsidR="00254E43" w:rsidRDefault="00317A88">
      <w:pPr>
        <w:spacing w:before="240"/>
        <w:jc w:val="center"/>
      </w:pPr>
      <w:r>
        <w:rPr>
          <w:b/>
          <w:sz w:val="28"/>
          <w:szCs w:val="28"/>
        </w:rPr>
        <w:t>QUYẾT ĐỊNH</w:t>
      </w:r>
    </w:p>
    <w:p w:rsidR="00254E43" w:rsidRDefault="00317A88">
      <w:pPr>
        <w:spacing w:after="240"/>
        <w:jc w:val="center"/>
      </w:pPr>
      <w:r>
        <w:rPr>
          <w:b/>
          <w:sz w:val="28"/>
          <w:szCs w:val="28"/>
        </w:rPr>
        <w:t>Hoàn trả</w:t>
      </w:r>
    </w:p>
    <w:p w:rsidR="00254E43" w:rsidRDefault="00317A88">
      <w:pPr>
        <w:spacing w:after="120" w:line="276" w:lineRule="auto"/>
        <w:jc w:val="center"/>
      </w:pPr>
      <w:r>
        <w:rPr>
          <w:b/>
          <w:caps/>
          <w:sz w:val="28"/>
          <w:szCs w:val="28"/>
        </w:rPr>
        <w:t>##ChucVuNguoiDungDau##</w:t>
      </w:r>
    </w:p>
    <w:p w:rsidR="00254E43" w:rsidRDefault="00317A88"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>Căn cứ khoản 3, 4 Điều 66 và Điều 67, Điều 68 Luật Trách nhiệm bồi thường của Nhà nước năm 2017 số 10/2017/QH14 (được sửa đổi, bổ sung bởi Luật số 15/2026/QH16);</w:t>
      </w:r>
    </w:p>
    <w:p w:rsidR="00254E43" w:rsidRDefault="00317A88"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>Căn cứ Nghị định số ##SoHieuNghiDinh## ngày ##NgayBanHanhNghiDinh## của Chính phủ quy định chi tiết một số điều và biện pháp thi hành Luật Trách nhiệm bồi thường của Nhà nước;</w:t>
      </w:r>
    </w:p>
    <w:p w:rsidR="00254E43" w:rsidRDefault="00317A88"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>Căn cứ Quyết định thành lập Hội đồng xem xét trách nhiệm hoàn trả số ##SoQDThanh</w:t>
      </w:r>
      <w:r>
        <w:rPr>
          <w:i/>
          <w:sz w:val="28"/>
          <w:szCs w:val="28"/>
        </w:rPr>
        <w:t>LapHoiDong## ngày ##NgayThanhLapHoiDong## của ##CoQuanThanhLapHoiDong##;</w:t>
      </w:r>
    </w:p>
    <w:p w:rsidR="00254E43" w:rsidRDefault="00317A88"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>Xét kiến nghị của Hội đồng xem xét trách nhiệm hoàn trả,</w:t>
      </w:r>
    </w:p>
    <w:p w:rsidR="00254E43" w:rsidRDefault="00317A88">
      <w:pPr>
        <w:spacing w:after="120" w:line="276" w:lineRule="auto"/>
        <w:jc w:val="center"/>
      </w:pPr>
      <w:r>
        <w:rPr>
          <w:b/>
          <w:sz w:val="28"/>
          <w:szCs w:val="28"/>
        </w:rPr>
        <w:t>QUYẾT ĐỊNH:</w:t>
      </w:r>
    </w:p>
    <w:p w:rsidR="00254E43" w:rsidRDefault="00317A88">
      <w:pPr>
        <w:spacing w:after="120" w:line="276" w:lineRule="auto"/>
        <w:ind w:firstLine="567"/>
        <w:jc w:val="both"/>
      </w:pPr>
      <w:r w:rsidRPr="006756E9">
        <w:rPr>
          <w:b/>
          <w:sz w:val="28"/>
          <w:szCs w:val="28"/>
        </w:rPr>
        <w:t>Điều 1</w:t>
      </w:r>
      <w:r>
        <w:rPr>
          <w:sz w:val="28"/>
          <w:szCs w:val="28"/>
        </w:rPr>
        <w:t>. Các Ông/Bà có tên sau đây có trách nhiệm hoàn trả cho ngân sách Nhà nước như sau:</w:t>
      </w:r>
    </w:p>
    <w:p w:rsidR="00254E43" w:rsidRDefault="00317A88">
      <w:pPr>
        <w:spacing w:after="120" w:line="276" w:lineRule="auto"/>
        <w:ind w:firstLine="567"/>
        <w:jc w:val="both"/>
      </w:pPr>
      <w:r>
        <w:rPr>
          <w:sz w:val="28"/>
          <w:szCs w:val="28"/>
        </w:rPr>
        <w:t>##BatDauKhoiCanBo##</w:t>
      </w:r>
    </w:p>
    <w:p w:rsidR="00254E43" w:rsidRDefault="00317A88">
      <w:pPr>
        <w:spacing w:after="120" w:line="276" w:lineRule="auto"/>
        <w:ind w:firstLine="567"/>
        <w:jc w:val="both"/>
      </w:pPr>
      <w:r>
        <w:rPr>
          <w:sz w:val="28"/>
          <w:szCs w:val="28"/>
        </w:rPr>
        <w:t>##St</w:t>
      </w:r>
      <w:r>
        <w:rPr>
          <w:sz w:val="28"/>
          <w:szCs w:val="28"/>
        </w:rPr>
        <w:t>tCanBo##. Ông/Bà ##HoTenCanBo##</w:t>
      </w:r>
      <w:r w:rsidR="00B6291A">
        <w:rPr>
          <w:sz w:val="28"/>
          <w:szCs w:val="28"/>
        </w:rPr>
        <w:t xml:space="preserve"> ##</w:t>
      </w:r>
      <w:r w:rsidR="00B6291A" w:rsidRPr="00D752D6">
        <w:rPr>
          <w:color w:val="FF0000"/>
          <w:sz w:val="28"/>
          <w:szCs w:val="28"/>
        </w:rPr>
        <w:t>DaChet</w:t>
      </w:r>
      <w:r w:rsidR="00B6291A">
        <w:rPr>
          <w:sz w:val="28"/>
          <w:szCs w:val="28"/>
        </w:rPr>
        <w:t>##</w:t>
      </w:r>
    </w:p>
    <w:p w:rsidR="00254E43" w:rsidRDefault="00317A88">
      <w:pPr>
        <w:spacing w:after="120" w:line="276" w:lineRule="auto"/>
        <w:ind w:firstLine="567"/>
        <w:jc w:val="both"/>
      </w:pPr>
      <w:r>
        <w:rPr>
          <w:sz w:val="28"/>
          <w:szCs w:val="28"/>
        </w:rPr>
        <w:t>- Chức vụ: ##ChucVuCanBo##</w:t>
      </w:r>
    </w:p>
    <w:p w:rsidR="00254E43" w:rsidRDefault="00317A88">
      <w:pPr>
        <w:spacing w:after="120" w:line="276" w:lineRule="auto"/>
        <w:ind w:firstLine="567"/>
        <w:jc w:val="both"/>
      </w:pPr>
      <w:r>
        <w:rPr>
          <w:sz w:val="28"/>
          <w:szCs w:val="28"/>
        </w:rPr>
        <w:t>- Đơn vị công tác: ##DonViCanBo##</w:t>
      </w:r>
    </w:p>
    <w:p w:rsidR="00254E43" w:rsidRDefault="00317A88">
      <w:pPr>
        <w:spacing w:after="120" w:line="276" w:lineRule="auto"/>
        <w:ind w:firstLine="567"/>
        <w:jc w:val="both"/>
      </w:pPr>
      <w:r>
        <w:rPr>
          <w:sz w:val="28"/>
          <w:szCs w:val="28"/>
        </w:rPr>
        <w:t>- Mức độ lỗi: ##MucDoLoi##</w:t>
      </w:r>
    </w:p>
    <w:p w:rsidR="00254E43" w:rsidRDefault="00317A88">
      <w:pPr>
        <w:spacing w:after="120" w:line="276" w:lineRule="auto"/>
        <w:ind w:firstLine="567"/>
        <w:jc w:val="both"/>
      </w:pPr>
      <w:r>
        <w:rPr>
          <w:sz w:val="28"/>
          <w:szCs w:val="28"/>
        </w:rPr>
        <w:t>- Số tiền hoàn trả: ##SoTienHoanTra## đồng</w:t>
      </w:r>
    </w:p>
    <w:p w:rsidR="00254E43" w:rsidRDefault="00317A88">
      <w:pPr>
        <w:spacing w:after="120" w:line="276" w:lineRule="auto"/>
        <w:ind w:firstLine="567"/>
        <w:jc w:val="both"/>
      </w:pPr>
      <w:r>
        <w:rPr>
          <w:sz w:val="28"/>
          <w:szCs w:val="28"/>
        </w:rPr>
        <w:t>(Viết bằng chữ ##SoTienHoanTraBangChu##)</w:t>
      </w:r>
    </w:p>
    <w:p w:rsidR="00254E43" w:rsidRDefault="00317A88">
      <w:pPr>
        <w:spacing w:after="120" w:line="276" w:lineRule="auto"/>
        <w:ind w:firstLine="567"/>
        <w:jc w:val="both"/>
      </w:pPr>
      <w:r>
        <w:rPr>
          <w:sz w:val="28"/>
          <w:szCs w:val="28"/>
        </w:rPr>
        <w:t>- Hoãn thực hiện việc hoàn trả (nếu có): ##DieuKienH</w:t>
      </w:r>
      <w:r>
        <w:rPr>
          <w:sz w:val="28"/>
          <w:szCs w:val="28"/>
        </w:rPr>
        <w:t>oanHoanTra##</w:t>
      </w:r>
    </w:p>
    <w:p w:rsidR="00254E43" w:rsidRDefault="00317A88">
      <w:pPr>
        <w:spacing w:after="120" w:line="276" w:lineRule="auto"/>
        <w:ind w:firstLine="567"/>
        <w:jc w:val="both"/>
      </w:pPr>
      <w:r>
        <w:rPr>
          <w:sz w:val="28"/>
          <w:szCs w:val="28"/>
        </w:rPr>
        <w:t>- Giảm mức hoàn trả (nếu có) ##GiamMucHoanTra##</w:t>
      </w:r>
    </w:p>
    <w:p w:rsidR="00254E43" w:rsidRDefault="00317A88">
      <w:pPr>
        <w:spacing w:after="120" w:line="276" w:lineRule="auto"/>
        <w:ind w:firstLine="567"/>
        <w:jc w:val="both"/>
      </w:pPr>
      <w:r>
        <w:rPr>
          <w:sz w:val="28"/>
          <w:szCs w:val="28"/>
        </w:rPr>
        <w:t>- Miễn hoàn trả (nếu có) ##MienHoanTra##</w:t>
      </w:r>
    </w:p>
    <w:p w:rsidR="00254E43" w:rsidRDefault="00317A88">
      <w:pPr>
        <w:spacing w:after="120" w:line="276" w:lineRule="auto"/>
        <w:ind w:firstLine="567"/>
        <w:jc w:val="both"/>
      </w:pPr>
      <w:r>
        <w:rPr>
          <w:sz w:val="28"/>
          <w:szCs w:val="28"/>
        </w:rPr>
        <w:lastRenderedPageBreak/>
        <w:t>- Phương thức thực hiện hoàn trả: ##PhuongThucHoanTra##</w:t>
      </w:r>
    </w:p>
    <w:p w:rsidR="00254E43" w:rsidRDefault="00317A88">
      <w:pPr>
        <w:spacing w:after="120" w:line="276" w:lineRule="auto"/>
        <w:ind w:firstLine="567"/>
        <w:jc w:val="both"/>
      </w:pPr>
      <w:r>
        <w:rPr>
          <w:sz w:val="28"/>
          <w:szCs w:val="28"/>
        </w:rPr>
        <w:t>##KetThucKhoiCanBo##</w:t>
      </w:r>
    </w:p>
    <w:p w:rsidR="00254E43" w:rsidRDefault="00317A88">
      <w:pPr>
        <w:spacing w:after="120" w:line="276" w:lineRule="auto"/>
        <w:ind w:firstLine="567"/>
        <w:jc w:val="both"/>
      </w:pPr>
      <w:r w:rsidRPr="006756E9">
        <w:rPr>
          <w:b/>
          <w:sz w:val="28"/>
          <w:szCs w:val="28"/>
        </w:rPr>
        <w:t>Điều 2</w:t>
      </w:r>
      <w:r>
        <w:rPr>
          <w:sz w:val="28"/>
          <w:szCs w:val="28"/>
        </w:rPr>
        <w:t>. Quyết định này có hiệu lực kể từ ngày ký.</w:t>
      </w:r>
    </w:p>
    <w:p w:rsidR="00A24CDD" w:rsidRDefault="00317A88">
      <w:pPr>
        <w:spacing w:after="120" w:line="276" w:lineRule="auto"/>
        <w:ind w:firstLine="567"/>
        <w:jc w:val="both"/>
        <w:rPr>
          <w:sz w:val="28"/>
          <w:szCs w:val="28"/>
        </w:rPr>
      </w:pPr>
      <w:r w:rsidRPr="006756E9">
        <w:rPr>
          <w:b/>
          <w:sz w:val="28"/>
          <w:szCs w:val="28"/>
        </w:rPr>
        <w:t>Điều 3</w:t>
      </w:r>
      <w:r>
        <w:rPr>
          <w:sz w:val="28"/>
          <w:szCs w:val="28"/>
        </w:rPr>
        <w:t>. Các Ông/Bà có tên t</w:t>
      </w:r>
      <w:r>
        <w:rPr>
          <w:sz w:val="28"/>
          <w:szCs w:val="28"/>
        </w:rPr>
        <w:t>ại Điều 1 và cơ quan, tổ chức, cá nhân có liên quan chịu trách nhiệm thi hành Quyết định này</w:t>
      </w:r>
      <w:r w:rsidR="00A24CDD">
        <w:rPr>
          <w:sz w:val="28"/>
          <w:szCs w:val="28"/>
        </w:rPr>
        <w:t>.</w:t>
      </w:r>
    </w:p>
    <w:p w:rsidR="00254E43" w:rsidRPr="00B6291A" w:rsidRDefault="00B6291A">
      <w:pPr>
        <w:spacing w:after="120" w:line="276" w:lineRule="auto"/>
        <w:ind w:firstLine="567"/>
        <w:jc w:val="both"/>
        <w:rPr>
          <w:sz w:val="28"/>
          <w:szCs w:val="28"/>
        </w:rPr>
      </w:pPr>
      <w:r w:rsidRPr="00B6291A">
        <w:rPr>
          <w:sz w:val="28"/>
          <w:szCs w:val="28"/>
        </w:rPr>
        <w:t xml:space="preserve">Trường hợp Ông/bà có tên tại </w:t>
      </w:r>
      <w:r w:rsidR="00317A88" w:rsidRPr="00317A88">
        <w:rPr>
          <w:sz w:val="28"/>
          <w:szCs w:val="28"/>
        </w:rPr>
        <w:t>Điều</w:t>
      </w:r>
      <w:r w:rsidR="00317A88">
        <w:rPr>
          <w:sz w:val="28"/>
          <w:szCs w:val="28"/>
        </w:rPr>
        <w:t xml:space="preserve"> </w:t>
      </w:r>
      <w:bookmarkStart w:id="0" w:name="_GoBack"/>
      <w:bookmarkEnd w:id="0"/>
      <w:r w:rsidRPr="00B6291A">
        <w:rPr>
          <w:sz w:val="28"/>
          <w:szCs w:val="28"/>
        </w:rPr>
        <w:t>1 chết thì trách nhiệm hoàn trả của người đó chấm dứt tại thời điểm chết./.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 w:rsidR="00254E43">
        <w:trPr>
          <w:cantSplit/>
        </w:trPr>
        <w:tc>
          <w:tcPr>
            <w:tcW w:w="4209" w:type="dxa"/>
          </w:tcPr>
          <w:p w:rsidR="00254E43" w:rsidRDefault="00317A88"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 w:rsidR="00254E43" w:rsidRDefault="00317A88">
            <w:r>
              <w:rPr>
                <w:sz w:val="22"/>
                <w:szCs w:val="22"/>
              </w:rPr>
              <w:t>- Như Điều 3;</w:t>
            </w:r>
          </w:p>
          <w:p w:rsidR="00254E43" w:rsidRDefault="00317A88">
            <w:r>
              <w:rPr>
                <w:sz w:val="22"/>
                <w:szCs w:val="22"/>
              </w:rPr>
              <w:t>- ##TenCoQuanQuanLyNhaNuocBTNN##;</w:t>
            </w:r>
          </w:p>
          <w:p w:rsidR="00254E43" w:rsidRDefault="00317A88">
            <w:r>
              <w:rPr>
                <w:sz w:val="22"/>
                <w:szCs w:val="22"/>
              </w:rPr>
              <w:t>- Lưu: VT, HSVV.</w:t>
            </w:r>
          </w:p>
        </w:tc>
        <w:tc>
          <w:tcPr>
            <w:tcW w:w="5146" w:type="dxa"/>
          </w:tcPr>
          <w:p w:rsidR="00254E43" w:rsidRDefault="00317A88"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##ChucVuNguoiKy##</w:t>
            </w:r>
          </w:p>
          <w:p w:rsidR="00254E43" w:rsidRDefault="00317A88"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 và đóng dấu)</w:t>
            </w:r>
          </w:p>
          <w:p w:rsidR="00254E43" w:rsidRDefault="00317A88"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p w:rsidR="00000000" w:rsidRDefault="00317A88"/>
    <w:sectPr w:rsidR="00000000"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54E43"/>
    <w:rsid w:val="0026175D"/>
    <w:rsid w:val="00317A88"/>
    <w:rsid w:val="006756E9"/>
    <w:rsid w:val="006B7498"/>
    <w:rsid w:val="00894289"/>
    <w:rsid w:val="00A24CDD"/>
    <w:rsid w:val="00B1444C"/>
    <w:rsid w:val="00B6291A"/>
    <w:rsid w:val="00CF1529"/>
    <w:rsid w:val="00D7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CE1BA5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310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7</cp:revision>
  <dcterms:created xsi:type="dcterms:W3CDTF">2026-10-16T10:34:00Z</dcterms:created>
  <dcterms:modified xsi:type="dcterms:W3CDTF">2026-10-28T03:41:00Z</dcterms:modified>
</cp:coreProperties>
</file>