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Chương một. Xin chào các bạn. Đây là đoạn văn đầu tiên của cuốn sách thử nghiệm.</w:t>
      </w:r>
    </w:p>
    <w:p>
      <w:r>
        <w:t xml:space="preserve">Đoạn thứ hai nói về việc lật trang tự động đọc. Mỗi câu sẽ được tô sáng khi đang đọc.</w:t>
      </w:r>
    </w:p>
  </w:body>
</w:document>
</file>