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title: "Cycle-Synced Bloat Relief Workbook"</w:t>
      </w:r>
      <w:r>
        <w:rPr>
          <w:rFonts w:eastAsia="inter" w:cs="inter" w:ascii="inter" w:hAnsi="inter"/>
          <w:b/>
          <w:color w:val="000000"/>
          <w:sz w:val="24"/>
        </w:rPr>
        <w:br w:type="textWrapping"/>
      </w:r>
      <w:r>
        <w:rPr>
          <w:rFonts w:eastAsia="inter" w:cs="inter" w:ascii="inter" w:hAnsi="inter"/>
          <w:b/>
          <w:color w:val="000000"/>
          <w:sz w:val="24"/>
        </w:rPr>
        <w:t xml:space="preserve">subtitle: "Your Personal Tracking &amp; Protocol Guide"</w:t>
      </w:r>
      <w:r>
        <w:rPr>
          <w:rFonts w:eastAsia="inter" w:cs="inter" w:ascii="inter" w:hAnsi="inter"/>
          <w:b/>
          <w:color w:val="000000"/>
          <w:sz w:val="24"/>
        </w:rPr>
        <w:br w:type="textWrapping"/>
      </w:r>
      <w:r>
        <w:rPr>
          <w:rFonts w:eastAsia="inter" w:cs="inter" w:ascii="inter" w:hAnsi="inter"/>
          <w:b/>
          <w:color w:val="000000"/>
          <w:sz w:val="24"/>
        </w:rPr>
        <w:t xml:space="preserve">version: "v1.0.0"</w:t>
      </w:r>
      <w:r>
        <w:rPr>
          <w:rFonts w:eastAsia="inter" w:cs="inter" w:ascii="inter" w:hAnsi="inter"/>
          <w:b/>
          <w:color w:val="000000"/>
          <w:sz w:val="24"/>
        </w:rPr>
        <w:br w:type="textWrapping"/>
      </w:r>
      <w:r>
        <w:rPr>
          <w:rFonts w:eastAsia="inter" w:cs="inter" w:ascii="inter" w:hAnsi="inter"/>
          <w:b/>
          <w:color w:val="000000"/>
          <w:sz w:val="24"/>
        </w:rPr>
        <w:t xml:space="preserve">author: "FitNature"</w:t>
      </w:r>
      <w:r>
        <w:rPr>
          <w:rFonts w:eastAsia="inter" w:cs="inter" w:ascii="inter" w:hAnsi="inter"/>
          <w:b/>
          <w:color w:val="000000"/>
          <w:sz w:val="24"/>
        </w:rPr>
        <w:br w:type="textWrapping"/>
      </w:r>
      <w:r>
        <w:rPr>
          <w:rFonts w:eastAsia="inter" w:cs="inter" w:ascii="inter" w:hAnsi="inter"/>
          <w:b/>
          <w:color w:val="000000"/>
          <w:sz w:val="24"/>
        </w:rPr>
        <w:t xml:space="preserve">subject: "Women's Health, Cycle Tracking, Bloating Relief"</w:t>
      </w:r>
      <w:r>
        <w:rPr>
          <w:rFonts w:eastAsia="inter" w:cs="inter" w:ascii="inter" w:hAnsi="inter"/>
          <w:b/>
          <w:color w:val="000000"/>
          <w:sz w:val="24"/>
        </w:rPr>
        <w:br w:type="textWrapping"/>
      </w:r>
      <w:r>
        <w:rPr>
          <w:rFonts w:eastAsia="inter" w:cs="inter" w:ascii="inter" w:hAnsi="inter"/>
          <w:b/>
          <w:color w:val="000000"/>
          <w:sz w:val="24"/>
        </w:rPr>
        <w:t xml:space="preserve">keywords: ["tracking", "reflection", "protocols", "women's wellness"]</w:t>
      </w:r>
      <w:r>
        <w:rPr>
          <w:rFonts w:eastAsia="inter" w:cs="inter" w:ascii="inter" w:hAnsi="inter"/>
          <w:b/>
          <w:color w:val="000000"/>
          <w:sz w:val="24"/>
        </w:rPr>
        <w:br w:type="textWrapping"/>
      </w:r>
      <w:r>
        <w:rPr>
          <w:rFonts w:eastAsia="inter" w:cs="inter" w:ascii="inter" w:hAnsi="inter"/>
          <w:b/>
          <w:color w:val="000000"/>
          <w:sz w:val="24"/>
        </w:rPr>
        <w:t xml:space="preserve">created: "2025-08-26"</w:t>
      </w:r>
      <w:r>
        <w:rPr>
          <w:rFonts w:eastAsia="inter" w:cs="inter" w:ascii="inter" w:hAnsi="inter"/>
          <w:b/>
          <w:color w:val="000000"/>
          <w:sz w:val="24"/>
        </w:rPr>
        <w:br w:type="textWrapping"/>
      </w:r>
      <w:r>
        <w:rPr>
          <w:rFonts w:eastAsia="inter" w:cs="inter" w:ascii="inter" w:hAnsi="inter"/>
          <w:b/>
          <w:color w:val="000000"/>
          <w:sz w:val="24"/>
        </w:rPr>
        <w:t xml:space="preserve">modified: "2025-08-26"</w:t>
      </w:r>
      <w:r>
        <w:rPr>
          <w:rFonts w:eastAsia="inter" w:cs="inter" w:ascii="inter" w:hAnsi="inter"/>
          <w:b/>
          <w:color w:val="000000"/>
          <w:sz w:val="24"/>
        </w:rPr>
        <w:br w:type="textWrapping"/>
      </w:r>
      <w:r>
        <w:rPr>
          <w:rFonts w:eastAsia="inter" w:cs="inter" w:ascii="inter" w:hAnsi="inter"/>
          <w:b/>
          <w:color w:val="000000"/>
          <w:sz w:val="24"/>
        </w:rPr>
        <w:t xml:space="preserve">language: "en-US"</w:t>
      </w:r>
      <w:r>
        <w:rPr>
          <w:rFonts w:eastAsia="inter" w:cs="inter" w:ascii="inter" w:hAnsi="inter"/>
          <w:b/>
          <w:color w:val="000000"/>
          <w:sz w:val="24"/>
        </w:rPr>
        <w:br w:type="textWrapping"/>
      </w:r>
      <w:r>
        <w:rPr>
          <w:rFonts w:eastAsia="inter" w:cs="inter" w:ascii="inter" w:hAnsi="inter"/>
          <w:b/>
          <w:color w:val="000000"/>
          <w:sz w:val="24"/>
        </w:rPr>
        <w:t xml:space="preserve">doc_id: "MWB-v1.0.0"</w:t>
      </w:r>
      <w:r>
        <w:rPr>
          <w:rFonts w:eastAsia="inter" w:cs="inter" w:ascii="inter" w:hAnsi="inter"/>
          <w:b/>
          <w:color w:val="000000"/>
          <w:sz w:val="24"/>
        </w:rPr>
        <w:br w:type="textWrapping"/>
      </w:r>
      <w:r>
        <w:rPr>
          <w:rFonts w:eastAsia="inter" w:cs="inter" w:ascii="inter" w:hAnsi="inter"/>
          <w:b/>
          <w:color w:val="000000"/>
          <w:sz w:val="24"/>
        </w:rPr>
        <w:t xml:space="preserve">toc: true</w:t>
      </w:r>
    </w:p>
    <w:p>
      <w:pPr>
        <w:spacing w:line="270" w:before="157.5" w:after="157.5" w:lineRule="auto"/>
        <w:jc w:val="left"/>
      </w:pPr>
      <w:r>
        <w:rPr>
          <w:rFonts w:eastAsia="inter" w:cs="inter" w:ascii="inter" w:hAnsi="inter"/>
          <w:b/>
          <w:color w:val="000000"/>
          <w:sz w:val="39"/>
        </w:rPr>
        <w:t xml:space="preserve">Cycle-Synced Bloat Relief Workbook</w:t>
      </w:r>
    </w:p>
    <w:p>
      <w:pPr>
        <w:spacing w:line="360" w:after="210" w:lineRule="auto"/>
      </w:pPr>
      <w:r>
        <w:rPr>
          <w:rFonts w:eastAsia="inter" w:cs="inter" w:ascii="inter" w:hAnsi="inter"/>
          <w:b/>
          <w:color w:val="000000"/>
        </w:rPr>
        <w:t xml:space="preserve">Your Personal Tracking &amp; Protocol Guide</w:t>
      </w:r>
    </w:p>
    <w:p>
      <w:pPr>
        <w:spacing w:line="360" w:after="210" w:lineRule="auto"/>
      </w:pPr>
      <w:r>
        <w:rPr>
          <w:rFonts w:eastAsia="inter" w:cs="inter" w:ascii="inter" w:hAnsi="inter"/>
          <w:b/>
          <w:color w:val="000000"/>
        </w:rPr>
        <w:t xml:space="preserve">Name:</w:t>
      </w:r>
      <w:r>
        <w:rPr>
          <w:rFonts w:eastAsia="inter" w:cs="inter" w:ascii="inter" w:hAnsi="inter"/>
          <w:color w:val="000000"/>
        </w:rPr>
        <w:t xml:space="preserve"> _________________________________</w:t>
      </w:r>
    </w:p>
    <w:p>
      <w:pPr>
        <w:spacing w:line="360" w:after="210" w:lineRule="auto"/>
      </w:pPr>
      <w:r>
        <w:rPr>
          <w:rFonts w:eastAsia="inter" w:cs="inter" w:ascii="inter" w:hAnsi="inter"/>
          <w:b/>
          <w:color w:val="000000"/>
        </w:rPr>
        <w:t xml:space="preserve">Cycle Start Date:</w:t>
      </w:r>
      <w:r>
        <w:rPr>
          <w:rFonts w:eastAsia="inter" w:cs="inter" w:ascii="inter" w:hAnsi="inter"/>
          <w:color w:val="000000"/>
        </w:rPr>
        <w:t xml:space="preserve"> </w:t>
      </w:r>
      <w:r>
        <w:rPr>
          <w:rFonts w:eastAsia="inter" w:cs="inter" w:ascii="inter" w:hAnsi="inter"/>
          <w:b/>
          <w:i/>
          <w:color w:val="000000"/>
        </w:rPr>
        <w:t xml:space="preserve">/</w:t>
      </w:r>
      <w:r>
        <w:rPr>
          <w:rFonts w:eastAsia="inter" w:cs="inter" w:ascii="inter" w:hAnsi="inter"/>
          <w:color w:val="000000"/>
        </w:rPr>
        <w:t xml:space="preserve">/______</w:t>
      </w:r>
    </w:p>
    <w:p>
      <w:pPr>
        <w:spacing w:line="360" w:after="210" w:lineRule="auto"/>
      </w:pPr>
      <w:r>
        <w:rPr>
          <w:rFonts w:eastAsia="inter" w:cs="inter" w:ascii="inter" w:hAnsi="inter"/>
          <w:b/>
          <w:color w:val="000000"/>
        </w:rPr>
        <w:t xml:space="preserve">Cycle End Date:</w:t>
      </w:r>
      <w:r>
        <w:rPr>
          <w:rFonts w:eastAsia="inter" w:cs="inter" w:ascii="inter" w:hAnsi="inter"/>
          <w:color w:val="000000"/>
        </w:rPr>
        <w:t xml:space="preserve"> </w:t>
      </w:r>
      <w:r>
        <w:rPr>
          <w:rFonts w:eastAsia="inter" w:cs="inter" w:ascii="inter" w:hAnsi="inter"/>
          <w:b/>
          <w:i/>
          <w:color w:val="000000"/>
        </w:rPr>
        <w:t xml:space="preserve">/</w:t>
      </w:r>
      <w:r>
        <w:rPr>
          <w:rFonts w:eastAsia="inter" w:cs="inter" w:ascii="inter" w:hAnsi="inter"/>
          <w:color w:val="000000"/>
        </w:rPr>
        <w:t xml:space="preserve">/______</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Use This Workbook</w:t>
      </w:r>
    </w:p>
    <w:p>
      <w:pPr>
        <w:spacing w:line="360" w:after="210" w:lineRule="auto"/>
      </w:pPr>
      <w:r>
        <w:rPr>
          <w:rFonts w:eastAsia="inter" w:cs="inter" w:ascii="inter" w:hAnsi="inter"/>
          <w:b/>
          <w:color w:val="000000"/>
        </w:rPr>
        <w:t xml:space="preserve">YOUR TRACKING JOURNEY STARTS HERE</w:t>
      </w:r>
    </w:p>
    <w:p>
      <w:pPr>
        <w:spacing w:line="360" w:after="210" w:lineRule="auto"/>
      </w:pPr>
      <w:r>
        <w:rPr>
          <w:rFonts w:eastAsia="inter" w:cs="inter" w:ascii="inter" w:hAnsi="inter"/>
          <w:color w:val="000000"/>
        </w:rPr>
        <w:t xml:space="preserve">Welcome! This workbook is a practical tool to help you tune into your body's signals each day of your cycle. Follow these steps to get the most out of it:</w:t>
      </w:r>
    </w:p>
    <w:p>
      <w:pPr>
        <w:spacing w:line="360" w:before="315" w:after="105" w:lineRule="auto"/>
        <w:ind w:left="-30"/>
        <w:jc w:val="left"/>
      </w:pPr>
      <w:r>
        <w:rPr>
          <w:rFonts w:eastAsia="inter" w:cs="inter" w:ascii="inter" w:hAnsi="inter"/>
          <w:b/>
          <w:color w:val="000000"/>
          <w:sz w:val="24"/>
        </w:rPr>
        <w:t xml:space="preserve">Step 1: IDENTIFY YOUR CYCLE DAY</w:t>
      </w:r>
    </w:p>
    <w:p>
      <w:pPr>
        <w:numPr>
          <w:ilvl w:val="0"/>
          <w:numId w:val="1"/>
        </w:numPr>
        <w:spacing w:line="360" w:before="105" w:after="105" w:lineRule="auto"/>
      </w:pPr>
      <w:r>
        <w:rPr>
          <w:rFonts w:eastAsia="inter" w:cs="inter" w:ascii="inter" w:hAnsi="inter"/>
          <w:color w:val="000000"/>
          <w:sz w:val="21"/>
        </w:rPr>
        <w:t xml:space="preserve">[ ] Use period tracking app OR count from Day 1 of last period</w:t>
      </w:r>
    </w:p>
    <w:p>
      <w:pPr>
        <w:numPr>
          <w:ilvl w:val="0"/>
          <w:numId w:val="1"/>
        </w:numPr>
        <w:spacing w:line="360" w:before="105" w:after="105" w:lineRule="auto"/>
      </w:pPr>
      <w:r>
        <w:rPr>
          <w:rFonts w:eastAsia="inter" w:cs="inter" w:ascii="inter" w:hAnsi="inter"/>
          <w:color w:val="000000"/>
          <w:sz w:val="21"/>
        </w:rPr>
        <w:t xml:space="preserve">[ ] Don't worry if irregular - track symptoms regardless</w:t>
      </w:r>
    </w:p>
    <w:p>
      <w:pPr>
        <w:spacing w:line="360" w:before="315" w:after="105" w:lineRule="auto"/>
        <w:ind w:left="-30"/>
        <w:jc w:val="left"/>
      </w:pPr>
      <w:r>
        <w:rPr>
          <w:rFonts w:eastAsia="inter" w:cs="inter" w:ascii="inter" w:hAnsi="inter"/>
          <w:b/>
          <w:color w:val="000000"/>
          <w:sz w:val="24"/>
        </w:rPr>
        <w:t xml:space="preserve">Step 2: DAILY CHECK-INS (30 seconds)</w:t>
      </w:r>
    </w:p>
    <w:p>
      <w:pPr>
        <w:numPr>
          <w:ilvl w:val="0"/>
          <w:numId w:val="2"/>
        </w:numPr>
        <w:spacing w:line="360" w:before="105" w:after="105" w:lineRule="auto"/>
      </w:pPr>
      <w:r>
        <w:rPr>
          <w:rFonts w:eastAsia="inter" w:cs="inter" w:ascii="inter" w:hAnsi="inter"/>
          <w:color w:val="000000"/>
          <w:sz w:val="21"/>
        </w:rPr>
        <w:t xml:space="preserve">[ ] Rate bloating intensity (1-5 scale)</w:t>
      </w:r>
    </w:p>
    <w:p>
      <w:pPr>
        <w:numPr>
          <w:ilvl w:val="0"/>
          <w:numId w:val="2"/>
        </w:numPr>
        <w:spacing w:line="360" w:before="105" w:after="105" w:lineRule="auto"/>
      </w:pPr>
      <w:r>
        <w:rPr>
          <w:rFonts w:eastAsia="inter" w:cs="inter" w:ascii="inter" w:hAnsi="inter"/>
          <w:color w:val="000000"/>
          <w:sz w:val="21"/>
        </w:rPr>
        <w:t xml:space="preserve">[ ] Note what you ate/how you moved</w:t>
      </w:r>
    </w:p>
    <w:p>
      <w:pPr>
        <w:numPr>
          <w:ilvl w:val="0"/>
          <w:numId w:val="2"/>
        </w:numPr>
        <w:spacing w:line="360" w:before="105" w:after="105" w:lineRule="auto"/>
      </w:pPr>
      <w:r>
        <w:rPr>
          <w:rFonts w:eastAsia="inter" w:cs="inter" w:ascii="inter" w:hAnsi="inter"/>
          <w:color w:val="000000"/>
          <w:sz w:val="21"/>
        </w:rPr>
        <w:t xml:space="preserve">[ ] Check off protocols you tried</w:t>
      </w:r>
    </w:p>
    <w:p>
      <w:pPr>
        <w:spacing w:line="360" w:before="315" w:after="105" w:lineRule="auto"/>
        <w:ind w:left="-30"/>
        <w:jc w:val="left"/>
      </w:pPr>
      <w:r>
        <w:rPr>
          <w:rFonts w:eastAsia="inter" w:cs="inter" w:ascii="inter" w:hAnsi="inter"/>
          <w:b/>
          <w:color w:val="000000"/>
          <w:sz w:val="24"/>
        </w:rPr>
        <w:t xml:space="preserve">Step 3: WEEKLY REFLECTIONS (5 minutes)</w:t>
      </w:r>
    </w:p>
    <w:p>
      <w:pPr>
        <w:numPr>
          <w:ilvl w:val="0"/>
          <w:numId w:val="3"/>
        </w:numPr>
        <w:spacing w:line="360" w:before="105" w:after="105" w:lineRule="auto"/>
      </w:pPr>
      <w:r>
        <w:rPr>
          <w:rFonts w:eastAsia="inter" w:cs="inter" w:ascii="inter" w:hAnsi="inter"/>
          <w:color w:val="000000"/>
          <w:sz w:val="21"/>
        </w:rPr>
        <w:t xml:space="preserve">[ ] What patterns do you notice?</w:t>
      </w:r>
    </w:p>
    <w:p>
      <w:pPr>
        <w:numPr>
          <w:ilvl w:val="0"/>
          <w:numId w:val="3"/>
        </w:numPr>
        <w:spacing w:line="360" w:before="105" w:after="105" w:lineRule="auto"/>
      </w:pPr>
      <w:r>
        <w:rPr>
          <w:rFonts w:eastAsia="inter" w:cs="inter" w:ascii="inter" w:hAnsi="inter"/>
          <w:color w:val="000000"/>
          <w:sz w:val="21"/>
        </w:rPr>
        <w:t xml:space="preserve">[ ] Which protocols helped most?</w:t>
      </w:r>
    </w:p>
    <w:p>
      <w:pPr>
        <w:numPr>
          <w:ilvl w:val="0"/>
          <w:numId w:val="3"/>
        </w:numPr>
        <w:spacing w:line="360" w:before="105" w:after="105" w:lineRule="auto"/>
      </w:pPr>
      <w:r>
        <w:rPr>
          <w:rFonts w:eastAsia="inter" w:cs="inter" w:ascii="inter" w:hAnsi="inter"/>
          <w:color w:val="000000"/>
          <w:sz w:val="21"/>
        </w:rPr>
        <w:t xml:space="preserve">[ ] What questions came up?</w:t>
      </w:r>
    </w:p>
    <w:p>
      <w:pPr>
        <w:spacing w:line="360" w:after="210" w:lineRule="auto"/>
        <w:ind w:left="630"/>
      </w:pPr>
      <w:r>
        <w:rPr>
          <w:rFonts w:eastAsia="inter" w:cs="inter" w:ascii="inter" w:hAnsi="inter"/>
          <w:color w:val="000000"/>
        </w:rPr>
        <w:t xml:space="preserve">⚠️ </w:t>
      </w:r>
      <w:r>
        <w:rPr>
          <w:rFonts w:eastAsia="inter" w:cs="inter" w:ascii="inter" w:hAnsi="inter"/>
          <w:b/>
          <w:color w:val="000000"/>
        </w:rPr>
        <w:t xml:space="preserve">PRIVACY NOTE:</w:t>
      </w:r>
      <w:r>
        <w:rPr>
          <w:rFonts w:eastAsia="inter" w:cs="inter" w:ascii="inter" w:hAnsi="inter"/>
          <w:color w:val="000000"/>
        </w:rPr>
        <w:t xml:space="preserve"> This is YOUR personal tracker. Share only what feels comfortable.</w:t>
      </w:r>
    </w:p>
    <w:p>
      <w:pPr>
        <w:spacing w:line="360" w:before="315" w:after="105" w:lineRule="auto"/>
        <w:ind w:left="-30"/>
        <w:jc w:val="left"/>
      </w:pPr>
      <w:r>
        <w:rPr>
          <w:rFonts w:eastAsia="inter" w:cs="inter" w:ascii="inter" w:hAnsi="inter"/>
          <w:b/>
          <w:color w:val="000000"/>
          <w:sz w:val="24"/>
        </w:rPr>
        <w:t xml:space="preserve">Table of Contents</w:t>
      </w:r>
    </w:p>
    <w:p>
      <w:pPr>
        <w:numPr>
          <w:ilvl w:val="0"/>
          <w:numId w:val="4"/>
        </w:numPr>
        <w:spacing w:line="360" w:before="105" w:after="105" w:lineRule="auto"/>
      </w:pPr>
      <w:r>
        <w:rPr>
          <w:rFonts w:eastAsia="inter" w:cs="inter" w:ascii="inter" w:hAnsi="inter"/>
          <w:b/>
          <w:color w:val="000000"/>
          <w:sz w:val="21"/>
        </w:rPr>
        <w:t xml:space="preserve">Page 3:</w:t>
      </w:r>
      <w:r>
        <w:rPr>
          <w:rFonts w:eastAsia="inter" w:cs="inter" w:ascii="inter" w:hAnsi="inter"/>
          <w:color w:val="000000"/>
          <w:sz w:val="21"/>
        </w:rPr>
        <w:t xml:space="preserve"> Cycle Overview &amp; Symptom Patterns</w:t>
      </w:r>
    </w:p>
    <w:p>
      <w:pPr>
        <w:numPr>
          <w:ilvl w:val="0"/>
          <w:numId w:val="4"/>
        </w:numPr>
        <w:spacing w:line="360" w:before="105" w:after="105" w:lineRule="auto"/>
      </w:pPr>
      <w:r>
        <w:rPr>
          <w:rFonts w:eastAsia="inter" w:cs="inter" w:ascii="inter" w:hAnsi="inter"/>
          <w:b/>
          <w:color w:val="000000"/>
          <w:sz w:val="21"/>
        </w:rPr>
        <w:t xml:space="preserve">Pages 4-7:</w:t>
      </w:r>
      <w:r>
        <w:rPr>
          <w:rFonts w:eastAsia="inter" w:cs="inter" w:ascii="inter" w:hAnsi="inter"/>
          <w:color w:val="000000"/>
          <w:sz w:val="21"/>
        </w:rPr>
        <w:t xml:space="preserve"> Daily Tracking Grids (4 weeks)</w:t>
      </w:r>
    </w:p>
    <w:p>
      <w:pPr>
        <w:numPr>
          <w:ilvl w:val="0"/>
          <w:numId w:val="4"/>
        </w:numPr>
        <w:spacing w:line="360" w:before="105" w:after="105" w:lineRule="auto"/>
      </w:pPr>
      <w:r>
        <w:rPr>
          <w:rFonts w:eastAsia="inter" w:cs="inter" w:ascii="inter" w:hAnsi="inter"/>
          <w:b/>
          <w:color w:val="000000"/>
          <w:sz w:val="21"/>
        </w:rPr>
        <w:t xml:space="preserve">Page 8:</w:t>
      </w:r>
      <w:r>
        <w:rPr>
          <w:rFonts w:eastAsia="inter" w:cs="inter" w:ascii="inter" w:hAnsi="inter"/>
          <w:color w:val="000000"/>
          <w:sz w:val="21"/>
        </w:rPr>
        <w:t xml:space="preserve"> Weekly Reflection Prompts</w:t>
      </w:r>
    </w:p>
    <w:p>
      <w:pPr>
        <w:numPr>
          <w:ilvl w:val="0"/>
          <w:numId w:val="4"/>
        </w:numPr>
        <w:spacing w:line="360" w:before="105" w:after="105" w:lineRule="auto"/>
      </w:pPr>
      <w:r>
        <w:rPr>
          <w:rFonts w:eastAsia="inter" w:cs="inter" w:ascii="inter" w:hAnsi="inter"/>
          <w:b/>
          <w:color w:val="000000"/>
          <w:sz w:val="21"/>
        </w:rPr>
        <w:t xml:space="preserve">Page 9:</w:t>
      </w:r>
      <w:r>
        <w:rPr>
          <w:rFonts w:eastAsia="inter" w:cs="inter" w:ascii="inter" w:hAnsi="inter"/>
          <w:color w:val="000000"/>
          <w:sz w:val="21"/>
        </w:rPr>
        <w:t xml:space="preserve"> Protocol Success Tracker</w:t>
      </w:r>
    </w:p>
    <w:p>
      <w:pPr>
        <w:numPr>
          <w:ilvl w:val="0"/>
          <w:numId w:val="4"/>
        </w:numPr>
        <w:spacing w:line="360" w:before="105" w:after="105" w:lineRule="auto"/>
      </w:pPr>
      <w:r>
        <w:rPr>
          <w:rFonts w:eastAsia="inter" w:cs="inter" w:ascii="inter" w:hAnsi="inter"/>
          <w:b/>
          <w:color w:val="000000"/>
          <w:sz w:val="21"/>
        </w:rPr>
        <w:t xml:space="preserve">Page 10:</w:t>
      </w:r>
      <w:r>
        <w:rPr>
          <w:rFonts w:eastAsia="inter" w:cs="inter" w:ascii="inter" w:hAnsi="inter"/>
          <w:color w:val="000000"/>
          <w:sz w:val="21"/>
        </w:rPr>
        <w:t xml:space="preserve"> Resources &amp; Next Steps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Your Cycle Overview</w:t>
      </w:r>
    </w:p>
    <w:p>
      <w:pPr>
        <w:spacing w:line="360" w:after="210" w:lineRule="auto"/>
      </w:pPr>
      <w:r>
        <w:rPr>
          <w:rFonts w:eastAsia="inter" w:cs="inter" w:ascii="inter" w:hAnsi="inter"/>
          <w:b/>
          <w:color w:val="000000"/>
        </w:rPr>
        <w:t xml:space="preserve">UNDERSTANDING YOUR PHASES</w:t>
      </w:r>
    </w:p>
    <w:p>
      <w:pPr>
        <w:spacing w:line="360" w:after="210" w:lineRule="auto"/>
      </w:pPr>
    </w:p>
    <w:p>
      <w:pPr>
        <w:spacing w:line="360" w:after="210" w:lineRule="auto"/>
      </w:pPr>
      <w:r>
        <w:rPr>
          <w:rFonts w:eastAsia="inter" w:cs="inter" w:ascii="inter" w:hAnsi="inter"/>
          <w:color w:val="000000"/>
        </w:rPr>
        <w:t xml:space="preserve">Your menstrual cycle is typically around 28 days (though it varies person to person). It's divided into four phases, each with distinct hormonal shifts. Here's what happens in each phase and how it might affect bloating:</w:t>
      </w:r>
    </w:p>
    <w:p>
      <w:pPr>
        <w:spacing w:line="360" w:before="315" w:after="105" w:lineRule="auto"/>
        <w:ind w:left="-30"/>
        <w:jc w:val="left"/>
      </w:pPr>
      <w:r>
        <w:rPr>
          <w:rFonts w:eastAsia="inter" w:cs="inter" w:ascii="inter" w:hAnsi="inter"/>
          <w:b/>
          <w:color w:val="000000"/>
          <w:sz w:val="24"/>
        </w:rPr>
        <w:t xml:space="preserve">MENSTRUAL PHASE (Days 1-7)</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What's happening:</w:t>
      </w:r>
      <w:r>
        <w:rPr>
          <w:rFonts w:eastAsia="inter" w:cs="inter" w:ascii="inter" w:hAnsi="inter"/>
          <w:color w:val="000000"/>
        </w:rPr>
        <w:t xml:space="preserve"> Period begins, hormone levels at lowest, body sheds uterine lining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Common symptoms:</w:t>
      </w:r>
      <w:r>
        <w:rPr>
          <w:rFonts w:eastAsia="inter" w:cs="inter" w:ascii="inter" w:hAnsi="inter"/>
          <w:color w:val="000000"/>
        </w:rPr>
        <w:t xml:space="preserve"> Cramps, fatigue, low energy, possible bloating relief as bleeding starts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Focus:</w:t>
      </w:r>
      <w:r>
        <w:rPr>
          <w:rFonts w:eastAsia="inter" w:cs="inter" w:ascii="inter" w:hAnsi="inter"/>
          <w:color w:val="000000"/>
        </w:rPr>
        <w:t xml:space="preserve"> Warm, nourishing foods + gentle movement + extra rest</w:t>
      </w:r>
    </w:p>
    <w:p>
      <w:pPr>
        <w:spacing w:line="360" w:before="315" w:after="105" w:lineRule="auto"/>
        <w:ind w:left="-30"/>
        <w:jc w:val="left"/>
      </w:pPr>
      <w:r>
        <w:rPr>
          <w:rFonts w:eastAsia="inter" w:cs="inter" w:ascii="inter" w:hAnsi="inter"/>
          <w:b/>
          <w:color w:val="000000"/>
          <w:sz w:val="24"/>
        </w:rPr>
        <w:t xml:space="preserve">FOLLICULAR PHASE (Days 8-13)</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What's happening:</w:t>
      </w:r>
      <w:r>
        <w:rPr>
          <w:rFonts w:eastAsia="inter" w:cs="inter" w:ascii="inter" w:hAnsi="inter"/>
          <w:color w:val="000000"/>
        </w:rPr>
        <w:t xml:space="preserve"> Estrogen steadily rises, body prepares egg for ovulation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Common symptoms:</w:t>
      </w:r>
      <w:r>
        <w:rPr>
          <w:rFonts w:eastAsia="inter" w:cs="inter" w:ascii="inter" w:hAnsi="inter"/>
          <w:color w:val="000000"/>
        </w:rPr>
        <w:t xml:space="preserve"> Improving mood, increasing energy, minimal bloating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Focus:</w:t>
      </w:r>
      <w:r>
        <w:rPr>
          <w:rFonts w:eastAsia="inter" w:cs="inter" w:ascii="inter" w:hAnsi="inter"/>
          <w:color w:val="000000"/>
        </w:rPr>
        <w:t xml:space="preserve"> Lean proteins + complex carbs + increased activity</w:t>
      </w:r>
    </w:p>
    <w:p>
      <w:pPr>
        <w:spacing w:line="360" w:before="315" w:after="105" w:lineRule="auto"/>
        <w:ind w:left="-30"/>
        <w:jc w:val="left"/>
      </w:pPr>
      <w:r>
        <w:rPr>
          <w:rFonts w:eastAsia="inter" w:cs="inter" w:ascii="inter" w:hAnsi="inter"/>
          <w:b/>
          <w:color w:val="000000"/>
          <w:sz w:val="24"/>
        </w:rPr>
        <w:t xml:space="preserve">OVULATORY PHASE (Days 14-15)</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What's happening:</w:t>
      </w:r>
      <w:r>
        <w:rPr>
          <w:rFonts w:eastAsia="inter" w:cs="inter" w:ascii="inter" w:hAnsi="inter"/>
          <w:color w:val="000000"/>
        </w:rPr>
        <w:t xml:space="preserve"> Ovary releases egg, estrogen peaks, slight temperature rise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Common symptoms:</w:t>
      </w:r>
      <w:r>
        <w:rPr>
          <w:rFonts w:eastAsia="inter" w:cs="inter" w:ascii="inter" w:hAnsi="inter"/>
          <w:color w:val="000000"/>
        </w:rPr>
        <w:t xml:space="preserve"> Peak energy, confidence high, possible mild ovulation twinge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Focus:</w:t>
      </w:r>
      <w:r>
        <w:rPr>
          <w:rFonts w:eastAsia="inter" w:cs="inter" w:ascii="inter" w:hAnsi="inter"/>
          <w:color w:val="000000"/>
        </w:rPr>
        <w:t xml:space="preserve"> Fresh, light meals + high-intensity movement (if desired)</w:t>
      </w:r>
    </w:p>
    <w:p>
      <w:pPr>
        <w:spacing w:line="360" w:before="315" w:after="105" w:lineRule="auto"/>
        <w:ind w:left="-30"/>
        <w:jc w:val="left"/>
      </w:pPr>
      <w:r>
        <w:rPr>
          <w:rFonts w:eastAsia="inter" w:cs="inter" w:ascii="inter" w:hAnsi="inter"/>
          <w:b/>
          <w:color w:val="000000"/>
          <w:sz w:val="24"/>
        </w:rPr>
        <w:t xml:space="preserve">LUTEAL PHASE (Days 16-28)</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What's happening:</w:t>
      </w:r>
      <w:r>
        <w:rPr>
          <w:rFonts w:eastAsia="inter" w:cs="inter" w:ascii="inter" w:hAnsi="inter"/>
          <w:color w:val="000000"/>
        </w:rPr>
        <w:t xml:space="preserve"> Progesterone dominates, can slow digestion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Common symptoms:</w:t>
      </w:r>
      <w:r>
        <w:rPr>
          <w:rFonts w:eastAsia="inter" w:cs="inter" w:ascii="inter" w:hAnsi="inter"/>
          <w:color w:val="000000"/>
        </w:rPr>
        <w:t xml:space="preserve"> PMS (bloating, cravings, mood swings), water retention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Focus:</w:t>
      </w:r>
      <w:r>
        <w:rPr>
          <w:rFonts w:eastAsia="inter" w:cs="inter" w:ascii="inter" w:hAnsi="inter"/>
          <w:color w:val="000000"/>
        </w:rPr>
        <w:t xml:space="preserve"> Complex carbs + magnesium-rich foods + stress management</w:t>
      </w:r>
    </w:p>
    <w:p>
      <w:pPr>
        <w:spacing w:line="360" w:after="210" w:lineRule="auto"/>
        <w:ind w:left="630"/>
      </w:pPr>
      <w:r>
        <w:rPr>
          <w:rFonts w:eastAsia="inter" w:cs="inter" w:ascii="inter" w:hAnsi="inter"/>
          <w:b/>
          <w:color w:val="000000"/>
        </w:rPr>
        <w:t xml:space="preserve">Remember:</w:t>
      </w:r>
      <w:r>
        <w:rPr>
          <w:rFonts w:eastAsia="inter" w:cs="inter" w:ascii="inter" w:hAnsi="inter"/>
          <w:color w:val="000000"/>
        </w:rPr>
        <w:t xml:space="preserve"> Every body is unique. These are starting points, not rules!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Week 1 Tracking (Days 1-7)</w:t>
      </w:r>
    </w:p>
    <w:p>
      <w:pPr>
        <w:spacing w:line="360" w:after="210" w:lineRule="auto"/>
      </w:pPr>
      <w:r>
        <w:rPr>
          <w:rFonts w:eastAsia="inter" w:cs="inter" w:ascii="inter" w:hAnsi="inter"/>
          <w:b/>
          <w:color w:val="000000"/>
        </w:rPr>
        <w:t xml:space="preserve">Daily Log - Week 1 (Menstrual → Early Follicular)</w:t>
      </w:r>
    </w:p>
    <w:p>
      <w:pPr>
        <w:spacing w:line="360" w:after="210" w:lineRule="auto"/>
      </w:pPr>
      <w:r>
        <w:rPr>
          <w:rFonts w:eastAsia="inter" w:cs="inter" w:ascii="inter" w:hAnsi="inter"/>
          <w:color w:val="000000"/>
        </w:rPr>
        <w:t xml:space="preserve">Track how you feel and any actions you take. Example: On Day 1 you might rate bloating 3/5 (moderate) in the evening, energy 2/5, etc.</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865"/>
        <w:gridCol w:w="865"/>
        <w:gridCol w:w="865"/>
        <w:gridCol w:w="865"/>
        <w:gridCol w:w="865"/>
        <w:gridCol w:w="865"/>
        <w:gridCol w:w="865"/>
        <w:gridCol w:w="865"/>
        <w:gridCol w:w="865"/>
        <w:gridCol w:w="865"/>
        <w:gridCol w:w="86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Bloat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 (AM/PM)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Energy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Hydration (cups)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Stress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Sleep (hrs)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Meals on 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Movement (mins)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Relief tried?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Relief helped?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3</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4</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5</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6</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7</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bl>
    <w:p>
      <w:pPr>
        <w:spacing w:lineRule="auto"/>
      </w:pPr>
    </w:p>
    <w:p>
      <w:pPr>
        <w:spacing w:line="360" w:before="315" w:after="105" w:lineRule="auto"/>
        <w:ind w:left="-30"/>
        <w:jc w:val="left"/>
      </w:pPr>
      <w:r>
        <w:rPr>
          <w:rFonts w:eastAsia="inter" w:cs="inter" w:ascii="inter" w:hAnsi="inter"/>
          <w:b/>
          <w:color w:val="000000"/>
          <w:sz w:val="24"/>
        </w:rPr>
        <w:t xml:space="preserve">Weekly Summary (Week 1):</w:t>
      </w:r>
    </w:p>
    <w:p>
      <w:pPr>
        <w:numPr>
          <w:ilvl w:val="0"/>
          <w:numId w:val="5"/>
        </w:numPr>
        <w:spacing w:line="360" w:before="105" w:after="105" w:lineRule="auto"/>
      </w:pPr>
      <w:r>
        <w:rPr>
          <w:rFonts w:eastAsia="inter" w:cs="inter" w:ascii="inter" w:hAnsi="inter"/>
          <w:b/>
          <w:color w:val="000000"/>
          <w:sz w:val="21"/>
        </w:rPr>
        <w:t xml:space="preserve">Success Rate:</w:t>
      </w:r>
      <w:r>
        <w:rPr>
          <w:rFonts w:eastAsia="inter" w:cs="inter" w:ascii="inter" w:hAnsi="inter"/>
          <w:color w:val="000000"/>
          <w:sz w:val="21"/>
        </w:rPr>
        <w:t xml:space="preserve"> ___% (% of days you felt you managed bloating well)</w:t>
      </w:r>
    </w:p>
    <w:p>
      <w:pPr>
        <w:numPr>
          <w:ilvl w:val="0"/>
          <w:numId w:val="5"/>
        </w:numPr>
        <w:spacing w:line="360" w:before="105" w:after="105" w:lineRule="auto"/>
      </w:pPr>
      <w:r>
        <w:rPr>
          <w:rFonts w:eastAsia="inter" w:cs="inter" w:ascii="inter" w:hAnsi="inter"/>
          <w:b/>
          <w:color w:val="000000"/>
          <w:sz w:val="21"/>
        </w:rPr>
        <w:t xml:space="preserve">Avg Bloat Intensity:</w:t>
      </w:r>
      <w:r>
        <w:rPr>
          <w:rFonts w:eastAsia="inter" w:cs="inter" w:ascii="inter" w:hAnsi="inter"/>
          <w:color w:val="000000"/>
          <w:sz w:val="21"/>
        </w:rPr>
        <w:t xml:space="preserve"> ___/5 </w:t>
      </w:r>
      <w:r>
        <w:rPr>
          <w:rFonts w:eastAsia="inter" w:cs="inter" w:ascii="inter" w:hAnsi="inter"/>
          <w:b/>
          <w:color w:val="000000"/>
          <w:sz w:val="21"/>
        </w:rPr>
        <w:t xml:space="preserve">Avg Energy:</w:t>
      </w:r>
      <w:r>
        <w:rPr>
          <w:rFonts w:eastAsia="inter" w:cs="inter" w:ascii="inter" w:hAnsi="inter"/>
          <w:color w:val="000000"/>
          <w:sz w:val="21"/>
        </w:rPr>
        <w:t xml:space="preserve"> ___/5</w:t>
      </w:r>
    </w:p>
    <w:p>
      <w:pPr>
        <w:numPr>
          <w:ilvl w:val="0"/>
          <w:numId w:val="5"/>
        </w:numPr>
        <w:spacing w:line="360" w:before="105" w:after="105" w:lineRule="auto"/>
      </w:pPr>
      <w:r>
        <w:rPr>
          <w:rFonts w:eastAsia="inter" w:cs="inter" w:ascii="inter" w:hAnsi="inter"/>
          <w:b/>
          <w:color w:val="000000"/>
          <w:sz w:val="21"/>
        </w:rPr>
        <w:t xml:space="preserve">Avg Sleep:</w:t>
      </w:r>
      <w:r>
        <w:rPr>
          <w:rFonts w:eastAsia="inter" w:cs="inter" w:ascii="inter" w:hAnsi="inter"/>
          <w:color w:val="000000"/>
          <w:sz w:val="21"/>
        </w:rPr>
        <w:t xml:space="preserve"> ___ hours </w:t>
      </w:r>
      <w:r>
        <w:rPr>
          <w:rFonts w:eastAsia="inter" w:cs="inter" w:ascii="inter" w:hAnsi="inter"/>
          <w:b/>
          <w:color w:val="000000"/>
          <w:sz w:val="21"/>
        </w:rPr>
        <w:t xml:space="preserve">Avg Hydration:</w:t>
      </w:r>
      <w:r>
        <w:rPr>
          <w:rFonts w:eastAsia="inter" w:cs="inter" w:ascii="inter" w:hAnsi="inter"/>
          <w:color w:val="000000"/>
          <w:sz w:val="21"/>
        </w:rPr>
        <w:t xml:space="preserve"> ___ cups/day</w:t>
      </w:r>
    </w:p>
    <w:p>
      <w:pPr>
        <w:spacing w:line="360" w:before="315" w:after="105" w:lineRule="auto"/>
        <w:ind w:left="-30"/>
        <w:jc w:val="left"/>
      </w:pPr>
      <w:r>
        <w:rPr>
          <w:rFonts w:eastAsia="inter" w:cs="inter" w:ascii="inter" w:hAnsi="inter"/>
          <w:b/>
          <w:color w:val="000000"/>
          <w:sz w:val="24"/>
        </w:rPr>
        <w:t xml:space="preserve">Reflection Prompt (Week 1):</w:t>
      </w:r>
    </w:p>
    <w:p>
      <w:pPr>
        <w:spacing w:line="360" w:after="210" w:lineRule="auto"/>
      </w:pPr>
      <w:r>
        <w:rPr>
          <w:rFonts w:eastAsia="inter" w:cs="inter" w:ascii="inter" w:hAnsi="inter"/>
          <w:i/>
          <w:color w:val="000000"/>
        </w:rPr>
        <w:t xml:space="preserve">"What was your biggest win this week, and what pattern (if any) did you notice at the start of your cycle?"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Week 2 Tracking (Days 8-14)</w:t>
      </w:r>
    </w:p>
    <w:p>
      <w:pPr>
        <w:spacing w:line="360" w:after="210" w:lineRule="auto"/>
      </w:pPr>
      <w:r>
        <w:rPr>
          <w:rFonts w:eastAsia="inter" w:cs="inter" w:ascii="inter" w:hAnsi="inter"/>
          <w:b/>
          <w:color w:val="000000"/>
        </w:rPr>
        <w:t xml:space="preserve">Daily Log - Week 2 (Mid Follicular → Ovulation)</w:t>
      </w:r>
    </w:p>
    <w:p>
      <w:pPr>
        <w:spacing w:line="360" w:after="210" w:lineRule="auto"/>
      </w:pPr>
      <w:r>
        <w:rPr>
          <w:rFonts w:eastAsia="inter" w:cs="inter" w:ascii="inter" w:hAnsi="inter"/>
          <w:color w:val="000000"/>
        </w:rPr>
        <w:t xml:space="preserve">As your energy rises, see how your habits and symptoms change.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865"/>
        <w:gridCol w:w="865"/>
        <w:gridCol w:w="865"/>
        <w:gridCol w:w="865"/>
        <w:gridCol w:w="865"/>
        <w:gridCol w:w="865"/>
        <w:gridCol w:w="865"/>
        <w:gridCol w:w="865"/>
        <w:gridCol w:w="865"/>
        <w:gridCol w:w="865"/>
        <w:gridCol w:w="86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Bloat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 (AM/PM)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Energy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Hydration (cups)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Stress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Sleep (hrs)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Meals on 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Movement (mins)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Relief tried?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Relief helped?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8</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9</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10</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11</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12</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13</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14</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bl>
    <w:p>
      <w:pPr>
        <w:spacing w:lineRule="auto"/>
      </w:pPr>
    </w:p>
    <w:p>
      <w:pPr>
        <w:spacing w:line="360" w:before="315" w:after="105" w:lineRule="auto"/>
        <w:ind w:left="-30"/>
        <w:jc w:val="left"/>
      </w:pPr>
      <w:r>
        <w:rPr>
          <w:rFonts w:eastAsia="inter" w:cs="inter" w:ascii="inter" w:hAnsi="inter"/>
          <w:b/>
          <w:color w:val="000000"/>
          <w:sz w:val="24"/>
        </w:rPr>
        <w:t xml:space="preserve">Weekly Summary (Week 2):</w:t>
      </w:r>
    </w:p>
    <w:p>
      <w:pPr>
        <w:numPr>
          <w:ilvl w:val="0"/>
          <w:numId w:val="6"/>
        </w:numPr>
        <w:spacing w:line="360" w:before="105" w:after="105" w:lineRule="auto"/>
      </w:pPr>
      <w:r>
        <w:rPr>
          <w:rFonts w:eastAsia="inter" w:cs="inter" w:ascii="inter" w:hAnsi="inter"/>
          <w:b/>
          <w:color w:val="000000"/>
          <w:sz w:val="21"/>
        </w:rPr>
        <w:t xml:space="preserve">Success Rate:</w:t>
      </w:r>
      <w:r>
        <w:rPr>
          <w:rFonts w:eastAsia="inter" w:cs="inter" w:ascii="inter" w:hAnsi="inter"/>
          <w:color w:val="000000"/>
          <w:sz w:val="21"/>
        </w:rPr>
        <w:t xml:space="preserve"> ___%</w:t>
      </w:r>
    </w:p>
    <w:p>
      <w:pPr>
        <w:numPr>
          <w:ilvl w:val="0"/>
          <w:numId w:val="6"/>
        </w:numPr>
        <w:spacing w:line="360" w:before="105" w:after="105" w:lineRule="auto"/>
      </w:pPr>
      <w:r>
        <w:rPr>
          <w:rFonts w:eastAsia="inter" w:cs="inter" w:ascii="inter" w:hAnsi="inter"/>
          <w:b/>
          <w:color w:val="000000"/>
          <w:sz w:val="21"/>
        </w:rPr>
        <w:t xml:space="preserve">Avg Bloat:</w:t>
      </w:r>
      <w:r>
        <w:rPr>
          <w:rFonts w:eastAsia="inter" w:cs="inter" w:ascii="inter" w:hAnsi="inter"/>
          <w:color w:val="000000"/>
          <w:sz w:val="21"/>
        </w:rPr>
        <w:t xml:space="preserve"> ___/5 </w:t>
      </w:r>
      <w:r>
        <w:rPr>
          <w:rFonts w:eastAsia="inter" w:cs="inter" w:ascii="inter" w:hAnsi="inter"/>
          <w:b/>
          <w:color w:val="000000"/>
          <w:sz w:val="21"/>
        </w:rPr>
        <w:t xml:space="preserve">Avg Energy:</w:t>
      </w:r>
      <w:r>
        <w:rPr>
          <w:rFonts w:eastAsia="inter" w:cs="inter" w:ascii="inter" w:hAnsi="inter"/>
          <w:color w:val="000000"/>
          <w:sz w:val="21"/>
        </w:rPr>
        <w:t xml:space="preserve"> ___/5</w:t>
      </w:r>
    </w:p>
    <w:p>
      <w:pPr>
        <w:numPr>
          <w:ilvl w:val="0"/>
          <w:numId w:val="6"/>
        </w:numPr>
        <w:spacing w:line="360" w:before="105" w:after="105" w:lineRule="auto"/>
      </w:pPr>
      <w:r>
        <w:rPr>
          <w:rFonts w:eastAsia="inter" w:cs="inter" w:ascii="inter" w:hAnsi="inter"/>
          <w:b/>
          <w:color w:val="000000"/>
          <w:sz w:val="21"/>
        </w:rPr>
        <w:t xml:space="preserve">Avg Sleep:</w:t>
      </w:r>
      <w:r>
        <w:rPr>
          <w:rFonts w:eastAsia="inter" w:cs="inter" w:ascii="inter" w:hAnsi="inter"/>
          <w:color w:val="000000"/>
          <w:sz w:val="21"/>
        </w:rPr>
        <w:t xml:space="preserve"> ___ hrs </w:t>
      </w:r>
      <w:r>
        <w:rPr>
          <w:rFonts w:eastAsia="inter" w:cs="inter" w:ascii="inter" w:hAnsi="inter"/>
          <w:b/>
          <w:color w:val="000000"/>
          <w:sz w:val="21"/>
        </w:rPr>
        <w:t xml:space="preserve">Avg Hydration:</w:t>
      </w:r>
      <w:r>
        <w:rPr>
          <w:rFonts w:eastAsia="inter" w:cs="inter" w:ascii="inter" w:hAnsi="inter"/>
          <w:color w:val="000000"/>
          <w:sz w:val="21"/>
        </w:rPr>
        <w:t xml:space="preserve"> ___ cups</w:t>
      </w:r>
    </w:p>
    <w:p>
      <w:pPr>
        <w:spacing w:line="360" w:before="315" w:after="105" w:lineRule="auto"/>
        <w:ind w:left="-30"/>
        <w:jc w:val="left"/>
      </w:pPr>
      <w:r>
        <w:rPr>
          <w:rFonts w:eastAsia="inter" w:cs="inter" w:ascii="inter" w:hAnsi="inter"/>
          <w:b/>
          <w:color w:val="000000"/>
          <w:sz w:val="24"/>
        </w:rPr>
        <w:t xml:space="preserve">Reflection Prompt (Week 2):</w:t>
      </w:r>
    </w:p>
    <w:p>
      <w:pPr>
        <w:spacing w:line="360" w:after="210" w:lineRule="auto"/>
      </w:pPr>
      <w:r>
        <w:rPr>
          <w:rFonts w:eastAsia="inter" w:cs="inter" w:ascii="inter" w:hAnsi="inter"/>
          <w:i/>
          <w:color w:val="000000"/>
        </w:rPr>
        <w:t xml:space="preserve">"Mid-cycle check-in: How did your energy and mood change this week? Which foods or habits made you feel best?"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Week 3 Tracking (Days 15-21)</w:t>
      </w:r>
    </w:p>
    <w:p>
      <w:pPr>
        <w:spacing w:line="360" w:after="210" w:lineRule="auto"/>
      </w:pPr>
      <w:r>
        <w:rPr>
          <w:rFonts w:eastAsia="inter" w:cs="inter" w:ascii="inter" w:hAnsi="inter"/>
          <w:b/>
          <w:color w:val="000000"/>
        </w:rPr>
        <w:t xml:space="preserve">Daily Log - Week 3 (Early Luteal Phase)</w:t>
      </w:r>
    </w:p>
    <w:p>
      <w:pPr>
        <w:spacing w:line="360" w:after="210" w:lineRule="auto"/>
      </w:pPr>
      <w:r>
        <w:rPr>
          <w:rFonts w:eastAsia="inter" w:cs="inter" w:ascii="inter" w:hAnsi="inter"/>
          <w:color w:val="000000"/>
        </w:rPr>
        <w:t xml:space="preserve">Hormones are shifting after ovulation. Keep tracking to catch any early PMS signs.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865"/>
        <w:gridCol w:w="865"/>
        <w:gridCol w:w="865"/>
        <w:gridCol w:w="865"/>
        <w:gridCol w:w="865"/>
        <w:gridCol w:w="865"/>
        <w:gridCol w:w="865"/>
        <w:gridCol w:w="865"/>
        <w:gridCol w:w="865"/>
        <w:gridCol w:w="865"/>
        <w:gridCol w:w="86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Bloat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 (AM/PM)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Energy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Hydration (cups)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Stress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Sleep (hrs)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Meals on 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Movement (mins)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Relief tried?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Relief helped?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15</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16</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17</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18</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19</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20</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21</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bl>
    <w:p>
      <w:pPr>
        <w:spacing w:lineRule="auto"/>
      </w:pPr>
    </w:p>
    <w:p>
      <w:pPr>
        <w:spacing w:line="360" w:before="315" w:after="105" w:lineRule="auto"/>
        <w:ind w:left="-30"/>
        <w:jc w:val="left"/>
      </w:pPr>
      <w:r>
        <w:rPr>
          <w:rFonts w:eastAsia="inter" w:cs="inter" w:ascii="inter" w:hAnsi="inter"/>
          <w:b/>
          <w:color w:val="000000"/>
          <w:sz w:val="24"/>
        </w:rPr>
        <w:t xml:space="preserve">Weekly Summary (Week 3):</w:t>
      </w:r>
    </w:p>
    <w:p>
      <w:pPr>
        <w:numPr>
          <w:ilvl w:val="0"/>
          <w:numId w:val="7"/>
        </w:numPr>
        <w:spacing w:line="360" w:before="105" w:after="105" w:lineRule="auto"/>
      </w:pPr>
      <w:r>
        <w:rPr>
          <w:rFonts w:eastAsia="inter" w:cs="inter" w:ascii="inter" w:hAnsi="inter"/>
          <w:b/>
          <w:color w:val="000000"/>
          <w:sz w:val="21"/>
        </w:rPr>
        <w:t xml:space="preserve">Success Rate:</w:t>
      </w:r>
      <w:r>
        <w:rPr>
          <w:rFonts w:eastAsia="inter" w:cs="inter" w:ascii="inter" w:hAnsi="inter"/>
          <w:color w:val="000000"/>
          <w:sz w:val="21"/>
        </w:rPr>
        <w:t xml:space="preserve"> ___%</w:t>
      </w:r>
    </w:p>
    <w:p>
      <w:pPr>
        <w:numPr>
          <w:ilvl w:val="0"/>
          <w:numId w:val="7"/>
        </w:numPr>
        <w:spacing w:line="360" w:before="105" w:after="105" w:lineRule="auto"/>
      </w:pPr>
      <w:r>
        <w:rPr>
          <w:rFonts w:eastAsia="inter" w:cs="inter" w:ascii="inter" w:hAnsi="inter"/>
          <w:b/>
          <w:color w:val="000000"/>
          <w:sz w:val="21"/>
        </w:rPr>
        <w:t xml:space="preserve">Avg Bloat:</w:t>
      </w:r>
      <w:r>
        <w:rPr>
          <w:rFonts w:eastAsia="inter" w:cs="inter" w:ascii="inter" w:hAnsi="inter"/>
          <w:color w:val="000000"/>
          <w:sz w:val="21"/>
        </w:rPr>
        <w:t xml:space="preserve"> ___/5 </w:t>
      </w:r>
      <w:r>
        <w:rPr>
          <w:rFonts w:eastAsia="inter" w:cs="inter" w:ascii="inter" w:hAnsi="inter"/>
          <w:b/>
          <w:color w:val="000000"/>
          <w:sz w:val="21"/>
        </w:rPr>
        <w:t xml:space="preserve">Avg Energy:</w:t>
      </w:r>
      <w:r>
        <w:rPr>
          <w:rFonts w:eastAsia="inter" w:cs="inter" w:ascii="inter" w:hAnsi="inter"/>
          <w:color w:val="000000"/>
          <w:sz w:val="21"/>
        </w:rPr>
        <w:t xml:space="preserve"> ___/5</w:t>
      </w:r>
    </w:p>
    <w:p>
      <w:pPr>
        <w:numPr>
          <w:ilvl w:val="0"/>
          <w:numId w:val="7"/>
        </w:numPr>
        <w:spacing w:line="360" w:before="105" w:after="105" w:lineRule="auto"/>
      </w:pPr>
      <w:r>
        <w:rPr>
          <w:rFonts w:eastAsia="inter" w:cs="inter" w:ascii="inter" w:hAnsi="inter"/>
          <w:b/>
          <w:color w:val="000000"/>
          <w:sz w:val="21"/>
        </w:rPr>
        <w:t xml:space="preserve">Avg Sleep:</w:t>
      </w:r>
      <w:r>
        <w:rPr>
          <w:rFonts w:eastAsia="inter" w:cs="inter" w:ascii="inter" w:hAnsi="inter"/>
          <w:color w:val="000000"/>
          <w:sz w:val="21"/>
        </w:rPr>
        <w:t xml:space="preserve"> ___ hrs </w:t>
      </w:r>
      <w:r>
        <w:rPr>
          <w:rFonts w:eastAsia="inter" w:cs="inter" w:ascii="inter" w:hAnsi="inter"/>
          <w:b/>
          <w:color w:val="000000"/>
          <w:sz w:val="21"/>
        </w:rPr>
        <w:t xml:space="preserve">Avg Hydration:</w:t>
      </w:r>
      <w:r>
        <w:rPr>
          <w:rFonts w:eastAsia="inter" w:cs="inter" w:ascii="inter" w:hAnsi="inter"/>
          <w:color w:val="000000"/>
          <w:sz w:val="21"/>
        </w:rPr>
        <w:t xml:space="preserve"> ___ cups</w:t>
      </w:r>
    </w:p>
    <w:p>
      <w:pPr>
        <w:spacing w:line="360" w:before="315" w:after="105" w:lineRule="auto"/>
        <w:ind w:left="-30"/>
        <w:jc w:val="left"/>
      </w:pPr>
      <w:r>
        <w:rPr>
          <w:rFonts w:eastAsia="inter" w:cs="inter" w:ascii="inter" w:hAnsi="inter"/>
          <w:b/>
          <w:color w:val="000000"/>
          <w:sz w:val="24"/>
        </w:rPr>
        <w:t xml:space="preserve">Reflection Prompt (Week 3):</w:t>
      </w:r>
    </w:p>
    <w:p>
      <w:pPr>
        <w:spacing w:line="360" w:after="210" w:lineRule="auto"/>
      </w:pPr>
      <w:r>
        <w:rPr>
          <w:rFonts w:eastAsia="inter" w:cs="inter" w:ascii="inter" w:hAnsi="inter"/>
          <w:i/>
          <w:color w:val="000000"/>
        </w:rPr>
        <w:t xml:space="preserve">"What strategies have been working for you so far? What will you continue or adjust as you head into the final week of this cycle?"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Week 4 Tracking (Days 22-28)</w:t>
      </w:r>
    </w:p>
    <w:p>
      <w:pPr>
        <w:spacing w:line="360" w:after="210" w:lineRule="auto"/>
      </w:pPr>
      <w:r>
        <w:rPr>
          <w:rFonts w:eastAsia="inter" w:cs="inter" w:ascii="inter" w:hAnsi="inter"/>
          <w:b/>
          <w:color w:val="000000"/>
        </w:rPr>
        <w:t xml:space="preserve">Daily Log - Week 4 (Late Luteal Phase - PMS Week)</w:t>
      </w:r>
    </w:p>
    <w:p>
      <w:pPr>
        <w:spacing w:line="360" w:after="210" w:lineRule="auto"/>
      </w:pPr>
      <w:r>
        <w:rPr>
          <w:rFonts w:eastAsia="inter" w:cs="inter" w:ascii="inter" w:hAnsi="inter"/>
          <w:color w:val="000000"/>
        </w:rPr>
        <w:t xml:space="preserve">This is often when PMS peaks. Track these final days—your next Day 1 (new period) will restart the cycle.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865"/>
        <w:gridCol w:w="865"/>
        <w:gridCol w:w="865"/>
        <w:gridCol w:w="865"/>
        <w:gridCol w:w="865"/>
        <w:gridCol w:w="865"/>
        <w:gridCol w:w="865"/>
        <w:gridCol w:w="865"/>
        <w:gridCol w:w="865"/>
        <w:gridCol w:w="865"/>
        <w:gridCol w:w="86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Bloat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 (AM/PM)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Energy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Hydration (cups)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Stress (1-5)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Sleep (hrs)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Meals on 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Movement (mins)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Relief tried?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Relief helped?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22</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23</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24</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25</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26</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27</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28</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Y/N</w:t>
            </w:r>
          </w:p>
        </w:tc>
      </w:tr>
    </w:tbl>
    <w:p>
      <w:pPr>
        <w:spacing w:lineRule="auto"/>
      </w:pPr>
    </w:p>
    <w:p>
      <w:pPr>
        <w:spacing w:line="360" w:before="315" w:after="105" w:lineRule="auto"/>
        <w:ind w:left="-30"/>
        <w:jc w:val="left"/>
      </w:pPr>
      <w:r>
        <w:rPr>
          <w:rFonts w:eastAsia="inter" w:cs="inter" w:ascii="inter" w:hAnsi="inter"/>
          <w:b/>
          <w:color w:val="000000"/>
          <w:sz w:val="24"/>
        </w:rPr>
        <w:t xml:space="preserve">Weekly Summary (Week 4):</w:t>
      </w:r>
    </w:p>
    <w:p>
      <w:pPr>
        <w:numPr>
          <w:ilvl w:val="0"/>
          <w:numId w:val="8"/>
        </w:numPr>
        <w:spacing w:line="360" w:before="105" w:after="105" w:lineRule="auto"/>
      </w:pPr>
      <w:r>
        <w:rPr>
          <w:rFonts w:eastAsia="inter" w:cs="inter" w:ascii="inter" w:hAnsi="inter"/>
          <w:b/>
          <w:color w:val="000000"/>
          <w:sz w:val="21"/>
        </w:rPr>
        <w:t xml:space="preserve">Success Rate:</w:t>
      </w:r>
      <w:r>
        <w:rPr>
          <w:rFonts w:eastAsia="inter" w:cs="inter" w:ascii="inter" w:hAnsi="inter"/>
          <w:color w:val="000000"/>
          <w:sz w:val="21"/>
        </w:rPr>
        <w:t xml:space="preserve"> ___%</w:t>
      </w:r>
    </w:p>
    <w:p>
      <w:pPr>
        <w:numPr>
          <w:ilvl w:val="0"/>
          <w:numId w:val="8"/>
        </w:numPr>
        <w:spacing w:line="360" w:before="105" w:after="105" w:lineRule="auto"/>
      </w:pPr>
      <w:r>
        <w:rPr>
          <w:rFonts w:eastAsia="inter" w:cs="inter" w:ascii="inter" w:hAnsi="inter"/>
          <w:b/>
          <w:color w:val="000000"/>
          <w:sz w:val="21"/>
        </w:rPr>
        <w:t xml:space="preserve">Avg Bloat:</w:t>
      </w:r>
      <w:r>
        <w:rPr>
          <w:rFonts w:eastAsia="inter" w:cs="inter" w:ascii="inter" w:hAnsi="inter"/>
          <w:color w:val="000000"/>
          <w:sz w:val="21"/>
        </w:rPr>
        <w:t xml:space="preserve"> ___/5 </w:t>
      </w:r>
      <w:r>
        <w:rPr>
          <w:rFonts w:eastAsia="inter" w:cs="inter" w:ascii="inter" w:hAnsi="inter"/>
          <w:b/>
          <w:color w:val="000000"/>
          <w:sz w:val="21"/>
        </w:rPr>
        <w:t xml:space="preserve">Avg Energy:</w:t>
      </w:r>
      <w:r>
        <w:rPr>
          <w:rFonts w:eastAsia="inter" w:cs="inter" w:ascii="inter" w:hAnsi="inter"/>
          <w:color w:val="000000"/>
          <w:sz w:val="21"/>
        </w:rPr>
        <w:t xml:space="preserve"> ___/5</w:t>
      </w:r>
    </w:p>
    <w:p>
      <w:pPr>
        <w:numPr>
          <w:ilvl w:val="0"/>
          <w:numId w:val="8"/>
        </w:numPr>
        <w:spacing w:line="360" w:before="105" w:after="105" w:lineRule="auto"/>
      </w:pPr>
      <w:r>
        <w:rPr>
          <w:rFonts w:eastAsia="inter" w:cs="inter" w:ascii="inter" w:hAnsi="inter"/>
          <w:b/>
          <w:color w:val="000000"/>
          <w:sz w:val="21"/>
        </w:rPr>
        <w:t xml:space="preserve">Avg Sleep:</w:t>
      </w:r>
      <w:r>
        <w:rPr>
          <w:rFonts w:eastAsia="inter" w:cs="inter" w:ascii="inter" w:hAnsi="inter"/>
          <w:color w:val="000000"/>
          <w:sz w:val="21"/>
        </w:rPr>
        <w:t xml:space="preserve"> ___ hrs </w:t>
      </w:r>
      <w:r>
        <w:rPr>
          <w:rFonts w:eastAsia="inter" w:cs="inter" w:ascii="inter" w:hAnsi="inter"/>
          <w:b/>
          <w:color w:val="000000"/>
          <w:sz w:val="21"/>
        </w:rPr>
        <w:t xml:space="preserve">Avg Hydration:</w:t>
      </w:r>
      <w:r>
        <w:rPr>
          <w:rFonts w:eastAsia="inter" w:cs="inter" w:ascii="inter" w:hAnsi="inter"/>
          <w:color w:val="000000"/>
          <w:sz w:val="21"/>
        </w:rPr>
        <w:t xml:space="preserve"> ___ cups</w:t>
      </w:r>
    </w:p>
    <w:p>
      <w:pPr>
        <w:spacing w:line="360" w:before="315" w:after="105" w:lineRule="auto"/>
        <w:ind w:left="-30"/>
        <w:jc w:val="left"/>
      </w:pPr>
      <w:r>
        <w:rPr>
          <w:rFonts w:eastAsia="inter" w:cs="inter" w:ascii="inter" w:hAnsi="inter"/>
          <w:b/>
          <w:color w:val="000000"/>
          <w:sz w:val="24"/>
        </w:rPr>
        <w:t xml:space="preserve">Reflection Prompt (Week 4):</w:t>
      </w:r>
    </w:p>
    <w:p>
      <w:pPr>
        <w:spacing w:line="360" w:after="210" w:lineRule="auto"/>
      </w:pPr>
      <w:r>
        <w:rPr>
          <w:rFonts w:eastAsia="inter" w:cs="inter" w:ascii="inter" w:hAnsi="inter"/>
          <w:i/>
          <w:color w:val="000000"/>
        </w:rPr>
        <w:t xml:space="preserve">"Reflect on your pre-period week: What symptoms stood out, and which coping strategies worked best? What will you try next cycle?"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Protocol Success Tracker</w:t>
      </w:r>
    </w:p>
    <w:p>
      <w:pPr>
        <w:spacing w:line="360" w:after="210" w:lineRule="auto"/>
      </w:pPr>
      <w:r>
        <w:rPr>
          <w:rFonts w:eastAsia="inter" w:cs="inter" w:ascii="inter" w:hAnsi="inter"/>
          <w:b/>
          <w:color w:val="000000"/>
        </w:rPr>
        <w:t xml:space="preserve">Track which protocols work best for YOU</w:t>
      </w:r>
    </w:p>
    <w:p>
      <w:pPr>
        <w:spacing w:line="360" w:before="315" w:after="105" w:lineRule="auto"/>
        <w:ind w:left="-30"/>
        <w:jc w:val="left"/>
      </w:pPr>
      <w:r>
        <w:rPr>
          <w:rFonts w:eastAsia="inter" w:cs="inter" w:ascii="inter" w:hAnsi="inter"/>
          <w:b/>
          <w:color w:val="000000"/>
          <w:sz w:val="24"/>
        </w:rPr>
        <w:t xml:space="preserve">Food Protocols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Protocol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Tried?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Helpful?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Lemon water (morning)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Ginger tea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Peppermint tea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Anti-inflammatory meals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Warm vs. cold foods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Magnesium-rich foods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Complex carbs timing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Fermented foods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bl>
    <w:p>
      <w:pPr>
        <w:spacing w:lineRule="auto"/>
      </w:pPr>
    </w:p>
    <w:p>
      <w:pPr>
        <w:spacing w:line="360" w:before="315" w:after="105" w:lineRule="auto"/>
        <w:ind w:left="-30"/>
        <w:jc w:val="left"/>
      </w:pPr>
      <w:r>
        <w:rPr>
          <w:rFonts w:eastAsia="inter" w:cs="inter" w:ascii="inter" w:hAnsi="inter"/>
          <w:b/>
          <w:color w:val="000000"/>
          <w:sz w:val="24"/>
        </w:rPr>
        <w:t xml:space="preserve">Movement Protocols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Protocol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Tried?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Helpful?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10-minute walks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Gentle yoga/stretching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Light cardio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High-intensity workouts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Restorative yoga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bl>
    <w:p>
      <w:pPr>
        <w:spacing w:lineRule="auto"/>
      </w:pPr>
    </w:p>
    <w:p>
      <w:pPr>
        <w:spacing w:line="360" w:before="315" w:after="105" w:lineRule="auto"/>
        <w:ind w:left="-30"/>
        <w:jc w:val="left"/>
      </w:pPr>
      <w:r>
        <w:rPr>
          <w:rFonts w:eastAsia="inter" w:cs="inter" w:ascii="inter" w:hAnsi="inter"/>
          <w:b/>
          <w:color w:val="000000"/>
          <w:sz w:val="24"/>
        </w:rPr>
        <w:t xml:space="preserve">Lifestyle Protocols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Protocol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Tried?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Helpful?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Heat therapy (pad/bath)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Gentle belly massage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Deep breathing exercises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Early bedtime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Stress management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Consistent meal times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Adequate hydration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w:t>
            </w:r>
          </w:p>
        </w:tc>
      </w:tr>
    </w:tbl>
    <w:p>
      <w:pPr>
        <w:spacing w:lineRule="auto"/>
      </w:pPr>
    </w:p>
    <w:p>
      <w:pPr>
        <w:spacing w:line="360" w:before="315" w:after="105" w:lineRule="auto"/>
        <w:ind w:left="-30"/>
        <w:jc w:val="left"/>
      </w:pPr>
      <w:r>
        <w:rPr>
          <w:rFonts w:eastAsia="inter" w:cs="inter" w:ascii="inter" w:hAnsi="inter"/>
          <w:b/>
          <w:color w:val="000000"/>
          <w:sz w:val="24"/>
        </w:rPr>
        <w:t xml:space="preserve">MY TOP 3 "GO-TO" PROTOCOLS:</w:t>
      </w:r>
    </w:p>
    <w:p>
      <w:pPr>
        <w:spacing w:line="360" w:before="315" w:after="105" w:lineRule="auto"/>
        <w:ind w:left="-30"/>
        <w:jc w:val="left"/>
      </w:pPr>
      <w:r>
        <w:rPr>
          <w:rFonts w:eastAsia="inter" w:cs="inter" w:ascii="inter" w:hAnsi="inter"/>
          <w:b/>
          <w:color w:val="000000"/>
          <w:sz w:val="24"/>
        </w:rPr>
        <w:t xml:space="preserve">PROTOCOLS I WANT TO EXPLORE: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Resources &amp; Next Steps</w:t>
      </w:r>
    </w:p>
    <w:p>
      <w:pPr>
        <w:spacing w:line="360" w:after="210" w:lineRule="auto"/>
      </w:pPr>
      <w:r>
        <w:rPr>
          <w:rFonts w:eastAsia="inter" w:cs="inter" w:ascii="inter" w:hAnsi="inter"/>
          <w:b/>
          <w:color w:val="000000"/>
        </w:rPr>
        <w:t xml:space="preserve">YOUR BLOAT-RELIEF JOURNEY CONTINUES</w:t>
      </w:r>
    </w:p>
    <w:p>
      <w:pPr>
        <w:spacing w:line="360" w:before="315" w:after="105" w:lineRule="auto"/>
        <w:ind w:left="-30"/>
        <w:jc w:val="left"/>
      </w:pPr>
      <w:r>
        <w:rPr>
          <w:rFonts w:eastAsia="inter" w:cs="inter" w:ascii="inter" w:hAnsi="inter"/>
          <w:b/>
          <w:color w:val="000000"/>
          <w:sz w:val="24"/>
        </w:rPr>
        <w:t xml:space="preserve">Celebrate Your Progress! 🎉</w:t>
      </w:r>
    </w:p>
    <w:p>
      <w:pPr>
        <w:spacing w:line="360" w:after="210" w:lineRule="auto"/>
      </w:pPr>
      <w:r>
        <w:rPr>
          <w:rFonts w:eastAsia="inter" w:cs="inter" w:ascii="inter" w:hAnsi="inter"/>
          <w:color w:val="000000"/>
        </w:rPr>
        <w:t xml:space="preserve">You've completed cycle tracking! That's a commitment to your health and self-awareness.</w:t>
      </w:r>
    </w:p>
    <w:p>
      <w:pPr>
        <w:spacing w:line="360" w:before="315" w:after="105" w:lineRule="auto"/>
        <w:ind w:left="-30"/>
        <w:jc w:val="left"/>
      </w:pPr>
      <w:r>
        <w:rPr>
          <w:rFonts w:eastAsia="inter" w:cs="inter" w:ascii="inter" w:hAnsi="inter"/>
          <w:b/>
          <w:color w:val="000000"/>
          <w:sz w:val="24"/>
        </w:rPr>
        <w:t xml:space="preserve">What's Next?</w:t>
      </w:r>
    </w:p>
    <w:p>
      <w:pPr>
        <w:numPr>
          <w:ilvl w:val="0"/>
          <w:numId w:val="10"/>
        </w:numPr>
        <w:spacing w:line="360" w:before="105" w:after="105" w:lineRule="auto"/>
      </w:pPr>
      <w:r>
        <w:rPr>
          <w:rFonts w:eastAsia="inter" w:cs="inter" w:ascii="inter" w:hAnsi="inter"/>
          <w:color w:val="000000"/>
          <w:sz w:val="21"/>
        </w:rPr>
        <w:t xml:space="preserve">[ ] Continue tracking for 2-3 more cycles to see patterns</w:t>
      </w:r>
    </w:p>
    <w:p>
      <w:pPr>
        <w:numPr>
          <w:ilvl w:val="0"/>
          <w:numId w:val="10"/>
        </w:numPr>
        <w:spacing w:line="360" w:before="105" w:after="105" w:lineRule="auto"/>
      </w:pPr>
      <w:r>
        <w:rPr>
          <w:rFonts w:eastAsia="inter" w:cs="inter" w:ascii="inter" w:hAnsi="inter"/>
          <w:color w:val="000000"/>
          <w:sz w:val="21"/>
        </w:rPr>
        <w:t xml:space="preserve">[ ] Implement your top 3 protocols consistently</w:t>
      </w:r>
    </w:p>
    <w:p>
      <w:pPr>
        <w:numPr>
          <w:ilvl w:val="0"/>
          <w:numId w:val="10"/>
        </w:numPr>
        <w:spacing w:line="360" w:before="105" w:after="105" w:lineRule="auto"/>
      </w:pPr>
      <w:r>
        <w:rPr>
          <w:rFonts w:eastAsia="inter" w:cs="inter" w:ascii="inter" w:hAnsi="inter"/>
          <w:color w:val="000000"/>
          <w:sz w:val="21"/>
        </w:rPr>
        <w:t xml:space="preserve">[ ] Consider the next phase workshop</w:t>
      </w:r>
    </w:p>
    <w:p>
      <w:pPr>
        <w:numPr>
          <w:ilvl w:val="0"/>
          <w:numId w:val="10"/>
        </w:numPr>
        <w:spacing w:line="360" w:before="105" w:after="105" w:lineRule="auto"/>
      </w:pPr>
      <w:r>
        <w:rPr>
          <w:rFonts w:eastAsia="inter" w:cs="inter" w:ascii="inter" w:hAnsi="inter"/>
          <w:color w:val="000000"/>
          <w:sz w:val="21"/>
        </w:rPr>
        <w:t xml:space="preserve">[ ] Join our private community for ongoing support</w:t>
      </w:r>
    </w:p>
    <w:p>
      <w:pPr>
        <w:numPr>
          <w:ilvl w:val="0"/>
          <w:numId w:val="10"/>
        </w:numPr>
        <w:spacing w:line="360" w:before="105" w:after="105" w:lineRule="auto"/>
      </w:pPr>
      <w:r>
        <w:rPr>
          <w:rFonts w:eastAsia="inter" w:cs="inter" w:ascii="inter" w:hAnsi="inter"/>
          <w:color w:val="000000"/>
          <w:sz w:val="21"/>
        </w:rPr>
        <w:t xml:space="preserve">[ ] Book a 1:1 consultation for personalized guidance</w:t>
      </w:r>
    </w:p>
    <w:p>
      <w:pPr>
        <w:spacing w:line="360" w:before="315" w:after="105" w:lineRule="auto"/>
        <w:ind w:left="-30"/>
        <w:jc w:val="left"/>
      </w:pPr>
      <w:r>
        <w:rPr>
          <w:rFonts w:eastAsia="inter" w:cs="inter" w:ascii="inter" w:hAnsi="inter"/>
          <w:b/>
          <w:color w:val="000000"/>
          <w:sz w:val="24"/>
        </w:rPr>
        <w:t xml:space="preserve">Additional Resources</w:t>
      </w:r>
    </w:p>
    <w:p>
      <w:pPr>
        <w:spacing w:line="360" w:after="210" w:lineRule="auto"/>
      </w:pPr>
      <w:r>
        <w:rPr>
          <w:rFonts w:eastAsia="inter" w:cs="inter" w:ascii="inter" w:hAnsi="inter"/>
          <w:b/>
          <w:color w:val="000000"/>
        </w:rPr>
        <w:t xml:space="preserve">📱 Free Cycle Tracking Apps:</w:t>
      </w:r>
      <w:r>
        <w:rPr>
          <w:rFonts w:eastAsia="inter" w:cs="inter" w:ascii="inter" w:hAnsi="inter"/>
          <w:color w:val="000000"/>
        </w:rPr>
        <w:br w:type="textWrapping"/>
      </w:r>
      <w:r>
        <w:rPr>
          <w:rFonts w:eastAsia="inter" w:cs="inter" w:ascii="inter" w:hAnsi="inter"/>
          <w:color w:val="000000"/>
        </w:rPr>
        <w:t xml:space="preserve">• Clue • Flo • Period Tracker • Natural Cycles</w:t>
      </w:r>
    </w:p>
    <w:p>
      <w:pPr>
        <w:spacing w:line="360" w:after="210" w:lineRule="auto"/>
      </w:pPr>
      <w:r>
        <w:rPr>
          <w:rFonts w:eastAsia="inter" w:cs="inter" w:ascii="inter" w:hAnsi="inter"/>
          <w:b/>
          <w:color w:val="000000"/>
        </w:rPr>
        <w:t xml:space="preserve">📚 Evidence-Based Reading:</w:t>
      </w:r>
      <w:r>
        <w:rPr>
          <w:rFonts w:eastAsia="inter" w:cs="inter" w:ascii="inter" w:hAnsi="inter"/>
          <w:color w:val="000000"/>
        </w:rPr>
        <w:br w:type="textWrapping"/>
      </w:r>
      <w:r>
        <w:rPr>
          <w:rFonts w:eastAsia="inter" w:cs="inter" w:ascii="inter" w:hAnsi="inter"/>
          <w:color w:val="000000"/>
        </w:rPr>
        <w:t xml:space="preserve">• Cleveland Clinic: "Nutrition and Exercise Throughout Your Menstrual Cycle"</w:t>
      </w:r>
      <w:r>
        <w:rPr>
          <w:rFonts w:eastAsia="inter" w:cs="inter" w:ascii="inter" w:hAnsi="inter"/>
          <w:color w:val="000000"/>
        </w:rPr>
        <w:br w:type="textWrapping"/>
      </w:r>
      <w:r>
        <w:rPr>
          <w:rFonts w:eastAsia="inter" w:cs="inter" w:ascii="inter" w:hAnsi="inter"/>
          <w:color w:val="000000"/>
        </w:rPr>
        <w:t xml:space="preserve">• Healthline: "5 Tips for Managing Period Bloating"</w:t>
      </w:r>
    </w:p>
    <w:p>
      <w:pPr>
        <w:spacing w:line="360" w:after="210" w:lineRule="auto"/>
      </w:pPr>
      <w:r>
        <w:rPr>
          <w:rFonts w:eastAsia="inter" w:cs="inter" w:ascii="inter" w:hAnsi="inter"/>
          <w:b/>
          <w:color w:val="000000"/>
        </w:rPr>
        <w:t xml:space="preserve">🌱 FitNature Community:</w:t>
      </w:r>
      <w:r>
        <w:rPr>
          <w:rFonts w:eastAsia="inter" w:cs="inter" w:ascii="inter" w:hAnsi="inter"/>
          <w:color w:val="000000"/>
        </w:rPr>
        <w:br w:type="textWrapping"/>
      </w:r>
      <w:r>
        <w:rPr>
          <w:rFonts w:eastAsia="inter" w:cs="inter" w:ascii="inter" w:hAnsi="inter"/>
          <w:color w:val="000000"/>
        </w:rPr>
        <w:t xml:space="preserve">• Visit </w:t>
      </w:r>
      <w:hyperlink r:id="rId5">
        <w:r>
          <w:rPr>
            <w:rFonts w:eastAsia="inter" w:cs="inter" w:ascii="inter" w:hAnsi="inter"/>
            <w:color w:val="#000"/>
            <w:u w:val="single"/>
          </w:rPr>
          <w:t xml:space="preserve">yourfitnature.com</w:t>
        </w:r>
      </w:hyperlink>
      <w:r>
        <w:rPr>
          <w:rFonts w:eastAsia="inter" w:cs="inter" w:ascii="inter" w:hAnsi="inter"/>
          <w:color w:val="000000"/>
        </w:rPr>
        <w:t xml:space="preserve"> for more guides</w:t>
      </w:r>
      <w:r>
        <w:rPr>
          <w:rFonts w:eastAsia="inter" w:cs="inter" w:ascii="inter" w:hAnsi="inter"/>
          <w:color w:val="000000"/>
        </w:rPr>
        <w:br w:type="textWrapping"/>
      </w:r>
      <w:r>
        <w:rPr>
          <w:rFonts w:eastAsia="inter" w:cs="inter" w:ascii="inter" w:hAnsi="inter"/>
          <w:color w:val="000000"/>
        </w:rPr>
        <w:t xml:space="preserve">• Blog articles on gut health and hormonal balance</w:t>
      </w:r>
      <w:r>
        <w:rPr>
          <w:rFonts w:eastAsia="inter" w:cs="inter" w:ascii="inter" w:hAnsi="inter"/>
          <w:color w:val="000000"/>
        </w:rPr>
        <w:br w:type="textWrapping"/>
      </w:r>
      <w:r>
        <w:rPr>
          <w:rFonts w:eastAsia="inter" w:cs="inter" w:ascii="inter" w:hAnsi="inter"/>
          <w:color w:val="000000"/>
        </w:rPr>
        <w:t xml:space="preserve">• Recipe collections for cycle-synced nutrition</w:t>
      </w:r>
    </w:p>
    <w:p>
      <w:pPr>
        <w:spacing w:line="360" w:before="315" w:after="105" w:lineRule="auto"/>
        <w:ind w:left="-30"/>
        <w:jc w:val="left"/>
      </w:pPr>
      <w:r>
        <w:rPr>
          <w:rFonts w:eastAsia="inter" w:cs="inter" w:ascii="inter" w:hAnsi="inter"/>
          <w:b/>
          <w:color w:val="000000"/>
          <w:sz w:val="24"/>
        </w:rPr>
        <w:t xml:space="preserve">Still Have Questions?</w:t>
      </w:r>
    </w:p>
    <w:p>
      <w:pPr>
        <w:spacing w:line="360" w:after="210" w:lineRule="auto"/>
      </w:pPr>
      <w:r>
        <w:rPr>
          <w:rFonts w:eastAsia="inter" w:cs="inter" w:ascii="inter" w:hAnsi="inter"/>
          <w:b/>
          <w:color w:val="000000"/>
        </w:rPr>
        <w:t xml:space="preserve">Email:</w:t>
      </w:r>
      <w:r>
        <w:rPr>
          <w:rFonts w:eastAsia="inter" w:cs="inter" w:ascii="inter" w:hAnsi="inter"/>
          <w:color w:val="000000"/>
        </w:rPr>
        <w:t xml:space="preserve"> </w:t>
      </w:r>
      <w:hyperlink r:id="rId6">
        <w:r>
          <w:rPr>
            <w:rFonts w:eastAsia="inter" w:cs="inter" w:ascii="inter" w:hAnsi="inter"/>
            <w:color w:val="#000"/>
            <w:u w:val="single"/>
          </w:rPr>
          <w:t xml:space="preserve">support@yourfitnature.com</w:t>
        </w:r>
      </w:hyperlink>
      <w:r>
        <w:rPr>
          <w:rFonts w:eastAsia="inter" w:cs="inter" w:ascii="inter" w:hAnsi="inter"/>
          <w:color w:val="000000"/>
        </w:rPr>
        <w:br w:type="textWrapping"/>
      </w:r>
      <w:r>
        <w:rPr>
          <w:rFonts w:eastAsia="inter" w:cs="inter" w:ascii="inter" w:hAnsi="inter"/>
          <w:b/>
          <w:color w:val="000000"/>
        </w:rPr>
        <w:t xml:space="preserve">Subject:</w:t>
      </w:r>
      <w:r>
        <w:rPr>
          <w:rFonts w:eastAsia="inter" w:cs="inter" w:ascii="inter" w:hAnsi="inter"/>
          <w:color w:val="000000"/>
        </w:rPr>
        <w:t xml:space="preserve"> "Workbook Question - Cycle Tracking"</w:t>
      </w:r>
    </w:p>
    <w:p>
      <w:pPr>
        <w:spacing w:line="360" w:before="315" w:after="105" w:lineRule="auto"/>
        <w:ind w:left="-30"/>
        <w:jc w:val="left"/>
      </w:pPr>
      <w:r>
        <w:rPr>
          <w:rFonts w:eastAsia="inter" w:cs="inter" w:ascii="inter" w:hAnsi="inter"/>
          <w:b/>
          <w:color w:val="000000"/>
          <w:sz w:val="24"/>
        </w:rPr>
        <w:t xml:space="preserve">Connect With Others</w:t>
      </w:r>
    </w:p>
    <w:p>
      <w:pPr>
        <w:numPr>
          <w:ilvl w:val="0"/>
          <w:numId w:val="11"/>
        </w:numPr>
        <w:spacing w:line="360" w:before="105" w:after="105" w:lineRule="auto"/>
      </w:pPr>
      <w:r>
        <w:rPr>
          <w:rFonts w:eastAsia="inter" w:cs="inter" w:ascii="inter" w:hAnsi="inter"/>
          <w:color w:val="000000"/>
          <w:sz w:val="21"/>
        </w:rPr>
        <w:t xml:space="preserve">[ ] Join our community discussions</w:t>
      </w:r>
    </w:p>
    <w:p>
      <w:pPr>
        <w:numPr>
          <w:ilvl w:val="0"/>
          <w:numId w:val="11"/>
        </w:numPr>
        <w:spacing w:line="360" w:before="105" w:after="105" w:lineRule="auto"/>
      </w:pPr>
      <w:r>
        <w:rPr>
          <w:rFonts w:eastAsia="inter" w:cs="inter" w:ascii="inter" w:hAnsi="inter"/>
          <w:color w:val="000000"/>
          <w:sz w:val="21"/>
        </w:rPr>
        <w:t xml:space="preserve">[ ] Share your wins (optional): #FitNatureCycles</w:t>
      </w:r>
    </w:p>
    <w:p>
      <w:pPr>
        <w:numPr>
          <w:ilvl w:val="0"/>
          <w:numId w:val="11"/>
        </w:numPr>
        <w:spacing w:line="360" w:before="105" w:after="105" w:lineRule="auto"/>
      </w:pPr>
      <w:r>
        <w:rPr>
          <w:rFonts w:eastAsia="inter" w:cs="inter" w:ascii="inter" w:hAnsi="inter"/>
          <w:color w:val="000000"/>
          <w:sz w:val="21"/>
        </w:rPr>
        <w:t xml:space="preserve">[ ] Monthly virtual support meetups</w:t>
      </w:r>
    </w:p>
    <w:p>
      <w:pPr>
        <w:spacing w:line="360" w:after="210" w:lineRule="auto"/>
        <w:ind w:left="630"/>
      </w:pPr>
      <w:r>
        <w:rPr>
          <w:rFonts w:eastAsia="inter" w:cs="inter" w:ascii="inter" w:hAnsi="inter"/>
          <w:b/>
          <w:color w:val="000000"/>
        </w:rPr>
        <w:t xml:space="preserve">Remember:</w:t>
      </w:r>
      <w:r>
        <w:rPr>
          <w:rFonts w:eastAsia="inter" w:cs="inter" w:ascii="inter" w:hAnsi="inter"/>
          <w:color w:val="000000"/>
        </w:rPr>
        <w:t xml:space="preserve"> This journey is yours. Go at your own pace, trust your body, and celebrate every small improvement. You've got this!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Legal Disclaimer &amp; Privacy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IMPORTANT:</w:t>
      </w:r>
      <w:r>
        <w:rPr>
          <w:rFonts w:eastAsia="inter" w:cs="inter" w:ascii="inter" w:hAnsi="inter"/>
          <w:color w:val="000000"/>
        </w:rPr>
        <w:t xml:space="preserve"> This workbook is for educational purposes only and is not medical advice. Always consult with qualified healthcare providers regarding any health concerns or before making significant lifestyle changes.</w:t>
      </w:r>
    </w:p>
    <w:p>
      <w:pPr>
        <w:spacing w:line="360" w:after="210" w:lineRule="auto"/>
      </w:pPr>
      <w:r>
        <w:rPr>
          <w:rFonts w:eastAsia="inter" w:cs="inter" w:ascii="inter" w:hAnsi="inter"/>
          <w:b/>
          <w:color w:val="000000"/>
        </w:rPr>
        <w:t xml:space="preserve">Privacy:</w:t>
      </w:r>
      <w:r>
        <w:rPr>
          <w:rFonts w:eastAsia="inter" w:cs="inter" w:ascii="inter" w:hAnsi="inter"/>
          <w:color w:val="000000"/>
        </w:rPr>
        <w:t xml:space="preserve"> Your tracking data is personal and private. Share only what feels comfortable and beneficial to you.</w:t>
      </w:r>
    </w:p>
    <w:p>
      <w:pPr>
        <w:spacing w:line="360" w:after="210" w:lineRule="auto"/>
      </w:pPr>
      <w:r>
        <w:rPr>
          <w:rFonts w:eastAsia="inter" w:cs="inter" w:ascii="inter" w:hAnsi="inter"/>
          <w:color w:val="000000"/>
        </w:rPr>
        <w:t xml:space="preserve">© 2025 FitNature | Educational Use Only</w:t>
      </w:r>
      <w:r>
        <w:rPr>
          <w:rFonts w:eastAsia="inter" w:cs="inter" w:ascii="inter" w:hAnsi="inter"/>
          <w:color w:val="000000"/>
        </w:rPr>
        <w:br w:type="textWrapping"/>
      </w:r>
      <w:r>
        <w:rPr>
          <w:rFonts w:eastAsia="inter" w:cs="inter" w:ascii="inter" w:hAnsi="inter"/>
          <w:color w:val="000000"/>
        </w:rPr>
        <w:t xml:space="preserve">Contact: </w:t>
      </w:r>
      <w:hyperlink r:id="rId7">
        <w:r>
          <w:rPr>
            <w:rFonts w:eastAsia="inter" w:cs="inter" w:ascii="inter" w:hAnsi="inter"/>
            <w:color w:val="#000"/>
            <w:u w:val="single"/>
          </w:rPr>
          <w:t xml:space="preserve">support@yourfitnature.com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Version &amp; History</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Change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Reviewer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2025-08-26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Initial comprehensive release combining best practices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Medical + Editorial</w:t>
            </w:r>
          </w:p>
        </w:tc>
      </w:tr>
    </w:tbl>
    <w:p>
      <w:pPr>
        <w:spacing w:lineRule="auto"/>
      </w:pPr>
    </w:p>
    <w:p>
      <w:pPr>
        <w:spacing w:line="360" w:after="210" w:lineRule="auto"/>
      </w:pPr>
      <w:r>
        <w:rPr>
          <w:rFonts w:eastAsia="inter" w:cs="inter" w:ascii="inter" w:hAnsi="inter"/>
          <w:color w:val="000000"/>
        </w:rPr>
        <w:br w:type="textWrapping"/>
      </w:r>
      <w:r>
        <w:rPr>
          <w:rFonts w:eastAsia="inter" w:cs="inter" w:ascii="inter" w:hAnsi="inter"/>
          <w:color w:val="000000"/>
        </w:rPr>
        <w:br w:type="textWrapping"/>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rfitnature.com" TargetMode="External"/><Relationship Id="rId6" Type="http://schemas.openxmlformats.org/officeDocument/2006/relationships/hyperlink" Target="mailto:support@yourfitnature.com" TargetMode="External"/><Relationship Id="rId7" Type="http://schemas.openxmlformats.org/officeDocument/2006/relationships/hyperlink" Target="mailto:support@yourfitnature.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2025-08-25T21:10:03.078Z</dcterms:created>
  <dcterms:modified xsi:type="dcterms:W3CDTF">2025-08-25T21:10:03.078Z</dcterms:modified>
</cp:coreProperties>
</file>