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0" w:name="content"/>
    <w:bookmarkStart w:id="49" w:name="X59b410f89092b150973bc8c5e14f3d82ab68128"/>
    <w:p>
      <w:pPr>
        <w:pStyle w:val="Heading1"/>
      </w:pPr>
      <w:r>
        <w:t xml:space="preserve">Bloating Success Stories Collection System</w:t>
      </w:r>
    </w:p>
    <w:bookmarkStart w:id="21" w:name="testimonialcards.tsx"/>
    <w:p>
      <w:pPr>
        <w:pStyle w:val="Heading2"/>
      </w:pPr>
      <w:r>
        <w:t xml:space="preserve">TestimonialCards.tsx</w:t>
      </w:r>
    </w:p>
    <w:p>
      <w:pPr>
        <w:pStyle w:val="SourceCode"/>
      </w:pPr>
      <w:r>
        <w:rPr>
          <w:rStyle w:val="VerbatimChar"/>
        </w:rPr>
        <w:t xml:space="preserve">import React, { useState } from 'react';</w:t>
      </w:r>
      <w:r>
        <w:br/>
      </w:r>
      <w:r>
        <w:rPr>
          <w:rStyle w:val="VerbatimChar"/>
        </w:rPr>
        <w:t xml:space="preserve">import Link from 'next/link';</w:t>
      </w:r>
      <w:r>
        <w:br/>
      </w:r>
      <w:r>
        <w:rPr>
          <w:rStyle w:val="VerbatimChar"/>
        </w:rPr>
        <w:t xml:space="preserve">import { SuccessStory } from './testimonialsData';</w:t>
      </w:r>
      <w:r>
        <w:br/>
      </w:r>
      <w:r>
        <w:br/>
      </w:r>
      <w:r>
        <w:rPr>
          <w:rStyle w:val="VerbatimChar"/>
        </w:rPr>
        <w:t xml:space="preserve">interface TestimonialCardsProps {</w:t>
      </w:r>
      <w:r>
        <w:br/>
      </w:r>
      <w:r>
        <w:rPr>
          <w:rStyle w:val="VerbatimChar"/>
        </w:rPr>
        <w:t xml:space="preserve">  stories: SuccessStory[];</w:t>
      </w:r>
      <w:r>
        <w:br/>
      </w:r>
      <w:r>
        <w:rPr>
          <w:rStyle w:val="VerbatimChar"/>
        </w:rPr>
        <w:t xml:space="preserve">  variant?: 'carousel' | 'grid';</w:t>
      </w:r>
      <w:r>
        <w:br/>
      </w:r>
      <w:r>
        <w:rPr>
          <w:rStyle w:val="VerbatimChar"/>
        </w:rPr>
        <w:t xml:space="preserve">  ctaHref?: string;</w:t>
      </w:r>
      <w:r>
        <w:br/>
      </w:r>
      <w:r>
        <w:rPr>
          <w:rStyle w:val="VerbatimChar"/>
        </w:rPr>
        <w:t xml:space="preserve">  onNavigate?: (path: string) =&gt; void;</w:t>
      </w:r>
      <w:r>
        <w:br/>
      </w:r>
      <w:r>
        <w:rPr>
          <w:rStyle w:val="VerbatimChar"/>
        </w:rPr>
        <w:t xml:space="preserve">  className?: string;</w:t>
      </w:r>
      <w:r>
        <w:br/>
      </w:r>
      <w:r>
        <w:rPr>
          <w:rStyle w:val="VerbatimChar"/>
        </w:rPr>
        <w:t xml:space="preserve">}</w:t>
      </w:r>
      <w:r>
        <w:br/>
      </w:r>
      <w:r>
        <w:br/>
      </w:r>
      <w:r>
        <w:rPr>
          <w:rStyle w:val="VerbatimChar"/>
        </w:rPr>
        <w:t xml:space="preserve">const TestimonialCards: React.FC&lt;TestimonialCardsProps&gt; = ({</w:t>
      </w:r>
      <w:r>
        <w:br/>
      </w:r>
      <w:r>
        <w:rPr>
          <w:rStyle w:val="VerbatimChar"/>
        </w:rPr>
        <w:t xml:space="preserve">  stories = [],</w:t>
      </w:r>
      <w:r>
        <w:br/>
      </w:r>
      <w:r>
        <w:rPr>
          <w:rStyle w:val="VerbatimChar"/>
        </w:rPr>
        <w:t xml:space="preserve">  variant = 'grid',</w:t>
      </w:r>
      <w:r>
        <w:br/>
      </w:r>
      <w:r>
        <w:rPr>
          <w:rStyle w:val="VerbatimChar"/>
        </w:rPr>
        <w:t xml:space="preserve">  ctaHref = '/success-stories',</w:t>
      </w:r>
      <w:r>
        <w:br/>
      </w:r>
      <w:r>
        <w:rPr>
          <w:rStyle w:val="VerbatimChar"/>
        </w:rPr>
        <w:t xml:space="preserve">  onNavigate,</w:t>
      </w:r>
      <w:r>
        <w:br/>
      </w:r>
      <w:r>
        <w:rPr>
          <w:rStyle w:val="VerbatimChar"/>
        </w:rPr>
        <w:t xml:space="preserve">  className = ''</w:t>
      </w:r>
      <w:r>
        <w:br/>
      </w:r>
      <w:r>
        <w:rPr>
          <w:rStyle w:val="VerbatimChar"/>
        </w:rPr>
        <w:t xml:space="preserve">}) =&gt; {</w:t>
      </w:r>
      <w:r>
        <w:br/>
      </w:r>
      <w:r>
        <w:rPr>
          <w:rStyle w:val="VerbatimChar"/>
        </w:rPr>
        <w:t xml:space="preserve">  // State for carousel index (only used if variant === 'carousel')</w:t>
      </w:r>
      <w:r>
        <w:br/>
      </w:r>
      <w:r>
        <w:rPr>
          <w:rStyle w:val="VerbatimChar"/>
        </w:rPr>
        <w:t xml:space="preserve">  const [currentIndex, setCurrentIndex] = useState(0);</w:t>
      </w:r>
      <w:r>
        <w:br/>
      </w:r>
      <w:r>
        <w:rPr>
          <w:rStyle w:val="VerbatimChar"/>
        </w:rPr>
        <w:t xml:space="preserve">  const totalStories = stories.length;</w:t>
      </w:r>
      <w:r>
        <w:br/>
      </w:r>
      <w:r>
        <w:br/>
      </w:r>
      <w:r>
        <w:rPr>
          <w:rStyle w:val="VerbatimChar"/>
        </w:rPr>
        <w:t xml:space="preserve">  const showPrev = () =&gt; setCurrentIndex(i =&gt; Math.max(i - 1, 0));</w:t>
      </w:r>
      <w:r>
        <w:br/>
      </w:r>
      <w:r>
        <w:rPr>
          <w:rStyle w:val="VerbatimChar"/>
        </w:rPr>
        <w:t xml:space="preserve">  const showNext = () =&gt; setCurrentIndex(i =&gt; Math.min(i + 1, totalStories - 1));</w:t>
      </w:r>
      <w:r>
        <w:br/>
      </w:r>
      <w:r>
        <w:br/>
      </w:r>
      <w:r>
        <w:rPr>
          <w:rStyle w:val="VerbatimChar"/>
        </w:rPr>
        <w:t xml:space="preserve">  // Handle navigation for CTA and story cards</w:t>
      </w:r>
      <w:r>
        <w:br/>
      </w:r>
      <w:r>
        <w:rPr>
          <w:rStyle w:val="VerbatimChar"/>
        </w:rPr>
        <w:t xml:space="preserve">  const navigateTo = (path: string) =&gt; {</w:t>
      </w:r>
      <w:r>
        <w:br/>
      </w:r>
      <w:r>
        <w:rPr>
          <w:rStyle w:val="VerbatimChar"/>
        </w:rPr>
        <w:t xml:space="preserve">    if (onNavigate) {</w:t>
      </w:r>
      <w:r>
        <w:br/>
      </w:r>
      <w:r>
        <w:rPr>
          <w:rStyle w:val="VerbatimChar"/>
        </w:rPr>
        <w:t xml:space="preserve">      onNavigate(path);</w:t>
      </w:r>
      <w:r>
        <w:br/>
      </w:r>
      <w:r>
        <w:rPr>
          <w:rStyle w:val="VerbatimChar"/>
        </w:rPr>
        <w:t xml:space="preserve">    }</w:t>
      </w:r>
      <w:r>
        <w:br/>
      </w:r>
      <w:r>
        <w:rPr>
          <w:rStyle w:val="VerbatimChar"/>
        </w:rPr>
        <w:t xml:space="preserve">  };</w:t>
      </w:r>
      <w:r>
        <w:br/>
      </w:r>
      <w:r>
        <w:br/>
      </w:r>
      <w:r>
        <w:rPr>
          <w:rStyle w:val="VerbatimChar"/>
        </w:rPr>
        <w:t xml:space="preserve">  // Accessible label for carousel container, includes current slide info</w:t>
      </w:r>
      <w:r>
        <w:br/>
      </w:r>
      <w:r>
        <w:rPr>
          <w:rStyle w:val="VerbatimChar"/>
        </w:rPr>
        <w:t xml:space="preserve">  const carouselLabel = `Success Stories Carousel (Story ${currentIndex + 1} of ${totalStories})`;</w:t>
      </w:r>
      <w:r>
        <w:br/>
      </w:r>
      <w:r>
        <w:br/>
      </w:r>
      <w:r>
        <w:rPr>
          <w:rStyle w:val="VerbatimChar"/>
        </w:rPr>
        <w:t xml:space="preserve">  // Loading state: render placeholder cards if stories list is empty</w:t>
      </w:r>
      <w:r>
        <w:br/>
      </w:r>
      <w:r>
        <w:rPr>
          <w:rStyle w:val="VerbatimChar"/>
        </w:rPr>
        <w:t xml:space="preserve">  if (!stories || stories.length === 0) {</w:t>
      </w:r>
      <w:r>
        <w:br/>
      </w:r>
      <w:r>
        <w:rPr>
          <w:rStyle w:val="VerbatimChar"/>
        </w:rPr>
        <w:t xml:space="preserve">    const dummyCount = variant === 'carousel' ? 1 : 3;</w:t>
      </w:r>
      <w:r>
        <w:br/>
      </w:r>
      <w:r>
        <w:rPr>
          <w:rStyle w:val="VerbatimChar"/>
        </w:rPr>
        <w:t xml:space="preserve">    return (</w:t>
      </w:r>
      <w:r>
        <w:br/>
      </w:r>
      <w:r>
        <w:rPr>
          <w:rStyle w:val="VerbatimChar"/>
        </w:rPr>
        <w:t xml:space="preserve">      &lt;div className={`testimonial-cards loading ${variant} ${className}`}&gt;</w:t>
      </w:r>
      <w:r>
        <w:br/>
      </w:r>
      <w:r>
        <w:rPr>
          <w:rStyle w:val="VerbatimChar"/>
        </w:rPr>
        <w:t xml:space="preserve">        {Array.from({ length: dummyCount }).map((_, idx) =&gt; (</w:t>
      </w:r>
      <w:r>
        <w:br/>
      </w:r>
      <w:r>
        <w:rPr>
          <w:rStyle w:val="VerbatimChar"/>
        </w:rPr>
        <w:t xml:space="preserve">          &lt;div key={idx} className="story-card placeholder" aria-hidden="true"&gt;</w:t>
      </w:r>
      <w:r>
        <w:br/>
      </w:r>
      <w:r>
        <w:rPr>
          <w:rStyle w:val="VerbatimChar"/>
        </w:rPr>
        <w:t xml:space="preserve">            &lt;div className="placeholder-content"&gt;Loading success stories...&lt;/div&gt;</w:t>
      </w:r>
      <w:r>
        <w:br/>
      </w:r>
      <w:r>
        <w:rPr>
          <w:rStyle w:val="VerbatimChar"/>
        </w:rPr>
        <w:t xml:space="preserve">          &lt;/div&gt;</w:t>
      </w:r>
      <w:r>
        <w:br/>
      </w:r>
      <w:r>
        <w:rPr>
          <w:rStyle w:val="VerbatimChar"/>
        </w:rPr>
        <w:t xml:space="preserve">        ))}</w:t>
      </w:r>
      <w:r>
        <w:br/>
      </w:r>
      <w:r>
        <w:rPr>
          <w:rStyle w:val="VerbatimChar"/>
        </w:rPr>
        <w:t xml:space="preserve">      &lt;/div&gt;</w:t>
      </w:r>
      <w:r>
        <w:br/>
      </w:r>
      <w:r>
        <w:rPr>
          <w:rStyle w:val="VerbatimChar"/>
        </w:rPr>
        <w:t xml:space="preserve">    );</w:t>
      </w:r>
      <w:r>
        <w:br/>
      </w:r>
      <w:r>
        <w:rPr>
          <w:rStyle w:val="VerbatimChar"/>
        </w:rPr>
        <w:t xml:space="preserve">  }</w:t>
      </w:r>
      <w:r>
        <w:br/>
      </w:r>
      <w:r>
        <w:br/>
      </w:r>
      <w:r>
        <w:rPr>
          <w:rStyle w:val="VerbatimChar"/>
        </w:rPr>
        <w:t xml:space="preserve">  return (</w:t>
      </w:r>
      <w:r>
        <w:br/>
      </w:r>
      <w:r>
        <w:rPr>
          <w:rStyle w:val="VerbatimChar"/>
        </w:rPr>
        <w:t xml:space="preserve">    &lt;div </w:t>
      </w:r>
      <w:r>
        <w:br/>
      </w:r>
      <w:r>
        <w:rPr>
          <w:rStyle w:val="VerbatimChar"/>
        </w:rPr>
        <w:t xml:space="preserve">      className={`testimonial-cards ${variant} ${className}`} </w:t>
      </w:r>
      <w:r>
        <w:br/>
      </w:r>
      <w:r>
        <w:rPr>
          <w:rStyle w:val="VerbatimChar"/>
        </w:rPr>
        <w:t xml:space="preserve">      {...(variant === 'carousel'</w:t>
      </w:r>
      <w:r>
        <w:br/>
      </w:r>
      <w:r>
        <w:rPr>
          <w:rStyle w:val="VerbatimChar"/>
        </w:rPr>
        <w:t xml:space="preserve">        ? { role: 'region', 'aria-roledescription': 'carousel', 'aria-label': carouselLabel, tabIndex: 0,</w:t>
      </w:r>
      <w:r>
        <w:br/>
      </w:r>
      <w:r>
        <w:rPr>
          <w:rStyle w:val="VerbatimChar"/>
        </w:rPr>
        <w:t xml:space="preserve">            onKeyDown: (e: React.KeyboardEvent) =&gt; {</w:t>
      </w:r>
      <w:r>
        <w:br/>
      </w:r>
      <w:r>
        <w:rPr>
          <w:rStyle w:val="VerbatimChar"/>
        </w:rPr>
        <w:t xml:space="preserve">              if (variant === 'carousel') {</w:t>
      </w:r>
      <w:r>
        <w:br/>
      </w:r>
      <w:r>
        <w:rPr>
          <w:rStyle w:val="VerbatimChar"/>
        </w:rPr>
        <w:t xml:space="preserve">                if (e.key === 'ArrowRight') { e.preventDefault(); showNext(); }</w:t>
      </w:r>
      <w:r>
        <w:br/>
      </w:r>
      <w:r>
        <w:rPr>
          <w:rStyle w:val="VerbatimChar"/>
        </w:rPr>
        <w:t xml:space="preserve">                if (e.key === 'ArrowLeft') { e.preventDefault(); showPrev();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 role: 'list', 'aria-label': 'Success Stories' }</w:t>
      </w:r>
      <w:r>
        <w:br/>
      </w:r>
      <w:r>
        <w:rPr>
          <w:rStyle w:val="VerbatimChar"/>
        </w:rPr>
        <w:t xml:space="preserve">      )}</w:t>
      </w:r>
      <w:r>
        <w:br/>
      </w:r>
      <w:r>
        <w:rPr>
          <w:rStyle w:val="VerbatimChar"/>
        </w:rPr>
        <w:t xml:space="preserve">    &gt;</w:t>
      </w:r>
      <w:r>
        <w:br/>
      </w:r>
      <w:r>
        <w:rPr>
          <w:rStyle w:val="VerbatimChar"/>
        </w:rPr>
        <w:t xml:space="preserve">      {variant === 'carousel' ? (</w:t>
      </w:r>
      <w:r>
        <w:br/>
      </w:r>
      <w:r>
        <w:rPr>
          <w:rStyle w:val="VerbatimChar"/>
        </w:rPr>
        <w:t xml:space="preserve">        // Carousel layout: show only the current story</w:t>
      </w:r>
      <w:r>
        <w:br/>
      </w:r>
      <w:r>
        <w:rPr>
          <w:rStyle w:val="VerbatimChar"/>
        </w:rPr>
        <w:t xml:space="preserve">        &lt;div className="carousel-slide" </w:t>
      </w:r>
      <w:r>
        <w:br/>
      </w:r>
      <w:r>
        <w:rPr>
          <w:rStyle w:val="VerbatimChar"/>
        </w:rPr>
        <w:t xml:space="preserve">             role="group" </w:t>
      </w:r>
      <w:r>
        <w:br/>
      </w:r>
      <w:r>
        <w:rPr>
          <w:rStyle w:val="VerbatimChar"/>
        </w:rPr>
        <w:t xml:space="preserve">             aria-roledescription="slide" </w:t>
      </w:r>
      <w:r>
        <w:br/>
      </w:r>
      <w:r>
        <w:rPr>
          <w:rStyle w:val="VerbatimChar"/>
        </w:rPr>
        <w:t xml:space="preserve">             aria-label={`Story ${currentIndex + 1} of ${totalStories}`}&gt;</w:t>
      </w:r>
      <w:r>
        <w:br/>
      </w:r>
      <w:r>
        <w:rPr>
          <w:rStyle w:val="VerbatimChar"/>
        </w:rPr>
        <w:t xml:space="preserve">          &lt;Link href={`/success-stories/${stories[currentIndex].caseStudySlug}`} passHref legacyBehavior&gt;</w:t>
      </w:r>
      <w:r>
        <w:br/>
      </w:r>
      <w:r>
        <w:rPr>
          <w:rStyle w:val="VerbatimChar"/>
        </w:rPr>
        <w:t xml:space="preserve">            &lt;a </w:t>
      </w:r>
      <w:r>
        <w:br/>
      </w:r>
      <w:r>
        <w:rPr>
          <w:rStyle w:val="VerbatimChar"/>
        </w:rPr>
        <w:t xml:space="preserve">              className="story-card" </w:t>
      </w:r>
      <w:r>
        <w:br/>
      </w:r>
      <w:r>
        <w:rPr>
          <w:rStyle w:val="VerbatimChar"/>
        </w:rPr>
        <w:t xml:space="preserve">              data-ga4-event="story_open"</w:t>
      </w:r>
      <w:r>
        <w:br/>
      </w:r>
      <w:r>
        <w:rPr>
          <w:rStyle w:val="VerbatimChar"/>
        </w:rPr>
        <w:t xml:space="preserve">              data-ga4-param-story_slug={stories[currentIndex].caseStudySlug}</w:t>
      </w:r>
      <w:r>
        <w:br/>
      </w:r>
      <w:r>
        <w:rPr>
          <w:rStyle w:val="VerbatimChar"/>
        </w:rPr>
        <w:t xml:space="preserve">              data-ga4-param-story_title={stories[currentIndex].problem}</w:t>
      </w:r>
      <w:r>
        <w:br/>
      </w:r>
      <w:r>
        <w:rPr>
          <w:rStyle w:val="VerbatimChar"/>
        </w:rPr>
        <w:t xml:space="preserve">              aria-label={`Open success story: ${stories[currentIndex].problem}`}</w:t>
      </w:r>
      <w:r>
        <w:br/>
      </w:r>
      <w:r>
        <w:rPr>
          <w:rStyle w:val="VerbatimChar"/>
        </w:rPr>
        <w:t xml:space="preserve">              onClick={(e) =&gt; { if (onNavigate) { e.preventDefault(); navigateTo(`/success-stories/${stories[currentIndex].caseStudySlug}`); } }}</w:t>
      </w:r>
      <w:r>
        <w:br/>
      </w:r>
      <w:r>
        <w:rPr>
          <w:rStyle w:val="VerbatimChar"/>
        </w:rPr>
        <w:t xml:space="preserve">            &gt;</w:t>
      </w:r>
      <w:r>
        <w:br/>
      </w:r>
      <w:r>
        <w:rPr>
          <w:rStyle w:val="VerbatimChar"/>
        </w:rPr>
        <w:t xml:space="preserve">              {/* Story content */}</w:t>
      </w:r>
      <w:r>
        <w:br/>
      </w:r>
      <w:r>
        <w:rPr>
          <w:rStyle w:val="VerbatimChar"/>
        </w:rPr>
        <w:t xml:space="preserve">              &lt;article className="story-content"&gt;</w:t>
      </w:r>
      <w:r>
        <w:br/>
      </w:r>
      <w:r>
        <w:rPr>
          <w:rStyle w:val="VerbatimChar"/>
        </w:rPr>
        <w:t xml:space="preserve">                &lt;h3 className="story-problem"&gt;{stories[currentIndex].problem}&lt;/h3&gt;</w:t>
      </w:r>
      <w:r>
        <w:br/>
      </w:r>
      <w:r>
        <w:rPr>
          <w:rStyle w:val="VerbatimChar"/>
        </w:rPr>
        <w:t xml:space="preserve">                &lt;p className="story-timeline"&gt;{stories[currentIndex].timeline}&lt;/p&gt;</w:t>
      </w:r>
      <w:r>
        <w:br/>
      </w:r>
      <w:r>
        <w:rPr>
          <w:rStyle w:val="VerbatimChar"/>
        </w:rPr>
        <w:t xml:space="preserve">                {stories[currentIndex].lifeStage &amp;&amp; (</w:t>
      </w:r>
      <w:r>
        <w:br/>
      </w:r>
      <w:r>
        <w:rPr>
          <w:rStyle w:val="VerbatimChar"/>
        </w:rPr>
        <w:t xml:space="preserve">                  &lt;p className="story-lifestage"&gt;{stories[currentIndex].lifeStage}&lt;/p&gt;</w:t>
      </w:r>
      <w:r>
        <w:br/>
      </w:r>
      <w:r>
        <w:rPr>
          <w:rStyle w:val="VerbatimChar"/>
        </w:rPr>
        <w:t xml:space="preserve">                )}</w:t>
      </w:r>
      <w:r>
        <w:br/>
      </w:r>
      <w:r>
        <w:rPr>
          <w:rStyle w:val="VerbatimChar"/>
        </w:rPr>
        <w:t xml:space="preserve">                {stories[currentIndex].issueTags &amp;&amp; stories[currentIndex].issueTags.length &gt; 0 &amp;&amp; (</w:t>
      </w:r>
      <w:r>
        <w:br/>
      </w:r>
      <w:r>
        <w:rPr>
          <w:rStyle w:val="VerbatimChar"/>
        </w:rPr>
        <w:t xml:space="preserve">                  &lt;p className="story-tags"&gt;{stories[currentIndex].issueTags.join(', ')}&lt;/p&gt;</w:t>
      </w:r>
      <w:r>
        <w:br/>
      </w:r>
      <w:r>
        <w:rPr>
          <w:rStyle w:val="VerbatimChar"/>
        </w:rPr>
        <w:t xml:space="preserve">                )}</w:t>
      </w:r>
      <w:r>
        <w:br/>
      </w:r>
      <w:r>
        <w:rPr>
          <w:rStyle w:val="VerbatimChar"/>
        </w:rPr>
        <w:t xml:space="preserve">                {/* Verified badge for credibility */}</w:t>
      </w:r>
      <w:r>
        <w:br/>
      </w:r>
      <w:r>
        <w:rPr>
          <w:rStyle w:val="VerbatimChar"/>
        </w:rPr>
        <w:t xml:space="preserve">                {stories[currentIndex].credibility?.verified &amp;&amp; (</w:t>
      </w:r>
      <w:r>
        <w:br/>
      </w:r>
      <w:r>
        <w:rPr>
          <w:rStyle w:val="VerbatimChar"/>
        </w:rPr>
        <w:t xml:space="preserve">                  &lt;span className="verified-badge" aria-label="Verified success story"&gt;✔️&lt;/span&gt;</w:t>
      </w:r>
      <w:r>
        <w:br/>
      </w:r>
      <w:r>
        <w:rPr>
          <w:rStyle w:val="VerbatimChar"/>
        </w:rPr>
        <w:t xml:space="preserve">                )}</w:t>
      </w:r>
      <w:r>
        <w:br/>
      </w:r>
      <w:r>
        <w:rPr>
          <w:rStyle w:val="VerbatimChar"/>
        </w:rPr>
        <w:t xml:space="preserve">              &lt;/article&gt;</w:t>
      </w:r>
      <w:r>
        <w:br/>
      </w:r>
      <w:r>
        <w:rPr>
          <w:rStyle w:val="VerbatimChar"/>
        </w:rPr>
        <w:t xml:space="preserve">            &lt;/a&gt;</w:t>
      </w:r>
      <w:r>
        <w:br/>
      </w:r>
      <w:r>
        <w:rPr>
          <w:rStyle w:val="VerbatimChar"/>
        </w:rPr>
        <w:t xml:space="preserve">          &lt;/Link&gt;</w:t>
      </w:r>
      <w:r>
        <w:br/>
      </w:r>
      <w:r>
        <w:rPr>
          <w:rStyle w:val="VerbatimChar"/>
        </w:rPr>
        <w:t xml:space="preserve">          {/* Carousel controls */}</w:t>
      </w:r>
      <w:r>
        <w:br/>
      </w:r>
      <w:r>
        <w:rPr>
          <w:rStyle w:val="VerbatimChar"/>
        </w:rPr>
        <w:t xml:space="preserve">          &lt;button </w:t>
      </w:r>
      <w:r>
        <w:br/>
      </w:r>
      <w:r>
        <w:rPr>
          <w:rStyle w:val="VerbatimChar"/>
        </w:rPr>
        <w:t xml:space="preserve">            type="button" </w:t>
      </w:r>
      <w:r>
        <w:br/>
      </w:r>
      <w:r>
        <w:rPr>
          <w:rStyle w:val="VerbatimChar"/>
        </w:rPr>
        <w:t xml:space="preserve">            className="carousel-nav prev" </w:t>
      </w:r>
      <w:r>
        <w:br/>
      </w:r>
      <w:r>
        <w:rPr>
          <w:rStyle w:val="VerbatimChar"/>
        </w:rPr>
        <w:t xml:space="preserve">            aria-label="Previous success story" </w:t>
      </w:r>
      <w:r>
        <w:br/>
      </w:r>
      <w:r>
        <w:rPr>
          <w:rStyle w:val="VerbatimChar"/>
        </w:rPr>
        <w:t xml:space="preserve">            onClick={showPrev} </w:t>
      </w:r>
      <w:r>
        <w:br/>
      </w:r>
      <w:r>
        <w:rPr>
          <w:rStyle w:val="VerbatimChar"/>
        </w:rPr>
        <w:t xml:space="preserve">            disabled={currentIndex === 0}</w:t>
      </w:r>
      <w:r>
        <w:br/>
      </w:r>
      <w:r>
        <w:rPr>
          <w:rStyle w:val="VerbatimChar"/>
        </w:rPr>
        <w:t xml:space="preserve">            data-ga4-event="story_card_scroll" </w:t>
      </w:r>
      <w:r>
        <w:br/>
      </w:r>
      <w:r>
        <w:rPr>
          <w:rStyle w:val="VerbatimChar"/>
        </w:rPr>
        <w:t xml:space="preserve">            data-ga4-param-direction="prev"</w:t>
      </w:r>
      <w:r>
        <w:br/>
      </w:r>
      <w:r>
        <w:rPr>
          <w:rStyle w:val="VerbatimChar"/>
        </w:rPr>
        <w:t xml:space="preserve">          &gt;</w:t>
      </w:r>
      <w:r>
        <w:br/>
      </w:r>
      <w:r>
        <w:rPr>
          <w:rStyle w:val="VerbatimChar"/>
        </w:rPr>
        <w:t xml:space="preserve">            ‹</w:t>
      </w:r>
      <w:r>
        <w:br/>
      </w:r>
      <w:r>
        <w:rPr>
          <w:rStyle w:val="VerbatimChar"/>
        </w:rPr>
        <w:t xml:space="preserve">          &lt;/button&gt;</w:t>
      </w:r>
      <w:r>
        <w:br/>
      </w:r>
      <w:r>
        <w:rPr>
          <w:rStyle w:val="VerbatimChar"/>
        </w:rPr>
        <w:t xml:space="preserve">          &lt;button </w:t>
      </w:r>
      <w:r>
        <w:br/>
      </w:r>
      <w:r>
        <w:rPr>
          <w:rStyle w:val="VerbatimChar"/>
        </w:rPr>
        <w:t xml:space="preserve">            type="button" </w:t>
      </w:r>
      <w:r>
        <w:br/>
      </w:r>
      <w:r>
        <w:rPr>
          <w:rStyle w:val="VerbatimChar"/>
        </w:rPr>
        <w:t xml:space="preserve">            className="carousel-nav next" </w:t>
      </w:r>
      <w:r>
        <w:br/>
      </w:r>
      <w:r>
        <w:rPr>
          <w:rStyle w:val="VerbatimChar"/>
        </w:rPr>
        <w:t xml:space="preserve">            aria-label="Next success story" </w:t>
      </w:r>
      <w:r>
        <w:br/>
      </w:r>
      <w:r>
        <w:rPr>
          <w:rStyle w:val="VerbatimChar"/>
        </w:rPr>
        <w:t xml:space="preserve">            onClick={showNext} </w:t>
      </w:r>
      <w:r>
        <w:br/>
      </w:r>
      <w:r>
        <w:rPr>
          <w:rStyle w:val="VerbatimChar"/>
        </w:rPr>
        <w:t xml:space="preserve">            disabled={currentIndex === totalStories - 1}</w:t>
      </w:r>
      <w:r>
        <w:br/>
      </w:r>
      <w:r>
        <w:rPr>
          <w:rStyle w:val="VerbatimChar"/>
        </w:rPr>
        <w:t xml:space="preserve">            data-ga4-event="story_card_scroll" </w:t>
      </w:r>
      <w:r>
        <w:br/>
      </w:r>
      <w:r>
        <w:rPr>
          <w:rStyle w:val="VerbatimChar"/>
        </w:rPr>
        <w:t xml:space="preserve">            data-ga4-param-direction="next"</w:t>
      </w:r>
      <w:r>
        <w:br/>
      </w:r>
      <w:r>
        <w:rPr>
          <w:rStyle w:val="VerbatimChar"/>
        </w:rPr>
        <w:t xml:space="preserve">          &gt;</w:t>
      </w:r>
      <w:r>
        <w:br/>
      </w:r>
      <w:r>
        <w:rPr>
          <w:rStyle w:val="VerbatimChar"/>
        </w:rPr>
        <w:t xml:space="preserve">            ›</w:t>
      </w:r>
      <w:r>
        <w:br/>
      </w:r>
      <w:r>
        <w:rPr>
          <w:rStyle w:val="VerbatimChar"/>
        </w:rPr>
        <w:t xml:space="preserve">          &lt;/button&gt;</w:t>
      </w:r>
      <w:r>
        <w:br/>
      </w:r>
      <w:r>
        <w:rPr>
          <w:rStyle w:val="VerbatimChar"/>
        </w:rPr>
        <w:t xml:space="preserve">        &lt;/div&gt;</w:t>
      </w:r>
      <w:r>
        <w:br/>
      </w:r>
      <w:r>
        <w:rPr>
          <w:rStyle w:val="VerbatimChar"/>
        </w:rPr>
        <w:t xml:space="preserve">      ) : (</w:t>
      </w:r>
      <w:r>
        <w:br/>
      </w:r>
      <w:r>
        <w:rPr>
          <w:rStyle w:val="VerbatimChar"/>
        </w:rPr>
        <w:t xml:space="preserve">        // Grid layout: show all stories in a grid</w:t>
      </w:r>
      <w:r>
        <w:br/>
      </w:r>
      <w:r>
        <w:rPr>
          <w:rStyle w:val="VerbatimChar"/>
        </w:rPr>
        <w:t xml:space="preserve">        &lt;ul className="stories-grid"&gt;</w:t>
      </w:r>
      <w:r>
        <w:br/>
      </w:r>
      <w:r>
        <w:rPr>
          <w:rStyle w:val="VerbatimChar"/>
        </w:rPr>
        <w:t xml:space="preserve">          {stories.map((story) =&gt; (</w:t>
      </w:r>
      <w:r>
        <w:br/>
      </w:r>
      <w:r>
        <w:rPr>
          <w:rStyle w:val="VerbatimChar"/>
        </w:rPr>
        <w:t xml:space="preserve">            &lt;li key={story.caseStudySlug} className="story-item" role="listitem"&gt;</w:t>
      </w:r>
      <w:r>
        <w:br/>
      </w:r>
      <w:r>
        <w:rPr>
          <w:rStyle w:val="VerbatimChar"/>
        </w:rPr>
        <w:t xml:space="preserve">              &lt;Link href={`/success-stories/${story.caseStudySlug}`} passHref legacyBehavior&gt;</w:t>
      </w:r>
      <w:r>
        <w:br/>
      </w:r>
      <w:r>
        <w:rPr>
          <w:rStyle w:val="VerbatimChar"/>
        </w:rPr>
        <w:t xml:space="preserve">                &lt;a </w:t>
      </w:r>
      <w:r>
        <w:br/>
      </w:r>
      <w:r>
        <w:rPr>
          <w:rStyle w:val="VerbatimChar"/>
        </w:rPr>
        <w:t xml:space="preserve">                  className="story-card" </w:t>
      </w:r>
      <w:r>
        <w:br/>
      </w:r>
      <w:r>
        <w:rPr>
          <w:rStyle w:val="VerbatimChar"/>
        </w:rPr>
        <w:t xml:space="preserve">                  data-ga4-event="story_open"</w:t>
      </w:r>
      <w:r>
        <w:br/>
      </w:r>
      <w:r>
        <w:rPr>
          <w:rStyle w:val="VerbatimChar"/>
        </w:rPr>
        <w:t xml:space="preserve">                  data-ga4-param-story_slug={story.caseStudySlug}</w:t>
      </w:r>
      <w:r>
        <w:br/>
      </w:r>
      <w:r>
        <w:rPr>
          <w:rStyle w:val="VerbatimChar"/>
        </w:rPr>
        <w:t xml:space="preserve">                  data-ga4-param-story_title={story.problem}</w:t>
      </w:r>
      <w:r>
        <w:br/>
      </w:r>
      <w:r>
        <w:rPr>
          <w:rStyle w:val="VerbatimChar"/>
        </w:rPr>
        <w:t xml:space="preserve">                  aria-label={`Read success story: ${story.problem}`}</w:t>
      </w:r>
      <w:r>
        <w:br/>
      </w:r>
      <w:r>
        <w:rPr>
          <w:rStyle w:val="VerbatimChar"/>
        </w:rPr>
        <w:t xml:space="preserve">                  onClick={(e) =&gt; { if (onNavigate) { e.preventDefault(); navigateTo(`/success-stories/${story.caseStudySlug}`); } }}</w:t>
      </w:r>
      <w:r>
        <w:br/>
      </w:r>
      <w:r>
        <w:rPr>
          <w:rStyle w:val="VerbatimChar"/>
        </w:rPr>
        <w:t xml:space="preserve">                &gt;</w:t>
      </w:r>
      <w:r>
        <w:br/>
      </w:r>
      <w:r>
        <w:rPr>
          <w:rStyle w:val="VerbatimChar"/>
        </w:rPr>
        <w:t xml:space="preserve">                  &lt;article className="story-content"&gt;</w:t>
      </w:r>
      <w:r>
        <w:br/>
      </w:r>
      <w:r>
        <w:rPr>
          <w:rStyle w:val="VerbatimChar"/>
        </w:rPr>
        <w:t xml:space="preserve">                    &lt;h3 className="story-problem"&gt;{story.problem}&lt;/h3&gt;</w:t>
      </w:r>
      <w:r>
        <w:br/>
      </w:r>
      <w:r>
        <w:rPr>
          <w:rStyle w:val="VerbatimChar"/>
        </w:rPr>
        <w:t xml:space="preserve">                    &lt;p className="story-timeline"&gt;{story.timeline}&lt;/p&gt;</w:t>
      </w:r>
      <w:r>
        <w:br/>
      </w:r>
      <w:r>
        <w:rPr>
          <w:rStyle w:val="VerbatimChar"/>
        </w:rPr>
        <w:t xml:space="preserve">                    {story.lifeStage &amp;&amp; (</w:t>
      </w:r>
      <w:r>
        <w:br/>
      </w:r>
      <w:r>
        <w:rPr>
          <w:rStyle w:val="VerbatimChar"/>
        </w:rPr>
        <w:t xml:space="preserve">                      &lt;p className="story-lifestage"&gt;{story.lifeStage}&lt;/p&gt;</w:t>
      </w:r>
      <w:r>
        <w:br/>
      </w:r>
      <w:r>
        <w:rPr>
          <w:rStyle w:val="VerbatimChar"/>
        </w:rPr>
        <w:t xml:space="preserve">                    )}</w:t>
      </w:r>
      <w:r>
        <w:br/>
      </w:r>
      <w:r>
        <w:rPr>
          <w:rStyle w:val="VerbatimChar"/>
        </w:rPr>
        <w:t xml:space="preserve">                    {story.issueTags &amp;&amp; story.issueTags.length &gt; 0 &amp;&amp; (</w:t>
      </w:r>
      <w:r>
        <w:br/>
      </w:r>
      <w:r>
        <w:rPr>
          <w:rStyle w:val="VerbatimChar"/>
        </w:rPr>
        <w:t xml:space="preserve">                      &lt;p className="story-tags"&gt;{story.issueTags.join(', ')}&lt;/p&gt;</w:t>
      </w:r>
      <w:r>
        <w:br/>
      </w:r>
      <w:r>
        <w:rPr>
          <w:rStyle w:val="VerbatimChar"/>
        </w:rPr>
        <w:t xml:space="preserve">                    )}</w:t>
      </w:r>
      <w:r>
        <w:br/>
      </w:r>
      <w:r>
        <w:rPr>
          <w:rStyle w:val="VerbatimChar"/>
        </w:rPr>
        <w:t xml:space="preserve">                    {story.credibility?.verified &amp;&amp; (</w:t>
      </w:r>
      <w:r>
        <w:br/>
      </w:r>
      <w:r>
        <w:rPr>
          <w:rStyle w:val="VerbatimChar"/>
        </w:rPr>
        <w:t xml:space="preserve">                      &lt;span className="verified-badge" aria-label="Verified success story"&gt;✔️&lt;/span&gt;</w:t>
      </w:r>
      <w:r>
        <w:br/>
      </w:r>
      <w:r>
        <w:rPr>
          <w:rStyle w:val="VerbatimChar"/>
        </w:rPr>
        <w:t xml:space="preserve">                    )}</w:t>
      </w:r>
      <w:r>
        <w:br/>
      </w:r>
      <w:r>
        <w:rPr>
          <w:rStyle w:val="VerbatimChar"/>
        </w:rPr>
        <w:t xml:space="preserve">                  &lt;/article&gt;</w:t>
      </w:r>
      <w:r>
        <w:br/>
      </w:r>
      <w:r>
        <w:rPr>
          <w:rStyle w:val="VerbatimChar"/>
        </w:rPr>
        <w:t xml:space="preserve">                &lt;/a&gt;</w:t>
      </w:r>
      <w:r>
        <w:br/>
      </w:r>
      <w:r>
        <w:rPr>
          <w:rStyle w:val="VerbatimChar"/>
        </w:rPr>
        <w:t xml:space="preserve">              &lt;/Link&gt;</w:t>
      </w:r>
      <w:r>
        <w:br/>
      </w:r>
      <w:r>
        <w:rPr>
          <w:rStyle w:val="VerbatimChar"/>
        </w:rPr>
        <w:t xml:space="preserve">            &lt;/li&gt;</w:t>
      </w:r>
      <w:r>
        <w:br/>
      </w:r>
      <w:r>
        <w:rPr>
          <w:rStyle w:val="VerbatimChar"/>
        </w:rPr>
        <w:t xml:space="preserve">          ))}</w:t>
      </w:r>
      <w:r>
        <w:br/>
      </w:r>
      <w:r>
        <w:rPr>
          <w:rStyle w:val="VerbatimChar"/>
        </w:rPr>
        <w:t xml:space="preserve">        &lt;/ul&gt;</w:t>
      </w:r>
      <w:r>
        <w:br/>
      </w:r>
      <w:r>
        <w:rPr>
          <w:rStyle w:val="VerbatimChar"/>
        </w:rPr>
        <w:t xml:space="preserve">      )}</w:t>
      </w:r>
      <w:r>
        <w:br/>
      </w:r>
      <w:r>
        <w:br/>
      </w:r>
      <w:r>
        <w:rPr>
          <w:rStyle w:val="VerbatimChar"/>
        </w:rPr>
        <w:t xml:space="preserve">      {/* Call-to-action link to view all success stories */}</w:t>
      </w:r>
      <w:r>
        <w:br/>
      </w:r>
      <w:r>
        <w:rPr>
          <w:rStyle w:val="VerbatimChar"/>
        </w:rPr>
        <w:t xml:space="preserve">      {ctaHref &amp;&amp; (</w:t>
      </w:r>
      <w:r>
        <w:br/>
      </w:r>
      <w:r>
        <w:rPr>
          <w:rStyle w:val="VerbatimChar"/>
        </w:rPr>
        <w:t xml:space="preserve">        &lt;div className="stories-cta"&gt;</w:t>
      </w:r>
      <w:r>
        <w:br/>
      </w:r>
      <w:r>
        <w:rPr>
          <w:rStyle w:val="VerbatimChar"/>
        </w:rPr>
        <w:t xml:space="preserve">          &lt;Link href={ctaHref} passHref legacyBehavior&gt;</w:t>
      </w:r>
      <w:r>
        <w:br/>
      </w:r>
      <w:r>
        <w:rPr>
          <w:rStyle w:val="VerbatimChar"/>
        </w:rPr>
        <w:t xml:space="preserve">            &lt;a </w:t>
      </w:r>
      <w:r>
        <w:br/>
      </w:r>
      <w:r>
        <w:rPr>
          <w:rStyle w:val="VerbatimChar"/>
        </w:rPr>
        <w:t xml:space="preserve">              className="cta-link" </w:t>
      </w:r>
      <w:r>
        <w:br/>
      </w:r>
      <w:r>
        <w:rPr>
          <w:rStyle w:val="VerbatimChar"/>
        </w:rPr>
        <w:t xml:space="preserve">              data-ga4-event="cta_case_studies_click"</w:t>
      </w:r>
      <w:r>
        <w:br/>
      </w:r>
      <w:r>
        <w:rPr>
          <w:rStyle w:val="VerbatimChar"/>
        </w:rPr>
        <w:t xml:space="preserve">              data-ga4-param-location="TestimonialCards"</w:t>
      </w:r>
      <w:r>
        <w:br/>
      </w:r>
      <w:r>
        <w:rPr>
          <w:rStyle w:val="VerbatimChar"/>
        </w:rPr>
        <w:t xml:space="preserve">              onClick={(e) =&gt; { if (onNavigate) { e.preventDefault(); navigateTo(ctaHref); } }}</w:t>
      </w:r>
      <w:r>
        <w:br/>
      </w:r>
      <w:r>
        <w:rPr>
          <w:rStyle w:val="VerbatimChar"/>
        </w:rPr>
        <w:t xml:space="preserve">            &gt;</w:t>
      </w:r>
      <w:r>
        <w:br/>
      </w:r>
      <w:r>
        <w:rPr>
          <w:rStyle w:val="VerbatimChar"/>
        </w:rPr>
        <w:t xml:space="preserve">              {`See All Success Stories`}</w:t>
      </w:r>
      <w:r>
        <w:br/>
      </w:r>
      <w:r>
        <w:rPr>
          <w:rStyle w:val="VerbatimChar"/>
        </w:rPr>
        <w:t xml:space="preserve">            &lt;/a&gt;</w:t>
      </w:r>
      <w:r>
        <w:br/>
      </w:r>
      <w:r>
        <w:rPr>
          <w:rStyle w:val="VerbatimChar"/>
        </w:rPr>
        <w:t xml:space="preserve">          &lt;/Link&gt;</w:t>
      </w:r>
      <w:r>
        <w:br/>
      </w:r>
      <w:r>
        <w:rPr>
          <w:rStyle w:val="VerbatimChar"/>
        </w:rPr>
        <w:t xml:space="preserve">        &lt;/div&gt;</w:t>
      </w:r>
      <w:r>
        <w:br/>
      </w:r>
      <w:r>
        <w:rPr>
          <w:rStyle w:val="VerbatimChar"/>
        </w:rPr>
        <w:t xml:space="preserve">      )}</w:t>
      </w:r>
      <w:r>
        <w:br/>
      </w:r>
      <w:r>
        <w:rPr>
          <w:rStyle w:val="VerbatimChar"/>
        </w:rPr>
        <w:t xml:space="preserve">    &lt;/div&gt;</w:t>
      </w:r>
      <w:r>
        <w:br/>
      </w:r>
      <w:r>
        <w:rPr>
          <w:rStyle w:val="VerbatimChar"/>
        </w:rPr>
        <w:t xml:space="preserve">  );</w:t>
      </w:r>
      <w:r>
        <w:br/>
      </w:r>
      <w:r>
        <w:rPr>
          <w:rStyle w:val="VerbatimChar"/>
        </w:rPr>
        <w:t xml:space="preserve">};</w:t>
      </w:r>
      <w:r>
        <w:br/>
      </w:r>
      <w:r>
        <w:br/>
      </w:r>
      <w:r>
        <w:rPr>
          <w:rStyle w:val="VerbatimChar"/>
        </w:rPr>
        <w:t xml:space="preserve">export default TestimonialCards;</w:t>
      </w:r>
    </w:p>
    <w:p>
      <w:pPr>
        <w:pStyle w:val="FirstParagraph"/>
      </w:pPr>
      <w:r>
        <w:rPr>
          <w:i/>
          <w:iCs/>
        </w:rPr>
        <w:t xml:space="preserve">Notes:</w:t>
      </w:r>
      <w:r>
        <w:t xml:space="preserve"> </w:t>
      </w:r>
      <w:r>
        <w:t xml:space="preserve">The</w:t>
      </w:r>
      <w:r>
        <w:t xml:space="preserve"> </w:t>
      </w:r>
      <w:r>
        <w:rPr>
          <w:rStyle w:val="VerbatimChar"/>
        </w:rPr>
        <w:t xml:space="preserve">TestimonialCards</w:t>
      </w:r>
      <w:r>
        <w:t xml:space="preserve"> </w:t>
      </w:r>
      <w:r>
        <w:t xml:space="preserve">component supports both</w:t>
      </w:r>
      <w:r>
        <w:t xml:space="preserve"> </w:t>
      </w:r>
      <w:r>
        <w:rPr>
          <w:b/>
          <w:bCs/>
        </w:rPr>
        <w:t xml:space="preserve">carousel</w:t>
      </w:r>
      <w:r>
        <w:t xml:space="preserve"> </w:t>
      </w:r>
      <w:r>
        <w:t xml:space="preserve">and</w:t>
      </w:r>
      <w:r>
        <w:t xml:space="preserve"> </w:t>
      </w:r>
      <w:r>
        <w:rPr>
          <w:b/>
          <w:bCs/>
        </w:rPr>
        <w:t xml:space="preserve">grid</w:t>
      </w:r>
      <w:r>
        <w:t xml:space="preserve"> </w:t>
      </w:r>
      <w:r>
        <w:t xml:space="preserve">layouts. In carousel mode, it uses arrow buttons (with proper ARIA labels and disabled states) and keyboard controls (Left/Right arrows) to navigate between stories. The container is marked as a</w:t>
      </w:r>
      <w:r>
        <w:t xml:space="preserve"> </w:t>
      </w:r>
      <w:r>
        <w:rPr>
          <w:rStyle w:val="VerbatimChar"/>
        </w:rPr>
        <w:t xml:space="preserve">region</w:t>
      </w:r>
      <w:r>
        <w:t xml:space="preserve"> </w:t>
      </w:r>
      <w:r>
        <w:t xml:space="preserve">with</w:t>
      </w:r>
      <w:r>
        <w:t xml:space="preserve"> </w:t>
      </w:r>
      <w:r>
        <w:rPr>
          <w:rStyle w:val="VerbatimChar"/>
        </w:rPr>
        <w:t xml:space="preserve">aria-roledescription="carousel"</w:t>
      </w:r>
      <w:r>
        <w:t xml:space="preserve"> </w:t>
      </w:r>
      <w:r>
        <w:t xml:space="preserve">and dynamic</w:t>
      </w:r>
      <w:r>
        <w:t xml:space="preserve"> </w:t>
      </w:r>
      <w:r>
        <w:rPr>
          <w:rStyle w:val="VerbatimChar"/>
        </w:rPr>
        <w:t xml:space="preserve">aria-label</w:t>
      </w:r>
      <w:r>
        <w:t xml:space="preserve"> </w:t>
      </w:r>
      <w:r>
        <w:t xml:space="preserve">to announce the current slide (story). Each story card is an interactive anchor that navigates to the detailed success story page (</w:t>
      </w:r>
      <w:r>
        <w:rPr>
          <w:rStyle w:val="VerbatimChar"/>
        </w:rPr>
        <w:t xml:space="preserve">/success-stories/[slug]</w:t>
      </w:r>
      <w:r>
        <w:t xml:space="preserve">). The cards include semantic HTML (</w:t>
      </w:r>
      <w:r>
        <w:rPr>
          <w:rStyle w:val="VerbatimChar"/>
        </w:rPr>
        <w:t xml:space="preserve">&lt;article&gt;</w:t>
      </w:r>
      <w:r>
        <w:t xml:space="preserve">, headings) and an optional verified badge with screen-reader label for credibility. For accessibility, keyboard focus highlights are preserved, and any hover/focus animations should be disabled or reduced for users with</w:t>
      </w:r>
      <w:r>
        <w:t xml:space="preserve"> </w:t>
      </w:r>
      <w:r>
        <w:rPr>
          <w:rStyle w:val="VerbatimChar"/>
        </w:rPr>
        <w:t xml:space="preserve">prefers-reduced-motion</w:t>
      </w:r>
      <w:r>
        <w:t xml:space="preserve">. All clickable elements (story cards, arrows, CTA link) carry</w:t>
      </w:r>
      <w:r>
        <w:t xml:space="preserve"> </w:t>
      </w:r>
      <w:r>
        <w:rPr>
          <w:rStyle w:val="VerbatimChar"/>
        </w:rPr>
        <w:t xml:space="preserve">data-ga4-event</w:t>
      </w:r>
      <w:r>
        <w:t xml:space="preserve"> </w:t>
      </w:r>
      <w:r>
        <w:t xml:space="preserve">attributes and related</w:t>
      </w:r>
      <w:r>
        <w:t xml:space="preserve"> </w:t>
      </w:r>
      <w:r>
        <w:rPr>
          <w:rStyle w:val="VerbatimChar"/>
        </w:rPr>
        <w:t xml:space="preserve">data-ga4-param-*</w:t>
      </w:r>
      <w:r>
        <w:t xml:space="preserve"> </w:t>
      </w:r>
      <w:r>
        <w:t xml:space="preserve">for Google Analytics 4 tracking of user interactions.</w:t>
      </w:r>
    </w:p>
    <w:bookmarkEnd w:id="21"/>
    <w:bookmarkStart w:id="22" w:name="testimonialsdata.ts"/>
    <w:p>
      <w:pPr>
        <w:pStyle w:val="Heading2"/>
      </w:pPr>
      <w:r>
        <w:t xml:space="preserve">testimonialsData.ts</w:t>
      </w:r>
    </w:p>
    <w:p>
      <w:pPr>
        <w:pStyle w:val="SourceCode"/>
      </w:pPr>
      <w:r>
        <w:rPr>
          <w:rStyle w:val="VerbatimChar"/>
        </w:rPr>
        <w:t xml:space="preserve">export interface StoryProtocol {</w:t>
      </w:r>
      <w:r>
        <w:br/>
      </w:r>
      <w:r>
        <w:rPr>
          <w:rStyle w:val="VerbatimChar"/>
        </w:rPr>
        <w:t xml:space="preserve">  steps: { step: string; description: string }[];</w:t>
      </w:r>
      <w:r>
        <w:br/>
      </w:r>
      <w:r>
        <w:rPr>
          <w:rStyle w:val="VerbatimChar"/>
        </w:rPr>
        <w:t xml:space="preserve">}</w:t>
      </w:r>
      <w:r>
        <w:br/>
      </w:r>
      <w:r>
        <w:br/>
      </w:r>
      <w:r>
        <w:rPr>
          <w:rStyle w:val="VerbatimChar"/>
        </w:rPr>
        <w:t xml:space="preserve">export interface SuccessStory {</w:t>
      </w:r>
      <w:r>
        <w:br/>
      </w:r>
      <w:r>
        <w:rPr>
          <w:rStyle w:val="VerbatimChar"/>
        </w:rPr>
        <w:t xml:space="preserve">  caseStudySlug: string;</w:t>
      </w:r>
      <w:r>
        <w:br/>
      </w:r>
      <w:r>
        <w:rPr>
          <w:rStyle w:val="VerbatimChar"/>
        </w:rPr>
        <w:t xml:space="preserve">  problem: string;</w:t>
      </w:r>
      <w:r>
        <w:br/>
      </w:r>
      <w:r>
        <w:rPr>
          <w:rStyle w:val="VerbatimChar"/>
        </w:rPr>
        <w:t xml:space="preserve">  timeline: string;</w:t>
      </w:r>
      <w:r>
        <w:br/>
      </w:r>
      <w:r>
        <w:rPr>
          <w:rStyle w:val="VerbatimChar"/>
        </w:rPr>
        <w:t xml:space="preserve">  protocol: StoryProtocol;</w:t>
      </w:r>
      <w:r>
        <w:br/>
      </w:r>
      <w:r>
        <w:rPr>
          <w:rStyle w:val="VerbatimChar"/>
        </w:rPr>
        <w:t xml:space="preserve">  featuredProducts: {</w:t>
      </w:r>
      <w:r>
        <w:br/>
      </w:r>
      <w:r>
        <w:rPr>
          <w:rStyle w:val="VerbatimChar"/>
        </w:rPr>
        <w:t xml:space="preserve">    name: string;</w:t>
      </w:r>
      <w:r>
        <w:br/>
      </w:r>
      <w:r>
        <w:rPr>
          <w:rStyle w:val="VerbatimChar"/>
        </w:rPr>
        <w:t xml:space="preserve">    rationale: string;</w:t>
      </w:r>
      <w:r>
        <w:br/>
      </w:r>
      <w:r>
        <w:rPr>
          <w:rStyle w:val="VerbatimChar"/>
        </w:rPr>
        <w:t xml:space="preserve">    affiliateUrl: string;</w:t>
      </w:r>
      <w:r>
        <w:br/>
      </w:r>
      <w:r>
        <w:rPr>
          <w:rStyle w:val="VerbatimChar"/>
        </w:rPr>
        <w:t xml:space="preserve">  }[];</w:t>
      </w:r>
      <w:r>
        <w:br/>
      </w:r>
      <w:r>
        <w:rPr>
          <w:rStyle w:val="VerbatimChar"/>
        </w:rPr>
        <w:t xml:space="preserve">  beforeAfterStats?: {</w:t>
      </w:r>
      <w:r>
        <w:br/>
      </w:r>
      <w:r>
        <w:rPr>
          <w:rStyle w:val="VerbatimChar"/>
        </w:rPr>
        <w:t xml:space="preserve">    metric: string;</w:t>
      </w:r>
      <w:r>
        <w:br/>
      </w:r>
      <w:r>
        <w:rPr>
          <w:rStyle w:val="VerbatimChar"/>
        </w:rPr>
        <w:t xml:space="preserve">    before: string | number;</w:t>
      </w:r>
      <w:r>
        <w:br/>
      </w:r>
      <w:r>
        <w:rPr>
          <w:rStyle w:val="VerbatimChar"/>
        </w:rPr>
        <w:t xml:space="preserve">    after: string | number;</w:t>
      </w:r>
      <w:r>
        <w:br/>
      </w:r>
      <w:r>
        <w:rPr>
          <w:rStyle w:val="VerbatimChar"/>
        </w:rPr>
        <w:t xml:space="preserve">    unit?: string;</w:t>
      </w:r>
      <w:r>
        <w:br/>
      </w:r>
      <w:r>
        <w:rPr>
          <w:rStyle w:val="VerbatimChar"/>
        </w:rPr>
        <w:t xml:space="preserve">  }[];</w:t>
      </w:r>
      <w:r>
        <w:br/>
      </w:r>
      <w:r>
        <w:rPr>
          <w:rStyle w:val="VerbatimChar"/>
        </w:rPr>
        <w:t xml:space="preserve">  issueTags?: string[];</w:t>
      </w:r>
      <w:r>
        <w:br/>
      </w:r>
      <w:r>
        <w:rPr>
          <w:rStyle w:val="VerbatimChar"/>
        </w:rPr>
        <w:t xml:space="preserve">  lifeStage?: string;</w:t>
      </w:r>
      <w:r>
        <w:br/>
      </w:r>
      <w:r>
        <w:rPr>
          <w:rStyle w:val="VerbatimChar"/>
        </w:rPr>
        <w:t xml:space="preserve">  mediaGallery?: string[];</w:t>
      </w:r>
      <w:r>
        <w:br/>
      </w:r>
      <w:r>
        <w:rPr>
          <w:rStyle w:val="VerbatimChar"/>
        </w:rPr>
        <w:t xml:space="preserve">  credibility?: {</w:t>
      </w:r>
      <w:r>
        <w:br/>
      </w:r>
      <w:r>
        <w:rPr>
          <w:rStyle w:val="VerbatimChar"/>
        </w:rPr>
        <w:t xml:space="preserve">    verified: boolean;</w:t>
      </w:r>
      <w:r>
        <w:br/>
      </w:r>
      <w:r>
        <w:rPr>
          <w:rStyle w:val="VerbatimChar"/>
        </w:rPr>
        <w:t xml:space="preserve">    consent: boolean;</w:t>
      </w:r>
      <w:r>
        <w:br/>
      </w:r>
      <w:r>
        <w:rPr>
          <w:rStyle w:val="VerbatimChar"/>
        </w:rPr>
        <w:t xml:space="preserve">  };</w:t>
      </w:r>
      <w:r>
        <w:br/>
      </w:r>
      <w:r>
        <w:rPr>
          <w:rStyle w:val="VerbatimChar"/>
        </w:rPr>
        <w:t xml:space="preserve">}</w:t>
      </w:r>
      <w:r>
        <w:br/>
      </w:r>
      <w:r>
        <w:br/>
      </w:r>
      <w:r>
        <w:rPr>
          <w:rStyle w:val="VerbatimChar"/>
        </w:rPr>
        <w:t xml:space="preserve">// Seed success stories data (3–6 stories) with realistic structure</w:t>
      </w:r>
      <w:r>
        <w:br/>
      </w:r>
      <w:r>
        <w:rPr>
          <w:rStyle w:val="VerbatimChar"/>
        </w:rPr>
        <w:t xml:space="preserve">export const successStories: SuccessStory[] = [</w:t>
      </w:r>
      <w:r>
        <w:br/>
      </w:r>
      <w:r>
        <w:rPr>
          <w:rStyle w:val="VerbatimChar"/>
        </w:rPr>
        <w:t xml:space="preserve">  {</w:t>
      </w:r>
      <w:r>
        <w:br/>
      </w:r>
      <w:r>
        <w:rPr>
          <w:rStyle w:val="VerbatimChar"/>
        </w:rPr>
        <w:t xml:space="preserve">    caseStudySlug: 'postpartum-bloating-relief',</w:t>
      </w:r>
      <w:r>
        <w:br/>
      </w:r>
      <w:r>
        <w:rPr>
          <w:rStyle w:val="VerbatimChar"/>
        </w:rPr>
        <w:t xml:space="preserve">    problem: 'Severe postpartum bloating and discomfort for months after childbirth',</w:t>
      </w:r>
      <w:r>
        <w:br/>
      </w:r>
      <w:r>
        <w:rPr>
          <w:rStyle w:val="VerbatimChar"/>
        </w:rPr>
        <w:t xml:space="preserve">    timeline: '10-week journey to significant relief',</w:t>
      </w:r>
      <w:r>
        <w:br/>
      </w:r>
      <w:r>
        <w:rPr>
          <w:rStyle w:val="VerbatimChar"/>
        </w:rPr>
        <w:t xml:space="preserve">    protocol: {</w:t>
      </w:r>
      <w:r>
        <w:br/>
      </w:r>
      <w:r>
        <w:rPr>
          <w:rStyle w:val="VerbatimChar"/>
        </w:rPr>
        <w:t xml:space="preserve">      steps: [</w:t>
      </w:r>
      <w:r>
        <w:br/>
      </w:r>
      <w:r>
        <w:rPr>
          <w:rStyle w:val="VerbatimChar"/>
        </w:rPr>
        <w:t xml:space="preserve">        {</w:t>
      </w:r>
      <w:r>
        <w:br/>
      </w:r>
      <w:r>
        <w:rPr>
          <w:rStyle w:val="VerbatimChar"/>
        </w:rPr>
        <w:t xml:space="preserve">          step: 'Diet Reset',</w:t>
      </w:r>
      <w:r>
        <w:br/>
      </w:r>
      <w:r>
        <w:rPr>
          <w:rStyle w:val="VerbatimChar"/>
        </w:rPr>
        <w:t xml:space="preserve">          description: 'Eliminated processed foods and dairy for 3 weeks to remove common bloat triggers.'</w:t>
      </w:r>
      <w:r>
        <w:br/>
      </w:r>
      <w:r>
        <w:rPr>
          <w:rStyle w:val="VerbatimChar"/>
        </w:rPr>
        <w:t xml:space="preserve">        },</w:t>
      </w:r>
      <w:r>
        <w:br/>
      </w:r>
      <w:r>
        <w:rPr>
          <w:rStyle w:val="VerbatimChar"/>
        </w:rPr>
        <w:t xml:space="preserve">        {</w:t>
      </w:r>
      <w:r>
        <w:br/>
      </w:r>
      <w:r>
        <w:rPr>
          <w:rStyle w:val="VerbatimChar"/>
        </w:rPr>
        <w:t xml:space="preserve">          step: 'Introduce Probiotics',</w:t>
      </w:r>
      <w:r>
        <w:br/>
      </w:r>
      <w:r>
        <w:rPr>
          <w:rStyle w:val="VerbatimChar"/>
        </w:rPr>
        <w:t xml:space="preserve">          description: 'Started a high-potency probiotic daily to restore gut flora balance.'</w:t>
      </w:r>
      <w:r>
        <w:br/>
      </w:r>
      <w:r>
        <w:rPr>
          <w:rStyle w:val="VerbatimChar"/>
        </w:rPr>
        <w:t xml:space="preserve">        },</w:t>
      </w:r>
      <w:r>
        <w:br/>
      </w:r>
      <w:r>
        <w:rPr>
          <w:rStyle w:val="VerbatimChar"/>
        </w:rPr>
        <w:t xml:space="preserve">        {</w:t>
      </w:r>
      <w:r>
        <w:br/>
      </w:r>
      <w:r>
        <w:rPr>
          <w:rStyle w:val="VerbatimChar"/>
        </w:rPr>
        <w:t xml:space="preserve">          step: 'Adjust Fiber Intake',</w:t>
      </w:r>
      <w:r>
        <w:br/>
      </w:r>
      <w:r>
        <w:rPr>
          <w:rStyle w:val="VerbatimChar"/>
        </w:rPr>
        <w:t xml:space="preserve">          description: 'Initially tried a generic fiber supplement which worsened gas; switched to a gentler prebiotic fiber and increased dose slowly.'</w:t>
      </w:r>
      <w:r>
        <w:br/>
      </w:r>
      <w:r>
        <w:rPr>
          <w:rStyle w:val="VerbatimChar"/>
        </w:rPr>
        <w:t xml:space="preserve">        },</w:t>
      </w:r>
      <w:r>
        <w:br/>
      </w:r>
      <w:r>
        <w:rPr>
          <w:rStyle w:val="VerbatimChar"/>
        </w:rPr>
        <w:t xml:space="preserve">        {</w:t>
      </w:r>
      <w:r>
        <w:br/>
      </w:r>
      <w:r>
        <w:rPr>
          <w:rStyle w:val="VerbatimChar"/>
        </w:rPr>
        <w:t xml:space="preserve">          step: 'Gentle Exercise &amp; Stress Relief',</w:t>
      </w:r>
      <w:r>
        <w:br/>
      </w:r>
      <w:r>
        <w:rPr>
          <w:rStyle w:val="VerbatimChar"/>
        </w:rPr>
        <w:t xml:space="preserve">          description: 'Added daily walks and postpartum yoga to stimulate digestion and reduce stress-related bloating.'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featuredProducts: [</w:t>
      </w:r>
      <w:r>
        <w:br/>
      </w:r>
      <w:r>
        <w:rPr>
          <w:rStyle w:val="VerbatimChar"/>
        </w:rPr>
        <w:t xml:space="preserve">      {</w:t>
      </w:r>
      <w:r>
        <w:br/>
      </w:r>
      <w:r>
        <w:rPr>
          <w:rStyle w:val="VerbatimChar"/>
        </w:rPr>
        <w:t xml:space="preserve">        name: 'Multi-Strain Probiotic 50B',</w:t>
      </w:r>
      <w:r>
        <w:br/>
      </w:r>
      <w:r>
        <w:rPr>
          <w:rStyle w:val="VerbatimChar"/>
        </w:rPr>
        <w:t xml:space="preserve">        rationale: 'Repopulate beneficial gut bacteria to improve digestion and reduce bloating.',</w:t>
      </w:r>
      <w:r>
        <w:br/>
      </w:r>
      <w:r>
        <w:rPr>
          <w:rStyle w:val="VerbatimChar"/>
        </w:rPr>
        <w:t xml:space="preserve">        affiliateUrl: 'https://example.com/probiotic-50B'</w:t>
      </w:r>
      <w:r>
        <w:br/>
      </w:r>
      <w:r>
        <w:rPr>
          <w:rStyle w:val="VerbatimChar"/>
        </w:rPr>
        <w:t xml:space="preserve">      },</w:t>
      </w:r>
      <w:r>
        <w:br/>
      </w:r>
      <w:r>
        <w:rPr>
          <w:rStyle w:val="VerbatimChar"/>
        </w:rPr>
        <w:t xml:space="preserve">      {</w:t>
      </w:r>
      <w:r>
        <w:br/>
      </w:r>
      <w:r>
        <w:rPr>
          <w:rStyle w:val="VerbatimChar"/>
        </w:rPr>
        <w:t xml:space="preserve">        name: 'Gentle Prebiotic Fiber',</w:t>
      </w:r>
      <w:r>
        <w:br/>
      </w:r>
      <w:r>
        <w:rPr>
          <w:rStyle w:val="VerbatimChar"/>
        </w:rPr>
        <w:t xml:space="preserve">        rationale: 'Support gut motility and regularity without causing excess gas.',</w:t>
      </w:r>
      <w:r>
        <w:br/>
      </w:r>
      <w:r>
        <w:rPr>
          <w:rStyle w:val="VerbatimChar"/>
        </w:rPr>
        <w:t xml:space="preserve">        affiliateUrl: 'https://example.com/prebiotic-fiber'</w:t>
      </w:r>
      <w:r>
        <w:br/>
      </w:r>
      <w:r>
        <w:rPr>
          <w:rStyle w:val="VerbatimChar"/>
        </w:rPr>
        <w:t xml:space="preserve">      },</w:t>
      </w:r>
      <w:r>
        <w:br/>
      </w:r>
      <w:r>
        <w:rPr>
          <w:rStyle w:val="VerbatimChar"/>
        </w:rPr>
        <w:t xml:space="preserve">      {</w:t>
      </w:r>
      <w:r>
        <w:br/>
      </w:r>
      <w:r>
        <w:rPr>
          <w:rStyle w:val="VerbatimChar"/>
        </w:rPr>
        <w:t xml:space="preserve">        name: 'Herbal Bloating Relief Tea',</w:t>
      </w:r>
      <w:r>
        <w:br/>
      </w:r>
      <w:r>
        <w:rPr>
          <w:rStyle w:val="VerbatimChar"/>
        </w:rPr>
        <w:t xml:space="preserve">        rationale: 'Blend of peppermint and ginger to soothe the digestive tract and alleviate gas.',</w:t>
      </w:r>
      <w:r>
        <w:br/>
      </w:r>
      <w:r>
        <w:rPr>
          <w:rStyle w:val="VerbatimChar"/>
        </w:rPr>
        <w:t xml:space="preserve">        affiliateUrl: 'https://example.com/bloat-relief-tea'</w:t>
      </w:r>
      <w:r>
        <w:br/>
      </w:r>
      <w:r>
        <w:rPr>
          <w:rStyle w:val="VerbatimChar"/>
        </w:rPr>
        <w:t xml:space="preserve">      }</w:t>
      </w:r>
      <w:r>
        <w:br/>
      </w:r>
      <w:r>
        <w:rPr>
          <w:rStyle w:val="VerbatimChar"/>
        </w:rPr>
        <w:t xml:space="preserve">    ],</w:t>
      </w:r>
      <w:r>
        <w:br/>
      </w:r>
      <w:r>
        <w:rPr>
          <w:rStyle w:val="VerbatimChar"/>
        </w:rPr>
        <w:t xml:space="preserve">    beforeAfterStats: [</w:t>
      </w:r>
      <w:r>
        <w:br/>
      </w:r>
      <w:r>
        <w:rPr>
          <w:rStyle w:val="VerbatimChar"/>
        </w:rPr>
        <w:t xml:space="preserve">      { metric: 'Bloating Frequency', before: 'Daily', after: 'Rare (1x/week)' },</w:t>
      </w:r>
      <w:r>
        <w:br/>
      </w:r>
      <w:r>
        <w:rPr>
          <w:rStyle w:val="VerbatimChar"/>
        </w:rPr>
        <w:t xml:space="preserve">      { metric: 'Abdominal Circumference', before: 36, after: 33, unit: 'inches' }</w:t>
      </w:r>
      <w:r>
        <w:br/>
      </w:r>
      <w:r>
        <w:rPr>
          <w:rStyle w:val="VerbatimChar"/>
        </w:rPr>
        <w:t xml:space="preserve">    ],</w:t>
      </w:r>
      <w:r>
        <w:br/>
      </w:r>
      <w:r>
        <w:rPr>
          <w:rStyle w:val="VerbatimChar"/>
        </w:rPr>
        <w:t xml:space="preserve">    issueTags: ['Bloating', 'Gut Imbalance'],</w:t>
      </w:r>
      <w:r>
        <w:br/>
      </w:r>
      <w:r>
        <w:rPr>
          <w:rStyle w:val="VerbatimChar"/>
        </w:rPr>
        <w:t xml:space="preserve">    lifeStage: 'Postpartum Mom (age 32)',</w:t>
      </w:r>
      <w:r>
        <w:br/>
      </w:r>
      <w:r>
        <w:rPr>
          <w:rStyle w:val="VerbatimChar"/>
        </w:rPr>
        <w:t xml:space="preserve">    mediaGallery: [</w:t>
      </w:r>
      <w:r>
        <w:br/>
      </w:r>
      <w:r>
        <w:rPr>
          <w:rStyle w:val="VerbatimChar"/>
        </w:rPr>
        <w:t xml:space="preserve">      'https://via.placeholder.com/300x300.png?text=Before',</w:t>
      </w:r>
      <w:r>
        <w:br/>
      </w:r>
      <w:r>
        <w:rPr>
          <w:rStyle w:val="VerbatimChar"/>
        </w:rPr>
        <w:t xml:space="preserve">      'https://via.placeholder.com/300x300.png?text=After'</w:t>
      </w:r>
      <w:r>
        <w:br/>
      </w:r>
      <w:r>
        <w:rPr>
          <w:rStyle w:val="VerbatimChar"/>
        </w:rPr>
        <w:t xml:space="preserve">    ],</w:t>
      </w:r>
      <w:r>
        <w:br/>
      </w:r>
      <w:r>
        <w:rPr>
          <w:rStyle w:val="VerbatimChar"/>
        </w:rPr>
        <w:t xml:space="preserve">    credibility: { verified: true, consent: true }</w:t>
      </w:r>
      <w:r>
        <w:br/>
      </w:r>
      <w:r>
        <w:rPr>
          <w:rStyle w:val="VerbatimChar"/>
        </w:rPr>
        <w:t xml:space="preserve">  },</w:t>
      </w:r>
      <w:r>
        <w:br/>
      </w:r>
      <w:r>
        <w:rPr>
          <w:rStyle w:val="VerbatimChar"/>
        </w:rPr>
        <w:t xml:space="preserve">  {</w:t>
      </w:r>
      <w:r>
        <w:br/>
      </w:r>
      <w:r>
        <w:rPr>
          <w:rStyle w:val="VerbatimChar"/>
        </w:rPr>
        <w:t xml:space="preserve">    caseStudySlug: 'ibs-stress-management-success',</w:t>
      </w:r>
      <w:r>
        <w:br/>
      </w:r>
      <w:r>
        <w:rPr>
          <w:rStyle w:val="VerbatimChar"/>
        </w:rPr>
        <w:t xml:space="preserve">    problem: 'Daily bloating from IBS aggravated by a high-stress job',</w:t>
      </w:r>
      <w:r>
        <w:br/>
      </w:r>
      <w:r>
        <w:rPr>
          <w:rStyle w:val="VerbatimChar"/>
        </w:rPr>
        <w:t xml:space="preserve">    timeline: '12 weeks to gain control over IBS symptoms',</w:t>
      </w:r>
      <w:r>
        <w:br/>
      </w:r>
      <w:r>
        <w:rPr>
          <w:rStyle w:val="VerbatimChar"/>
        </w:rPr>
        <w:t xml:space="preserve">    protocol: {</w:t>
      </w:r>
      <w:r>
        <w:br/>
      </w:r>
      <w:r>
        <w:rPr>
          <w:rStyle w:val="VerbatimChar"/>
        </w:rPr>
        <w:t xml:space="preserve">      steps: [</w:t>
      </w:r>
      <w:r>
        <w:br/>
      </w:r>
      <w:r>
        <w:rPr>
          <w:rStyle w:val="VerbatimChar"/>
        </w:rPr>
        <w:t xml:space="preserve">        {</w:t>
      </w:r>
      <w:r>
        <w:br/>
      </w:r>
      <w:r>
        <w:rPr>
          <w:rStyle w:val="VerbatimChar"/>
        </w:rPr>
        <w:t xml:space="preserve">          step: 'Low-FODMAP Diet Trial',</w:t>
      </w:r>
      <w:r>
        <w:br/>
      </w:r>
      <w:r>
        <w:rPr>
          <w:rStyle w:val="VerbatimChar"/>
        </w:rPr>
        <w:t xml:space="preserve">          description: 'Removed high-FODMAP foods (garlic, onion, wheat, dairy) for 4 weeks to identify trigger foods. Discovered lactose and wheat were major culprits.'</w:t>
      </w:r>
      <w:r>
        <w:br/>
      </w:r>
      <w:r>
        <w:rPr>
          <w:rStyle w:val="VerbatimChar"/>
        </w:rPr>
        <w:t xml:space="preserve">        },</w:t>
      </w:r>
      <w:r>
        <w:br/>
      </w:r>
      <w:r>
        <w:rPr>
          <w:rStyle w:val="VerbatimChar"/>
        </w:rPr>
        <w:t xml:space="preserve">        {</w:t>
      </w:r>
      <w:r>
        <w:br/>
      </w:r>
      <w:r>
        <w:rPr>
          <w:rStyle w:val="VerbatimChar"/>
        </w:rPr>
        <w:t xml:space="preserve">          step: 'Targeted Probiotic',</w:t>
      </w:r>
      <w:r>
        <w:br/>
      </w:r>
      <w:r>
        <w:rPr>
          <w:rStyle w:val="VerbatimChar"/>
        </w:rPr>
        <w:t xml:space="preserve">          description: 'Introduced a Bifidobacterium-rich probiotic known to help IBS, taken every morning.'</w:t>
      </w:r>
      <w:r>
        <w:br/>
      </w:r>
      <w:r>
        <w:rPr>
          <w:rStyle w:val="VerbatimChar"/>
        </w:rPr>
        <w:t xml:space="preserve">        },</w:t>
      </w:r>
      <w:r>
        <w:br/>
      </w:r>
      <w:r>
        <w:rPr>
          <w:rStyle w:val="VerbatimChar"/>
        </w:rPr>
        <w:t xml:space="preserve">        {</w:t>
      </w:r>
      <w:r>
        <w:br/>
      </w:r>
      <w:r>
        <w:rPr>
          <w:rStyle w:val="VerbatimChar"/>
        </w:rPr>
        <w:t xml:space="preserve">          step: 'Stress Management Routine',</w:t>
      </w:r>
      <w:r>
        <w:br/>
      </w:r>
      <w:r>
        <w:rPr>
          <w:rStyle w:val="VerbatimChar"/>
        </w:rPr>
        <w:t xml:space="preserve">          description: 'Implemented nightly breathing exercises and short lunchtime walks to lower stress-related gut reactions.'</w:t>
      </w:r>
      <w:r>
        <w:br/>
      </w:r>
      <w:r>
        <w:rPr>
          <w:rStyle w:val="VerbatimChar"/>
        </w:rPr>
        <w:t xml:space="preserve">        },</w:t>
      </w:r>
      <w:r>
        <w:br/>
      </w:r>
      <w:r>
        <w:rPr>
          <w:rStyle w:val="VerbatimChar"/>
        </w:rPr>
        <w:t xml:space="preserve">        {</w:t>
      </w:r>
      <w:r>
        <w:br/>
      </w:r>
      <w:r>
        <w:rPr>
          <w:rStyle w:val="VerbatimChar"/>
        </w:rPr>
        <w:t xml:space="preserve">          step: 'Peppermint Oil for Flares',</w:t>
      </w:r>
      <w:r>
        <w:br/>
      </w:r>
      <w:r>
        <w:rPr>
          <w:rStyle w:val="VerbatimChar"/>
        </w:rPr>
        <w:t xml:space="preserve">          description: 'Tried OTC antacids with no improvement; switched to enteric-coated peppermint oil capsules to soothe occasional IBS flare-ups effectively.'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featuredProducts: [</w:t>
      </w:r>
      <w:r>
        <w:br/>
      </w:r>
      <w:r>
        <w:rPr>
          <w:rStyle w:val="VerbatimChar"/>
        </w:rPr>
        <w:t xml:space="preserve">      {</w:t>
      </w:r>
      <w:r>
        <w:br/>
      </w:r>
      <w:r>
        <w:rPr>
          <w:rStyle w:val="VerbatimChar"/>
        </w:rPr>
        <w:t xml:space="preserve">        name: 'IBS Relief Probiotic',</w:t>
      </w:r>
      <w:r>
        <w:br/>
      </w:r>
      <w:r>
        <w:rPr>
          <w:rStyle w:val="VerbatimChar"/>
        </w:rPr>
        <w:t xml:space="preserve">        rationale: 'Contains strains clinically studied to reduce IBS bloating and discomfort.',</w:t>
      </w:r>
      <w:r>
        <w:br/>
      </w:r>
      <w:r>
        <w:rPr>
          <w:rStyle w:val="VerbatimChar"/>
        </w:rPr>
        <w:t xml:space="preserve">        affiliateUrl: 'https://example.com/ibs-probiotic'</w:t>
      </w:r>
      <w:r>
        <w:br/>
      </w:r>
      <w:r>
        <w:rPr>
          <w:rStyle w:val="VerbatimChar"/>
        </w:rPr>
        <w:t xml:space="preserve">      },</w:t>
      </w:r>
      <w:r>
        <w:br/>
      </w:r>
      <w:r>
        <w:rPr>
          <w:rStyle w:val="VerbatimChar"/>
        </w:rPr>
        <w:t xml:space="preserve">      {</w:t>
      </w:r>
      <w:r>
        <w:br/>
      </w:r>
      <w:r>
        <w:rPr>
          <w:rStyle w:val="VerbatimChar"/>
        </w:rPr>
        <w:t xml:space="preserve">        name: 'Peppermint Oil Capsules',</w:t>
      </w:r>
      <w:r>
        <w:br/>
      </w:r>
      <w:r>
        <w:rPr>
          <w:rStyle w:val="VerbatimChar"/>
        </w:rPr>
        <w:t xml:space="preserve">        rationale: 'Peppermint oil (enteric-coated) to relax intestinal muscles and alleviate bloating during IBS flare-ups.',</w:t>
      </w:r>
      <w:r>
        <w:br/>
      </w:r>
      <w:r>
        <w:rPr>
          <w:rStyle w:val="VerbatimChar"/>
        </w:rPr>
        <w:t xml:space="preserve">        affiliateUrl: 'https://example.com/peppermint-caps'</w:t>
      </w:r>
      <w:r>
        <w:br/>
      </w:r>
      <w:r>
        <w:rPr>
          <w:rStyle w:val="VerbatimChar"/>
        </w:rPr>
        <w:t xml:space="preserve">      },</w:t>
      </w:r>
      <w:r>
        <w:br/>
      </w:r>
      <w:r>
        <w:rPr>
          <w:rStyle w:val="VerbatimChar"/>
        </w:rPr>
        <w:t xml:space="preserve">      {</w:t>
      </w:r>
      <w:r>
        <w:br/>
      </w:r>
      <w:r>
        <w:rPr>
          <w:rStyle w:val="VerbatimChar"/>
        </w:rPr>
        <w:t xml:space="preserve">        name: 'Digestive Enzyme Complex',</w:t>
      </w:r>
      <w:r>
        <w:br/>
      </w:r>
      <w:r>
        <w:rPr>
          <w:rStyle w:val="VerbatimChar"/>
        </w:rPr>
        <w:t xml:space="preserve">        rationale: 'Broad-spectrum enzymes to help break down FODMAP sugars on occasions when diet is less strict (e.g., eating out).',</w:t>
      </w:r>
      <w:r>
        <w:br/>
      </w:r>
      <w:r>
        <w:rPr>
          <w:rStyle w:val="VerbatimChar"/>
        </w:rPr>
        <w:t xml:space="preserve">        affiliateUrl: 'https://example.com/digestive-enzymes'</w:t>
      </w:r>
      <w:r>
        <w:br/>
      </w:r>
      <w:r>
        <w:rPr>
          <w:rStyle w:val="VerbatimChar"/>
        </w:rPr>
        <w:t xml:space="preserve">      }</w:t>
      </w:r>
      <w:r>
        <w:br/>
      </w:r>
      <w:r>
        <w:rPr>
          <w:rStyle w:val="VerbatimChar"/>
        </w:rPr>
        <w:t xml:space="preserve">    ],</w:t>
      </w:r>
      <w:r>
        <w:br/>
      </w:r>
      <w:r>
        <w:rPr>
          <w:rStyle w:val="VerbatimChar"/>
        </w:rPr>
        <w:t xml:space="preserve">    beforeAfterStats: [</w:t>
      </w:r>
      <w:r>
        <w:br/>
      </w:r>
      <w:r>
        <w:rPr>
          <w:rStyle w:val="VerbatimChar"/>
        </w:rPr>
        <w:t xml:space="preserve">      { metric: 'Weekly Bloating Episodes', before: 7, after: 1 },</w:t>
      </w:r>
      <w:r>
        <w:br/>
      </w:r>
      <w:r>
        <w:rPr>
          <w:rStyle w:val="VerbatimChar"/>
        </w:rPr>
        <w:t xml:space="preserve">      { metric: 'Abdominal Pain (1–10)', before: 8, after: 2 }</w:t>
      </w:r>
      <w:r>
        <w:br/>
      </w:r>
      <w:r>
        <w:rPr>
          <w:rStyle w:val="VerbatimChar"/>
        </w:rPr>
        <w:t xml:space="preserve">    ],</w:t>
      </w:r>
      <w:r>
        <w:br/>
      </w:r>
      <w:r>
        <w:rPr>
          <w:rStyle w:val="VerbatimChar"/>
        </w:rPr>
        <w:t xml:space="preserve">    issueTags: ['Bloating', 'IBS', 'Stress'],</w:t>
      </w:r>
      <w:r>
        <w:br/>
      </w:r>
      <w:r>
        <w:rPr>
          <w:rStyle w:val="VerbatimChar"/>
        </w:rPr>
        <w:t xml:space="preserve">    lifeStage: 'Midlife Professional (Male, 45)',</w:t>
      </w:r>
      <w:r>
        <w:br/>
      </w:r>
      <w:r>
        <w:rPr>
          <w:rStyle w:val="VerbatimChar"/>
        </w:rPr>
        <w:t xml:space="preserve">    mediaGallery: [],  // no images provided</w:t>
      </w:r>
      <w:r>
        <w:br/>
      </w:r>
      <w:r>
        <w:rPr>
          <w:rStyle w:val="VerbatimChar"/>
        </w:rPr>
        <w:t xml:space="preserve">    credibility: { verified: true, consent: true }</w:t>
      </w:r>
      <w:r>
        <w:br/>
      </w:r>
      <w:r>
        <w:rPr>
          <w:rStyle w:val="VerbatimChar"/>
        </w:rPr>
        <w:t xml:space="preserve">  },</w:t>
      </w:r>
      <w:r>
        <w:br/>
      </w:r>
      <w:r>
        <w:rPr>
          <w:rStyle w:val="VerbatimChar"/>
        </w:rPr>
        <w:t xml:space="preserve">  {</w:t>
      </w:r>
      <w:r>
        <w:br/>
      </w:r>
      <w:r>
        <w:rPr>
          <w:rStyle w:val="VerbatimChar"/>
        </w:rPr>
        <w:t xml:space="preserve">    caseStudySlug: 'college-bloating-makeover',</w:t>
      </w:r>
      <w:r>
        <w:br/>
      </w:r>
      <w:r>
        <w:rPr>
          <w:rStyle w:val="VerbatimChar"/>
        </w:rPr>
        <w:t xml:space="preserve">    problem: 'Constant bloating and fatigue as a college student with a fast-food diet',</w:t>
      </w:r>
      <w:r>
        <w:br/>
      </w:r>
      <w:r>
        <w:rPr>
          <w:rStyle w:val="VerbatimChar"/>
        </w:rPr>
        <w:t xml:space="preserve">    timeline: '8 weeks to break the bloat cycle and boost energy',</w:t>
      </w:r>
      <w:r>
        <w:br/>
      </w:r>
      <w:r>
        <w:rPr>
          <w:rStyle w:val="VerbatimChar"/>
        </w:rPr>
        <w:t xml:space="preserve">    protocol: {</w:t>
      </w:r>
      <w:r>
        <w:br/>
      </w:r>
      <w:r>
        <w:rPr>
          <w:rStyle w:val="VerbatimChar"/>
        </w:rPr>
        <w:t xml:space="preserve">      steps: [</w:t>
      </w:r>
      <w:r>
        <w:br/>
      </w:r>
      <w:r>
        <w:rPr>
          <w:rStyle w:val="VerbatimChar"/>
        </w:rPr>
        <w:t xml:space="preserve">        {</w:t>
      </w:r>
      <w:r>
        <w:br/>
      </w:r>
      <w:r>
        <w:rPr>
          <w:rStyle w:val="VerbatimChar"/>
        </w:rPr>
        <w:t xml:space="preserve">          step: 'Diet Overhaul',</w:t>
      </w:r>
      <w:r>
        <w:br/>
      </w:r>
      <w:r>
        <w:rPr>
          <w:rStyle w:val="VerbatimChar"/>
        </w:rPr>
        <w:t xml:space="preserve">          description: 'Cut out soda and fried foods; added vegetables and lean protein over first 2 weeks to improve diet quality.'</w:t>
      </w:r>
      <w:r>
        <w:br/>
      </w:r>
      <w:r>
        <w:rPr>
          <w:rStyle w:val="VerbatimChar"/>
        </w:rPr>
        <w:t xml:space="preserve">        },</w:t>
      </w:r>
      <w:r>
        <w:br/>
      </w:r>
      <w:r>
        <w:rPr>
          <w:rStyle w:val="VerbatimChar"/>
        </w:rPr>
        <w:t xml:space="preserve">        {</w:t>
      </w:r>
      <w:r>
        <w:br/>
      </w:r>
      <w:r>
        <w:rPr>
          <w:rStyle w:val="VerbatimChar"/>
        </w:rPr>
        <w:t xml:space="preserve">          step: 'Regular Meal Schedule',</w:t>
      </w:r>
      <w:r>
        <w:br/>
      </w:r>
      <w:r>
        <w:rPr>
          <w:rStyle w:val="VerbatimChar"/>
        </w:rPr>
        <w:t xml:space="preserve">          description: 'Shifted to smaller, regular meals (3 meals + 2 snacks) instead of one large late-night meal, easing the digestive burden.'</w:t>
      </w:r>
      <w:r>
        <w:br/>
      </w:r>
      <w:r>
        <w:rPr>
          <w:rStyle w:val="VerbatimChar"/>
        </w:rPr>
        <w:t xml:space="preserve">        },</w:t>
      </w:r>
      <w:r>
        <w:br/>
      </w:r>
      <w:r>
        <w:rPr>
          <w:rStyle w:val="VerbatimChar"/>
        </w:rPr>
        <w:t xml:space="preserve">        {</w:t>
      </w:r>
      <w:r>
        <w:br/>
      </w:r>
      <w:r>
        <w:rPr>
          <w:rStyle w:val="VerbatimChar"/>
        </w:rPr>
        <w:t xml:space="preserve">          step: 'Digestive Enzymes for Big Meals',</w:t>
      </w:r>
      <w:r>
        <w:br/>
      </w:r>
      <w:r>
        <w:rPr>
          <w:rStyle w:val="VerbatimChar"/>
        </w:rPr>
        <w:t xml:space="preserve">          description: 'Took a chewable enzyme supplement before occasional heavy campus meals to aid digestion of fats and carbs.'</w:t>
      </w:r>
      <w:r>
        <w:br/>
      </w:r>
      <w:r>
        <w:rPr>
          <w:rStyle w:val="VerbatimChar"/>
        </w:rPr>
        <w:t xml:space="preserve">        },</w:t>
      </w:r>
      <w:r>
        <w:br/>
      </w:r>
      <w:r>
        <w:rPr>
          <w:rStyle w:val="VerbatimChar"/>
        </w:rPr>
        <w:t xml:space="preserve">        {</w:t>
      </w:r>
      <w:r>
        <w:br/>
      </w:r>
      <w:r>
        <w:rPr>
          <w:rStyle w:val="VerbatimChar"/>
        </w:rPr>
        <w:t xml:space="preserve">          step: 'Daily Probiotics (Food-Based)',</w:t>
      </w:r>
      <w:r>
        <w:br/>
      </w:r>
      <w:r>
        <w:rPr>
          <w:rStyle w:val="VerbatimChar"/>
        </w:rPr>
        <w:t xml:space="preserve">          description: 'Started consuming probiotic yogurt or kefir each day to introduce beneficial microbes naturally.'</w:t>
      </w:r>
      <w:r>
        <w:br/>
      </w:r>
      <w:r>
        <w:rPr>
          <w:rStyle w:val="VerbatimChar"/>
        </w:rPr>
        <w:t xml:space="preserve">        },</w:t>
      </w:r>
      <w:r>
        <w:br/>
      </w:r>
      <w:r>
        <w:rPr>
          <w:rStyle w:val="VerbatimChar"/>
        </w:rPr>
        <w:t xml:space="preserve">        {</w:t>
      </w:r>
      <w:r>
        <w:br/>
      </w:r>
      <w:r>
        <w:rPr>
          <w:rStyle w:val="VerbatimChar"/>
        </w:rPr>
        <w:t xml:space="preserve">          step: 'Manage Stress &amp; Sleep',</w:t>
      </w:r>
      <w:r>
        <w:br/>
      </w:r>
      <w:r>
        <w:rPr>
          <w:rStyle w:val="VerbatimChar"/>
        </w:rPr>
        <w:t xml:space="preserve">          description: 'Initially ignored stress, but after a bloating flare during exams, prioritized 7-8 hours of sleep and added short evening walks to calm stress.'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featuredProducts: [</w:t>
      </w:r>
      <w:r>
        <w:br/>
      </w:r>
      <w:r>
        <w:rPr>
          <w:rStyle w:val="VerbatimChar"/>
        </w:rPr>
        <w:t xml:space="preserve">      {</w:t>
      </w:r>
      <w:r>
        <w:br/>
      </w:r>
      <w:r>
        <w:rPr>
          <w:rStyle w:val="VerbatimChar"/>
        </w:rPr>
        <w:t xml:space="preserve">        name: 'Digestive Enzyme Chewables',</w:t>
      </w:r>
      <w:r>
        <w:br/>
      </w:r>
      <w:r>
        <w:rPr>
          <w:rStyle w:val="VerbatimChar"/>
        </w:rPr>
        <w:t xml:space="preserve">        rationale: 'Convenient enzyme blend to help break down heavy meals (useful for occasional pizza or buffet nights).',</w:t>
      </w:r>
      <w:r>
        <w:br/>
      </w:r>
      <w:r>
        <w:rPr>
          <w:rStyle w:val="VerbatimChar"/>
        </w:rPr>
        <w:t xml:space="preserve">        affiliateUrl: 'https://example.com/enzyme-chewable'</w:t>
      </w:r>
      <w:r>
        <w:br/>
      </w:r>
      <w:r>
        <w:rPr>
          <w:rStyle w:val="VerbatimChar"/>
        </w:rPr>
        <w:t xml:space="preserve">      },</w:t>
      </w:r>
      <w:r>
        <w:br/>
      </w:r>
      <w:r>
        <w:rPr>
          <w:rStyle w:val="VerbatimChar"/>
        </w:rPr>
        <w:t xml:space="preserve">      {</w:t>
      </w:r>
      <w:r>
        <w:br/>
      </w:r>
      <w:r>
        <w:rPr>
          <w:rStyle w:val="VerbatimChar"/>
        </w:rPr>
        <w:t xml:space="preserve">        name: 'Probiotic Gummies',</w:t>
      </w:r>
      <w:r>
        <w:br/>
      </w:r>
      <w:r>
        <w:rPr>
          <w:rStyle w:val="VerbatimChar"/>
        </w:rPr>
        <w:t xml:space="preserve">        rationale: 'Easy daily probiotic in gummy form to support gut health for those who don’t eat probiotic foods regularly.',</w:t>
      </w:r>
      <w:r>
        <w:br/>
      </w:r>
      <w:r>
        <w:rPr>
          <w:rStyle w:val="VerbatimChar"/>
        </w:rPr>
        <w:t xml:space="preserve">        affiliateUrl: 'https://example.com/probiotic-gummies'</w:t>
      </w:r>
      <w:r>
        <w:br/>
      </w:r>
      <w:r>
        <w:rPr>
          <w:rStyle w:val="VerbatimChar"/>
        </w:rPr>
        <w:t xml:space="preserve">      },</w:t>
      </w:r>
      <w:r>
        <w:br/>
      </w:r>
      <w:r>
        <w:rPr>
          <w:rStyle w:val="VerbatimChar"/>
        </w:rPr>
        <w:t xml:space="preserve">      {</w:t>
      </w:r>
      <w:r>
        <w:br/>
      </w:r>
      <w:r>
        <w:rPr>
          <w:rStyle w:val="VerbatimChar"/>
        </w:rPr>
        <w:t xml:space="preserve">        name: 'Herbal Digestive Tea Blend',</w:t>
      </w:r>
      <w:r>
        <w:br/>
      </w:r>
      <w:r>
        <w:rPr>
          <w:rStyle w:val="VerbatimChar"/>
        </w:rPr>
        <w:t xml:space="preserve">        rationale: 'Caffeine-free tea with ginger and chamomile to soothe digestion and relieve stress in the evenings.',</w:t>
      </w:r>
      <w:r>
        <w:br/>
      </w:r>
      <w:r>
        <w:rPr>
          <w:rStyle w:val="VerbatimChar"/>
        </w:rPr>
        <w:t xml:space="preserve">        affiliateUrl: 'https://example.com/digestive-tea'</w:t>
      </w:r>
      <w:r>
        <w:br/>
      </w:r>
      <w:r>
        <w:rPr>
          <w:rStyle w:val="VerbatimChar"/>
        </w:rPr>
        <w:t xml:space="preserve">      }</w:t>
      </w:r>
      <w:r>
        <w:br/>
      </w:r>
      <w:r>
        <w:rPr>
          <w:rStyle w:val="VerbatimChar"/>
        </w:rPr>
        <w:t xml:space="preserve">    ],</w:t>
      </w:r>
      <w:r>
        <w:br/>
      </w:r>
      <w:r>
        <w:rPr>
          <w:rStyle w:val="VerbatimChar"/>
        </w:rPr>
        <w:t xml:space="preserve">    beforeAfterStats: [</w:t>
      </w:r>
      <w:r>
        <w:br/>
      </w:r>
      <w:r>
        <w:rPr>
          <w:rStyle w:val="VerbatimChar"/>
        </w:rPr>
        <w:t xml:space="preserve">      { metric: 'Bloating Frequency', before: 'Every evening', after: 'Rare (≤1x/week)' }</w:t>
      </w:r>
      <w:r>
        <w:br/>
      </w:r>
      <w:r>
        <w:rPr>
          <w:rStyle w:val="VerbatimChar"/>
        </w:rPr>
        <w:t xml:space="preserve">    ],</w:t>
      </w:r>
      <w:r>
        <w:br/>
      </w:r>
      <w:r>
        <w:rPr>
          <w:rStyle w:val="VerbatimChar"/>
        </w:rPr>
        <w:t xml:space="preserve">    issueTags: ['Bloating', 'Poor Diet'],</w:t>
      </w:r>
      <w:r>
        <w:br/>
      </w:r>
      <w:r>
        <w:rPr>
          <w:rStyle w:val="VerbatimChar"/>
        </w:rPr>
        <w:t xml:space="preserve">    lifeStage: 'College Student (Female, 20)',</w:t>
      </w:r>
      <w:r>
        <w:br/>
      </w:r>
      <w:r>
        <w:rPr>
          <w:rStyle w:val="VerbatimChar"/>
        </w:rPr>
        <w:t xml:space="preserve">    mediaGallery: [],  // no images provided</w:t>
      </w:r>
      <w:r>
        <w:br/>
      </w:r>
      <w:r>
        <w:rPr>
          <w:rStyle w:val="VerbatimChar"/>
        </w:rPr>
        <w:t xml:space="preserve">    credibility: { verified: true, consent: true }</w:t>
      </w:r>
      <w:r>
        <w:br/>
      </w:r>
      <w:r>
        <w:rPr>
          <w:rStyle w:val="VerbatimChar"/>
        </w:rPr>
        <w:t xml:space="preserve">  },</w:t>
      </w:r>
      <w:r>
        <w:br/>
      </w:r>
      <w:r>
        <w:rPr>
          <w:rStyle w:val="VerbatimChar"/>
        </w:rPr>
        <w:t xml:space="preserve">  {</w:t>
      </w:r>
      <w:r>
        <w:br/>
      </w:r>
      <w:r>
        <w:rPr>
          <w:rStyle w:val="VerbatimChar"/>
        </w:rPr>
        <w:t xml:space="preserve">    caseStudySlug: 'menopause-bloat-regularity',</w:t>
      </w:r>
      <w:r>
        <w:br/>
      </w:r>
      <w:r>
        <w:rPr>
          <w:rStyle w:val="VerbatimChar"/>
        </w:rPr>
        <w:t xml:space="preserve">    problem: 'Chronic bloating and irregularity in late 40s due to menopause-related changes',</w:t>
      </w:r>
      <w:r>
        <w:br/>
      </w:r>
      <w:r>
        <w:rPr>
          <w:rStyle w:val="VerbatimChar"/>
        </w:rPr>
        <w:t xml:space="preserve">    timeline: '3 months to restore regular digestion and reduce bloating',</w:t>
      </w:r>
      <w:r>
        <w:br/>
      </w:r>
      <w:r>
        <w:rPr>
          <w:rStyle w:val="VerbatimChar"/>
        </w:rPr>
        <w:t xml:space="preserve">    protocol: {</w:t>
      </w:r>
      <w:r>
        <w:br/>
      </w:r>
      <w:r>
        <w:rPr>
          <w:rStyle w:val="VerbatimChar"/>
        </w:rPr>
        <w:t xml:space="preserve">      steps: [</w:t>
      </w:r>
      <w:r>
        <w:br/>
      </w:r>
      <w:r>
        <w:rPr>
          <w:rStyle w:val="VerbatimChar"/>
        </w:rPr>
        <w:t xml:space="preserve">        {</w:t>
      </w:r>
      <w:r>
        <w:br/>
      </w:r>
      <w:r>
        <w:rPr>
          <w:rStyle w:val="VerbatimChar"/>
        </w:rPr>
        <w:t xml:space="preserve">          step: 'Gradual Fiber Increase',</w:t>
      </w:r>
      <w:r>
        <w:br/>
      </w:r>
      <w:r>
        <w:rPr>
          <w:rStyle w:val="VerbatimChar"/>
        </w:rPr>
        <w:t xml:space="preserve">          description: 'Increased fiber intake with fruits, veggies, and oats. Initially added too much too fast, causing gas, so adjusted to add fiber slowly over weeks.'</w:t>
      </w:r>
      <w:r>
        <w:br/>
      </w:r>
      <w:r>
        <w:rPr>
          <w:rStyle w:val="VerbatimChar"/>
        </w:rPr>
        <w:t xml:space="preserve">        },</w:t>
      </w:r>
      <w:r>
        <w:br/>
      </w:r>
      <w:r>
        <w:rPr>
          <w:rStyle w:val="VerbatimChar"/>
        </w:rPr>
        <w:t xml:space="preserve">        {</w:t>
      </w:r>
      <w:r>
        <w:br/>
      </w:r>
      <w:r>
        <w:rPr>
          <w:rStyle w:val="VerbatimChar"/>
        </w:rPr>
        <w:t xml:space="preserve">          step: 'Hydration &amp; Routine',</w:t>
      </w:r>
      <w:r>
        <w:br/>
      </w:r>
      <w:r>
        <w:rPr>
          <w:rStyle w:val="VerbatimChar"/>
        </w:rPr>
        <w:t xml:space="preserve">          description: 'Started drinking 2L of water daily and set regular meal times to help regulate digestive rhythm.'</w:t>
      </w:r>
      <w:r>
        <w:br/>
      </w:r>
      <w:r>
        <w:rPr>
          <w:rStyle w:val="VerbatimChar"/>
        </w:rPr>
        <w:t xml:space="preserve">        },</w:t>
      </w:r>
      <w:r>
        <w:br/>
      </w:r>
      <w:r>
        <w:rPr>
          <w:rStyle w:val="VerbatimChar"/>
        </w:rPr>
        <w:t xml:space="preserve">        {</w:t>
      </w:r>
      <w:r>
        <w:br/>
      </w:r>
      <w:r>
        <w:rPr>
          <w:rStyle w:val="VerbatimChar"/>
        </w:rPr>
        <w:t xml:space="preserve">          step: 'Symbiotic Supplement',</w:t>
      </w:r>
      <w:r>
        <w:br/>
      </w:r>
      <w:r>
        <w:rPr>
          <w:rStyle w:val="VerbatimChar"/>
        </w:rPr>
        <w:t xml:space="preserve">          description: 'Took a daily women-focused symbiotic (probiotic + prebiotic) to support gut bacteria and improve regularity.'</w:t>
      </w:r>
      <w:r>
        <w:br/>
      </w:r>
      <w:r>
        <w:rPr>
          <w:rStyle w:val="VerbatimChar"/>
        </w:rPr>
        <w:t xml:space="preserve">        },</w:t>
      </w:r>
      <w:r>
        <w:br/>
      </w:r>
      <w:r>
        <w:rPr>
          <w:rStyle w:val="VerbatimChar"/>
        </w:rPr>
        <w:t xml:space="preserve">        {</w:t>
      </w:r>
      <w:r>
        <w:br/>
      </w:r>
      <w:r>
        <w:rPr>
          <w:rStyle w:val="VerbatimChar"/>
        </w:rPr>
        <w:t xml:space="preserve">          step: 'Enzymes for Large Meals',</w:t>
      </w:r>
      <w:r>
        <w:br/>
      </w:r>
      <w:r>
        <w:rPr>
          <w:rStyle w:val="VerbatimChar"/>
        </w:rPr>
        <w:t xml:space="preserve">          description: 'Used a plant-based digestive enzyme before heavy or high-fat meals (especially during holidays) to prevent post-meal bloating.'</w:t>
      </w:r>
      <w:r>
        <w:br/>
      </w:r>
      <w:r>
        <w:rPr>
          <w:rStyle w:val="VerbatimChar"/>
        </w:rPr>
        <w:t xml:space="preserve">        },</w:t>
      </w:r>
      <w:r>
        <w:br/>
      </w:r>
      <w:r>
        <w:rPr>
          <w:rStyle w:val="VerbatimChar"/>
        </w:rPr>
        <w:t xml:space="preserve">        {</w:t>
      </w:r>
      <w:r>
        <w:br/>
      </w:r>
      <w:r>
        <w:rPr>
          <w:rStyle w:val="VerbatimChar"/>
        </w:rPr>
        <w:t xml:space="preserve">          step: 'Mindful Eating &amp; Relaxation',</w:t>
      </w:r>
      <w:r>
        <w:br/>
      </w:r>
      <w:r>
        <w:rPr>
          <w:rStyle w:val="VerbatimChar"/>
        </w:rPr>
        <w:t xml:space="preserve">          description: 'Practiced chewing slowly and nightly meditation. Noticed stress and rushed meals were causing bloating spikes, so mindfulness became key.'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featuredProducts: [</w:t>
      </w:r>
      <w:r>
        <w:br/>
      </w:r>
      <w:r>
        <w:rPr>
          <w:rStyle w:val="VerbatimChar"/>
        </w:rPr>
        <w:t xml:space="preserve">      {</w:t>
      </w:r>
      <w:r>
        <w:br/>
      </w:r>
      <w:r>
        <w:rPr>
          <w:rStyle w:val="VerbatimChar"/>
        </w:rPr>
        <w:t xml:space="preserve">        name: 'Women’s Symbiotic 20B',</w:t>
      </w:r>
      <w:r>
        <w:br/>
      </w:r>
      <w:r>
        <w:rPr>
          <w:rStyle w:val="VerbatimChar"/>
        </w:rPr>
        <w:t xml:space="preserve">        rationale: 'Probiotic + prebiotic tailored for women in menopause to support regular digestion and microbiome balance.',</w:t>
      </w:r>
      <w:r>
        <w:br/>
      </w:r>
      <w:r>
        <w:rPr>
          <w:rStyle w:val="VerbatimChar"/>
        </w:rPr>
        <w:t xml:space="preserve">        affiliateUrl: 'https://example.com/women-symbiotic'</w:t>
      </w:r>
      <w:r>
        <w:br/>
      </w:r>
      <w:r>
        <w:rPr>
          <w:rStyle w:val="VerbatimChar"/>
        </w:rPr>
        <w:t xml:space="preserve">      },</w:t>
      </w:r>
      <w:r>
        <w:br/>
      </w:r>
      <w:r>
        <w:rPr>
          <w:rStyle w:val="VerbatimChar"/>
        </w:rPr>
        <w:t xml:space="preserve">      {</w:t>
      </w:r>
      <w:r>
        <w:br/>
      </w:r>
      <w:r>
        <w:rPr>
          <w:rStyle w:val="VerbatimChar"/>
        </w:rPr>
        <w:t xml:space="preserve">        name: 'Plant-Based Digestive Enzymes',</w:t>
      </w:r>
      <w:r>
        <w:br/>
      </w:r>
      <w:r>
        <w:rPr>
          <w:rStyle w:val="VerbatimChar"/>
        </w:rPr>
        <w:t xml:space="preserve">        rationale: 'Enzyme blend (including lipase and protease) to assist in breaking down meals and reducing fullness after eating.',</w:t>
      </w:r>
      <w:r>
        <w:br/>
      </w:r>
      <w:r>
        <w:rPr>
          <w:rStyle w:val="VerbatimChar"/>
        </w:rPr>
        <w:t xml:space="preserve">        affiliateUrl: 'https://example.com/plant-enzymes'</w:t>
      </w:r>
      <w:r>
        <w:br/>
      </w:r>
      <w:r>
        <w:rPr>
          <w:rStyle w:val="VerbatimChar"/>
        </w:rPr>
        <w:t xml:space="preserve">      },</w:t>
      </w:r>
      <w:r>
        <w:br/>
      </w:r>
      <w:r>
        <w:rPr>
          <w:rStyle w:val="VerbatimChar"/>
        </w:rPr>
        <w:t xml:space="preserve">      {</w:t>
      </w:r>
      <w:r>
        <w:br/>
      </w:r>
      <w:r>
        <w:rPr>
          <w:rStyle w:val="VerbatimChar"/>
        </w:rPr>
        <w:t xml:space="preserve">        name: 'Ginger-Turmeric Herbal Tea',</w:t>
      </w:r>
      <w:r>
        <w:br/>
      </w:r>
      <w:r>
        <w:rPr>
          <w:rStyle w:val="VerbatimChar"/>
        </w:rPr>
        <w:t xml:space="preserve">        rationale: 'Anti-inflammatory herbal tea to support digestion and help ease discomfort in the evenings.',</w:t>
      </w:r>
      <w:r>
        <w:br/>
      </w:r>
      <w:r>
        <w:rPr>
          <w:rStyle w:val="VerbatimChar"/>
        </w:rPr>
        <w:t xml:space="preserve">        affiliateUrl: 'https://example.com/ginger-turmeric-tea'</w:t>
      </w:r>
      <w:r>
        <w:br/>
      </w:r>
      <w:r>
        <w:rPr>
          <w:rStyle w:val="VerbatimChar"/>
        </w:rPr>
        <w:t xml:space="preserve">      }</w:t>
      </w:r>
      <w:r>
        <w:br/>
      </w:r>
      <w:r>
        <w:rPr>
          <w:rStyle w:val="VerbatimChar"/>
        </w:rPr>
        <w:t xml:space="preserve">    ],</w:t>
      </w:r>
      <w:r>
        <w:br/>
      </w:r>
      <w:r>
        <w:rPr>
          <w:rStyle w:val="VerbatimChar"/>
        </w:rPr>
        <w:t xml:space="preserve">    beforeAfterStats: [</w:t>
      </w:r>
      <w:r>
        <w:br/>
      </w:r>
      <w:r>
        <w:rPr>
          <w:rStyle w:val="VerbatimChar"/>
        </w:rPr>
        <w:t xml:space="preserve">      { metric: 'Bowel Movements', before: 'Once every 3 days', after: 'Daily' },</w:t>
      </w:r>
      <w:r>
        <w:br/>
      </w:r>
      <w:r>
        <w:rPr>
          <w:rStyle w:val="VerbatimChar"/>
        </w:rPr>
        <w:t xml:space="preserve">      { metric: 'Bloating Severity (1–10)', before: 9, after: 3 }</w:t>
      </w:r>
      <w:r>
        <w:br/>
      </w:r>
      <w:r>
        <w:rPr>
          <w:rStyle w:val="VerbatimChar"/>
        </w:rPr>
        <w:t xml:space="preserve">    ],</w:t>
      </w:r>
      <w:r>
        <w:br/>
      </w:r>
      <w:r>
        <w:rPr>
          <w:rStyle w:val="VerbatimChar"/>
        </w:rPr>
        <w:t xml:space="preserve">    issueTags: ['Bloating', 'Constipation'],</w:t>
      </w:r>
      <w:r>
        <w:br/>
      </w:r>
      <w:r>
        <w:rPr>
          <w:rStyle w:val="VerbatimChar"/>
        </w:rPr>
        <w:t xml:space="preserve">    lifeStage: 'Perimenopausal (Female, 48)',</w:t>
      </w:r>
      <w:r>
        <w:br/>
      </w:r>
      <w:r>
        <w:rPr>
          <w:rStyle w:val="VerbatimChar"/>
        </w:rPr>
        <w:t xml:space="preserve">    mediaGallery: [],</w:t>
      </w:r>
      <w:r>
        <w:br/>
      </w:r>
      <w:r>
        <w:rPr>
          <w:rStyle w:val="VerbatimChar"/>
        </w:rPr>
        <w:t xml:space="preserve">    credibility: { verified: true, consent: true }</w:t>
      </w:r>
      <w:r>
        <w:br/>
      </w:r>
      <w:r>
        <w:rPr>
          <w:rStyle w:val="VerbatimChar"/>
        </w:rPr>
        <w:t xml:space="preserve">  },</w:t>
      </w:r>
      <w:r>
        <w:br/>
      </w:r>
      <w:r>
        <w:rPr>
          <w:rStyle w:val="VerbatimChar"/>
        </w:rPr>
        <w:t xml:space="preserve">  {</w:t>
      </w:r>
      <w:r>
        <w:br/>
      </w:r>
      <w:r>
        <w:rPr>
          <w:rStyle w:val="VerbatimChar"/>
        </w:rPr>
        <w:t xml:space="preserve">    caseStudySlug: 'fitness-high-protein-bloat',</w:t>
      </w:r>
      <w:r>
        <w:br/>
      </w:r>
      <w:r>
        <w:rPr>
          <w:rStyle w:val="VerbatimChar"/>
        </w:rPr>
        <w:t xml:space="preserve">    problem: 'Fit 28-year-old dealing with bloating from a high-protein diet and supplements',</w:t>
      </w:r>
      <w:r>
        <w:br/>
      </w:r>
      <w:r>
        <w:rPr>
          <w:rStyle w:val="VerbatimChar"/>
        </w:rPr>
        <w:t xml:space="preserve">    timeline: '6 weeks to fix diet and eliminate post-workout bloating',</w:t>
      </w:r>
      <w:r>
        <w:br/>
      </w:r>
      <w:r>
        <w:rPr>
          <w:rStyle w:val="VerbatimChar"/>
        </w:rPr>
        <w:t xml:space="preserve">    protocol: {</w:t>
      </w:r>
      <w:r>
        <w:br/>
      </w:r>
      <w:r>
        <w:rPr>
          <w:rStyle w:val="VerbatimChar"/>
        </w:rPr>
        <w:t xml:space="preserve">      steps: [</w:t>
      </w:r>
      <w:r>
        <w:br/>
      </w:r>
      <w:r>
        <w:rPr>
          <w:rStyle w:val="VerbatimChar"/>
        </w:rPr>
        <w:t xml:space="preserve">        {</w:t>
      </w:r>
      <w:r>
        <w:br/>
      </w:r>
      <w:r>
        <w:rPr>
          <w:rStyle w:val="VerbatimChar"/>
        </w:rPr>
        <w:t xml:space="preserve">          step: 'Identify Trigger Foods',</w:t>
      </w:r>
      <w:r>
        <w:br/>
      </w:r>
      <w:r>
        <w:rPr>
          <w:rStyle w:val="VerbatimChar"/>
        </w:rPr>
        <w:t xml:space="preserve">          description: 'Noticed daily whey protein shakes and sugar alcohol sweeteners caused bloating. Switched to a plant-based protein powder with natural sweeteners.'</w:t>
      </w:r>
      <w:r>
        <w:br/>
      </w:r>
      <w:r>
        <w:rPr>
          <w:rStyle w:val="VerbatimChar"/>
        </w:rPr>
        <w:t xml:space="preserve">        },</w:t>
      </w:r>
      <w:r>
        <w:br/>
      </w:r>
      <w:r>
        <w:rPr>
          <w:rStyle w:val="VerbatimChar"/>
        </w:rPr>
        <w:t xml:space="preserve">        {</w:t>
      </w:r>
      <w:r>
        <w:br/>
      </w:r>
      <w:r>
        <w:rPr>
          <w:rStyle w:val="VerbatimChar"/>
        </w:rPr>
        <w:t xml:space="preserve">          step: 'Portion &amp; Meal Timing',</w:t>
      </w:r>
      <w:r>
        <w:br/>
      </w:r>
      <w:r>
        <w:rPr>
          <w:rStyle w:val="VerbatimChar"/>
        </w:rPr>
        <w:t xml:space="preserve">          description: 'Reduced very large post-workout meals and spread protein intake across 4 smaller meals to avoid overloading digestion at once.'</w:t>
      </w:r>
      <w:r>
        <w:br/>
      </w:r>
      <w:r>
        <w:rPr>
          <w:rStyle w:val="VerbatimChar"/>
        </w:rPr>
        <w:t xml:space="preserve">        },</w:t>
      </w:r>
      <w:r>
        <w:br/>
      </w:r>
      <w:r>
        <w:rPr>
          <w:rStyle w:val="VerbatimChar"/>
        </w:rPr>
        <w:t xml:space="preserve">        {</w:t>
      </w:r>
      <w:r>
        <w:br/>
      </w:r>
      <w:r>
        <w:rPr>
          <w:rStyle w:val="VerbatimChar"/>
        </w:rPr>
        <w:t xml:space="preserve">          step: 'Add Probiotic &amp; Enzyme',</w:t>
      </w:r>
      <w:r>
        <w:br/>
      </w:r>
      <w:r>
        <w:rPr>
          <w:rStyle w:val="VerbatimChar"/>
        </w:rPr>
        <w:t xml:space="preserve">          description: 'Started a high-potency probiotic daily, and took a protease enzyme whenever consuming protein shakes to aid protein digestion.'</w:t>
      </w:r>
      <w:r>
        <w:br/>
      </w:r>
      <w:r>
        <w:rPr>
          <w:rStyle w:val="VerbatimChar"/>
        </w:rPr>
        <w:t xml:space="preserve">        },</w:t>
      </w:r>
      <w:r>
        <w:br/>
      </w:r>
      <w:r>
        <w:rPr>
          <w:rStyle w:val="VerbatimChar"/>
        </w:rPr>
        <w:t xml:space="preserve">        {</w:t>
      </w:r>
      <w:r>
        <w:br/>
      </w:r>
      <w:r>
        <w:rPr>
          <w:rStyle w:val="VerbatimChar"/>
        </w:rPr>
        <w:t xml:space="preserve">          step: 'Stay Hydrated',</w:t>
      </w:r>
      <w:r>
        <w:br/>
      </w:r>
      <w:r>
        <w:rPr>
          <w:rStyle w:val="VerbatimChar"/>
        </w:rPr>
        <w:t xml:space="preserve">          description: 'Increased water intake throughout the day. Found that dehydration was contributing to feelings of bloating after intense workouts.'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featuredProducts: [</w:t>
      </w:r>
      <w:r>
        <w:br/>
      </w:r>
      <w:r>
        <w:rPr>
          <w:rStyle w:val="VerbatimChar"/>
        </w:rPr>
        <w:t xml:space="preserve">      {</w:t>
      </w:r>
      <w:r>
        <w:br/>
      </w:r>
      <w:r>
        <w:rPr>
          <w:rStyle w:val="VerbatimChar"/>
        </w:rPr>
        <w:t xml:space="preserve">        name: 'Plant Protein Powder (Vanilla)',</w:t>
      </w:r>
      <w:r>
        <w:br/>
      </w:r>
      <w:r>
        <w:rPr>
          <w:rStyle w:val="VerbatimChar"/>
        </w:rPr>
        <w:t xml:space="preserve">        rationale: 'Plant-based protein powder that is easier on the gut for those with whey (dairy) sensitivities, used as a whey replacement.',</w:t>
      </w:r>
      <w:r>
        <w:br/>
      </w:r>
      <w:r>
        <w:rPr>
          <w:rStyle w:val="VerbatimChar"/>
        </w:rPr>
        <w:t xml:space="preserve">        affiliateUrl: 'https://example.com/plant-protein'</w:t>
      </w:r>
      <w:r>
        <w:br/>
      </w:r>
      <w:r>
        <w:rPr>
          <w:rStyle w:val="VerbatimChar"/>
        </w:rPr>
        <w:t xml:space="preserve">      },</w:t>
      </w:r>
      <w:r>
        <w:br/>
      </w:r>
      <w:r>
        <w:rPr>
          <w:rStyle w:val="VerbatimChar"/>
        </w:rPr>
        <w:t xml:space="preserve">      {</w:t>
      </w:r>
      <w:r>
        <w:br/>
      </w:r>
      <w:r>
        <w:rPr>
          <w:rStyle w:val="VerbatimChar"/>
        </w:rPr>
        <w:t xml:space="preserve">        name: 'Protease Enzyme Supplement',</w:t>
      </w:r>
      <w:r>
        <w:br/>
      </w:r>
      <w:r>
        <w:rPr>
          <w:rStyle w:val="VerbatimChar"/>
        </w:rPr>
        <w:t xml:space="preserve">        rationale: 'Enzyme formula high in protease to help break down protein from shakes and high-meat meals, preventing bloating.',</w:t>
      </w:r>
      <w:r>
        <w:br/>
      </w:r>
      <w:r>
        <w:rPr>
          <w:rStyle w:val="VerbatimChar"/>
        </w:rPr>
        <w:t xml:space="preserve">        affiliateUrl: 'https://example.com/protein-enzyme'</w:t>
      </w:r>
      <w:r>
        <w:br/>
      </w:r>
      <w:r>
        <w:rPr>
          <w:rStyle w:val="VerbatimChar"/>
        </w:rPr>
        <w:t xml:space="preserve">      },</w:t>
      </w:r>
      <w:r>
        <w:br/>
      </w:r>
      <w:r>
        <w:rPr>
          <w:rStyle w:val="VerbatimChar"/>
        </w:rPr>
        <w:t xml:space="preserve">      {</w:t>
      </w:r>
      <w:r>
        <w:br/>
      </w:r>
      <w:r>
        <w:rPr>
          <w:rStyle w:val="VerbatimChar"/>
        </w:rPr>
        <w:t xml:space="preserve">        name: 'High-Potency Daily Probiotic',</w:t>
      </w:r>
      <w:r>
        <w:br/>
      </w:r>
      <w:r>
        <w:rPr>
          <w:rStyle w:val="VerbatimChar"/>
        </w:rPr>
        <w:t xml:space="preserve">        rationale: 'Broad-spectrum probiotic to support overall digestion and nutrient absorption for an active lifestyle.',</w:t>
      </w:r>
      <w:r>
        <w:br/>
      </w:r>
      <w:r>
        <w:rPr>
          <w:rStyle w:val="VerbatimChar"/>
        </w:rPr>
        <w:t xml:space="preserve">        affiliateUrl: 'https://example.com/fitness-probiotic'</w:t>
      </w:r>
      <w:r>
        <w:br/>
      </w:r>
      <w:r>
        <w:rPr>
          <w:rStyle w:val="VerbatimChar"/>
        </w:rPr>
        <w:t xml:space="preserve">      }</w:t>
      </w:r>
      <w:r>
        <w:br/>
      </w:r>
      <w:r>
        <w:rPr>
          <w:rStyle w:val="VerbatimChar"/>
        </w:rPr>
        <w:t xml:space="preserve">    ],</w:t>
      </w:r>
      <w:r>
        <w:br/>
      </w:r>
      <w:r>
        <w:rPr>
          <w:rStyle w:val="VerbatimChar"/>
        </w:rPr>
        <w:t xml:space="preserve">    beforeAfterStats: [</w:t>
      </w:r>
      <w:r>
        <w:br/>
      </w:r>
      <w:r>
        <w:rPr>
          <w:rStyle w:val="VerbatimChar"/>
        </w:rPr>
        <w:t xml:space="preserve">      { metric: 'Post-Shake Bloating Occurrence', before: 'Every time', after: 'None (0%)' }</w:t>
      </w:r>
      <w:r>
        <w:br/>
      </w:r>
      <w:r>
        <w:rPr>
          <w:rStyle w:val="VerbatimChar"/>
        </w:rPr>
        <w:t xml:space="preserve">    ],</w:t>
      </w:r>
      <w:r>
        <w:br/>
      </w:r>
      <w:r>
        <w:rPr>
          <w:rStyle w:val="VerbatimChar"/>
        </w:rPr>
        <w:t xml:space="preserve">    issueTags: ['Bloating', 'Food Intolerance'],</w:t>
      </w:r>
      <w:r>
        <w:br/>
      </w:r>
      <w:r>
        <w:rPr>
          <w:rStyle w:val="VerbatimChar"/>
        </w:rPr>
        <w:t xml:space="preserve">    lifeStage: 'Active Young Adult (Male, 28)',</w:t>
      </w:r>
      <w:r>
        <w:br/>
      </w:r>
      <w:r>
        <w:rPr>
          <w:rStyle w:val="VerbatimChar"/>
        </w:rPr>
        <w:t xml:space="preserve">    mediaGallery: [],</w:t>
      </w:r>
      <w:r>
        <w:br/>
      </w:r>
      <w:r>
        <w:rPr>
          <w:rStyle w:val="VerbatimChar"/>
        </w:rPr>
        <w:t xml:space="preserve">    credibility: { verified: true, consent: true }</w:t>
      </w:r>
      <w:r>
        <w:br/>
      </w:r>
      <w:r>
        <w:rPr>
          <w:rStyle w:val="VerbatimChar"/>
        </w:rPr>
        <w:t xml:space="preserve">  }</w:t>
      </w:r>
      <w:r>
        <w:br/>
      </w:r>
      <w:r>
        <w:rPr>
          <w:rStyle w:val="VerbatimChar"/>
        </w:rPr>
        <w:t xml:space="preserve">];</w:t>
      </w:r>
    </w:p>
    <w:p>
      <w:pPr>
        <w:pStyle w:val="FirstParagraph"/>
      </w:pPr>
      <w:r>
        <w:rPr>
          <w:i/>
          <w:iCs/>
        </w:rPr>
        <w:t xml:space="preserve">Notes:</w:t>
      </w:r>
      <w:r>
        <w:t xml:space="preserve"> </w:t>
      </w:r>
      <w:r>
        <w:t xml:space="preserve">This data module defines the</w:t>
      </w:r>
      <w:r>
        <w:t xml:space="preserve"> </w:t>
      </w:r>
      <w:r>
        <w:rPr>
          <w:b/>
          <w:bCs/>
        </w:rPr>
        <w:t xml:space="preserve">SuccessStory</w:t>
      </w:r>
      <w:r>
        <w:t xml:space="preserve"> </w:t>
      </w:r>
      <w:r>
        <w:t xml:space="preserve">structure and provides seed examples. Each story includes a concise</w:t>
      </w:r>
      <w:r>
        <w:t xml:space="preserve"> </w:t>
      </w:r>
      <w:r>
        <w:rPr>
          <w:b/>
          <w:bCs/>
        </w:rPr>
        <w:t xml:space="preserve">problem statement</w:t>
      </w:r>
      <w:r>
        <w:t xml:space="preserve">, a timeline string giving readers an expectation of duration, and a</w:t>
      </w:r>
      <w:r>
        <w:t xml:space="preserve"> </w:t>
      </w:r>
      <w:r>
        <w:rPr>
          <w:b/>
          <w:bCs/>
        </w:rPr>
        <w:t xml:space="preserve">protocol</w:t>
      </w:r>
      <w:r>
        <w:t xml:space="preserve"> </w:t>
      </w:r>
      <w:r>
        <w:t xml:space="preserve">with step-by-step actions (diet changes, supplements, lifestyle adjustments), including notes on what did or didn’t work. The</w:t>
      </w:r>
      <w:r>
        <w:t xml:space="preserve"> </w:t>
      </w:r>
      <w:r>
        <w:rPr>
          <w:b/>
          <w:bCs/>
        </w:rPr>
        <w:t xml:space="preserve">featuredProducts</w:t>
      </w:r>
      <w:r>
        <w:t xml:space="preserve"> </w:t>
      </w:r>
      <w:r>
        <w:t xml:space="preserve">array lists products the person used, each with a descriptive rationale and a placeholder affiliate URL (for conversion tracking). Optional fields demonstrate additional context:</w:t>
      </w:r>
      <w:r>
        <w:t xml:space="preserve"> </w:t>
      </w:r>
      <w:r>
        <w:t xml:space="preserve">-</w:t>
      </w:r>
      <w:r>
        <w:t xml:space="preserve"> </w:t>
      </w:r>
      <w:r>
        <w:rPr>
          <w:b/>
          <w:bCs/>
        </w:rPr>
        <w:t xml:space="preserve">beforeAfterStats:</w:t>
      </w:r>
      <w:r>
        <w:t xml:space="preserve"> </w:t>
      </w:r>
      <w:r>
        <w:t xml:space="preserve">e.g. quantifiable improvements (frequency of bloating episodes, inches, pain scale) to add credibility.</w:t>
      </w:r>
      <w:r>
        <w:t xml:space="preserve"> </w:t>
      </w:r>
      <w:r>
        <w:t xml:space="preserve">-</w:t>
      </w:r>
      <w:r>
        <w:t xml:space="preserve"> </w:t>
      </w:r>
      <w:r>
        <w:rPr>
          <w:b/>
          <w:bCs/>
        </w:rPr>
        <w:t xml:space="preserve">issueTags:</w:t>
      </w:r>
      <w:r>
        <w:t xml:space="preserve"> </w:t>
      </w:r>
      <w:r>
        <w:t xml:space="preserve">keywords like “Bloating”, “IBS”, “Constipation” to categorize stories by problem type.</w:t>
      </w:r>
      <w:r>
        <w:t xml:space="preserve"> </w:t>
      </w:r>
      <w:r>
        <w:t xml:space="preserve">-</w:t>
      </w:r>
      <w:r>
        <w:t xml:space="preserve"> </w:t>
      </w:r>
      <w:r>
        <w:rPr>
          <w:b/>
          <w:bCs/>
        </w:rPr>
        <w:t xml:space="preserve">lifeStage:</w:t>
      </w:r>
      <w:r>
        <w:t xml:space="preserve"> </w:t>
      </w:r>
      <w:r>
        <w:t xml:space="preserve">life context of the individual (postpartum, student, midlife, etc.) for relatability.</w:t>
      </w:r>
      <w:r>
        <w:t xml:space="preserve"> </w:t>
      </w:r>
      <w:r>
        <w:t xml:space="preserve">-</w:t>
      </w:r>
      <w:r>
        <w:t xml:space="preserve"> </w:t>
      </w:r>
      <w:r>
        <w:rPr>
          <w:b/>
          <w:bCs/>
        </w:rPr>
        <w:t xml:space="preserve">mediaGallery:</w:t>
      </w:r>
      <w:r>
        <w:t xml:space="preserve"> </w:t>
      </w:r>
      <w:r>
        <w:t xml:space="preserve">could include URLs to before/after photos or related images (here using placeholders).</w:t>
      </w:r>
      <w:r>
        <w:t xml:space="preserve"> </w:t>
      </w:r>
      <w:r>
        <w:t xml:space="preserve">-</w:t>
      </w:r>
      <w:r>
        <w:t xml:space="preserve"> </w:t>
      </w:r>
      <w:r>
        <w:rPr>
          <w:b/>
          <w:bCs/>
        </w:rPr>
        <w:t xml:space="preserve">credibility:</w:t>
      </w:r>
      <w:r>
        <w:t xml:space="preserve"> </w:t>
      </w:r>
      <w:r>
        <w:t xml:space="preserve">flags if the story is verified (e.g., evidence or purchase verified) and if consent was obtained for publishing. In these seed stories, all are</w:t>
      </w:r>
      <w:r>
        <w:t xml:space="preserve"> </w:t>
      </w:r>
      <w:r>
        <w:rPr>
          <w:rStyle w:val="VerbatimChar"/>
        </w:rPr>
        <w:t xml:space="preserve">verified: true</w:t>
      </w:r>
      <w:r>
        <w:t xml:space="preserve"> </w:t>
      </w:r>
      <w:r>
        <w:t xml:space="preserve">and</w:t>
      </w:r>
      <w:r>
        <w:t xml:space="preserve"> </w:t>
      </w:r>
      <w:r>
        <w:rPr>
          <w:rStyle w:val="VerbatimChar"/>
        </w:rPr>
        <w:t xml:space="preserve">consent: true</w:t>
      </w:r>
      <w:r>
        <w:t xml:space="preserve"> </w:t>
      </w:r>
      <w:r>
        <w:t xml:space="preserve">as they are approved case studies.</w:t>
      </w:r>
    </w:p>
    <w:p>
      <w:pPr>
        <w:pStyle w:val="BodyText"/>
      </w:pPr>
      <w:r>
        <w:t xml:space="preserve">The stories are written in a</w:t>
      </w:r>
      <w:r>
        <w:t xml:space="preserve"> </w:t>
      </w:r>
      <w:r>
        <w:rPr>
          <w:i/>
          <w:iCs/>
        </w:rPr>
        <w:t xml:space="preserve">trust-first, realistic tone</w:t>
      </w:r>
      <w:r>
        <w:t xml:space="preserve">: they mention scientific approaches (e.g., low-FODMAP diet, specific probiotic use), include setbacks or adjustments (for honesty), and avoid miraculous claims. All data is placeholder and would be replaced or expanded with real user submissions over time.</w:t>
      </w:r>
    </w:p>
    <w:bookmarkEnd w:id="22"/>
    <w:bookmarkStart w:id="26" w:name="affiliate-from-stories.md"/>
    <w:p>
      <w:pPr>
        <w:pStyle w:val="Heading2"/>
      </w:pPr>
      <w:r>
        <w:t xml:space="preserve">affiliate-from-stories.md</w:t>
      </w:r>
    </w:p>
    <w:bookmarkStart w:id="23" w:name="X53e8db3d36ab0950df5b52887b16b7cf259107c"/>
    <w:p>
      <w:pPr>
        <w:pStyle w:val="Heading3"/>
      </w:pPr>
      <w:r>
        <w:t xml:space="preserve">Driving Affiliate Conversions via Success Stories</w:t>
      </w:r>
    </w:p>
    <w:p>
      <w:pPr>
        <w:pStyle w:val="FirstParagraph"/>
      </w:pPr>
      <w:r>
        <w:t xml:space="preserve">Success stories are crafted not just to inspire, but also to subtly drive</w:t>
      </w:r>
      <w:r>
        <w:t xml:space="preserve"> </w:t>
      </w:r>
      <w:r>
        <w:rPr>
          <w:b/>
          <w:bCs/>
        </w:rPr>
        <w:t xml:space="preserve">affiliate product conversions</w:t>
      </w:r>
      <w:r>
        <w:t xml:space="preserve"> </w:t>
      </w:r>
      <w:r>
        <w:t xml:space="preserve">in a trust-first manner. Each story features specific products that helped solve the person’s bloating issues, and these product mentions are linked via affiliate URLs. By integrating products naturally into the narrative (e.g., a probiotic that restored gut balance or an herbal tea that soothed digestion), readers see how and why the product was used in context. This</w:t>
      </w:r>
      <w:r>
        <w:t xml:space="preserve"> </w:t>
      </w:r>
      <w:r>
        <w:rPr>
          <w:b/>
          <w:bCs/>
        </w:rPr>
        <w:t xml:space="preserve">storytelling approach to product recommendation</w:t>
      </w:r>
      <w:r>
        <w:t xml:space="preserve"> </w:t>
      </w:r>
      <w:r>
        <w:t xml:space="preserve">builds credibility – the product isn’t a random ad, but a solution that a real person found effective. When a reader identifies with a story and its outcome, they are more inclined to click on the featured product’s link to “learn more” or try it themselves.</w:t>
      </w:r>
    </w:p>
    <w:p>
      <w:pPr>
        <w:pStyle w:val="BodyText"/>
      </w:pPr>
      <w:r>
        <w:t xml:space="preserve">Key practices to drive conversions from stories:</w:t>
      </w:r>
    </w:p>
    <w:p>
      <w:pPr>
        <w:pStyle w:val="Compact"/>
        <w:numPr>
          <w:ilvl w:val="0"/>
          <w:numId w:val="1001"/>
        </w:numPr>
      </w:pPr>
      <w:r>
        <w:rPr>
          <w:b/>
          <w:bCs/>
        </w:rPr>
        <w:t xml:space="preserve">Seamless Integration:</w:t>
      </w:r>
      <w:r>
        <w:t xml:space="preserve"> </w:t>
      </w:r>
      <w:r>
        <w:t xml:space="preserve">Mention products as part of the solution, with a brief rationale grounded in science or experience. This positions the product as a helpful tool rather than a sales pitch.</w:t>
      </w:r>
    </w:p>
    <w:p>
      <w:pPr>
        <w:pStyle w:val="Compact"/>
        <w:numPr>
          <w:ilvl w:val="0"/>
          <w:numId w:val="1001"/>
        </w:numPr>
      </w:pPr>
      <w:r>
        <w:rPr>
          <w:b/>
          <w:bCs/>
        </w:rPr>
        <w:t xml:space="preserve">Trust and Transparency:</w:t>
      </w:r>
      <w:r>
        <w:t xml:space="preserve"> </w:t>
      </w:r>
      <w:r>
        <w:t xml:space="preserve">Clearly indicate (perhaps in a disclaimer or tooltip) that links are affiliate links, reinforcing honesty. However, emphasize that the products are recommended because they genuinely address the problem.</w:t>
      </w:r>
    </w:p>
    <w:p>
      <w:pPr>
        <w:pStyle w:val="Compact"/>
        <w:numPr>
          <w:ilvl w:val="0"/>
          <w:numId w:val="1001"/>
        </w:numPr>
      </w:pPr>
      <w:r>
        <w:rPr>
          <w:b/>
          <w:bCs/>
        </w:rPr>
        <w:t xml:space="preserve">Calls-to-Action in Story:</w:t>
      </w:r>
      <w:r>
        <w:t xml:space="preserve"> </w:t>
      </w:r>
      <w:r>
        <w:t xml:space="preserve">Each story detail page can include a gentle CTA, such as “Try [Product Name] – the probiotic Jane used – here.” This uses the social proof of the story to encourage action.</w:t>
      </w:r>
    </w:p>
    <w:p>
      <w:pPr>
        <w:pStyle w:val="Compact"/>
        <w:numPr>
          <w:ilvl w:val="0"/>
          <w:numId w:val="1001"/>
        </w:numPr>
      </w:pPr>
      <w:r>
        <w:rPr>
          <w:b/>
          <w:bCs/>
        </w:rPr>
        <w:t xml:space="preserve">Affiliate Link Tracking:</w:t>
      </w:r>
      <w:r>
        <w:t xml:space="preserve"> </w:t>
      </w:r>
      <w:r>
        <w:t xml:space="preserve">Ensure each featured product link uses affiliate tracking so that any purchase originating from the story is credited. Over time, analytics can show which stories and products convert best, informing future curation.</w:t>
      </w:r>
    </w:p>
    <w:p>
      <w:pPr>
        <w:pStyle w:val="Compact"/>
        <w:numPr>
          <w:ilvl w:val="0"/>
          <w:numId w:val="1001"/>
        </w:numPr>
      </w:pPr>
      <w:r>
        <w:rPr>
          <w:b/>
          <w:bCs/>
        </w:rPr>
        <w:t xml:space="preserve">Related Products:</w:t>
      </w:r>
      <w:r>
        <w:t xml:space="preserve"> </w:t>
      </w:r>
      <w:r>
        <w:t xml:space="preserve">On the success stories listing page or detail page, consider a sidebar “Featured in this story” section with product links, making it easy for readers to find all products mentioned.</w:t>
      </w:r>
    </w:p>
    <w:p>
      <w:pPr>
        <w:pStyle w:val="FirstParagraph"/>
      </w:pPr>
      <w:r>
        <w:t xml:space="preserve">By tying products to authentic personal outcomes, the success stories become a</w:t>
      </w:r>
      <w:r>
        <w:t xml:space="preserve"> </w:t>
      </w:r>
      <w:r>
        <w:rPr>
          <w:b/>
          <w:bCs/>
        </w:rPr>
        <w:t xml:space="preserve">soft sell</w:t>
      </w:r>
      <w:r>
        <w:t xml:space="preserve"> </w:t>
      </w:r>
      <w:r>
        <w:t xml:space="preserve">mechanism – readers feel they discovered a helpful product on their own, inspired by someone like them, leading to higher conversion rates and a more positive brand impression.</w:t>
      </w:r>
    </w:p>
    <w:bookmarkEnd w:id="23"/>
    <w:bookmarkStart w:id="24" w:name="story-submission-engagement-incentives"/>
    <w:p>
      <w:pPr>
        <w:pStyle w:val="Heading3"/>
      </w:pPr>
      <w:r>
        <w:t xml:space="preserve">Story Submission &amp; Engagement Incentives</w:t>
      </w:r>
    </w:p>
    <w:p>
      <w:pPr>
        <w:pStyle w:val="FirstParagraph"/>
      </w:pPr>
      <w:r>
        <w:t xml:space="preserve">Encouraging users to submit their own success stories can significantly boost engagement and expand the content library. A</w:t>
      </w:r>
      <w:r>
        <w:t xml:space="preserve"> </w:t>
      </w:r>
      <w:r>
        <w:rPr>
          <w:b/>
          <w:bCs/>
        </w:rPr>
        <w:t xml:space="preserve">story submission form</w:t>
      </w:r>
      <w:r>
        <w:t xml:space="preserve"> </w:t>
      </w:r>
      <w:r>
        <w:t xml:space="preserve">should be prominently available (for example, a “Share Your Story” button on the success stories page). To motivate participation, offer incentives and reassure users about the process:</w:t>
      </w:r>
    </w:p>
    <w:p>
      <w:pPr>
        <w:pStyle w:val="Compact"/>
        <w:numPr>
          <w:ilvl w:val="0"/>
          <w:numId w:val="1002"/>
        </w:numPr>
      </w:pPr>
      <w:r>
        <w:rPr>
          <w:b/>
          <w:bCs/>
        </w:rPr>
        <w:t xml:space="preserve">Incentives to Share:</w:t>
      </w:r>
      <w:r>
        <w:t xml:space="preserve"> </w:t>
      </w:r>
      <w:r>
        <w:t xml:space="preserve">Provide tangible rewards for submitting a story. This could be a discount code on future purchases, a small free product sample, or entry into a monthly draw for a wellness kit. Users are more likely to take the time to write their story if there’s a perk for them.</w:t>
      </w:r>
    </w:p>
    <w:p>
      <w:pPr>
        <w:pStyle w:val="Compact"/>
        <w:numPr>
          <w:ilvl w:val="0"/>
          <w:numId w:val="1002"/>
        </w:numPr>
      </w:pPr>
      <w:r>
        <w:rPr>
          <w:b/>
          <w:bCs/>
        </w:rPr>
        <w:t xml:space="preserve">Simplified Submission Process:</w:t>
      </w:r>
      <w:r>
        <w:t xml:space="preserve"> </w:t>
      </w:r>
      <w:r>
        <w:t xml:space="preserve">The form should be user-friendly, guiding storytellers to include key details (their bloating challenges, what protocol they followed, which products helped, timeline, etc.). Include prompts to ensure meaningful content (e.g., “What was the biggest challenge you overcame?”).</w:t>
      </w:r>
    </w:p>
    <w:p>
      <w:pPr>
        <w:pStyle w:val="Compact"/>
        <w:numPr>
          <w:ilvl w:val="0"/>
          <w:numId w:val="1002"/>
        </w:numPr>
      </w:pPr>
      <w:r>
        <w:rPr>
          <w:b/>
          <w:bCs/>
        </w:rPr>
        <w:t xml:space="preserve">Consent and Privacy:</w:t>
      </w:r>
      <w:r>
        <w:t xml:space="preserve"> </w:t>
      </w:r>
      <w:r>
        <w:t xml:space="preserve">Include a clear consent checkbox where users agree to allow FitNature to publish their story, along with any provided photos, and possibly to edit for clarity. Emphasize privacy options – for instance, they can choose to publish under a first name or pseudonym if desired.</w:t>
      </w:r>
    </w:p>
    <w:p>
      <w:pPr>
        <w:pStyle w:val="Compact"/>
        <w:numPr>
          <w:ilvl w:val="0"/>
          <w:numId w:val="1002"/>
        </w:numPr>
      </w:pPr>
      <w:r>
        <w:rPr>
          <w:b/>
          <w:bCs/>
        </w:rPr>
        <w:t xml:space="preserve">Community Recognition:</w:t>
      </w:r>
      <w:r>
        <w:t xml:space="preserve"> </w:t>
      </w:r>
      <w:r>
        <w:t xml:space="preserve">Appeal to the desire to help others. Position story-sharing as joining a community of “Gut Health Champions” who support people with similar struggles. Many will share their story if they know it could inspire or inform someone else in their shoes.</w:t>
      </w:r>
    </w:p>
    <w:p>
      <w:pPr>
        <w:pStyle w:val="Compact"/>
        <w:numPr>
          <w:ilvl w:val="0"/>
          <w:numId w:val="1002"/>
        </w:numPr>
      </w:pPr>
      <w:r>
        <w:rPr>
          <w:b/>
          <w:bCs/>
        </w:rPr>
        <w:t xml:space="preserve">Follow-Up and Feedback:</w:t>
      </w:r>
      <w:r>
        <w:t xml:space="preserve"> </w:t>
      </w:r>
      <w:r>
        <w:t xml:space="preserve">After submission, thank the user and perhaps provide an estimated timeline for review and publication. You might also request a</w:t>
      </w:r>
      <w:r>
        <w:t xml:space="preserve"> </w:t>
      </w:r>
      <w:r>
        <w:rPr>
          <w:b/>
          <w:bCs/>
        </w:rPr>
        <w:t xml:space="preserve">verification step</w:t>
      </w:r>
      <w:r>
        <w:t xml:space="preserve"> </w:t>
      </w:r>
      <w:r>
        <w:t xml:space="preserve">(like proof of purchase or before/after data) in a polite way, reinforcing that stories are verified for credibility (this builds trust in all stories).</w:t>
      </w:r>
    </w:p>
    <w:p>
      <w:pPr>
        <w:pStyle w:val="Compact"/>
        <w:numPr>
          <w:ilvl w:val="0"/>
          <w:numId w:val="1002"/>
        </w:numPr>
      </w:pPr>
      <w:r>
        <w:rPr>
          <w:b/>
          <w:bCs/>
        </w:rPr>
        <w:t xml:space="preserve">User Engagement Loop:</w:t>
      </w:r>
      <w:r>
        <w:t xml:space="preserve"> </w:t>
      </w:r>
      <w:r>
        <w:t xml:space="preserve">Once their story is published, notify the user and encourage them to share the published link with friends or on social media (“We’ve featured your success story!”). This not only makes the storyteller feel valued but also drives new traffic and potential customers to the site.</w:t>
      </w:r>
    </w:p>
    <w:p>
      <w:pPr>
        <w:pStyle w:val="FirstParagraph"/>
      </w:pPr>
      <w:r>
        <w:t xml:space="preserve">By incentivizing and streamlining story submissions, FitNature turns satisfied customers into active contributors. This</w:t>
      </w:r>
      <w:r>
        <w:t xml:space="preserve"> </w:t>
      </w:r>
      <w:r>
        <w:rPr>
          <w:b/>
          <w:bCs/>
        </w:rPr>
        <w:t xml:space="preserve">user-generated content</w:t>
      </w:r>
      <w:r>
        <w:t xml:space="preserve"> </w:t>
      </w:r>
      <w:r>
        <w:t xml:space="preserve">not only enriches the site with fresh, authentic material, but also deepens those customers’ loyalty (they become part of the brand’s narrative). It’s a virtuous cycle: people engage with the brand by sharing, and their stories in turn engage and convert new users.</w:t>
      </w:r>
    </w:p>
    <w:bookmarkEnd w:id="24"/>
    <w:bookmarkStart w:id="25" w:name="from-success-story-to-brand-ambassador"/>
    <w:p>
      <w:pPr>
        <w:pStyle w:val="Heading3"/>
      </w:pPr>
      <w:r>
        <w:t xml:space="preserve">From Success Story to Brand Ambassador</w:t>
      </w:r>
    </w:p>
    <w:p>
      <w:pPr>
        <w:pStyle w:val="FirstParagraph"/>
      </w:pPr>
      <w:r>
        <w:t xml:space="preserve">The most impactful storytellers – those who passionately share their journey and possibly have a following of their own – can become</w:t>
      </w:r>
      <w:r>
        <w:t xml:space="preserve"> </w:t>
      </w:r>
      <w:r>
        <w:rPr>
          <w:b/>
          <w:bCs/>
        </w:rPr>
        <w:t xml:space="preserve">brand ambassadors</w:t>
      </w:r>
      <w:r>
        <w:t xml:space="preserve"> </w:t>
      </w:r>
      <w:r>
        <w:t xml:space="preserve">for FitNature. Success stories act as a discovery channel for identifying these potential ambassadors, and there should be a system to nurture them:</w:t>
      </w:r>
    </w:p>
    <w:p>
      <w:pPr>
        <w:pStyle w:val="Compact"/>
        <w:numPr>
          <w:ilvl w:val="0"/>
          <w:numId w:val="1003"/>
        </w:numPr>
      </w:pPr>
      <w:r>
        <w:rPr>
          <w:b/>
          <w:bCs/>
        </w:rPr>
        <w:t xml:space="preserve">Criteria for Ambassadors:</w:t>
      </w:r>
      <w:r>
        <w:t xml:space="preserve"> </w:t>
      </w:r>
      <w:r>
        <w:t xml:space="preserve">Look for storytellers who not only achieved great results but also exhibit enthusiasm for the brand’s mission. Maybe their story garnered a lot of positive feedback or they actively engage in comments. They might be health bloggers, influencers, or simply super-fans of FitNature’s approach.</w:t>
      </w:r>
    </w:p>
    <w:p>
      <w:pPr>
        <w:pStyle w:val="Compact"/>
        <w:numPr>
          <w:ilvl w:val="0"/>
          <w:numId w:val="1003"/>
        </w:numPr>
      </w:pPr>
      <w:r>
        <w:rPr>
          <w:b/>
          <w:bCs/>
        </w:rPr>
        <w:t xml:space="preserve">Ambassador Outreach:</w:t>
      </w:r>
      <w:r>
        <w:t xml:space="preserve"> </w:t>
      </w:r>
      <w:r>
        <w:t xml:space="preserve">When such a top participant is identified, reach out personally. Thank them for their story and discuss an opportunity to collaborate more closely. This outreach can be framed as an exclusive invitation to a program for select advocates.</w:t>
      </w:r>
    </w:p>
    <w:p>
      <w:pPr>
        <w:pStyle w:val="Compact"/>
        <w:numPr>
          <w:ilvl w:val="0"/>
          <w:numId w:val="1003"/>
        </w:numPr>
      </w:pPr>
      <w:r>
        <w:rPr>
          <w:b/>
          <w:bCs/>
        </w:rPr>
        <w:t xml:space="preserve">Ambassador Incentives:</w:t>
      </w:r>
      <w:r>
        <w:t xml:space="preserve"> </w:t>
      </w:r>
      <w:r>
        <w:t xml:space="preserve">Offer clear benefits for being an ambassador. This could include higher-value perks: free FitNature products, commission on referrals or affiliate sales (essentially turning their passion into tangible rewards), early access to new products or content, and perhaps even co-creation opportunities (like featuring in webinars, writing guest blogs, etc.).</w:t>
      </w:r>
    </w:p>
    <w:p>
      <w:pPr>
        <w:pStyle w:val="Compact"/>
        <w:numPr>
          <w:ilvl w:val="0"/>
          <w:numId w:val="1003"/>
        </w:numPr>
      </w:pPr>
      <w:r>
        <w:rPr>
          <w:b/>
          <w:bCs/>
        </w:rPr>
        <w:t xml:space="preserve">Storytelling Training and Support:</w:t>
      </w:r>
      <w:r>
        <w:t xml:space="preserve"> </w:t>
      </w:r>
      <w:r>
        <w:t xml:space="preserve">Equip ambassadors with resources to tell their story and promote FitNature more effectively. Provide them with an affiliate toolkit: unique referral links, discount codes to share, social media templates, and updated scientific info to keep their content accurate and compelling.</w:t>
      </w:r>
    </w:p>
    <w:p>
      <w:pPr>
        <w:pStyle w:val="Compact"/>
        <w:numPr>
          <w:ilvl w:val="0"/>
          <w:numId w:val="1003"/>
        </w:numPr>
      </w:pPr>
      <w:r>
        <w:rPr>
          <w:b/>
          <w:bCs/>
        </w:rPr>
        <w:t xml:space="preserve">Community and Recognition:</w:t>
      </w:r>
      <w:r>
        <w:t xml:space="preserve"> </w:t>
      </w:r>
      <w:r>
        <w:t xml:space="preserve">Create a sense of belonging by, for example, forming an “Ambassador Circle” where top storytellers connect with each other and the FitNature team. Highlight ambassadors on the website or newsletters (“Ambassador of the Month”) to recognize their contributions. This not only rewards them but also encourages others to aspire to become ambassadors.</w:t>
      </w:r>
    </w:p>
    <w:p>
      <w:pPr>
        <w:pStyle w:val="Compact"/>
        <w:numPr>
          <w:ilvl w:val="0"/>
          <w:numId w:val="1003"/>
        </w:numPr>
      </w:pPr>
      <w:r>
        <w:rPr>
          <w:b/>
          <w:bCs/>
        </w:rPr>
        <w:t xml:space="preserve">Authenticity First:</w:t>
      </w:r>
      <w:r>
        <w:t xml:space="preserve"> </w:t>
      </w:r>
      <w:r>
        <w:t xml:space="preserve">Crucially, maintain the authentic spirit. Ambassadors should genuinely believe in and use the products/protocols. Their role is to amplify their genuine success and help others, not just to sell. This ensures that even as they promote the brand, their voice remains trusted.</w:t>
      </w:r>
    </w:p>
    <w:p>
      <w:pPr>
        <w:pStyle w:val="FirstParagraph"/>
      </w:pPr>
      <w:r>
        <w:t xml:space="preserve">By evolving organic success stories into an ambassador program, FitNature creates a</w:t>
      </w:r>
      <w:r>
        <w:t xml:space="preserve"> </w:t>
      </w:r>
      <w:r>
        <w:rPr>
          <w:b/>
          <w:bCs/>
        </w:rPr>
        <w:t xml:space="preserve">powerful marketing engine fueled by genuine advocacy</w:t>
      </w:r>
      <w:r>
        <w:t xml:space="preserve">. These ambassadors extend reach (through word-of-mouth and social sharing), lend even more credibility (real people continually validating the brand), and provide feedback from the field. It’s an advanced stage of engagement where top customers become partners in growth.</w:t>
      </w:r>
    </w:p>
    <w:bookmarkEnd w:id="25"/>
    <w:bookmarkEnd w:id="26"/>
    <w:bookmarkStart w:id="30" w:name="curation-playbook.md"/>
    <w:p>
      <w:pPr>
        <w:pStyle w:val="Heading2"/>
      </w:pPr>
      <w:r>
        <w:t xml:space="preserve">curation-playbook.md</w:t>
      </w:r>
    </w:p>
    <w:bookmarkStart w:id="27" w:name="crafting-a-diverse-library-of-protocols"/>
    <w:p>
      <w:pPr>
        <w:pStyle w:val="Heading3"/>
      </w:pPr>
      <w:r>
        <w:t xml:space="preserve">Crafting a Diverse Library of Protocols</w:t>
      </w:r>
    </w:p>
    <w:p>
      <w:pPr>
        <w:pStyle w:val="FirstParagraph"/>
      </w:pPr>
      <w:r>
        <w:t xml:space="preserve">When curating success stories, aim for a</w:t>
      </w:r>
      <w:r>
        <w:t xml:space="preserve"> </w:t>
      </w:r>
      <w:r>
        <w:rPr>
          <w:b/>
          <w:bCs/>
        </w:rPr>
        <w:t xml:space="preserve">diverse range of protocols and scenarios</w:t>
      </w:r>
      <w:r>
        <w:t xml:space="preserve"> </w:t>
      </w:r>
      <w:r>
        <w:t xml:space="preserve">so that the story library speaks to different causes and solutions for bloating. Rather than having many stories that all follow the exact same path, select and organize stories that highlight various evidence-based approaches:</w:t>
      </w:r>
      <w:r>
        <w:t xml:space="preserve"> </w:t>
      </w:r>
      <w:r>
        <w:t xml:space="preserve">-</w:t>
      </w:r>
      <w:r>
        <w:t xml:space="preserve"> </w:t>
      </w:r>
      <w:r>
        <w:rPr>
          <w:b/>
          <w:bCs/>
        </w:rPr>
        <w:t xml:space="preserve">Different Root Causes:</w:t>
      </w:r>
      <w:r>
        <w:t xml:space="preserve"> </w:t>
      </w:r>
      <w:r>
        <w:t xml:space="preserve">Ensure the collection covers bloating due to diet (e.g. overeating, food intolerances), gut conditions (IBS, SIBO), life stages (postpartum, menopause), stress, etc. This way, readers can find a story that matches their personal situation.</w:t>
      </w:r>
      <w:r>
        <w:t xml:space="preserve"> </w:t>
      </w:r>
      <w:r>
        <w:t xml:space="preserve">-</w:t>
      </w:r>
      <w:r>
        <w:t xml:space="preserve"> </w:t>
      </w:r>
      <w:r>
        <w:rPr>
          <w:b/>
          <w:bCs/>
        </w:rPr>
        <w:t xml:space="preserve">Varied Protocols:</w:t>
      </w:r>
      <w:r>
        <w:t xml:space="preserve"> </w:t>
      </w:r>
      <w:r>
        <w:t xml:space="preserve">Curate stories that each emphasize specific types of interventions. For instance, one story might focus on a</w:t>
      </w:r>
      <w:r>
        <w:t xml:space="preserve"> </w:t>
      </w:r>
      <w:r>
        <w:rPr>
          <w:b/>
          <w:bCs/>
        </w:rPr>
        <w:t xml:space="preserve">dietary protocol</w:t>
      </w:r>
      <w:r>
        <w:t xml:space="preserve"> </w:t>
      </w:r>
      <w:r>
        <w:t xml:space="preserve">(like Low-FODMAP diet), another on a</w:t>
      </w:r>
      <w:r>
        <w:t xml:space="preserve"> </w:t>
      </w:r>
      <w:r>
        <w:rPr>
          <w:b/>
          <w:bCs/>
        </w:rPr>
        <w:t xml:space="preserve">supplement regimen</w:t>
      </w:r>
      <w:r>
        <w:t xml:space="preserve"> </w:t>
      </w:r>
      <w:r>
        <w:t xml:space="preserve">(probiotics, enzymes), and another on</w:t>
      </w:r>
      <w:r>
        <w:t xml:space="preserve"> </w:t>
      </w:r>
      <w:r>
        <w:rPr>
          <w:b/>
          <w:bCs/>
        </w:rPr>
        <w:t xml:space="preserve">lifestyle changes</w:t>
      </w:r>
      <w:r>
        <w:t xml:space="preserve"> </w:t>
      </w:r>
      <w:r>
        <w:t xml:space="preserve">(stress reduction, exercise). Having distinct “angles” prevents the library from feeling repetitive and shows that FitNature understands that different solutions work for different people.</w:t>
      </w:r>
      <w:r>
        <w:t xml:space="preserve"> </w:t>
      </w:r>
      <w:r>
        <w:t xml:space="preserve">-</w:t>
      </w:r>
      <w:r>
        <w:t xml:space="preserve"> </w:t>
      </w:r>
      <w:r>
        <w:rPr>
          <w:b/>
          <w:bCs/>
        </w:rPr>
        <w:t xml:space="preserve">Structured for Action:</w:t>
      </w:r>
      <w:r>
        <w:t xml:space="preserve"> </w:t>
      </w:r>
      <w:r>
        <w:t xml:space="preserve">Each story should read like a mini case study with a clear structure: what the person tried, in what sequence, and what the outcome was. This protocol clarity not only educates the reader but also sets realistic expectations that success comes from a</w:t>
      </w:r>
      <w:r>
        <w:t xml:space="preserve"> </w:t>
      </w:r>
      <w:r>
        <w:rPr>
          <w:i/>
          <w:iCs/>
        </w:rPr>
        <w:t xml:space="preserve">combination of steps</w:t>
      </w:r>
      <w:r>
        <w:t xml:space="preserve"> </w:t>
      </w:r>
      <w:r>
        <w:t xml:space="preserve">rather than a single magic pill.</w:t>
      </w:r>
      <w:r>
        <w:t xml:space="preserve"> </w:t>
      </w:r>
      <w:r>
        <w:t xml:space="preserve">-</w:t>
      </w:r>
      <w:r>
        <w:t xml:space="preserve"> </w:t>
      </w:r>
      <w:r>
        <w:rPr>
          <w:b/>
          <w:bCs/>
        </w:rPr>
        <w:t xml:space="preserve">Consistent Formatting:</w:t>
      </w:r>
      <w:r>
        <w:t xml:space="preserve"> </w:t>
      </w:r>
      <w:r>
        <w:t xml:space="preserve">Develop a standard format for stories (problem intro, timeline, steps, results) so that as new stories are added, they’re easy to follow and compare. This consistency helps users quickly scan multiple stories and extract the key protocol or lesson from each.</w:t>
      </w:r>
    </w:p>
    <w:bookmarkEnd w:id="27"/>
    <w:bookmarkStart w:id="28" w:name="X32058a3693e1edc78795066fb701bd1bdd5011e"/>
    <w:p>
      <w:pPr>
        <w:pStyle w:val="Heading3"/>
      </w:pPr>
      <w:r>
        <w:t xml:space="preserve">Setting Realistic Expectations in Every Story</w:t>
      </w:r>
    </w:p>
    <w:p>
      <w:pPr>
        <w:pStyle w:val="FirstParagraph"/>
      </w:pPr>
      <w:r>
        <w:t xml:space="preserve">A core principle in curation is</w:t>
      </w:r>
      <w:r>
        <w:t xml:space="preserve"> </w:t>
      </w:r>
      <w:r>
        <w:rPr>
          <w:b/>
          <w:bCs/>
        </w:rPr>
        <w:t xml:space="preserve">managing expectations</w:t>
      </w:r>
      <w:r>
        <w:t xml:space="preserve">. Success stories must inspire hope but also be honest about the effort and time required to see improvements:</w:t>
      </w:r>
      <w:r>
        <w:t xml:space="preserve"> </w:t>
      </w:r>
      <w:r>
        <w:t xml:space="preserve">-</w:t>
      </w:r>
      <w:r>
        <w:t xml:space="preserve"> </w:t>
      </w:r>
      <w:r>
        <w:rPr>
          <w:b/>
          <w:bCs/>
        </w:rPr>
        <w:t xml:space="preserve">Explicit Timelines:</w:t>
      </w:r>
      <w:r>
        <w:t xml:space="preserve"> </w:t>
      </w:r>
      <w:r>
        <w:t xml:space="preserve">Include a timeline of progress in each story. For example, note milestones like “After 2 weeks, minor improvements; by 8 weeks, major symptoms subsided.” These timeline markers teach readers that results develop over time. Curate out stories that claim overnight transformations – those undermine credibility and set false hopes.</w:t>
      </w:r>
      <w:r>
        <w:t xml:space="preserve"> </w:t>
      </w:r>
      <w:r>
        <w:t xml:space="preserve">-</w:t>
      </w:r>
      <w:r>
        <w:t xml:space="preserve"> </w:t>
      </w:r>
      <w:r>
        <w:rPr>
          <w:b/>
          <w:bCs/>
        </w:rPr>
        <w:t xml:space="preserve">Progress, Not Perfection:</w:t>
      </w:r>
      <w:r>
        <w:t xml:space="preserve"> </w:t>
      </w:r>
      <w:r>
        <w:t xml:space="preserve">Ensure stories mention any</w:t>
      </w:r>
      <w:r>
        <w:t xml:space="preserve"> </w:t>
      </w:r>
      <w:r>
        <w:rPr>
          <w:b/>
          <w:bCs/>
        </w:rPr>
        <w:t xml:space="preserve">partial improvements</w:t>
      </w:r>
      <w:r>
        <w:t xml:space="preserve"> </w:t>
      </w:r>
      <w:r>
        <w:t xml:space="preserve">or setbacks. If a person had a bad week or a particular method that didn’t help, that detail should be included (in a constructive way). For instance, “tried eliminating dairy, which alone wasn’t enough, so next I…”. Showing that it wasn’t a straight line to success makes the story far more believable and instructive.</w:t>
      </w:r>
      <w:r>
        <w:t xml:space="preserve"> </w:t>
      </w:r>
      <w:r>
        <w:t xml:space="preserve">-</w:t>
      </w:r>
      <w:r>
        <w:t xml:space="preserve"> </w:t>
      </w:r>
      <w:r>
        <w:rPr>
          <w:b/>
          <w:bCs/>
        </w:rPr>
        <w:t xml:space="preserve">Avoiding Hype:</w:t>
      </w:r>
      <w:r>
        <w:t xml:space="preserve"> </w:t>
      </w:r>
      <w:r>
        <w:t xml:space="preserve">Curate language to stay factual and sincere. Phrases like “miracle cure” or absolute guarantees are red flags. Instead, stories should speak to</w:t>
      </w:r>
      <w:r>
        <w:t xml:space="preserve"> </w:t>
      </w:r>
      <w:r>
        <w:rPr>
          <w:b/>
          <w:bCs/>
        </w:rPr>
        <w:t xml:space="preserve">personal experience</w:t>
      </w:r>
      <w:r>
        <w:t xml:space="preserve"> </w:t>
      </w:r>
      <w:r>
        <w:t xml:space="preserve">(“X worked for me after other things failed”) and occasionally acknowledge that results may vary. This tone of realism actually increases trust.</w:t>
      </w:r>
      <w:r>
        <w:t xml:space="preserve"> </w:t>
      </w:r>
      <w:r>
        <w:t xml:space="preserve">-</w:t>
      </w:r>
      <w:r>
        <w:t xml:space="preserve"> </w:t>
      </w:r>
      <w:r>
        <w:rPr>
          <w:b/>
          <w:bCs/>
        </w:rPr>
        <w:t xml:space="preserve">‘What Didn’t Work’ Elements:</w:t>
      </w:r>
      <w:r>
        <w:t xml:space="preserve"> </w:t>
      </w:r>
      <w:r>
        <w:t xml:space="preserve">Specifically look for stories that mention something that failed or needed adjustment. A story that includes “I initially tried</w:t>
      </w:r>
      <w:r>
        <w:t xml:space="preserve"> </w:t>
      </w:r>
      <w:r>
        <w:rPr>
          <w:b/>
          <w:bCs/>
        </w:rPr>
        <w:t xml:space="preserve">X</w:t>
      </w:r>
      <w:r>
        <w:t xml:space="preserve"> </w:t>
      </w:r>
      <w:r>
        <w:t xml:space="preserve">but didn’t see results until I added</w:t>
      </w:r>
      <w:r>
        <w:t xml:space="preserve"> </w:t>
      </w:r>
      <w:r>
        <w:rPr>
          <w:b/>
          <w:bCs/>
        </w:rPr>
        <w:t xml:space="preserve">Y</w:t>
      </w:r>
      <w:r>
        <w:t xml:space="preserve">” is gold. It shows the trial-and-error process and that the ultimate protocol was refined through learning – a very human experience. Encourage new submissions to include such reflections, asking questions like “Were there things you tried that didn’t help?”</w:t>
      </w:r>
      <w:r>
        <w:t xml:space="preserve"> </w:t>
      </w:r>
      <w:r>
        <w:t xml:space="preserve">-</w:t>
      </w:r>
      <w:r>
        <w:t xml:space="preserve"> </w:t>
      </w:r>
      <w:r>
        <w:rPr>
          <w:b/>
          <w:bCs/>
        </w:rPr>
        <w:t xml:space="preserve">Measured Outcomes:</w:t>
      </w:r>
      <w:r>
        <w:t xml:space="preserve"> </w:t>
      </w:r>
      <w:r>
        <w:t xml:space="preserve">Whenever possible, include some quantifiable outcome (even if approximate) – e.g., “bloating went from daily to once a week” or “waist size reduced 2 inches after 3 months.” These help set an expectation of what “success” looked like for that person, countering any impression that they achieved some vague miracle. It grounds the story in concrete results that future readers might aim for.</w:t>
      </w:r>
    </w:p>
    <w:p>
      <w:pPr>
        <w:pStyle w:val="BodyText"/>
      </w:pPr>
      <w:r>
        <w:t xml:space="preserve">By ensuring every story balances optimism with authenticity, the collection becomes a resource that</w:t>
      </w:r>
      <w:r>
        <w:t xml:space="preserve"> </w:t>
      </w:r>
      <w:r>
        <w:rPr>
          <w:b/>
          <w:bCs/>
        </w:rPr>
        <w:t xml:space="preserve">motivates readers with hope while educating them with practical, real-world insights</w:t>
      </w:r>
      <w:r>
        <w:t xml:space="preserve">. This credibility means readers will trust the brand and be more likely to follow the protocols (and try the recommended products) with a healthy mindset.</w:t>
      </w:r>
    </w:p>
    <w:bookmarkEnd w:id="28"/>
    <w:bookmarkStart w:id="29" w:name="emphasizing-human-details-relatability"/>
    <w:p>
      <w:pPr>
        <w:pStyle w:val="Heading3"/>
      </w:pPr>
      <w:r>
        <w:t xml:space="preserve">Emphasizing Human Details &amp; Relatability</w:t>
      </w:r>
    </w:p>
    <w:p>
      <w:pPr>
        <w:pStyle w:val="FirstParagraph"/>
      </w:pPr>
      <w:r>
        <w:t xml:space="preserve">Numbers and protocols are important, but it’s the</w:t>
      </w:r>
      <w:r>
        <w:t xml:space="preserve"> </w:t>
      </w:r>
      <w:r>
        <w:rPr>
          <w:b/>
          <w:bCs/>
        </w:rPr>
        <w:t xml:space="preserve">human element</w:t>
      </w:r>
      <w:r>
        <w:t xml:space="preserve"> </w:t>
      </w:r>
      <w:r>
        <w:t xml:space="preserve">that truly brings a success story to life. Curate for content that readers can emotionally connect with:</w:t>
      </w:r>
      <w:r>
        <w:t xml:space="preserve"> </w:t>
      </w:r>
      <w:r>
        <w:t xml:space="preserve">-</w:t>
      </w:r>
      <w:r>
        <w:t xml:space="preserve"> </w:t>
      </w:r>
      <w:r>
        <w:rPr>
          <w:b/>
          <w:bCs/>
        </w:rPr>
        <w:t xml:space="preserve">Personal Backgrounds:</w:t>
      </w:r>
      <w:r>
        <w:t xml:space="preserve"> </w:t>
      </w:r>
      <w:r>
        <w:t xml:space="preserve">Include a bit of personal context for each storyteller. Whether it’s “a new mom struggling to care for her baby while dealing with bloating” or “a busy executive embarrassed by constant belching in meetings,” these snippets paint a relatable picture. They help readers find someone in the library who feels like “people like me.” Ensure a mix of ages, genders, lifestyles, and cultural backgrounds to broaden relatability.</w:t>
      </w:r>
      <w:r>
        <w:t xml:space="preserve"> </w:t>
      </w:r>
      <w:r>
        <w:t xml:space="preserve">-</w:t>
      </w:r>
      <w:r>
        <w:t xml:space="preserve"> </w:t>
      </w:r>
      <w:r>
        <w:rPr>
          <w:b/>
          <w:bCs/>
        </w:rPr>
        <w:t xml:space="preserve">Emotional Journey:</w:t>
      </w:r>
      <w:r>
        <w:t xml:space="preserve"> </w:t>
      </w:r>
      <w:r>
        <w:t xml:space="preserve">What emotions did the person go through? Curate lines that show the frustration of the problem (“I felt hopeless and avoided social events due to the bloating”) and the joy or relief of improvement (“I got my confidence back and could wear my favorite dress again without worry”). These human details create empathy and investment in the story.</w:t>
      </w:r>
      <w:r>
        <w:t xml:space="preserve"> </w:t>
      </w:r>
      <w:r>
        <w:t xml:space="preserve">-</w:t>
      </w:r>
      <w:r>
        <w:t xml:space="preserve"> </w:t>
      </w:r>
      <w:r>
        <w:rPr>
          <w:b/>
          <w:bCs/>
        </w:rPr>
        <w:t xml:space="preserve">Quotes and Voice:</w:t>
      </w:r>
      <w:r>
        <w:t xml:space="preserve"> </w:t>
      </w:r>
      <w:r>
        <w:t xml:space="preserve">If possible, let the storyteller’s voice shine through with a short quote or two. For example, a brief quote like</w:t>
      </w:r>
      <w:r>
        <w:t xml:space="preserve"> </w:t>
      </w:r>
      <w:r>
        <w:rPr>
          <w:i/>
          <w:iCs/>
        </w:rPr>
        <w:t xml:space="preserve">“I remember the first morning I woke up not feeling puffy – I almost cried with relief!”</w:t>
      </w:r>
      <w:r>
        <w:t xml:space="preserve"> </w:t>
      </w:r>
      <w:r>
        <w:t xml:space="preserve">can be highlighted. Such authentic quotes break up the narrative and draw the reader in.</w:t>
      </w:r>
      <w:r>
        <w:t xml:space="preserve"> </w:t>
      </w:r>
      <w:r>
        <w:t xml:space="preserve">-</w:t>
      </w:r>
      <w:r>
        <w:t xml:space="preserve"> </w:t>
      </w:r>
      <w:r>
        <w:rPr>
          <w:b/>
          <w:bCs/>
        </w:rPr>
        <w:t xml:space="preserve">Visual Aids:</w:t>
      </w:r>
      <w:r>
        <w:t xml:space="preserve"> </w:t>
      </w:r>
      <w:r>
        <w:t xml:space="preserve">While not every story will have images, curating at least some visuals in the library adds impact. Before-and-after photos (when available and consented) are powerful, but even a photo of the person smiling and healthy, or a graphic timeline, can humanize the content. If a story mentions an item like a food journal or a product, an image of it can make the story feel tangible.</w:t>
      </w:r>
      <w:r>
        <w:t xml:space="preserve"> </w:t>
      </w:r>
      <w:r>
        <w:t xml:space="preserve">-</w:t>
      </w:r>
      <w:r>
        <w:t xml:space="preserve"> </w:t>
      </w:r>
      <w:r>
        <w:rPr>
          <w:b/>
          <w:bCs/>
        </w:rPr>
        <w:t xml:space="preserve">Length and Depth:</w:t>
      </w:r>
      <w:r>
        <w:t xml:space="preserve"> </w:t>
      </w:r>
      <w:r>
        <w:t xml:space="preserve">Maintain a balance in story length. They should be detailed enough to feel genuine and informative (usually a few paragraphs), but not so long that a casual reader loses interest. Trim submissions to remove irrelevant tangents, but</w:t>
      </w:r>
      <w:r>
        <w:t xml:space="preserve"> </w:t>
      </w:r>
      <w:r>
        <w:rPr>
          <w:b/>
          <w:bCs/>
        </w:rPr>
        <w:t xml:space="preserve">keep the colorful details</w:t>
      </w:r>
      <w:r>
        <w:t xml:space="preserve"> </w:t>
      </w:r>
      <w:r>
        <w:t xml:space="preserve">that give personality (like mentioning a specific challenge in their daily life or a motivating factor such as “wanted to feel good before my wedding”). These details often resonate with readers’ own lives.</w:t>
      </w:r>
    </w:p>
    <w:p>
      <w:pPr>
        <w:pStyle w:val="BodyText"/>
      </w:pPr>
      <w:r>
        <w:t xml:space="preserve">In essence, treat each success story as a</w:t>
      </w:r>
      <w:r>
        <w:t xml:space="preserve"> </w:t>
      </w:r>
      <w:r>
        <w:rPr>
          <w:b/>
          <w:bCs/>
        </w:rPr>
        <w:t xml:space="preserve">personal narrative</w:t>
      </w:r>
      <w:r>
        <w:t xml:space="preserve"> </w:t>
      </w:r>
      <w:r>
        <w:t xml:space="preserve">rather than a clinical case report. The curation goal is to preserve the</w:t>
      </w:r>
      <w:r>
        <w:t xml:space="preserve"> </w:t>
      </w:r>
      <w:r>
        <w:rPr>
          <w:b/>
          <w:bCs/>
        </w:rPr>
        <w:t xml:space="preserve">humanity and uniqueness</w:t>
      </w:r>
      <w:r>
        <w:t xml:space="preserve"> </w:t>
      </w:r>
      <w:r>
        <w:t xml:space="preserve">of each journey while ensuring the key health insights are clear. Stories that readers remember and see themselves reflected in will build a stronger connection to FitNature – it shows that the brand truly understands and cares about real people’s experiences.</w:t>
      </w:r>
    </w:p>
    <w:bookmarkEnd w:id="29"/>
    <w:bookmarkEnd w:id="30"/>
    <w:bookmarkStart w:id="36" w:name="behavior-skeptics-analysis.md"/>
    <w:p>
      <w:pPr>
        <w:pStyle w:val="Heading2"/>
      </w:pPr>
      <w:r>
        <w:t xml:space="preserve">behavior-skeptics-analysis.md</w:t>
      </w:r>
    </w:p>
    <w:bookmarkStart w:id="31" w:name="patterns-of-skeptical-buyer-behavior"/>
    <w:p>
      <w:pPr>
        <w:pStyle w:val="Heading3"/>
      </w:pPr>
      <w:r>
        <w:t xml:space="preserve">Patterns of Skeptical Buyer Behavior</w:t>
      </w:r>
    </w:p>
    <w:p>
      <w:pPr>
        <w:pStyle w:val="FirstParagraph"/>
      </w:pPr>
      <w:r>
        <w:t xml:space="preserve">Not all visitors are immediately convinced by success stories or health claims –</w:t>
      </w:r>
      <w:r>
        <w:t xml:space="preserve"> </w:t>
      </w:r>
      <w:r>
        <w:rPr>
          <w:b/>
          <w:bCs/>
        </w:rPr>
        <w:t xml:space="preserve">skeptical buyers</w:t>
      </w:r>
      <w:r>
        <w:t xml:space="preserve"> </w:t>
      </w:r>
      <w:r>
        <w:t xml:space="preserve">are a notable segment. These individuals typically:</w:t>
      </w:r>
      <w:r>
        <w:t xml:space="preserve"> </w:t>
      </w:r>
      <w:r>
        <w:t xml:space="preserve">-</w:t>
      </w:r>
      <w:r>
        <w:t xml:space="preserve"> </w:t>
      </w:r>
      <w:r>
        <w:rPr>
          <w:b/>
          <w:bCs/>
        </w:rPr>
        <w:t xml:space="preserve">Question Authenticity:</w:t>
      </w:r>
      <w:r>
        <w:t xml:space="preserve"> </w:t>
      </w:r>
      <w:r>
        <w:t xml:space="preserve">They suspect testimonials might be exaggerated or even fake. A perfect string of glowing reviews triggers their skepticism radar.</w:t>
      </w:r>
      <w:r>
        <w:t xml:space="preserve"> </w:t>
      </w:r>
      <w:r>
        <w:t xml:space="preserve">-</w:t>
      </w:r>
      <w:r>
        <w:t xml:space="preserve"> </w:t>
      </w:r>
      <w:r>
        <w:rPr>
          <w:b/>
          <w:bCs/>
        </w:rPr>
        <w:t xml:space="preserve">Demand Evidence:</w:t>
      </w:r>
      <w:r>
        <w:t xml:space="preserve"> </w:t>
      </w:r>
      <w:r>
        <w:t xml:space="preserve">Skeptical customers often look for scientific backing or third-party validation. They might cross-check claims (e.g., Googling a probiotic strain’s effectiveness) before believing what they read.</w:t>
      </w:r>
      <w:r>
        <w:t xml:space="preserve"> </w:t>
      </w:r>
      <w:r>
        <w:t xml:space="preserve">-</w:t>
      </w:r>
      <w:r>
        <w:t xml:space="preserve"> </w:t>
      </w:r>
      <w:r>
        <w:rPr>
          <w:b/>
          <w:bCs/>
        </w:rPr>
        <w:t xml:space="preserve">Identify with Failure:</w:t>
      </w:r>
      <w:r>
        <w:t xml:space="preserve"> </w:t>
      </w:r>
      <w:r>
        <w:t xml:space="preserve">Instead of assuming they will succeed too, they often assume</w:t>
      </w:r>
      <w:r>
        <w:t xml:space="preserve"> </w:t>
      </w:r>
      <w:r>
        <w:rPr>
          <w:i/>
          <w:iCs/>
        </w:rPr>
        <w:t xml:space="preserve">“this probably won’t work for me”</w:t>
      </w:r>
      <w:r>
        <w:t xml:space="preserve">. They recall times they tried something that failed, so they approach new claims warily.</w:t>
      </w:r>
      <w:r>
        <w:t xml:space="preserve"> </w:t>
      </w:r>
      <w:r>
        <w:t xml:space="preserve">-</w:t>
      </w:r>
      <w:r>
        <w:t xml:space="preserve"> </w:t>
      </w:r>
      <w:r>
        <w:rPr>
          <w:b/>
          <w:bCs/>
        </w:rPr>
        <w:t xml:space="preserve">Focus on Negatives:</w:t>
      </w:r>
      <w:r>
        <w:t xml:space="preserve"> </w:t>
      </w:r>
      <w:r>
        <w:t xml:space="preserve">They actively seek out any mention of side effects, downsides, or people for whom it didn’t work. A lack of any negative or mixed experiences in content can paradoxically reduce their trust.</w:t>
      </w:r>
      <w:r>
        <w:t xml:space="preserve"> </w:t>
      </w:r>
      <w:r>
        <w:t xml:space="preserve">-</w:t>
      </w:r>
      <w:r>
        <w:t xml:space="preserve"> </w:t>
      </w:r>
      <w:r>
        <w:rPr>
          <w:b/>
          <w:bCs/>
        </w:rPr>
        <w:t xml:space="preserve">Require “People Like Me”:</w:t>
      </w:r>
      <w:r>
        <w:t xml:space="preserve"> </w:t>
      </w:r>
      <w:r>
        <w:t xml:space="preserve">If they don’t see someone in the stories that matches their profile or severity of problem, they doubt the relevance. A middle-aged man might not be swayed by several stories from young moms, for example.</w:t>
      </w:r>
      <w:r>
        <w:t xml:space="preserve"> </w:t>
      </w:r>
      <w:r>
        <w:t xml:space="preserve">-</w:t>
      </w:r>
      <w:r>
        <w:t xml:space="preserve"> </w:t>
      </w:r>
      <w:r>
        <w:rPr>
          <w:b/>
          <w:bCs/>
        </w:rPr>
        <w:t xml:space="preserve">Take Their Time:</w:t>
      </w:r>
      <w:r>
        <w:t xml:space="preserve"> </w:t>
      </w:r>
      <w:r>
        <w:t xml:space="preserve">Skeptical buyers rarely impulse-buy. They might read multiple stories, check external reviews, and think it over for days or weeks before deciding.</w:t>
      </w:r>
    </w:p>
    <w:p>
      <w:pPr>
        <w:pStyle w:val="BodyText"/>
      </w:pPr>
      <w:r>
        <w:t xml:space="preserve">Understanding these behaviors is crucial. These users aren’t naysayers for sport – often they’ve been burned by hype before. The goal is to</w:t>
      </w:r>
      <w:r>
        <w:t xml:space="preserve"> </w:t>
      </w:r>
      <w:r>
        <w:rPr>
          <w:b/>
          <w:bCs/>
        </w:rPr>
        <w:t xml:space="preserve">earn their trust through transparency and relatability</w:t>
      </w:r>
      <w:r>
        <w:t xml:space="preserve">.</w:t>
      </w:r>
    </w:p>
    <w:bookmarkEnd w:id="31"/>
    <w:bookmarkStart w:id="32" w:name="building-credibility-through-ux"/>
    <w:p>
      <w:pPr>
        <w:pStyle w:val="Heading3"/>
      </w:pPr>
      <w:r>
        <w:t xml:space="preserve">Building Credibility Through UX</w:t>
      </w:r>
    </w:p>
    <w:p>
      <w:pPr>
        <w:pStyle w:val="FirstParagraph"/>
      </w:pPr>
      <w:r>
        <w:t xml:space="preserve">To turn skeptics into believers, the user experience should</w:t>
      </w:r>
      <w:r>
        <w:t xml:space="preserve"> </w:t>
      </w:r>
      <w:r>
        <w:rPr>
          <w:b/>
          <w:bCs/>
        </w:rPr>
        <w:t xml:space="preserve">proactively address credibility</w:t>
      </w:r>
      <w:r>
        <w:t xml:space="preserve">:</w:t>
      </w:r>
      <w:r>
        <w:t xml:space="preserve"> </w:t>
      </w:r>
      <w:r>
        <w:t xml:space="preserve">-</w:t>
      </w:r>
      <w:r>
        <w:t xml:space="preserve"> </w:t>
      </w:r>
      <w:r>
        <w:rPr>
          <w:b/>
          <w:bCs/>
        </w:rPr>
        <w:t xml:space="preserve">Verified Indicators:</w:t>
      </w:r>
      <w:r>
        <w:t xml:space="preserve"> </w:t>
      </w:r>
      <w:r>
        <w:t xml:space="preserve">Clearly mark which stories are verified (and explain what that means – e.g., the person’s purchase was confirmed or the story was vetted by a coach). A simple “Verified ✅” label on a story, with a tooltip explaining it, gives an immediate trust cue.</w:t>
      </w:r>
      <w:r>
        <w:t xml:space="preserve"> </w:t>
      </w:r>
      <w:r>
        <w:t xml:space="preserve">-</w:t>
      </w:r>
      <w:r>
        <w:t xml:space="preserve"> </w:t>
      </w:r>
      <w:r>
        <w:rPr>
          <w:b/>
          <w:bCs/>
        </w:rPr>
        <w:t xml:space="preserve">Real Identity Signals:</w:t>
      </w:r>
      <w:r>
        <w:t xml:space="preserve"> </w:t>
      </w:r>
      <w:r>
        <w:t xml:space="preserve">Where possible (with consent), include a first name, maybe a last initial, age, and perhaps location for each story (e.g., “Jane, 32, Austin, TX”). Even a photo of the person (if available) can powerfully increase credibility. These signals show these are real individuals.</w:t>
      </w:r>
      <w:r>
        <w:t xml:space="preserve"> </w:t>
      </w:r>
      <w:r>
        <w:t xml:space="preserve">-</w:t>
      </w:r>
      <w:r>
        <w:t xml:space="preserve"> </w:t>
      </w:r>
      <w:r>
        <w:rPr>
          <w:b/>
          <w:bCs/>
        </w:rPr>
        <w:t xml:space="preserve">Balanced Content:</w:t>
      </w:r>
      <w:r>
        <w:t xml:space="preserve"> </w:t>
      </w:r>
      <w:r>
        <w:t xml:space="preserve">Introduce a section for each story or on the main page addressing common skeptics’ questions. For example, a FAQ or even a “What if it doesn’t work?” disclaimer that notes results vary and encourages consulting a professional if needed. Paradoxically, acknowledging limitations or that “not everyone will have the same result” can increase trust with skeptics – it shows honesty.</w:t>
      </w:r>
      <w:r>
        <w:t xml:space="preserve"> </w:t>
      </w:r>
      <w:r>
        <w:t xml:space="preserve">-</w:t>
      </w:r>
      <w:r>
        <w:t xml:space="preserve"> </w:t>
      </w:r>
      <w:r>
        <w:rPr>
          <w:b/>
          <w:bCs/>
        </w:rPr>
        <w:t xml:space="preserve">Citations &amp; Sources:</w:t>
      </w:r>
      <w:r>
        <w:t xml:space="preserve"> </w:t>
      </w:r>
      <w:r>
        <w:t xml:space="preserve">While success stories are anecdotal, weaving in a touch of science can help. For instance, if a story mentions a probiotic, consider a footnote or a link to a credible article about that probiotic’s benefits. A skeptic who sees that FitNature isn’t afraid to reference external research will feel more assured that the brand is knowledge-based.</w:t>
      </w:r>
      <w:r>
        <w:t xml:space="preserve"> </w:t>
      </w:r>
      <w:r>
        <w:t xml:space="preserve">-</w:t>
      </w:r>
      <w:r>
        <w:t xml:space="preserve"> </w:t>
      </w:r>
      <w:r>
        <w:rPr>
          <w:b/>
          <w:bCs/>
        </w:rPr>
        <w:t xml:space="preserve">Transparent Moderation:</w:t>
      </w:r>
      <w:r>
        <w:t xml:space="preserve"> </w:t>
      </w:r>
      <w:r>
        <w:t xml:space="preserve">Briefly explain how stories are collected and screened. For example, “All success stories are submitted by real FitNature community members. Our team verifies key details before sharing.” A skeptic reading that blurb understands there’s an editorial process, not just random marketing copy.</w:t>
      </w:r>
      <w:r>
        <w:t xml:space="preserve"> </w:t>
      </w:r>
      <w:r>
        <w:t xml:space="preserve">-</w:t>
      </w:r>
      <w:r>
        <w:t xml:space="preserve"> </w:t>
      </w:r>
      <w:r>
        <w:rPr>
          <w:b/>
          <w:bCs/>
        </w:rPr>
        <w:t xml:space="preserve">Encourage Questions:</w:t>
      </w:r>
      <w:r>
        <w:t xml:space="preserve"> </w:t>
      </w:r>
      <w:r>
        <w:t xml:space="preserve">Provide an easy way for skeptics to ask questions. This could be a comments section on success stories or a “Ask a Coach” chat for those reading the stories. Often, skeptics become buyers after their specific doubts are heard and answered (e.g., “I see Jane used X product; what if I have Y condition?”). Even a well-curated FAQ addressing common skeptic concerns (like safety, time to work, evidence level) can be effective.</w:t>
      </w:r>
    </w:p>
    <w:p>
      <w:pPr>
        <w:pStyle w:val="BodyText"/>
      </w:pPr>
      <w:r>
        <w:t xml:space="preserve">The overall UX should exude</w:t>
      </w:r>
      <w:r>
        <w:t xml:space="preserve"> </w:t>
      </w:r>
      <w:r>
        <w:rPr>
          <w:i/>
          <w:iCs/>
        </w:rPr>
        <w:t xml:space="preserve">openness and thoroughness</w:t>
      </w:r>
      <w:r>
        <w:t xml:space="preserve">. The more a skeptical user explores, the more reassured they should feel that nothing is being hidden and that FitNature’s priority is genuinely to help, not just to sell.</w:t>
      </w:r>
    </w:p>
    <w:bookmarkEnd w:id="32"/>
    <w:bookmarkStart w:id="33" w:name="people-like-me-similarity-matching"/>
    <w:p>
      <w:pPr>
        <w:pStyle w:val="Heading3"/>
      </w:pPr>
      <w:r>
        <w:t xml:space="preserve">“People Like Me” – Similarity Matching</w:t>
      </w:r>
    </w:p>
    <w:p>
      <w:pPr>
        <w:pStyle w:val="FirstParagraph"/>
      </w:pPr>
      <w:r>
        <w:t xml:space="preserve">For a skeptic, seeing a success story from someone who mirrors their own life or condition can be a turning point. Implement features that help users find</w:t>
      </w:r>
      <w:r>
        <w:t xml:space="preserve"> </w:t>
      </w:r>
      <w:r>
        <w:rPr>
          <w:b/>
          <w:bCs/>
        </w:rPr>
        <w:t xml:space="preserve">stories relevant to their situation</w:t>
      </w:r>
      <w:r>
        <w:t xml:space="preserve">:</w:t>
      </w:r>
      <w:r>
        <w:t xml:space="preserve"> </w:t>
      </w:r>
      <w:r>
        <w:t xml:space="preserve">-</w:t>
      </w:r>
      <w:r>
        <w:t xml:space="preserve"> </w:t>
      </w:r>
      <w:r>
        <w:rPr>
          <w:b/>
          <w:bCs/>
        </w:rPr>
        <w:t xml:space="preserve">Filter by Issue or Profile:</w:t>
      </w:r>
      <w:r>
        <w:t xml:space="preserve"> </w:t>
      </w:r>
      <w:r>
        <w:t xml:space="preserve">On the success stories index, allow filtering or tagging by categories such as “IBS”, “Postpartum”, “Menopause”, “Athlete”, etc. A skeptic can then zero in on the subset of stories most pertinent to them. For example, a filter for “Stress-related bloating” or “Travel and bloating” clusters those specific narratives together.</w:t>
      </w:r>
      <w:r>
        <w:t xml:space="preserve"> </w:t>
      </w:r>
      <w:r>
        <w:t xml:space="preserve">-</w:t>
      </w:r>
      <w:r>
        <w:t xml:space="preserve"> </w:t>
      </w:r>
      <w:r>
        <w:rPr>
          <w:b/>
          <w:bCs/>
        </w:rPr>
        <w:t xml:space="preserve">Preview Snippets:</w:t>
      </w:r>
      <w:r>
        <w:t xml:space="preserve"> </w:t>
      </w:r>
      <w:r>
        <w:t xml:space="preserve">In listing cards or a filter sidebar, show a small tagline like</w:t>
      </w:r>
      <w:r>
        <w:t xml:space="preserve"> </w:t>
      </w:r>
      <w:r>
        <w:rPr>
          <w:i/>
          <w:iCs/>
        </w:rPr>
        <w:t xml:space="preserve">“John, 40 – Bloating from Stress and IBS”</w:t>
      </w:r>
      <w:r>
        <w:t xml:space="preserve">. These one-liners can catch the eye of someone who matches that description, prompting them to read the full story.</w:t>
      </w:r>
      <w:r>
        <w:t xml:space="preserve"> </w:t>
      </w:r>
      <w:r>
        <w:t xml:space="preserve">-</w:t>
      </w:r>
      <w:r>
        <w:t xml:space="preserve"> </w:t>
      </w:r>
      <w:r>
        <w:rPr>
          <w:b/>
          <w:bCs/>
        </w:rPr>
        <w:t xml:space="preserve">Recommendation Engine:</w:t>
      </w:r>
      <w:r>
        <w:t xml:space="preserve"> </w:t>
      </w:r>
      <w:r>
        <w:t xml:space="preserve">If possible, use a bit of personalization. For instance, if a user has browsed mostly probiotic product pages (indicating interest in microbiome solutions), highlight success stories where probiotics played a key role. Or simply track which stories a user reads and suggest “Similar stories” – “You might also like these stories from people who had bloating due to diet issues,” for example.</w:t>
      </w:r>
      <w:r>
        <w:t xml:space="preserve"> </w:t>
      </w:r>
      <w:r>
        <w:t xml:space="preserve">-</w:t>
      </w:r>
      <w:r>
        <w:t xml:space="preserve"> </w:t>
      </w:r>
      <w:r>
        <w:rPr>
          <w:b/>
          <w:bCs/>
        </w:rPr>
        <w:t xml:space="preserve">Diversity in Imagery:</w:t>
      </w:r>
      <w:r>
        <w:t xml:space="preserve"> </w:t>
      </w:r>
      <w:r>
        <w:t xml:space="preserve">Ensure the photos or avatars (even if illustrations) representing storytellers are diverse. A skeptic will scan visuals for someone that looks like them (in age, gender, lifestyle). Representing a range increases the chance everyone finds a relatable figure.</w:t>
      </w:r>
      <w:r>
        <w:t xml:space="preserve"> </w:t>
      </w:r>
      <w:r>
        <w:t xml:space="preserve">-</w:t>
      </w:r>
      <w:r>
        <w:t xml:space="preserve"> </w:t>
      </w:r>
      <w:r>
        <w:rPr>
          <w:b/>
          <w:bCs/>
        </w:rPr>
        <w:t xml:space="preserve">Quotes Upfront:</w:t>
      </w:r>
      <w:r>
        <w:t xml:space="preserve"> </w:t>
      </w:r>
      <w:r>
        <w:t xml:space="preserve">Consider pulling a compelling quote to the front page of stories that highlight relatability. For example, a quote like</w:t>
      </w:r>
      <w:r>
        <w:t xml:space="preserve"> </w:t>
      </w:r>
      <w:r>
        <w:rPr>
          <w:i/>
          <w:iCs/>
        </w:rPr>
        <w:t xml:space="preserve">“As a guy who works out a lot, I never thought I’d have bloating – until it hit me”</w:t>
      </w:r>
      <w:r>
        <w:t xml:space="preserve"> </w:t>
      </w:r>
      <w:r>
        <w:t xml:space="preserve">might immediately grab a male skeptic in his 20s who hits the gym. These act as a hook saying “this story is from someone like you.”</w:t>
      </w:r>
    </w:p>
    <w:p>
      <w:pPr>
        <w:pStyle w:val="BodyText"/>
      </w:pPr>
      <w:r>
        <w:t xml:space="preserve">By enabling users to find “people like me,” you reduce one big barrier for skeptics: the concern that “sure, it worked for them, but my case is different.” When they do find a close match and see success, it plants the seed that “maybe this could work for me too.”</w:t>
      </w:r>
    </w:p>
    <w:bookmarkEnd w:id="33"/>
    <w:bookmarkStart w:id="34" w:name="embracing-transparent-timelines"/>
    <w:p>
      <w:pPr>
        <w:pStyle w:val="Heading3"/>
      </w:pPr>
      <w:r>
        <w:t xml:space="preserve">Embracing Transparent Timelines</w:t>
      </w:r>
    </w:p>
    <w:p>
      <w:pPr>
        <w:pStyle w:val="FirstParagraph"/>
      </w:pPr>
      <w:r>
        <w:t xml:space="preserve">For skeptical buyers,</w:t>
      </w:r>
      <w:r>
        <w:t xml:space="preserve"> </w:t>
      </w:r>
      <w:r>
        <w:rPr>
          <w:b/>
          <w:bCs/>
        </w:rPr>
        <w:t xml:space="preserve">timeline transparency</w:t>
      </w:r>
      <w:r>
        <w:t xml:space="preserve"> </w:t>
      </w:r>
      <w:r>
        <w:t xml:space="preserve">is critical. Unrealistic promises like “Feel better in 3 days!” will turn them off immediately. Instead:</w:t>
      </w:r>
      <w:r>
        <w:t xml:space="preserve"> </w:t>
      </w:r>
      <w:r>
        <w:t xml:space="preserve">-</w:t>
      </w:r>
      <w:r>
        <w:t xml:space="preserve"> </w:t>
      </w:r>
      <w:r>
        <w:rPr>
          <w:b/>
          <w:bCs/>
        </w:rPr>
        <w:t xml:space="preserve">Prominently Display Timelines:</w:t>
      </w:r>
      <w:r>
        <w:t xml:space="preserve"> </w:t>
      </w:r>
      <w:r>
        <w:t xml:space="preserve">Make the timeline a visual element of the story detail page – for example, a horizontal timeline graphic or a bold text callout: “Total time to relief: 8 weeks.” This immediately tells the reader that results took time, indicating honesty.</w:t>
      </w:r>
      <w:r>
        <w:t xml:space="preserve"> </w:t>
      </w:r>
      <w:r>
        <w:t xml:space="preserve">-</w:t>
      </w:r>
      <w:r>
        <w:t xml:space="preserve"> </w:t>
      </w:r>
      <w:r>
        <w:rPr>
          <w:b/>
          <w:bCs/>
        </w:rPr>
        <w:t xml:space="preserve">Breakdown by Phases:</w:t>
      </w:r>
      <w:r>
        <w:t xml:space="preserve"> </w:t>
      </w:r>
      <w:r>
        <w:t xml:space="preserve">If applicable, show the journey in phases (Week 1-2, Week 3-4, etc.) with what changes or improvements happened. This granular timeline not only educates but also implicitly says “we’re not hiding anything, here’s exactly how it went.”</w:t>
      </w:r>
      <w:r>
        <w:t xml:space="preserve"> </w:t>
      </w:r>
      <w:r>
        <w:t xml:space="preserve">-</w:t>
      </w:r>
      <w:r>
        <w:t xml:space="preserve"> </w:t>
      </w:r>
      <w:r>
        <w:rPr>
          <w:b/>
          <w:bCs/>
        </w:rPr>
        <w:t xml:space="preserve">Include Setbacks in Chronology:</w:t>
      </w:r>
      <w:r>
        <w:t xml:space="preserve"> </w:t>
      </w:r>
      <w:r>
        <w:t xml:space="preserve">If a story had a regression or plateau, mark it on the timeline (e.g., “Week 5: setback – bloating returned after a stressful event, but this was overcome by Week 6 after adjusting protocol”). Skeptics appreciate seeing that it wasn’t all smooth sailing – it aligns with their cautious outlook and shows the person persevered.</w:t>
      </w:r>
      <w:r>
        <w:t xml:space="preserve"> </w:t>
      </w:r>
      <w:r>
        <w:t xml:space="preserve">-</w:t>
      </w:r>
      <w:r>
        <w:t xml:space="preserve"> </w:t>
      </w:r>
      <w:r>
        <w:rPr>
          <w:b/>
          <w:bCs/>
        </w:rPr>
        <w:t xml:space="preserve">Multiple Stories, Consistent Pattern:</w:t>
      </w:r>
      <w:r>
        <w:t xml:space="preserve"> </w:t>
      </w:r>
      <w:r>
        <w:t xml:space="preserve">When a skeptic reads several stories and notices a common pattern – say most took ~2-3 months to really get better – it reinforces in their mind that this is realistic and not an anomaly. As a curator, make sure to highlight timeline commonalities in content (perhaps a short editorial note like, “Many of our success stories report significant improvement around the 2-month mark”). This also subtly sets the expectation for the skeptic that they too should be patient if they embark on a protocol.</w:t>
      </w:r>
      <w:r>
        <w:t xml:space="preserve"> </w:t>
      </w:r>
      <w:r>
        <w:t xml:space="preserve">-</w:t>
      </w:r>
      <w:r>
        <w:t xml:space="preserve"> </w:t>
      </w:r>
      <w:r>
        <w:rPr>
          <w:b/>
          <w:bCs/>
        </w:rPr>
        <w:t xml:space="preserve">Visual Proof Points:</w:t>
      </w:r>
      <w:r>
        <w:t xml:space="preserve"> </w:t>
      </w:r>
      <w:r>
        <w:t xml:space="preserve">If available, use visual evidence of progress over time. For instance, a photo at the start and a photo at the 2-month mark, or a chart of symptom scores improving. Visual timeline evidence can be very persuasive to someone who doubts written words.</w:t>
      </w:r>
    </w:p>
    <w:p>
      <w:pPr>
        <w:pStyle w:val="BodyText"/>
      </w:pPr>
      <w:r>
        <w:t xml:space="preserve">Transparent timelines help convert skepticism into trust by clearly</w:t>
      </w:r>
      <w:r>
        <w:t xml:space="preserve"> </w:t>
      </w:r>
      <w:r>
        <w:rPr>
          <w:b/>
          <w:bCs/>
        </w:rPr>
        <w:t xml:space="preserve">showing cause and effect over a believable period</w:t>
      </w:r>
      <w:r>
        <w:t xml:space="preserve">. It combats the “too good to be true” feeling because it acknowledges that true relief is a process.</w:t>
      </w:r>
    </w:p>
    <w:bookmarkEnd w:id="34"/>
    <w:bookmarkStart w:id="35" w:name="replicable-and-detailed-protocols"/>
    <w:p>
      <w:pPr>
        <w:pStyle w:val="Heading3"/>
      </w:pPr>
      <w:r>
        <w:t xml:space="preserve">Replicable and Detailed Protocols</w:t>
      </w:r>
    </w:p>
    <w:p>
      <w:pPr>
        <w:pStyle w:val="FirstParagraph"/>
      </w:pPr>
      <w:r>
        <w:t xml:space="preserve">Skeptical users often think: “Even if this story is true, how do I know I can do the same thing and get results?” To address that, the success stories should emphasize</w:t>
      </w:r>
      <w:r>
        <w:t xml:space="preserve"> </w:t>
      </w:r>
      <w:r>
        <w:rPr>
          <w:b/>
          <w:bCs/>
        </w:rPr>
        <w:t xml:space="preserve">replicability</w:t>
      </w:r>
      <w:r>
        <w:t xml:space="preserve">:</w:t>
      </w:r>
      <w:r>
        <w:t xml:space="preserve"> </w:t>
      </w:r>
      <w:r>
        <w:t xml:space="preserve">-</w:t>
      </w:r>
      <w:r>
        <w:t xml:space="preserve"> </w:t>
      </w:r>
      <w:r>
        <w:rPr>
          <w:b/>
          <w:bCs/>
        </w:rPr>
        <w:t xml:space="preserve">Step-by-Step Details:</w:t>
      </w:r>
      <w:r>
        <w:t xml:space="preserve"> </w:t>
      </w:r>
      <w:r>
        <w:t xml:space="preserve">As noted in the curation guidelines, each story lists the steps of the protocol. For skeptics, having those concrete steps (diet changes, specific supplements with dosages or timing, lifestyle habits) is reassuring – it’s like a mini plan. The more a story reads like something the user could follow themselves, the more confidence a skeptic gains that the outcome is reachable.</w:t>
      </w:r>
      <w:r>
        <w:t xml:space="preserve"> </w:t>
      </w:r>
      <w:r>
        <w:t xml:space="preserve">-</w:t>
      </w:r>
      <w:r>
        <w:t xml:space="preserve"> </w:t>
      </w:r>
      <w:r>
        <w:rPr>
          <w:b/>
          <w:bCs/>
        </w:rPr>
        <w:t xml:space="preserve">Consistency Across Stories:</w:t>
      </w:r>
      <w:r>
        <w:t xml:space="preserve"> </w:t>
      </w:r>
      <w:r>
        <w:t xml:space="preserve">While each journey is unique, ensure that core successful practices (like “kept a food diary” or “introduced one change at a time”) are noted. Skeptics love methodical approaches, so highlighting that these successes came from systematic changes (not luck) will appeal to them. It indicates if they also follow a systematic approach, they could succeed.</w:t>
      </w:r>
      <w:r>
        <w:t xml:space="preserve"> </w:t>
      </w:r>
      <w:r>
        <w:t xml:space="preserve">-</w:t>
      </w:r>
      <w:r>
        <w:t xml:space="preserve"> </w:t>
      </w:r>
      <w:r>
        <w:rPr>
          <w:b/>
          <w:bCs/>
        </w:rPr>
        <w:t xml:space="preserve">Encourage Note-Taking:</w:t>
      </w:r>
      <w:r>
        <w:t xml:space="preserve"> </w:t>
      </w:r>
      <w:r>
        <w:t xml:space="preserve">A UX idea: allow users to “Save this Protocol” or provide a summary checklist at the end of each story (“Here’s what Jane did: 1…2…3…”) that can be printed or saved. A skeptic who can take away a concrete list is more likely to consider giving it a try, because it feels actionable and guided.</w:t>
      </w:r>
      <w:r>
        <w:t xml:space="preserve"> </w:t>
      </w:r>
      <w:r>
        <w:t xml:space="preserve">-</w:t>
      </w:r>
      <w:r>
        <w:t xml:space="preserve"> </w:t>
      </w:r>
      <w:r>
        <w:rPr>
          <w:b/>
          <w:bCs/>
        </w:rPr>
        <w:t xml:space="preserve">Community Q&amp;A:</w:t>
      </w:r>
      <w:r>
        <w:t xml:space="preserve"> </w:t>
      </w:r>
      <w:r>
        <w:t xml:space="preserve">Under each story, having a section where people can ask “Did you also try X?” or “What brand of enzyme did you use?” with answers from the author or the FitNature team can enhance replicability. It closes knowledge gaps that a skeptic might worry about. If an immediate Q&amp;A feature is too involved, even a static “Common questions about this protocol” drawn from multiple sources can help.</w:t>
      </w:r>
      <w:r>
        <w:t xml:space="preserve"> </w:t>
      </w:r>
      <w:r>
        <w:t xml:space="preserve">-</w:t>
      </w:r>
      <w:r>
        <w:t xml:space="preserve"> </w:t>
      </w:r>
      <w:r>
        <w:rPr>
          <w:b/>
          <w:bCs/>
        </w:rPr>
        <w:t xml:space="preserve">Link to Resources:</w:t>
      </w:r>
      <w:r>
        <w:t xml:space="preserve"> </w:t>
      </w:r>
      <w:r>
        <w:t xml:space="preserve">Provide links to any relevant FitNature articles or external resources that explain how to follow the protocol steps. For example, if the story talks about a Low-FODMAP diet, link to a guide on that diet. This way, a skeptic doesn’t have to search elsewhere for how to replicate a step – you’ve given them the tools on the spot. It reduces the friction between reading the story and actually trying it themselves.</w:t>
      </w:r>
    </w:p>
    <w:p>
      <w:pPr>
        <w:pStyle w:val="BodyText"/>
      </w:pPr>
      <w:r>
        <w:t xml:space="preserve">By focusing on replicability, the success stories section transforms from just</w:t>
      </w:r>
      <w:r>
        <w:t xml:space="preserve"> </w:t>
      </w:r>
      <w:r>
        <w:rPr>
          <w:b/>
          <w:bCs/>
        </w:rPr>
        <w:t xml:space="preserve">inspiration</w:t>
      </w:r>
      <w:r>
        <w:t xml:space="preserve"> </w:t>
      </w:r>
      <w:r>
        <w:t xml:space="preserve">to a form of</w:t>
      </w:r>
      <w:r>
        <w:t xml:space="preserve"> </w:t>
      </w:r>
      <w:r>
        <w:rPr>
          <w:b/>
          <w:bCs/>
        </w:rPr>
        <w:t xml:space="preserve">education and guidance</w:t>
      </w:r>
      <w:r>
        <w:t xml:space="preserve">. For a skeptic, this signals that FitNature truly wants them to succeed (not just be impressed by someone else’s success) and has done the homework to empower them. That shift – from doubt to “maybe I can do this” – is what turns a skeptical reader into a potential customer.</w:t>
      </w:r>
    </w:p>
    <w:bookmarkEnd w:id="35"/>
    <w:bookmarkEnd w:id="36"/>
    <w:bookmarkStart w:id="44" w:name="success-stories.prd.md"/>
    <w:p>
      <w:pPr>
        <w:pStyle w:val="Heading2"/>
      </w:pPr>
      <w:r>
        <w:t xml:space="preserve">success-stories.prd.md</w:t>
      </w:r>
    </w:p>
    <w:bookmarkStart w:id="37" w:name="overview-objectives"/>
    <w:p>
      <w:pPr>
        <w:pStyle w:val="Heading3"/>
      </w:pPr>
      <w:r>
        <w:t xml:space="preserve">Overview &amp; Objectives</w:t>
      </w:r>
    </w:p>
    <w:p>
      <w:pPr>
        <w:pStyle w:val="FirstParagraph"/>
      </w:pPr>
      <w:r>
        <w:t xml:space="preserve">The</w:t>
      </w:r>
      <w:r>
        <w:t xml:space="preserve"> </w:t>
      </w:r>
      <w:r>
        <w:rPr>
          <w:b/>
          <w:bCs/>
        </w:rPr>
        <w:t xml:space="preserve">Bloating Success Stories Collection</w:t>
      </w:r>
      <w:r>
        <w:t xml:space="preserve"> </w:t>
      </w:r>
      <w:r>
        <w:t xml:space="preserve">is a new content and community feature on FitNature’s platform. Its purpose is to showcase real-world success stories of individuals overcoming bloating and digestive issues through FitNature-recommended protocols (diets, supplements, lifestyle changes). By sharing these stories, FitNature aims to:</w:t>
      </w:r>
      <w:r>
        <w:t xml:space="preserve"> </w:t>
      </w:r>
      <w:r>
        <w:t xml:space="preserve">-</w:t>
      </w:r>
      <w:r>
        <w:t xml:space="preserve"> </w:t>
      </w:r>
      <w:r>
        <w:rPr>
          <w:b/>
          <w:bCs/>
        </w:rPr>
        <w:t xml:space="preserve">Build Trust:</w:t>
      </w:r>
      <w:r>
        <w:t xml:space="preserve"> </w:t>
      </w:r>
      <w:r>
        <w:t xml:space="preserve">Provide social proof and relatable narratives that increase credibility for FitNature’s products and advice.</w:t>
      </w:r>
      <w:r>
        <w:t xml:space="preserve"> </w:t>
      </w:r>
      <w:r>
        <w:t xml:space="preserve">-</w:t>
      </w:r>
      <w:r>
        <w:t xml:space="preserve"> </w:t>
      </w:r>
      <w:r>
        <w:rPr>
          <w:b/>
          <w:bCs/>
        </w:rPr>
        <w:t xml:space="preserve">Educate Users:</w:t>
      </w:r>
      <w:r>
        <w:t xml:space="preserve"> </w:t>
      </w:r>
      <w:r>
        <w:t xml:space="preserve">Demonstrate effective protocols and realistic timelines for improvement, helping users learn what might work for them.</w:t>
      </w:r>
      <w:r>
        <w:t xml:space="preserve"> </w:t>
      </w:r>
      <w:r>
        <w:t xml:space="preserve">-</w:t>
      </w:r>
      <w:r>
        <w:t xml:space="preserve"> </w:t>
      </w:r>
      <w:r>
        <w:rPr>
          <w:b/>
          <w:bCs/>
        </w:rPr>
        <w:t xml:space="preserve">Drive Conversions:</w:t>
      </w:r>
      <w:r>
        <w:t xml:space="preserve"> </w:t>
      </w:r>
      <w:r>
        <w:t xml:space="preserve">Use the stories as soft-selling tools for featured products (with affiliate links or FitNature product links) that readers can click on if they resonate with the story.</w:t>
      </w:r>
      <w:r>
        <w:t xml:space="preserve"> </w:t>
      </w:r>
      <w:r>
        <w:t xml:space="preserve">-</w:t>
      </w:r>
      <w:r>
        <w:t xml:space="preserve"> </w:t>
      </w:r>
      <w:r>
        <w:rPr>
          <w:b/>
          <w:bCs/>
        </w:rPr>
        <w:t xml:space="preserve">Encourage Community Engagement:</w:t>
      </w:r>
      <w:r>
        <w:t xml:space="preserve"> </w:t>
      </w:r>
      <w:r>
        <w:t xml:space="preserve">Invite users to submit their own stories, creating a sense of community and a rich library of content.</w:t>
      </w:r>
      <w:r>
        <w:t xml:space="preserve"> </w:t>
      </w:r>
      <w:r>
        <w:t xml:space="preserve">-</w:t>
      </w:r>
      <w:r>
        <w:t xml:space="preserve"> </w:t>
      </w:r>
      <w:r>
        <w:rPr>
          <w:b/>
          <w:bCs/>
        </w:rPr>
        <w:t xml:space="preserve">Improve SEO and Discoverability:</w:t>
      </w:r>
      <w:r>
        <w:t xml:space="preserve"> </w:t>
      </w:r>
      <w:r>
        <w:t xml:space="preserve">Create content around keywords like “bloating success story”, “how I cured my bloating” etc., to attract organic traffic looking for solutions and personal experiences.</w:t>
      </w:r>
    </w:p>
    <w:p>
      <w:pPr>
        <w:pStyle w:val="BodyText"/>
      </w:pPr>
      <w:r>
        <w:rPr>
          <w:b/>
          <w:bCs/>
        </w:rPr>
        <w:t xml:space="preserve">Primary Goals:</w:t>
      </w:r>
      <w:r>
        <w:t xml:space="preserve"> </w:t>
      </w:r>
      <w:r>
        <w:t xml:space="preserve">- Increase user trust and reduce purchase hesitation (especially for new visitors with bloating issues).</w:t>
      </w:r>
      <w:r>
        <w:t xml:space="preserve"> </w:t>
      </w:r>
      <w:r>
        <w:t xml:space="preserve">- Boost affiliate product click-through rates and conversions through contextual product mentions.</w:t>
      </w:r>
      <w:r>
        <w:t xml:space="preserve"> </w:t>
      </w:r>
      <w:r>
        <w:t xml:space="preserve">- Grow an engaged user community contributing content and referrals (user-generated content).</w:t>
      </w:r>
      <w:r>
        <w:t xml:space="preserve"> </w:t>
      </w:r>
      <w:r>
        <w:t xml:space="preserve">- Differentiate FitNature as a brand that transparently shares real outcomes and not just product marketing.</w:t>
      </w:r>
    </w:p>
    <w:p>
      <w:pPr>
        <w:pStyle w:val="BodyText"/>
      </w:pPr>
      <w:r>
        <w:rPr>
          <w:b/>
          <w:bCs/>
        </w:rPr>
        <w:t xml:space="preserve">Key Metrics:</w:t>
      </w:r>
      <w:r>
        <w:t xml:space="preserve"> </w:t>
      </w:r>
      <w:r>
        <w:t xml:space="preserve">- Time on page for success story pages (indicator of engagement).</w:t>
      </w:r>
      <w:r>
        <w:t xml:space="preserve"> </w:t>
      </w:r>
      <w:r>
        <w:t xml:space="preserve">- Click-through rate (CTR) on featured affiliate product links within stories.</w:t>
      </w:r>
      <w:r>
        <w:t xml:space="preserve"> </w:t>
      </w:r>
      <w:r>
        <w:t xml:space="preserve">- Conversion rate of users who visited a story page (e.g., did they add a related product to cart or sign up for newsletter after reading?).</w:t>
      </w:r>
      <w:r>
        <w:t xml:space="preserve"> </w:t>
      </w:r>
      <w:r>
        <w:t xml:space="preserve">- Number of new success story submissions per month.</w:t>
      </w:r>
      <w:r>
        <w:t xml:space="preserve"> </w:t>
      </w:r>
      <w:r>
        <w:t xml:space="preserve">- SEO metrics: increase in organic entrances to the site via success story pages, ranking for relevant queries.</w:t>
      </w:r>
      <w:r>
        <w:t xml:space="preserve"> </w:t>
      </w:r>
      <w:r>
        <w:t xml:space="preserve">- Qualitative feedback: comments, shares, or survey responses indicating that the stories influenced purchase decisions or trust.</w:t>
      </w:r>
    </w:p>
    <w:bookmarkEnd w:id="37"/>
    <w:bookmarkStart w:id="38" w:name="user-flows"/>
    <w:p>
      <w:pPr>
        <w:pStyle w:val="Heading3"/>
      </w:pPr>
      <w:r>
        <w:t xml:space="preserve">User Flows</w:t>
      </w:r>
    </w:p>
    <w:p>
      <w:pPr>
        <w:pStyle w:val="FirstParagraph"/>
      </w:pPr>
      <w:r>
        <w:rPr>
          <w:b/>
          <w:bCs/>
        </w:rPr>
        <w:t xml:space="preserve">1. Browsing Success Stories (Visitor):</w:t>
      </w:r>
      <w:r>
        <w:t xml:space="preserve"> </w:t>
      </w:r>
      <w:r>
        <w:t xml:space="preserve">- The user lands on the</w:t>
      </w:r>
      <w:r>
        <w:t xml:space="preserve"> </w:t>
      </w:r>
      <w:r>
        <w:rPr>
          <w:rStyle w:val="VerbatimChar"/>
        </w:rPr>
        <w:t xml:space="preserve">/success-stories</w:t>
      </w:r>
      <w:r>
        <w:t xml:space="preserve"> </w:t>
      </w:r>
      <w:r>
        <w:t xml:space="preserve">listing page (via site navigation or a homepage CTA).</w:t>
      </w:r>
      <w:r>
        <w:t xml:space="preserve"> </w:t>
      </w:r>
      <w:r>
        <w:t xml:space="preserve">- They see a header explaining the purpose of the stories and a list/grid of story cards (each with a title/problem, maybe a thumbnail or user image, and a short teaser).</w:t>
      </w:r>
      <w:r>
        <w:t xml:space="preserve"> </w:t>
      </w:r>
      <w:r>
        <w:t xml:space="preserve">- The user can filter or search stories (e.g., by issue tag “IBS” or life stage “Postpartum”) or simply scroll the curated list.</w:t>
      </w:r>
      <w:r>
        <w:t xml:space="preserve"> </w:t>
      </w:r>
      <w:r>
        <w:t xml:space="preserve">- On clicking a story card, the user navigates to</w:t>
      </w:r>
      <w:r>
        <w:t xml:space="preserve"> </w:t>
      </w:r>
      <w:r>
        <w:rPr>
          <w:rStyle w:val="VerbatimChar"/>
        </w:rPr>
        <w:t xml:space="preserve">/success-stories/[slug]</w:t>
      </w:r>
      <w:r>
        <w:t xml:space="preserve"> </w:t>
      </w:r>
      <w:r>
        <w:t xml:space="preserve">– the story detail page.</w:t>
      </w:r>
    </w:p>
    <w:p>
      <w:pPr>
        <w:pStyle w:val="BodyText"/>
      </w:pPr>
      <w:r>
        <w:rPr>
          <w:b/>
          <w:bCs/>
        </w:rPr>
        <w:t xml:space="preserve">2. Reading a Success Story (Visitor):</w:t>
      </w:r>
      <w:r>
        <w:t xml:space="preserve"> </w:t>
      </w:r>
      <w:r>
        <w:t xml:space="preserve">- On the story detail page, the user sees the full narrative: an introduction of the person, the problem, timeline, steps taken (protocol), results, and possibly images or stats.</w:t>
      </w:r>
      <w:r>
        <w:t xml:space="preserve"> </w:t>
      </w:r>
      <w:r>
        <w:t xml:space="preserve">- Throughout the story, any products mentioned are highlighted (possibly with links).</w:t>
      </w:r>
      <w:r>
        <w:t xml:space="preserve"> </w:t>
      </w:r>
      <w:r>
        <w:t xml:space="preserve">- The user can click product links (which either open a product detail page on FitNature or an external affiliate link in a new tab).</w:t>
      </w:r>
      <w:r>
        <w:t xml:space="preserve"> </w:t>
      </w:r>
      <w:r>
        <w:t xml:space="preserve">- The user reads through; at the end of the story, they might see a CTA such as “Have a similar story? Share yours” or links to related stories.</w:t>
      </w:r>
      <w:r>
        <w:t xml:space="preserve"> </w:t>
      </w:r>
      <w:r>
        <w:t xml:space="preserve">- If inspired, the user might proceed to click an affiliate link (triggering an affiliate flow off-site) or navigate to a product page or educational content linked.</w:t>
      </w:r>
    </w:p>
    <w:p>
      <w:pPr>
        <w:pStyle w:val="BodyText"/>
      </w:pPr>
      <w:r>
        <w:rPr>
          <w:b/>
          <w:bCs/>
        </w:rPr>
        <w:t xml:space="preserve">3. Submitting a Story (Engaged User):</w:t>
      </w:r>
      <w:r>
        <w:t xml:space="preserve"> </w:t>
      </w:r>
      <w:r>
        <w:t xml:space="preserve">- A user who has their own success to share clicks “Submit Your Story” (from the success stories page or maybe a banner in their account page).</w:t>
      </w:r>
      <w:r>
        <w:t xml:space="preserve"> </w:t>
      </w:r>
      <w:r>
        <w:t xml:space="preserve">- They are taken to a form page (or modal)</w:t>
      </w:r>
      <w:r>
        <w:t xml:space="preserve"> </w:t>
      </w:r>
      <w:r>
        <w:rPr>
          <w:rStyle w:val="VerbatimChar"/>
        </w:rPr>
        <w:t xml:space="preserve">/success-stories/submit</w:t>
      </w:r>
      <w:r>
        <w:t xml:space="preserve"> </w:t>
      </w:r>
      <w:r>
        <w:t xml:space="preserve">(or similar). Here they fill in details: name, email, their story narrative in prompts (problem, what they did, what products or resources they used, outcome), and can upload images. Consent checkbox is required.</w:t>
      </w:r>
      <w:r>
        <w:t xml:space="preserve"> </w:t>
      </w:r>
      <w:r>
        <w:t xml:space="preserve">- On submission, the user gets a confirmation (“Thank you! Your story is under review.”). The story goes into a moderation queue for the content team.</w:t>
      </w:r>
      <w:r>
        <w:t xml:space="preserve"> </w:t>
      </w:r>
      <w:r>
        <w:t xml:space="preserve">- The content/marketing team reviews the submission (possibly via an admin interface not described here), verifies facts if possible, ensures it meets guidelines, and then publishes it, assigning a slug and adding to</w:t>
      </w:r>
      <w:r>
        <w:t xml:space="preserve"> </w:t>
      </w:r>
      <w:r>
        <w:rPr>
          <w:rStyle w:val="VerbatimChar"/>
        </w:rPr>
        <w:t xml:space="preserve">successStories</w:t>
      </w:r>
      <w:r>
        <w:t xml:space="preserve"> </w:t>
      </w:r>
      <w:r>
        <w:t xml:space="preserve">data or CMS.</w:t>
      </w:r>
      <w:r>
        <w:t xml:space="preserve"> </w:t>
      </w:r>
      <w:r>
        <w:t xml:space="preserve">- Upon publishing, an email notification might be sent to the user who submitted, and the story appears on the site.</w:t>
      </w:r>
    </w:p>
    <w:p>
      <w:pPr>
        <w:pStyle w:val="BodyText"/>
      </w:pPr>
      <w:r>
        <w:rPr>
          <w:b/>
          <w:bCs/>
        </w:rPr>
        <w:t xml:space="preserve">4. Navigating from Other Pages (Cross-Flow):</w:t>
      </w:r>
      <w:r>
        <w:t xml:space="preserve"> </w:t>
      </w:r>
      <w:r>
        <w:t xml:space="preserve">- A user on the homepage might see a</w:t>
      </w:r>
      <w:r>
        <w:t xml:space="preserve"> </w:t>
      </w:r>
      <w:r>
        <w:rPr>
          <w:b/>
          <w:bCs/>
        </w:rPr>
        <w:t xml:space="preserve">TestimonialCards</w:t>
      </w:r>
      <w:r>
        <w:t xml:space="preserve"> </w:t>
      </w:r>
      <w:r>
        <w:t xml:space="preserve">carousel of a few highlight stories (with a CTA “See All Success Stories”). Clicking either a highlight card or the CTA takes them into the flows above.</w:t>
      </w:r>
      <w:r>
        <w:t xml:space="preserve"> </w:t>
      </w:r>
      <w:r>
        <w:t xml:space="preserve">- A user on a relevant</w:t>
      </w:r>
      <w:r>
        <w:t xml:space="preserve"> </w:t>
      </w:r>
      <w:r>
        <w:rPr>
          <w:b/>
          <w:bCs/>
        </w:rPr>
        <w:t xml:space="preserve">Product Page</w:t>
      </w:r>
      <w:r>
        <w:t xml:space="preserve"> </w:t>
      </w:r>
      <w:r>
        <w:t xml:space="preserve">(e.g., a probiotic supplement) might see a sidebar or section “Success Story featuring this product” – clicking that would deep-link to the specific story detail page, providing context for that product’s use.</w:t>
      </w:r>
      <w:r>
        <w:t xml:space="preserve"> </w:t>
      </w:r>
      <w:r>
        <w:t xml:space="preserve">- A user coming from a</w:t>
      </w:r>
      <w:r>
        <w:t xml:space="preserve"> </w:t>
      </w:r>
      <w:r>
        <w:rPr>
          <w:b/>
          <w:bCs/>
        </w:rPr>
        <w:t xml:space="preserve">Google search</w:t>
      </w:r>
      <w:r>
        <w:t xml:space="preserve"> </w:t>
      </w:r>
      <w:r>
        <w:t xml:space="preserve">(SEO) might land directly on a story detail page. That page should orient them (with FitNature branding and maybe a link back to the main success stories index or product pages). From there they might navigate to the main</w:t>
      </w:r>
      <w:r>
        <w:t xml:space="preserve"> </w:t>
      </w:r>
      <w:r>
        <w:rPr>
          <w:rStyle w:val="VerbatimChar"/>
        </w:rPr>
        <w:t xml:space="preserve">/success-stories</w:t>
      </w:r>
      <w:r>
        <w:t xml:space="preserve"> </w:t>
      </w:r>
      <w:r>
        <w:t xml:space="preserve">listing to read more, or go to a product page via affiliate link.</w:t>
      </w:r>
    </w:p>
    <w:bookmarkEnd w:id="38"/>
    <w:bookmarkStart w:id="39" w:name="information-architecture"/>
    <w:p>
      <w:pPr>
        <w:pStyle w:val="Heading3"/>
      </w:pPr>
      <w:r>
        <w:t xml:space="preserve">Information Architecture</w:t>
      </w:r>
    </w:p>
    <w:p>
      <w:pPr>
        <w:pStyle w:val="Compact"/>
        <w:numPr>
          <w:ilvl w:val="0"/>
          <w:numId w:val="1004"/>
        </w:numPr>
      </w:pPr>
      <w:r>
        <w:rPr>
          <w:b/>
          <w:bCs/>
        </w:rPr>
        <w:t xml:space="preserve">Site Navigation:</w:t>
      </w:r>
      <w:r>
        <w:t xml:space="preserve"> </w:t>
      </w:r>
      <w:r>
        <w:t xml:space="preserve">Add a primary or secondary nav item “Success Stories” that links to the listing page. This improves discoverability. It might live under a “Community” or “Resources” menu if one exists, or stand on its own.</w:t>
      </w:r>
    </w:p>
    <w:p>
      <w:pPr>
        <w:pStyle w:val="Compact"/>
        <w:numPr>
          <w:ilvl w:val="0"/>
          <w:numId w:val="1004"/>
        </w:numPr>
      </w:pPr>
      <w:r>
        <w:rPr>
          <w:b/>
          <w:bCs/>
        </w:rPr>
        <w:t xml:space="preserve">Pages &amp; Routes:</w:t>
      </w:r>
    </w:p>
    <w:p>
      <w:pPr>
        <w:pStyle w:val="Compact"/>
        <w:numPr>
          <w:ilvl w:val="0"/>
          <w:numId w:val="1004"/>
        </w:numPr>
      </w:pPr>
      <w:r>
        <w:rPr>
          <w:rStyle w:val="VerbatimChar"/>
        </w:rPr>
        <w:t xml:space="preserve">/success-stories</w:t>
      </w:r>
      <w:r>
        <w:t xml:space="preserve">:</w:t>
      </w:r>
      <w:r>
        <w:t xml:space="preserve"> </w:t>
      </w:r>
      <w:r>
        <w:rPr>
          <w:b/>
          <w:bCs/>
        </w:rPr>
        <w:t xml:space="preserve">Success Stories Listing Page</w:t>
      </w:r>
      <w:r>
        <w:t xml:space="preserve"> </w:t>
      </w:r>
      <w:r>
        <w:t xml:space="preserve">– shows all curated stories. Supports query parameters or internal filtering (e.g.,</w:t>
      </w:r>
      <w:r>
        <w:t xml:space="preserve"> </w:t>
      </w:r>
      <w:r>
        <w:rPr>
          <w:rStyle w:val="VerbatimChar"/>
        </w:rPr>
        <w:t xml:space="preserve">/success-stories?tag=IBS</w:t>
      </w:r>
      <w:r>
        <w:t xml:space="preserve"> </w:t>
      </w:r>
      <w:r>
        <w:t xml:space="preserve">to filter by tag).</w:t>
      </w:r>
    </w:p>
    <w:p>
      <w:pPr>
        <w:pStyle w:val="Compact"/>
        <w:numPr>
          <w:ilvl w:val="0"/>
          <w:numId w:val="1004"/>
        </w:numPr>
      </w:pPr>
      <w:r>
        <w:rPr>
          <w:rStyle w:val="VerbatimChar"/>
        </w:rPr>
        <w:t xml:space="preserve">/success-stories/[slug]</w:t>
      </w:r>
      <w:r>
        <w:t xml:space="preserve">:</w:t>
      </w:r>
      <w:r>
        <w:t xml:space="preserve"> </w:t>
      </w:r>
      <w:r>
        <w:rPr>
          <w:b/>
          <w:bCs/>
        </w:rPr>
        <w:t xml:space="preserve">Story Detail Page</w:t>
      </w:r>
      <w:r>
        <w:t xml:space="preserve"> </w:t>
      </w:r>
      <w:r>
        <w:t xml:space="preserve">– a dedicated page for each story, where</w:t>
      </w:r>
      <w:r>
        <w:t xml:space="preserve"> </w:t>
      </w:r>
      <w:r>
        <w:rPr>
          <w:rStyle w:val="VerbatimChar"/>
        </w:rPr>
        <w:t xml:space="preserve">[slug]</w:t>
      </w:r>
      <w:r>
        <w:t xml:space="preserve"> </w:t>
      </w:r>
      <w:r>
        <w:t xml:space="preserve">is the unique caseStudySlug (e.g., “menopause-bloat-regularity”).</w:t>
      </w:r>
    </w:p>
    <w:p>
      <w:pPr>
        <w:pStyle w:val="Compact"/>
        <w:numPr>
          <w:ilvl w:val="0"/>
          <w:numId w:val="1004"/>
        </w:numPr>
      </w:pPr>
      <w:r>
        <w:t xml:space="preserve">(Possibly)</w:t>
      </w:r>
      <w:r>
        <w:t xml:space="preserve"> </w:t>
      </w:r>
      <w:r>
        <w:rPr>
          <w:rStyle w:val="VerbatimChar"/>
        </w:rPr>
        <w:t xml:space="preserve">/success-stories/submit</w:t>
      </w:r>
      <w:r>
        <w:t xml:space="preserve"> </w:t>
      </w:r>
      <w:r>
        <w:t xml:space="preserve">or integrated on</w:t>
      </w:r>
      <w:r>
        <w:t xml:space="preserve"> </w:t>
      </w:r>
      <w:r>
        <w:rPr>
          <w:rStyle w:val="VerbatimChar"/>
        </w:rPr>
        <w:t xml:space="preserve">/success-stories</w:t>
      </w:r>
      <w:r>
        <w:t xml:space="preserve"> </w:t>
      </w:r>
      <w:r>
        <w:t xml:space="preserve">as a modal/section for</w:t>
      </w:r>
      <w:r>
        <w:t xml:space="preserve"> </w:t>
      </w:r>
      <w:r>
        <w:rPr>
          <w:b/>
          <w:bCs/>
        </w:rPr>
        <w:t xml:space="preserve">Submit Story</w:t>
      </w:r>
      <w:r>
        <w:t xml:space="preserve">.</w:t>
      </w:r>
    </w:p>
    <w:p>
      <w:pPr>
        <w:pStyle w:val="Compact"/>
        <w:numPr>
          <w:ilvl w:val="0"/>
          <w:numId w:val="1004"/>
        </w:numPr>
      </w:pPr>
      <w:r>
        <w:rPr>
          <w:b/>
          <w:bCs/>
        </w:rPr>
        <w:t xml:space="preserve">Layout of Listing Page:</w:t>
      </w:r>
      <w:r>
        <w:t xml:space="preserve"> </w:t>
      </w:r>
      <w:r>
        <w:t xml:space="preserve">Likely a grid of cards (with variant support for a carousel used in other contexts, but on the main page a grid is standard to allow scanning many stories). The listing page could also have filters (checkboxes or dropdowns for issueTags, lifeStage) and a search bar to search keywords in stories.</w:t>
      </w:r>
    </w:p>
    <w:p>
      <w:pPr>
        <w:pStyle w:val="Compact"/>
        <w:numPr>
          <w:ilvl w:val="0"/>
          <w:numId w:val="1004"/>
        </w:numPr>
      </w:pPr>
      <w:r>
        <w:rPr>
          <w:b/>
          <w:bCs/>
        </w:rPr>
        <w:t xml:space="preserve">Layout of Detail Page:</w:t>
      </w:r>
      <w:r>
        <w:t xml:space="preserve"> </w:t>
      </w:r>
      <w:r>
        <w:t xml:space="preserve">Structured content: title (problem statement as headline), subtitle (person’s name/alias and lifeStage, maybe a verification badge), the timeline, then sections for the protocol steps (possibly formatted as subheaders or a numbered list), followed by results (stats, how the person feels now). Sidebar or inline elements might include:</w:t>
      </w:r>
    </w:p>
    <w:p>
      <w:pPr>
        <w:pStyle w:val="Compact"/>
        <w:numPr>
          <w:ilvl w:val="0"/>
          <w:numId w:val="1004"/>
        </w:numPr>
      </w:pPr>
      <w:r>
        <w:t xml:space="preserve">A list of</w:t>
      </w:r>
      <w:r>
        <w:t xml:space="preserve"> </w:t>
      </w:r>
      <w:r>
        <w:rPr>
          <w:b/>
          <w:bCs/>
        </w:rPr>
        <w:t xml:space="preserve">Featured Products</w:t>
      </w:r>
      <w:r>
        <w:t xml:space="preserve"> </w:t>
      </w:r>
      <w:r>
        <w:t xml:space="preserve">(with small images or icons, name, and a link).</w:t>
      </w:r>
    </w:p>
    <w:p>
      <w:pPr>
        <w:pStyle w:val="Compact"/>
        <w:numPr>
          <w:ilvl w:val="0"/>
          <w:numId w:val="1004"/>
        </w:numPr>
      </w:pPr>
      <w:r>
        <w:t xml:space="preserve">Quick info panel (could recap key info: issues addressed, timeline, tags, verification).</w:t>
      </w:r>
    </w:p>
    <w:p>
      <w:pPr>
        <w:pStyle w:val="Compact"/>
        <w:numPr>
          <w:ilvl w:val="0"/>
          <w:numId w:val="1004"/>
        </w:numPr>
      </w:pPr>
      <w:r>
        <w:t xml:space="preserve">Social sharing buttons (to allow readers to share the story on social media, furthering reach).</w:t>
      </w:r>
    </w:p>
    <w:p>
      <w:pPr>
        <w:pStyle w:val="Compact"/>
        <w:numPr>
          <w:ilvl w:val="0"/>
          <w:numId w:val="1004"/>
        </w:numPr>
      </w:pPr>
      <w:r>
        <w:rPr>
          <w:b/>
          <w:bCs/>
        </w:rPr>
        <w:t xml:space="preserve">SEO Considerations in IA:</w:t>
      </w:r>
      <w:r>
        <w:t xml:space="preserve"> </w:t>
      </w:r>
      <w:r>
        <w:t xml:space="preserve">Each story page should be an indexable page with a unique meta title and description. For example, “How Jane Beat Postpartum Bloating in 10 Weeks – FitNature Success Story”. The listing page</w:t>
      </w:r>
      <w:r>
        <w:t xml:space="preserve"> </w:t>
      </w:r>
      <w:r>
        <w:rPr>
          <w:rStyle w:val="VerbatimChar"/>
        </w:rPr>
        <w:t xml:space="preserve">/success-stories</w:t>
      </w:r>
      <w:r>
        <w:t xml:space="preserve"> </w:t>
      </w:r>
      <w:r>
        <w:t xml:space="preserve">should have an SEO-friendly intro (e.g., a paragraph at top describing what these stories are and keywords like bloating, success, natural remedies).</w:t>
      </w:r>
    </w:p>
    <w:p>
      <w:pPr>
        <w:pStyle w:val="Compact"/>
        <w:numPr>
          <w:ilvl w:val="0"/>
          <w:numId w:val="1004"/>
        </w:numPr>
      </w:pPr>
      <w:r>
        <w:rPr>
          <w:b/>
          <w:bCs/>
        </w:rPr>
        <w:t xml:space="preserve">Inter-linking:</w:t>
      </w:r>
      <w:r>
        <w:t xml:space="preserve"> </w:t>
      </w:r>
      <w:r>
        <w:t xml:space="preserve">Within story content, link relevant terms to other site sections (e.g., link “Low-FODMAP diet” mention to a blog article explaining it, or link a product name to its page). Also, on a story page, have navigation to go to Next/Previous story or back to all stories to encourage binge reading.</w:t>
      </w:r>
    </w:p>
    <w:bookmarkEnd w:id="39"/>
    <w:bookmarkStart w:id="40" w:name="components-ui-elements"/>
    <w:p>
      <w:pPr>
        <w:pStyle w:val="Heading3"/>
      </w:pPr>
      <w:r>
        <w:t xml:space="preserve">Components &amp; UI Elements</w:t>
      </w:r>
    </w:p>
    <w:p>
      <w:pPr>
        <w:pStyle w:val="Compact"/>
        <w:numPr>
          <w:ilvl w:val="0"/>
          <w:numId w:val="1005"/>
        </w:numPr>
      </w:pPr>
      <w:r>
        <w:rPr>
          <w:b/>
          <w:bCs/>
        </w:rPr>
        <w:t xml:space="preserve">TestimonialCards Component:</w:t>
      </w:r>
      <w:r>
        <w:t xml:space="preserve"> </w:t>
      </w:r>
      <w:r>
        <w:t xml:space="preserve">A reusable UI component (detailed in</w:t>
      </w:r>
      <w:r>
        <w:t xml:space="preserve"> </w:t>
      </w:r>
      <w:r>
        <w:rPr>
          <w:rStyle w:val="VerbatimChar"/>
        </w:rPr>
        <w:t xml:space="preserve">TestimonialCards.tsx</w:t>
      </w:r>
      <w:r>
        <w:t xml:space="preserve">) used to showcase a selection of stories in carousel or grid format on various pages (e.g., homepage or product pages). It accepts props for stories to display, layout variant, and handles navigation via links or callback. It includes GA4 tracking attributes on interactions.</w:t>
      </w:r>
    </w:p>
    <w:p>
      <w:pPr>
        <w:pStyle w:val="Compact"/>
        <w:numPr>
          <w:ilvl w:val="0"/>
          <w:numId w:val="1005"/>
        </w:numPr>
      </w:pPr>
      <w:r>
        <w:rPr>
          <w:b/>
          <w:bCs/>
        </w:rPr>
        <w:t xml:space="preserve">StoryCard (UI sub-component):</w:t>
      </w:r>
      <w:r>
        <w:t xml:space="preserve"> </w:t>
      </w:r>
      <w:r>
        <w:t xml:space="preserve">While not explicitly separate in code, conceptually each story in a list or carousel is rendered as a card with key info (perhaps an image, title/problem, a short excerpt or timeline). Ensuring this card is accessible (whole card clickable as link, aria-label with story title) is important. This might be implemented within TestimonialCards or as a child component.</w:t>
      </w:r>
    </w:p>
    <w:p>
      <w:pPr>
        <w:pStyle w:val="Compact"/>
        <w:numPr>
          <w:ilvl w:val="0"/>
          <w:numId w:val="1005"/>
        </w:numPr>
      </w:pPr>
      <w:r>
        <w:rPr>
          <w:b/>
          <w:bCs/>
        </w:rPr>
        <w:t xml:space="preserve">FilterBar/TagList Component:</w:t>
      </w:r>
      <w:r>
        <w:t xml:space="preserve"> </w:t>
      </w:r>
      <w:r>
        <w:t xml:space="preserve">On the listing page, a component for filtering stories. It could be checkboxes for each tag (Bloating, IBS, Postpartum, etc.) or toggles for life stages. Selecting a filter updates the list (either via client-side filtering of the loaded</w:t>
      </w:r>
      <w:r>
        <w:t xml:space="preserve"> </w:t>
      </w:r>
      <w:r>
        <w:rPr>
          <w:rStyle w:val="VerbatimChar"/>
        </w:rPr>
        <w:t xml:space="preserve">successStories</w:t>
      </w:r>
      <w:r>
        <w:t xml:space="preserve"> </w:t>
      </w:r>
      <w:r>
        <w:t xml:space="preserve">or via query param navigation).</w:t>
      </w:r>
    </w:p>
    <w:p>
      <w:pPr>
        <w:pStyle w:val="Compact"/>
        <w:numPr>
          <w:ilvl w:val="0"/>
          <w:numId w:val="1005"/>
        </w:numPr>
      </w:pPr>
      <w:r>
        <w:rPr>
          <w:b/>
          <w:bCs/>
        </w:rPr>
        <w:t xml:space="preserve">StoryDetail Components:</w:t>
      </w:r>
      <w:r>
        <w:t xml:space="preserve"> </w:t>
      </w:r>
      <w:r>
        <w:t xml:space="preserve">The detail page might be composed of smaller parts:</w:t>
      </w:r>
    </w:p>
    <w:p>
      <w:pPr>
        <w:pStyle w:val="Compact"/>
        <w:numPr>
          <w:ilvl w:val="0"/>
          <w:numId w:val="1005"/>
        </w:numPr>
      </w:pPr>
      <w:r>
        <w:rPr>
          <w:rStyle w:val="VerbatimChar"/>
        </w:rPr>
        <w:t xml:space="preserve">StoryHeader</w:t>
      </w:r>
      <w:r>
        <w:t xml:space="preserve">: displays title, author info (if given), timeline, tags, and verification badge.</w:t>
      </w:r>
    </w:p>
    <w:p>
      <w:pPr>
        <w:pStyle w:val="Compact"/>
        <w:numPr>
          <w:ilvl w:val="0"/>
          <w:numId w:val="1005"/>
        </w:numPr>
      </w:pPr>
      <w:r>
        <w:rPr>
          <w:rStyle w:val="VerbatimChar"/>
        </w:rPr>
        <w:t xml:space="preserve">StoryProtocolSteps</w:t>
      </w:r>
      <w:r>
        <w:t xml:space="preserve">: nicely formats the steps (maybe an ordered list with each step title and description, possibly icons).</w:t>
      </w:r>
    </w:p>
    <w:p>
      <w:pPr>
        <w:pStyle w:val="Compact"/>
        <w:numPr>
          <w:ilvl w:val="0"/>
          <w:numId w:val="1005"/>
        </w:numPr>
      </w:pPr>
      <w:r>
        <w:rPr>
          <w:rStyle w:val="VerbatimChar"/>
        </w:rPr>
        <w:t xml:space="preserve">FeaturedProductsList</w:t>
      </w:r>
      <w:r>
        <w:t xml:space="preserve">: shows the featured products with links. Could be visually highlighted to draw attention for conversion.</w:t>
      </w:r>
    </w:p>
    <w:p>
      <w:pPr>
        <w:pStyle w:val="Compact"/>
        <w:numPr>
          <w:ilvl w:val="0"/>
          <w:numId w:val="1005"/>
        </w:numPr>
      </w:pPr>
      <w:r>
        <w:rPr>
          <w:rStyle w:val="VerbatimChar"/>
        </w:rPr>
        <w:t xml:space="preserve">BeforeAfterStats</w:t>
      </w:r>
      <w:r>
        <w:t xml:space="preserve">: if provided, perhaps a simple table or list of “Before vs After” stats (gives a quick-glance impact summary).</w:t>
      </w:r>
    </w:p>
    <w:p>
      <w:pPr>
        <w:pStyle w:val="Compact"/>
        <w:numPr>
          <w:ilvl w:val="0"/>
          <w:numId w:val="1005"/>
        </w:numPr>
      </w:pPr>
      <w:r>
        <w:rPr>
          <w:rStyle w:val="VerbatimChar"/>
        </w:rPr>
        <w:t xml:space="preserve">StoryMediaGallery</w:t>
      </w:r>
      <w:r>
        <w:t xml:space="preserve">: if images are present, a small gallery or carousel for photos (with proper alt text or captions).</w:t>
      </w:r>
    </w:p>
    <w:p>
      <w:pPr>
        <w:pStyle w:val="Compact"/>
        <w:numPr>
          <w:ilvl w:val="0"/>
          <w:numId w:val="1005"/>
        </w:numPr>
      </w:pPr>
      <w:r>
        <w:rPr>
          <w:rStyle w:val="VerbatimChar"/>
        </w:rPr>
        <w:t xml:space="preserve">SubmitStoryCallout</w:t>
      </w:r>
      <w:r>
        <w:t xml:space="preserve">: at the bottom of each detail page, a call-to-action encouraging story submission (“Your story could be next – share your journey!” with a link).</w:t>
      </w:r>
    </w:p>
    <w:p>
      <w:pPr>
        <w:pStyle w:val="Compact"/>
        <w:numPr>
          <w:ilvl w:val="0"/>
          <w:numId w:val="1005"/>
        </w:numPr>
      </w:pPr>
      <w:r>
        <w:rPr>
          <w:b/>
          <w:bCs/>
        </w:rPr>
        <w:t xml:space="preserve">Submission Form:</w:t>
      </w:r>
      <w:r>
        <w:t xml:space="preserve"> </w:t>
      </w:r>
      <w:r>
        <w:t xml:space="preserve">A form UI (which might be on its own page or a modal). Fields likely map to the data structure: name, email, issueTags (maybe a multi-select or checkboxes for common issues), lifeStage or a short bio field, a text area for the story (could be broken into parts via multiple fields or one large field with guidelines), a list of products used (maybe allow them to select from FitNature’s product list or type freely), and file upload for images. A consent checkbox is mandatory. Possibly integrate reCAPTCHA or anti-spam measures here.</w:t>
      </w:r>
    </w:p>
    <w:p>
      <w:pPr>
        <w:pStyle w:val="Compact"/>
        <w:numPr>
          <w:ilvl w:val="0"/>
          <w:numId w:val="1005"/>
        </w:numPr>
      </w:pPr>
      <w:r>
        <w:rPr>
          <w:b/>
          <w:bCs/>
        </w:rPr>
        <w:t xml:space="preserve">GA4 Data Attributes:</w:t>
      </w:r>
      <w:r>
        <w:t xml:space="preserve"> </w:t>
      </w:r>
      <w:r>
        <w:t xml:space="preserve">Every interactive element should have</w:t>
      </w:r>
      <w:r>
        <w:t xml:space="preserve"> </w:t>
      </w:r>
      <w:r>
        <w:rPr>
          <w:rStyle w:val="VerbatimChar"/>
        </w:rPr>
        <w:t xml:space="preserve">data-ga4-event</w:t>
      </w:r>
      <w:r>
        <w:t xml:space="preserve"> </w:t>
      </w:r>
      <w:r>
        <w:t xml:space="preserve">and relevant</w:t>
      </w:r>
      <w:r>
        <w:t xml:space="preserve"> </w:t>
      </w:r>
      <w:r>
        <w:rPr>
          <w:rStyle w:val="VerbatimChar"/>
        </w:rPr>
        <w:t xml:space="preserve">data-ga4-param-*</w:t>
      </w:r>
      <w:r>
        <w:t xml:space="preserve"> </w:t>
      </w:r>
      <w:r>
        <w:t xml:space="preserve">as per the GA4 tracking plan:</w:t>
      </w:r>
    </w:p>
    <w:p>
      <w:pPr>
        <w:pStyle w:val="Compact"/>
        <w:numPr>
          <w:ilvl w:val="0"/>
          <w:numId w:val="1005"/>
        </w:numPr>
      </w:pPr>
      <w:r>
        <w:t xml:space="preserve">On the listing page, each story card link has</w:t>
      </w:r>
      <w:r>
        <w:t xml:space="preserve"> </w:t>
      </w:r>
      <w:r>
        <w:rPr>
          <w:rStyle w:val="VerbatimChar"/>
        </w:rPr>
        <w:t xml:space="preserve">data-ga4-event="story_open"</w:t>
      </w:r>
      <w:r>
        <w:t xml:space="preserve"> </w:t>
      </w:r>
      <w:r>
        <w:t xml:space="preserve">with params (story_slug, story_title, perhaps story_category).</w:t>
      </w:r>
    </w:p>
    <w:p>
      <w:pPr>
        <w:pStyle w:val="Compact"/>
        <w:numPr>
          <w:ilvl w:val="0"/>
          <w:numId w:val="1005"/>
        </w:numPr>
      </w:pPr>
      <w:r>
        <w:t xml:space="preserve">Filter interactions have</w:t>
      </w:r>
      <w:r>
        <w:t xml:space="preserve"> </w:t>
      </w:r>
      <w:r>
        <w:rPr>
          <w:rStyle w:val="VerbatimChar"/>
        </w:rPr>
        <w:t xml:space="preserve">data-ga4-event="story_filter"</w:t>
      </w:r>
      <w:r>
        <w:t xml:space="preserve"> </w:t>
      </w:r>
      <w:r>
        <w:t xml:space="preserve">with params (filter_type, filter_value).</w:t>
      </w:r>
    </w:p>
    <w:p>
      <w:pPr>
        <w:pStyle w:val="Compact"/>
        <w:numPr>
          <w:ilvl w:val="0"/>
          <w:numId w:val="1005"/>
        </w:numPr>
      </w:pPr>
      <w:r>
        <w:t xml:space="preserve">On detail pages, product links have</w:t>
      </w:r>
      <w:r>
        <w:t xml:space="preserve"> </w:t>
      </w:r>
      <w:r>
        <w:rPr>
          <w:rStyle w:val="VerbatimChar"/>
        </w:rPr>
        <w:t xml:space="preserve">data-ga4-event="affiliate_click"</w:t>
      </w:r>
      <w:r>
        <w:t xml:space="preserve"> </w:t>
      </w:r>
      <w:r>
        <w:t xml:space="preserve">with params (product_name, story_slug).</w:t>
      </w:r>
    </w:p>
    <w:p>
      <w:pPr>
        <w:pStyle w:val="Compact"/>
        <w:numPr>
          <w:ilvl w:val="0"/>
          <w:numId w:val="1005"/>
        </w:numPr>
      </w:pPr>
      <w:r>
        <w:t xml:space="preserve">The “Submit Story” button has</w:t>
      </w:r>
      <w:r>
        <w:t xml:space="preserve"> </w:t>
      </w:r>
      <w:r>
        <w:rPr>
          <w:rStyle w:val="VerbatimChar"/>
        </w:rPr>
        <w:t xml:space="preserve">data-ga4-event="submit_story"</w:t>
      </w:r>
      <w:r>
        <w:t xml:space="preserve"> </w:t>
      </w:r>
      <w:r>
        <w:t xml:space="preserve">(triggered on click or form submit).</w:t>
      </w:r>
    </w:p>
    <w:p>
      <w:pPr>
        <w:pStyle w:val="Compact"/>
        <w:numPr>
          <w:ilvl w:val="0"/>
          <w:numId w:val="1005"/>
        </w:numPr>
      </w:pPr>
      <w:r>
        <w:t xml:space="preserve">These attributes enable tracking without custom JS, via Google Tag Manager capturing clicks (detailed in GA4 integration doc).</w:t>
      </w:r>
    </w:p>
    <w:bookmarkEnd w:id="40"/>
    <w:bookmarkStart w:id="41" w:name="data-relationships-integration"/>
    <w:p>
      <w:pPr>
        <w:pStyle w:val="Heading3"/>
      </w:pPr>
      <w:r>
        <w:t xml:space="preserve">Data Relationships &amp; Integration</w:t>
      </w:r>
    </w:p>
    <w:p>
      <w:pPr>
        <w:pStyle w:val="Compact"/>
        <w:numPr>
          <w:ilvl w:val="0"/>
          <w:numId w:val="1006"/>
        </w:numPr>
      </w:pPr>
      <w:r>
        <w:rPr>
          <w:b/>
          <w:bCs/>
        </w:rPr>
        <w:t xml:space="preserve">Stories and Products:</w:t>
      </w:r>
      <w:r>
        <w:t xml:space="preserve"> </w:t>
      </w:r>
      <w:r>
        <w:t xml:space="preserve">Each success story references certain products in its content (</w:t>
      </w:r>
      <w:r>
        <w:rPr>
          <w:rStyle w:val="VerbatimChar"/>
        </w:rPr>
        <w:t xml:space="preserve">featuredProducts</w:t>
      </w:r>
      <w:r>
        <w:t xml:space="preserve">). We need to ensure those products exist in our product database or have external affiliate targets. Ideally, there’s a relationship where a product mentioned in a story can link to either:</w:t>
      </w:r>
    </w:p>
    <w:p>
      <w:pPr>
        <w:pStyle w:val="Compact"/>
        <w:numPr>
          <w:ilvl w:val="0"/>
          <w:numId w:val="1006"/>
        </w:numPr>
      </w:pPr>
      <w:r>
        <w:t xml:space="preserve">An internal product detail page (if FitNature sells it directly).</w:t>
      </w:r>
    </w:p>
    <w:p>
      <w:pPr>
        <w:pStyle w:val="Compact"/>
        <w:numPr>
          <w:ilvl w:val="0"/>
          <w:numId w:val="1006"/>
        </w:numPr>
      </w:pPr>
      <w:r>
        <w:t xml:space="preserve">Or an external link (if it’s an affiliate/recommendation only). For external, open in a new tab and possibly via an affiliate network redirect.</w:t>
      </w:r>
    </w:p>
    <w:p>
      <w:pPr>
        <w:pStyle w:val="Compact"/>
        <w:numPr>
          <w:ilvl w:val="0"/>
          <w:numId w:val="1006"/>
        </w:numPr>
      </w:pPr>
      <w:r>
        <w:t xml:space="preserve">On product pages, we might reverse-link: e.g., on the probiotic product page, show “This product was featured in Jane’s Success Story” with a link to that story. This cross-linking can funnel product page visitors to read a story that might convince them.</w:t>
      </w:r>
    </w:p>
    <w:p>
      <w:pPr>
        <w:pStyle w:val="Compact"/>
        <w:numPr>
          <w:ilvl w:val="0"/>
          <w:numId w:val="1006"/>
        </w:numPr>
      </w:pPr>
      <w:r>
        <w:rPr>
          <w:b/>
          <w:bCs/>
        </w:rPr>
        <w:t xml:space="preserve">Stories Metadata:</w:t>
      </w:r>
      <w:r>
        <w:t xml:space="preserve"> </w:t>
      </w:r>
      <w:r>
        <w:t xml:space="preserve">Issue tags used in stories should align with the site’s taxonomy of gut issues (if one exists in a CMS or database). Same with product categories or lifeStage categories. Possibly maintain a consistent list (like “IBS” tag should match any other IBS content tag).</w:t>
      </w:r>
    </w:p>
    <w:p>
      <w:pPr>
        <w:pStyle w:val="Compact"/>
        <w:numPr>
          <w:ilvl w:val="0"/>
          <w:numId w:val="1006"/>
        </w:numPr>
      </w:pPr>
      <w:r>
        <w:rPr>
          <w:b/>
          <w:bCs/>
        </w:rPr>
        <w:t xml:space="preserve">Content Management:</w:t>
      </w:r>
      <w:r>
        <w:t xml:space="preserve"> </w:t>
      </w:r>
      <w:r>
        <w:t xml:space="preserve">Initially, stories are seeded in a TypeScript file for development. Long term, these might be moved to a CMS or database for easier non-dev updates. The system should allow for that transition; e.g.,</w:t>
      </w:r>
      <w:r>
        <w:t xml:space="preserve"> </w:t>
      </w:r>
      <w:r>
        <w:rPr>
          <w:rStyle w:val="VerbatimChar"/>
        </w:rPr>
        <w:t xml:space="preserve">successStories</w:t>
      </w:r>
      <w:r>
        <w:t xml:space="preserve"> </w:t>
      </w:r>
      <w:r>
        <w:t xml:space="preserve">could be fetched from an API or CMS. For now, relationships are maintained manually (e.g., ensuring no two stories use the same slug, etc.). The PRD notes that we have data structures in</w:t>
      </w:r>
      <w:r>
        <w:t xml:space="preserve"> </w:t>
      </w:r>
      <w:r>
        <w:rPr>
          <w:rStyle w:val="VerbatimChar"/>
        </w:rPr>
        <w:t xml:space="preserve">testimonialsData.ts</w:t>
      </w:r>
      <w:r>
        <w:t xml:space="preserve"> </w:t>
      </w:r>
      <w:r>
        <w:t xml:space="preserve">for now.</w:t>
      </w:r>
    </w:p>
    <w:p>
      <w:pPr>
        <w:pStyle w:val="Compact"/>
        <w:numPr>
          <w:ilvl w:val="0"/>
          <w:numId w:val="1006"/>
        </w:numPr>
      </w:pPr>
      <w:r>
        <w:rPr>
          <w:b/>
          <w:bCs/>
        </w:rPr>
        <w:t xml:space="preserve">CTA Triggers from TestimonialCards:</w:t>
      </w:r>
      <w:r>
        <w:t xml:space="preserve"> </w:t>
      </w:r>
      <w:r>
        <w:t xml:space="preserve">Various parts of the site (homepage, maybe a blog sidebar) will use the</w:t>
      </w:r>
      <w:r>
        <w:t xml:space="preserve"> </w:t>
      </w:r>
      <w:r>
        <w:rPr>
          <w:rStyle w:val="VerbatimChar"/>
        </w:rPr>
        <w:t xml:space="preserve">TestimonialCards</w:t>
      </w:r>
      <w:r>
        <w:t xml:space="preserve"> </w:t>
      </w:r>
      <w:r>
        <w:t xml:space="preserve">component to showcase a few success story teasers. These act as</w:t>
      </w:r>
      <w:r>
        <w:t xml:space="preserve"> </w:t>
      </w:r>
      <w:r>
        <w:rPr>
          <w:b/>
          <w:bCs/>
        </w:rPr>
        <w:t xml:space="preserve">entry points</w:t>
      </w:r>
      <w:r>
        <w:t xml:space="preserve">:</w:t>
      </w:r>
    </w:p>
    <w:p>
      <w:pPr>
        <w:pStyle w:val="Compact"/>
        <w:numPr>
          <w:ilvl w:val="0"/>
          <w:numId w:val="1006"/>
        </w:numPr>
      </w:pPr>
      <w:r>
        <w:t xml:space="preserve">The CTA “See All Success Stories” navigates to</w:t>
      </w:r>
      <w:r>
        <w:t xml:space="preserve"> </w:t>
      </w:r>
      <w:r>
        <w:rPr>
          <w:rStyle w:val="VerbatimChar"/>
        </w:rPr>
        <w:t xml:space="preserve">/success-stories</w:t>
      </w:r>
      <w:r>
        <w:t xml:space="preserve"> </w:t>
      </w:r>
      <w:r>
        <w:t xml:space="preserve">(listing page). In GA terms, this triggers a</w:t>
      </w:r>
      <w:r>
        <w:t xml:space="preserve"> </w:t>
      </w:r>
      <w:r>
        <w:rPr>
          <w:rStyle w:val="VerbatimChar"/>
        </w:rPr>
        <w:t xml:space="preserve">cta_case_studies_click</w:t>
      </w:r>
      <w:r>
        <w:t xml:space="preserve">.</w:t>
      </w:r>
    </w:p>
    <w:p>
      <w:pPr>
        <w:pStyle w:val="Compact"/>
        <w:numPr>
          <w:ilvl w:val="0"/>
          <w:numId w:val="1006"/>
        </w:numPr>
      </w:pPr>
      <w:r>
        <w:t xml:space="preserve">Clicking an individual story card on, say, the homepage carousel triggers a</w:t>
      </w:r>
      <w:r>
        <w:t xml:space="preserve"> </w:t>
      </w:r>
      <w:r>
        <w:rPr>
          <w:rStyle w:val="VerbatimChar"/>
        </w:rPr>
        <w:t xml:space="preserve">story_open</w:t>
      </w:r>
      <w:r>
        <w:t xml:space="preserve"> </w:t>
      </w:r>
      <w:r>
        <w:t xml:space="preserve">event and navigates to the detail.</w:t>
      </w:r>
    </w:p>
    <w:p>
      <w:pPr>
        <w:pStyle w:val="Compact"/>
        <w:numPr>
          <w:ilvl w:val="0"/>
          <w:numId w:val="1006"/>
        </w:numPr>
      </w:pPr>
      <w:r>
        <w:t xml:space="preserve">We must ensure that when such navigation happens, any state (like selected filters) is reset or appropriate on the listing page. Usually, it just loads fresh.</w:t>
      </w:r>
    </w:p>
    <w:p>
      <w:pPr>
        <w:pStyle w:val="Compact"/>
        <w:numPr>
          <w:ilvl w:val="0"/>
          <w:numId w:val="1006"/>
        </w:numPr>
      </w:pPr>
      <w:r>
        <w:t xml:space="preserve">The presence of these teasers on high-traffic pages is important for discovery, so we will include at least one on the homepage and possibly on category pages (e.g., on a “Bloating 101” article page, a sidebar could show “Real People Who Beat Bloating” linking to stories).</w:t>
      </w:r>
    </w:p>
    <w:p>
      <w:pPr>
        <w:pStyle w:val="Compact"/>
        <w:numPr>
          <w:ilvl w:val="0"/>
          <w:numId w:val="1006"/>
        </w:numPr>
      </w:pPr>
      <w:r>
        <w:rPr>
          <w:b/>
          <w:bCs/>
        </w:rPr>
        <w:t xml:space="preserve">Analytics Integration:</w:t>
      </w:r>
      <w:r>
        <w:t xml:space="preserve"> </w:t>
      </w:r>
      <w:r>
        <w:t xml:space="preserve">The success story pages should be configured to send events as defined, and we’ll monitor user flow: e.g., if a user reads a story and then clicks an affiliate link, that sequence can be tracked. We might associate conversions or at least clicks back to which story drove them (via GA4 parameters like story_slug as UTM or event param).</w:t>
      </w:r>
    </w:p>
    <w:p>
      <w:pPr>
        <w:pStyle w:val="Compact"/>
        <w:numPr>
          <w:ilvl w:val="0"/>
          <w:numId w:val="1006"/>
        </w:numPr>
      </w:pPr>
      <w:r>
        <w:rPr>
          <w:b/>
          <w:bCs/>
        </w:rPr>
        <w:t xml:space="preserve">Moderation Workflow:</w:t>
      </w:r>
      <w:r>
        <w:t xml:space="preserve"> </w:t>
      </w:r>
      <w:r>
        <w:t xml:space="preserve">While not user-facing, it’s part of the product system – new story submissions likely go into a backend. The relationship is that a submitted story is not immediately a SuccessStory object on the site until approved. The PRD should note the team will review and format it. This can be a manual process initially, but fields in the submission align with the data structure for easy publishing.</w:t>
      </w:r>
    </w:p>
    <w:bookmarkEnd w:id="41"/>
    <w:bookmarkStart w:id="42" w:name="seo-considerations"/>
    <w:p>
      <w:pPr>
        <w:pStyle w:val="Heading3"/>
      </w:pPr>
      <w:r>
        <w:t xml:space="preserve">SEO Considerations</w:t>
      </w:r>
    </w:p>
    <w:p>
      <w:pPr>
        <w:pStyle w:val="FirstParagraph"/>
      </w:pPr>
      <w:r>
        <w:t xml:space="preserve">SEO is a significant component of this feature’s success:</w:t>
      </w:r>
      <w:r>
        <w:t xml:space="preserve"> </w:t>
      </w:r>
      <w:r>
        <w:t xml:space="preserve">-</w:t>
      </w:r>
      <w:r>
        <w:t xml:space="preserve"> </w:t>
      </w:r>
      <w:r>
        <w:rPr>
          <w:b/>
          <w:bCs/>
        </w:rPr>
        <w:t xml:space="preserve">Unique, Keyword-Rich Content:</w:t>
      </w:r>
      <w:r>
        <w:t xml:space="preserve"> </w:t>
      </w:r>
      <w:r>
        <w:t xml:space="preserve">Each story is full of natural language about bloating symptoms, solutions, and emotional journey. This content can rank for long-tail searches (e.g., “how I cured my bloating”, “IBS success story”, “postpartum bloating help”). We will ensure each story has a meta description that includes such phrases and a compelling summary (likely extracted from the problem statement).</w:t>
      </w:r>
      <w:r>
        <w:t xml:space="preserve"> </w:t>
      </w:r>
      <w:r>
        <w:t xml:space="preserve">-</w:t>
      </w:r>
      <w:r>
        <w:t xml:space="preserve"> </w:t>
      </w:r>
      <w:r>
        <w:rPr>
          <w:b/>
          <w:bCs/>
        </w:rPr>
        <w:t xml:space="preserve">Structured Data:</w:t>
      </w:r>
      <w:r>
        <w:t xml:space="preserve"> </w:t>
      </w:r>
      <w:r>
        <w:t xml:space="preserve">Implement appropriate schema.org markup. Possibly use</w:t>
      </w:r>
      <w:r>
        <w:t xml:space="preserve"> </w:t>
      </w:r>
      <w:r>
        <w:rPr>
          <w:b/>
          <w:bCs/>
        </w:rPr>
        <w:t xml:space="preserve">Article</w:t>
      </w:r>
      <w:r>
        <w:t xml:space="preserve"> </w:t>
      </w:r>
      <w:r>
        <w:t xml:space="preserve">schema or</w:t>
      </w:r>
      <w:r>
        <w:t xml:space="preserve"> </w:t>
      </w:r>
      <w:r>
        <w:rPr>
          <w:b/>
          <w:bCs/>
        </w:rPr>
        <w:t xml:space="preserve">BlogPosting</w:t>
      </w:r>
      <w:r>
        <w:t xml:space="preserve"> </w:t>
      </w:r>
      <w:r>
        <w:t xml:space="preserve">schema for each story page (with author as the person’s first name or “FitNature Community Member”, publish date as when story was posted, etc.). Additionally, since these are success stories (testimonials), we might also consider</w:t>
      </w:r>
      <w:r>
        <w:t xml:space="preserve"> </w:t>
      </w:r>
      <w:r>
        <w:rPr>
          <w:b/>
          <w:bCs/>
        </w:rPr>
        <w:t xml:space="preserve">Review</w:t>
      </w:r>
      <w:r>
        <w:t xml:space="preserve"> </w:t>
      </w:r>
      <w:r>
        <w:t xml:space="preserve">schema if a story is effectively reviewing the program or product (though they’re not exactly product reviews, more like health journey testimonials – Article schema might be simplest).</w:t>
      </w:r>
      <w:r>
        <w:t xml:space="preserve"> </w:t>
      </w:r>
      <w:r>
        <w:t xml:space="preserve">-</w:t>
      </w:r>
      <w:r>
        <w:t xml:space="preserve"> </w:t>
      </w:r>
      <w:r>
        <w:rPr>
          <w:b/>
          <w:bCs/>
        </w:rPr>
        <w:t xml:space="preserve">Page Titles and Headings:</w:t>
      </w:r>
      <w:r>
        <w:t xml:space="preserve"> </w:t>
      </w:r>
      <w:r>
        <w:t xml:space="preserve">The story title (h1 on the page) should be descriptive: ideally include the problem and outcome. For example: “How Jane Beat Chronic Bloating with Diet Changes and Probiotics”. The page</w:t>
      </w:r>
      <w:r>
        <w:t xml:space="preserve"> </w:t>
      </w:r>
      <w:r>
        <w:rPr>
          <w:rStyle w:val="VerbatimChar"/>
        </w:rPr>
        <w:t xml:space="preserve">&lt;title&gt;</w:t>
      </w:r>
      <w:r>
        <w:t xml:space="preserve"> </w:t>
      </w:r>
      <w:r>
        <w:t xml:space="preserve">can append “| FitNature Success Stories”.</w:t>
      </w:r>
      <w:r>
        <w:t xml:space="preserve"> </w:t>
      </w:r>
      <w:r>
        <w:t xml:space="preserve">-</w:t>
      </w:r>
      <w:r>
        <w:t xml:space="preserve"> </w:t>
      </w:r>
      <w:r>
        <w:rPr>
          <w:b/>
          <w:bCs/>
        </w:rPr>
        <w:t xml:space="preserve">Listing Page SEO:</w:t>
      </w:r>
      <w:r>
        <w:t xml:space="preserve"> </w:t>
      </w:r>
      <w:r>
        <w:t xml:space="preserve">The</w:t>
      </w:r>
      <w:r>
        <w:t xml:space="preserve"> </w:t>
      </w:r>
      <w:r>
        <w:rPr>
          <w:rStyle w:val="VerbatimChar"/>
        </w:rPr>
        <w:t xml:space="preserve">/success-stories</w:t>
      </w:r>
      <w:r>
        <w:t xml:space="preserve"> </w:t>
      </w:r>
      <w:r>
        <w:t xml:space="preserve">page should have an introduction (one or two paragraphs) explaining what the collection is about, targeting keywords like “bloating success stories”, “natural bloating remedies experiences”, etc. This static content helps search engines understand the page. Also, listing all stories (with their titles and maybe a snippet) on one page means those keywords are present.</w:t>
      </w:r>
      <w:r>
        <w:t xml:space="preserve"> </w:t>
      </w:r>
      <w:r>
        <w:t xml:space="preserve">-</w:t>
      </w:r>
      <w:r>
        <w:t xml:space="preserve"> </w:t>
      </w:r>
      <w:r>
        <w:rPr>
          <w:b/>
          <w:bCs/>
        </w:rPr>
        <w:t xml:space="preserve">Performance:</w:t>
      </w:r>
      <w:r>
        <w:t xml:space="preserve"> </w:t>
      </w:r>
      <w:r>
        <w:t xml:space="preserve">Ensure images are optimized (use next/image or appropriate</w:t>
      </w:r>
      <w:r>
        <w:t xml:space="preserve"> </w:t>
      </w:r>
      <w:r>
        <w:rPr>
          <w:rStyle w:val="VerbatimChar"/>
        </w:rPr>
        <w:t xml:space="preserve">&lt;img&gt;</w:t>
      </w:r>
      <w:r>
        <w:t xml:space="preserve"> </w:t>
      </w:r>
      <w:r>
        <w:t xml:space="preserve">with lazy loading for user-uploaded content) to keep page speed good. Fast loading improves SEO. The testimonial content itself is mostly text, which is lightweight.</w:t>
      </w:r>
      <w:r>
        <w:t xml:space="preserve"> </w:t>
      </w:r>
      <w:r>
        <w:t xml:space="preserve">-</w:t>
      </w:r>
      <w:r>
        <w:t xml:space="preserve"> </w:t>
      </w:r>
      <w:r>
        <w:rPr>
          <w:b/>
          <w:bCs/>
        </w:rPr>
        <w:t xml:space="preserve">Mobile Optimization:</w:t>
      </w:r>
      <w:r>
        <w:t xml:space="preserve"> </w:t>
      </w:r>
      <w:r>
        <w:t xml:space="preserve">Many users search on mobile; the design of story pages should be mobile-responsive (cards stack nicely, text is readable without zoom, etc.), and Google’s mobile-friendly test should pass. We have a responsive loading state and layout considered.</w:t>
      </w:r>
      <w:r>
        <w:t xml:space="preserve"> </w:t>
      </w:r>
      <w:r>
        <w:t xml:space="preserve">-</w:t>
      </w:r>
      <w:r>
        <w:t xml:space="preserve"> </w:t>
      </w:r>
      <w:r>
        <w:rPr>
          <w:b/>
          <w:bCs/>
        </w:rPr>
        <w:t xml:space="preserve">Avoid Duplicate Content:</w:t>
      </w:r>
      <w:r>
        <w:t xml:space="preserve"> </w:t>
      </w:r>
      <w:r>
        <w:t xml:space="preserve">Each story is unique content. Just ensure we’re not duplicating these stories on multiple pages (we won’t). If we excerpt on the homepage, that’s fine, but maybe add a canonical link from story page itself to itself and from listing to itself, etc., which Next.js typically handles.</w:t>
      </w:r>
      <w:r>
        <w:t xml:space="preserve"> </w:t>
      </w:r>
      <w:r>
        <w:t xml:space="preserve">-</w:t>
      </w:r>
      <w:r>
        <w:t xml:space="preserve"> </w:t>
      </w:r>
      <w:r>
        <w:rPr>
          <w:b/>
          <w:bCs/>
        </w:rPr>
        <w:t xml:space="preserve">Link Building:</w:t>
      </w:r>
      <w:r>
        <w:t xml:space="preserve"> </w:t>
      </w:r>
      <w:r>
        <w:t xml:space="preserve">We might consider reaching out to communities or forums (like Reddit, etc.) where people discuss bloating, and sharing a link to a relevant success story in a helpful manner. That’s beyond the site itself, but part of the SEO strategy to gain backlinks.</w:t>
      </w:r>
    </w:p>
    <w:bookmarkEnd w:id="42"/>
    <w:bookmarkStart w:id="43" w:name="qa-testing-checklist"/>
    <w:p>
      <w:pPr>
        <w:pStyle w:val="Heading3"/>
      </w:pPr>
      <w:r>
        <w:t xml:space="preserve">QA &amp; Testing Checklist</w:t>
      </w:r>
    </w:p>
    <w:p>
      <w:pPr>
        <w:pStyle w:val="FirstParagraph"/>
      </w:pPr>
      <w:r>
        <w:t xml:space="preserve">Before launch, we will thoroughly test the Success Stories Collection system:</w:t>
      </w:r>
      <w:r>
        <w:t xml:space="preserve"> </w:t>
      </w:r>
      <w:r>
        <w:t xml:space="preserve">-</w:t>
      </w:r>
      <w:r>
        <w:t xml:space="preserve"> </w:t>
      </w:r>
      <w:r>
        <w:rPr>
          <w:b/>
          <w:bCs/>
        </w:rPr>
        <w:t xml:space="preserve">Content Accuracy:</w:t>
      </w:r>
      <w:r>
        <w:t xml:space="preserve"> </w:t>
      </w:r>
      <w:r>
        <w:t xml:space="preserve">Double-check all seed stories for any inconsistencies (e.g., timeline vs steps mismatch, product links validity as placeholders).</w:t>
      </w:r>
      <w:r>
        <w:t xml:space="preserve"> </w:t>
      </w:r>
      <w:r>
        <w:t xml:space="preserve">-</w:t>
      </w:r>
      <w:r>
        <w:t xml:space="preserve"> </w:t>
      </w:r>
      <w:r>
        <w:rPr>
          <w:b/>
          <w:bCs/>
        </w:rPr>
        <w:t xml:space="preserve">Responsiveness:</w:t>
      </w:r>
      <w:r>
        <w:t xml:space="preserve"> </w:t>
      </w:r>
      <w:r>
        <w:t xml:space="preserve">Test UI on various screen sizes (mobile, tablet, desktop). The carousel should be swipeable on mobile (browser should allow scrolling slides, or arrow buttons are tap-friendly). The grid should rearrange to single column on narrow screens.</w:t>
      </w:r>
      <w:r>
        <w:t xml:space="preserve"> </w:t>
      </w:r>
      <w:r>
        <w:t xml:space="preserve">-</w:t>
      </w:r>
      <w:r>
        <w:t xml:space="preserve"> </w:t>
      </w:r>
      <w:r>
        <w:rPr>
          <w:b/>
          <w:bCs/>
        </w:rPr>
        <w:t xml:space="preserve">Browser Compatibility:</w:t>
      </w:r>
      <w:r>
        <w:t xml:space="preserve"> </w:t>
      </w:r>
      <w:r>
        <w:t xml:space="preserve">Test in Chrome, Firefox, Safari, and Edge to ensure no layout or functionality issues (particularly with the carousel arrow click and focus).</w:t>
      </w:r>
      <w:r>
        <w:t xml:space="preserve"> </w:t>
      </w:r>
      <w:r>
        <w:t xml:space="preserve">-</w:t>
      </w:r>
      <w:r>
        <w:t xml:space="preserve"> </w:t>
      </w:r>
      <w:r>
        <w:rPr>
          <w:b/>
          <w:bCs/>
        </w:rPr>
        <w:t xml:space="preserve">Accessibility Audit:</w:t>
      </w:r>
      <w:r>
        <w:t xml:space="preserve"> </w:t>
      </w:r>
      <w:r>
        <w:t xml:space="preserve">Using a screen reader (like NVDA or VoiceOver), navigate the carousel and grid:</w:t>
      </w:r>
      <w:r>
        <w:t xml:space="preserve"> </w:t>
      </w:r>
      <w:r>
        <w:t xml:space="preserve">- Ensure the region and slide labels are announced correctly (e.g., “Success Stories Carousel, Story 1 of 5”).</w:t>
      </w:r>
      <w:r>
        <w:t xml:space="preserve"> </w:t>
      </w:r>
      <w:r>
        <w:t xml:space="preserve">- Press Tab and Shift+Tab to ensure a logical focus order (e.g., in carousel, focus goes to Prev (if enabled) -&gt; story link -&gt; Next; in grid, goes through each story link in order).</w:t>
      </w:r>
      <w:r>
        <w:t xml:space="preserve"> </w:t>
      </w:r>
      <w:r>
        <w:t xml:space="preserve">- Try activating links with keyboard (Enter) – verify they trigger navigation (or onNavigate).</w:t>
      </w:r>
      <w:r>
        <w:t xml:space="preserve"> </w:t>
      </w:r>
      <w:r>
        <w:t xml:space="preserve">- Check color contrast of text on any background in story cards, and focus indicator visibility.</w:t>
      </w:r>
      <w:r>
        <w:t xml:space="preserve"> </w:t>
      </w:r>
      <w:r>
        <w:t xml:space="preserve">- Verify</w:t>
      </w:r>
      <w:r>
        <w:t xml:space="preserve"> </w:t>
      </w:r>
      <w:r>
        <w:rPr>
          <w:rStyle w:val="VerbatimChar"/>
        </w:rPr>
        <w:t xml:space="preserve">prefers-reduced-motion</w:t>
      </w:r>
      <w:r>
        <w:t xml:space="preserve"> </w:t>
      </w:r>
      <w:r>
        <w:t xml:space="preserve">by simulating or setting that preference: any hover animations or auto-rotation on carousel should be disabled (in our implementation, we have no auto-rotate and minimal hover, but ensure no unexpected motion).</w:t>
      </w:r>
      <w:r>
        <w:t xml:space="preserve"> </w:t>
      </w:r>
      <w:r>
        <w:t xml:space="preserve">-</w:t>
      </w:r>
      <w:r>
        <w:t xml:space="preserve"> </w:t>
      </w:r>
      <w:r>
        <w:rPr>
          <w:b/>
          <w:bCs/>
        </w:rPr>
        <w:t xml:space="preserve">GA4 Event Firing:</w:t>
      </w:r>
      <w:r>
        <w:t xml:space="preserve"> </w:t>
      </w:r>
      <w:r>
        <w:t xml:space="preserve">Use Google Tag Manager’s preview mode or a debug environment to simulate clicks:</w:t>
      </w:r>
      <w:r>
        <w:t xml:space="preserve"> </w:t>
      </w:r>
      <w:r>
        <w:t xml:space="preserve">- Click a story card -&gt; ensure a</w:t>
      </w:r>
      <w:r>
        <w:t xml:space="preserve"> </w:t>
      </w:r>
      <w:r>
        <w:rPr>
          <w:rStyle w:val="VerbatimChar"/>
        </w:rPr>
        <w:t xml:space="preserve">story_open</w:t>
      </w:r>
      <w:r>
        <w:t xml:space="preserve"> </w:t>
      </w:r>
      <w:r>
        <w:t xml:space="preserve">event with correct parameters would fire.</w:t>
      </w:r>
      <w:r>
        <w:t xml:space="preserve"> </w:t>
      </w:r>
      <w:r>
        <w:t xml:space="preserve">- Click the CTA -&gt; ensure</w:t>
      </w:r>
      <w:r>
        <w:t xml:space="preserve"> </w:t>
      </w:r>
      <w:r>
        <w:rPr>
          <w:rStyle w:val="VerbatimChar"/>
        </w:rPr>
        <w:t xml:space="preserve">cta_case_studies_click</w:t>
      </w:r>
      <w:r>
        <w:t xml:space="preserve"> </w:t>
      </w:r>
      <w:r>
        <w:t xml:space="preserve">triggers.</w:t>
      </w:r>
      <w:r>
        <w:t xml:space="preserve"> </w:t>
      </w:r>
      <w:r>
        <w:t xml:space="preserve">- Use filter controls -&gt; see</w:t>
      </w:r>
      <w:r>
        <w:t xml:space="preserve"> </w:t>
      </w:r>
      <w:r>
        <w:rPr>
          <w:rStyle w:val="VerbatimChar"/>
        </w:rPr>
        <w:t xml:space="preserve">story_filter</w:t>
      </w:r>
      <w:r>
        <w:t xml:space="preserve"> </w:t>
      </w:r>
      <w:r>
        <w:t xml:space="preserve">events.</w:t>
      </w:r>
      <w:r>
        <w:t xml:space="preserve"> </w:t>
      </w:r>
      <w:r>
        <w:t xml:space="preserve">- On story detail, click a product link -&gt;</w:t>
      </w:r>
      <w:r>
        <w:t xml:space="preserve"> </w:t>
      </w:r>
      <w:r>
        <w:rPr>
          <w:rStyle w:val="VerbatimChar"/>
        </w:rPr>
        <w:t xml:space="preserve">affiliate_click</w:t>
      </w:r>
      <w:r>
        <w:t xml:space="preserve"> </w:t>
      </w:r>
      <w:r>
        <w:t xml:space="preserve">event should register.</w:t>
      </w:r>
      <w:r>
        <w:t xml:space="preserve"> </w:t>
      </w:r>
      <w:r>
        <w:t xml:space="preserve">- Submit a test story (if form is live in a test env) -&gt;</w:t>
      </w:r>
      <w:r>
        <w:t xml:space="preserve"> </w:t>
      </w:r>
      <w:r>
        <w:rPr>
          <w:rStyle w:val="VerbatimChar"/>
        </w:rPr>
        <w:t xml:space="preserve">submit_story</w:t>
      </w:r>
      <w:r>
        <w:t xml:space="preserve"> </w:t>
      </w:r>
      <w:r>
        <w:t xml:space="preserve">event should fire on submission.</w:t>
      </w:r>
      <w:r>
        <w:t xml:space="preserve"> </w:t>
      </w:r>
      <w:r>
        <w:t xml:space="preserve">- Check that our data attributes are correctly present in the DOM for GTM to capture.</w:t>
      </w:r>
      <w:r>
        <w:t xml:space="preserve"> </w:t>
      </w:r>
      <w:r>
        <w:t xml:space="preserve">-</w:t>
      </w:r>
      <w:r>
        <w:t xml:space="preserve"> </w:t>
      </w:r>
      <w:r>
        <w:rPr>
          <w:b/>
          <w:bCs/>
        </w:rPr>
        <w:t xml:space="preserve">Navigation Flow:</w:t>
      </w:r>
      <w:r>
        <w:t xml:space="preserve"> </w:t>
      </w:r>
      <w:r>
        <w:t xml:space="preserve">- Click through from homepage to a story, then use browser back to ensure state (like if you scrolled on homepage, does it maintain? Not critical but nice).</w:t>
      </w:r>
      <w:r>
        <w:t xml:space="preserve"> </w:t>
      </w:r>
      <w:r>
        <w:t xml:space="preserve">- On the listing page, apply a filter and open a story, then use back: does the filter state persist or reset? (Depending on implementation, we might accept a reset or we might maintain filter via query param).</w:t>
      </w:r>
      <w:r>
        <w:t xml:space="preserve"> </w:t>
      </w:r>
      <w:r>
        <w:t xml:space="preserve">- Ensure that going directly to a story page (typing URL) works (the page should fetch or import the relevant story data).</w:t>
      </w:r>
      <w:r>
        <w:t xml:space="preserve"> </w:t>
      </w:r>
      <w:r>
        <w:t xml:space="preserve">-</w:t>
      </w:r>
      <w:r>
        <w:t xml:space="preserve"> </w:t>
      </w:r>
      <w:r>
        <w:rPr>
          <w:b/>
          <w:bCs/>
        </w:rPr>
        <w:t xml:space="preserve">Form Testing:</w:t>
      </w:r>
      <w:r>
        <w:t xml:space="preserve"> </w:t>
      </w:r>
      <w:r>
        <w:t xml:space="preserve">If story submission form is included:</w:t>
      </w:r>
      <w:r>
        <w:t xml:space="preserve"> </w:t>
      </w:r>
      <w:r>
        <w:t xml:space="preserve">- Try submitting without required fields to ensure validation messages appear.</w:t>
      </w:r>
      <w:r>
        <w:t xml:space="preserve"> </w:t>
      </w:r>
      <w:r>
        <w:t xml:space="preserve">- Try uploading an image beyond allowed size or type to ensure it’s handled.</w:t>
      </w:r>
      <w:r>
        <w:t xml:space="preserve"> </w:t>
      </w:r>
      <w:r>
        <w:t xml:space="preserve">- Ensure the consent box truly must be checked.</w:t>
      </w:r>
      <w:r>
        <w:t xml:space="preserve"> </w:t>
      </w:r>
      <w:r>
        <w:t xml:space="preserve">- Confirm that after submission, the data is saved or emailed appropriately (this might be beyond scope if it’s more of a manual process initially).</w:t>
      </w:r>
      <w:r>
        <w:t xml:space="preserve"> </w:t>
      </w:r>
      <w:r>
        <w:t xml:space="preserve">-</w:t>
      </w:r>
      <w:r>
        <w:t xml:space="preserve"> </w:t>
      </w:r>
      <w:r>
        <w:rPr>
          <w:b/>
          <w:bCs/>
        </w:rPr>
        <w:t xml:space="preserve">Edge Cases:</w:t>
      </w:r>
      <w:r>
        <w:t xml:space="preserve"> </w:t>
      </w:r>
      <w:r>
        <w:t xml:space="preserve">- What if a story has no optional fields (no images, no stats)? The detail page should gracefully omit those sections or show “N/A” where appropriate without layout break.</w:t>
      </w:r>
      <w:r>
        <w:t xml:space="preserve"> </w:t>
      </w:r>
      <w:r>
        <w:t xml:space="preserve">- If the</w:t>
      </w:r>
      <w:r>
        <w:t xml:space="preserve"> </w:t>
      </w:r>
      <w:r>
        <w:rPr>
          <w:rStyle w:val="VerbatimChar"/>
        </w:rPr>
        <w:t xml:space="preserve">successStories</w:t>
      </w:r>
      <w:r>
        <w:t xml:space="preserve"> </w:t>
      </w:r>
      <w:r>
        <w:t xml:space="preserve">array is empty (no stories), the TestimonialCards component should show the loading state or a friendly “No stories yet” message instead of crashing.</w:t>
      </w:r>
      <w:r>
        <w:t xml:space="preserve"> </w:t>
      </w:r>
      <w:r>
        <w:t xml:space="preserve">- Long issueTags or lifeStage strings: ensure they wrap or truncate nicely on cards.</w:t>
      </w:r>
      <w:r>
        <w:t xml:space="preserve"> </w:t>
      </w:r>
      <w:r>
        <w:t xml:space="preserve">- Very long story content: ensure the page can scroll and doesn’t break layout. Possibly set a max-width for text for readability.</w:t>
      </w:r>
      <w:r>
        <w:t xml:space="preserve"> </w:t>
      </w:r>
      <w:r>
        <w:t xml:space="preserve">-</w:t>
      </w:r>
      <w:r>
        <w:t xml:space="preserve"> </w:t>
      </w:r>
      <w:r>
        <w:rPr>
          <w:b/>
          <w:bCs/>
        </w:rPr>
        <w:t xml:space="preserve">SEO Checks:</w:t>
      </w:r>
      <w:r>
        <w:t xml:space="preserve"> </w:t>
      </w:r>
      <w:r>
        <w:t xml:space="preserve">After deployment (or in a staging environment with prerendered pages):</w:t>
      </w:r>
      <w:r>
        <w:t xml:space="preserve"> </w:t>
      </w:r>
      <w:r>
        <w:t xml:space="preserve">- View page source to confirm titles, meta descriptions, and structured data (if added) are correctly output.</w:t>
      </w:r>
      <w:r>
        <w:t xml:space="preserve"> </w:t>
      </w:r>
      <w:r>
        <w:t xml:space="preserve">- Run Google’s Mobile-Friendly Test and PageSpeed Insights on a story page to catch any glaring issues.</w:t>
      </w:r>
      <w:r>
        <w:t xml:space="preserve"> </w:t>
      </w:r>
      <w:r>
        <w:t xml:space="preserve">- Ensure the sitemap (if any) includes the new routes, or add them.</w:t>
      </w:r>
      <w:r>
        <w:t xml:space="preserve"> </w:t>
      </w:r>
      <w:r>
        <w:t xml:space="preserve">-</w:t>
      </w:r>
      <w:r>
        <w:t xml:space="preserve"> </w:t>
      </w:r>
      <w:r>
        <w:rPr>
          <w:b/>
          <w:bCs/>
        </w:rPr>
        <w:t xml:space="preserve">Analytics Filtering:</w:t>
      </w:r>
      <w:r>
        <w:t xml:space="preserve"> </w:t>
      </w:r>
      <w:r>
        <w:t xml:space="preserve">Verify in GA4 that events from success stories have proper naming and don’t collide with other site events, and that parameters are showing up as expected in the analytics interface (this is more post-launch monitoring).</w:t>
      </w:r>
      <w:r>
        <w:t xml:space="preserve"> </w:t>
      </w:r>
      <w:r>
        <w:t xml:space="preserve">-</w:t>
      </w:r>
      <w:r>
        <w:t xml:space="preserve"> </w:t>
      </w:r>
      <w:r>
        <w:rPr>
          <w:b/>
          <w:bCs/>
        </w:rPr>
        <w:t xml:space="preserve">Content Moderation (Internal QA):</w:t>
      </w:r>
      <w:r>
        <w:t xml:space="preserve"> </w:t>
      </w:r>
      <w:r>
        <w:t xml:space="preserve">For any new stories that will be added, define a checklist for content team:</w:t>
      </w:r>
      <w:r>
        <w:t xml:space="preserve"> </w:t>
      </w:r>
      <w:r>
        <w:t xml:space="preserve">- Check for medical accuracy (no incorrect claims).</w:t>
      </w:r>
      <w:r>
        <w:t xml:space="preserve"> </w:t>
      </w:r>
      <w:r>
        <w:t xml:space="preserve">- Ensure no privacy info is accidentally included (like last names or faces in photos if not consented).</w:t>
      </w:r>
      <w:r>
        <w:t xml:space="preserve"> </w:t>
      </w:r>
      <w:r>
        <w:t xml:space="preserve">- Ensure the tone matches FitNature (supportive, scientific).</w:t>
      </w:r>
      <w:r>
        <w:t xml:space="preserve"> </w:t>
      </w:r>
      <w:r>
        <w:t xml:space="preserve">- Verify affiliate links are correct and live.</w:t>
      </w:r>
    </w:p>
    <w:p>
      <w:pPr>
        <w:pStyle w:val="BodyText"/>
      </w:pPr>
      <w:r>
        <w:t xml:space="preserve">By following this QA checklist, we aim for a smooth launch of the Success Stories Collection with high quality, reliability, and trustworthiness from day one. Post-launch, user feedback will be monitored to further refine the experience (for example, if users find navigation confusing or ask repetitive questions, we’ll iterate on the design and content).</w:t>
      </w:r>
    </w:p>
    <w:bookmarkEnd w:id="43"/>
    <w:bookmarkEnd w:id="44"/>
    <w:bookmarkStart w:id="48" w:name="ga4-success-stories.md"/>
    <w:p>
      <w:pPr>
        <w:pStyle w:val="Heading2"/>
      </w:pPr>
      <w:r>
        <w:t xml:space="preserve">ga4-success-stories.md</w:t>
      </w:r>
    </w:p>
    <w:bookmarkStart w:id="45" w:name="Xc174f8d89a42f80191f66edc7e71ea737084ed0"/>
    <w:p>
      <w:pPr>
        <w:pStyle w:val="Heading3"/>
      </w:pPr>
      <w:r>
        <w:t xml:space="preserve">Data Attribute Conventions for GA4 Events</w:t>
      </w:r>
    </w:p>
    <w:p>
      <w:pPr>
        <w:pStyle w:val="FirstParagraph"/>
      </w:pPr>
      <w:r>
        <w:t xml:space="preserve">We instrument the Success Stories UI with custom</w:t>
      </w:r>
      <w:r>
        <w:t xml:space="preserve"> </w:t>
      </w:r>
      <w:r>
        <w:rPr>
          <w:rStyle w:val="VerbatimChar"/>
        </w:rPr>
        <w:t xml:space="preserve">data-ga4-event</w:t>
      </w:r>
      <w:r>
        <w:t xml:space="preserve"> </w:t>
      </w:r>
      <w:r>
        <w:t xml:space="preserve">and</w:t>
      </w:r>
      <w:r>
        <w:t xml:space="preserve"> </w:t>
      </w:r>
      <w:r>
        <w:rPr>
          <w:rStyle w:val="VerbatimChar"/>
        </w:rPr>
        <w:t xml:space="preserve">data-ga4-param-*</w:t>
      </w:r>
      <w:r>
        <w:t xml:space="preserve"> </w:t>
      </w:r>
      <w:r>
        <w:t xml:space="preserve">attributes so that user interactions can be tracked via Google Analytics 4 (GA4) and Google Tag Manager (GTM) without additional JavaScript coding on clicks. The convention is:</w:t>
      </w:r>
      <w:r>
        <w:t xml:space="preserve"> </w:t>
      </w:r>
      <w:r>
        <w:t xml:space="preserve">-</w:t>
      </w:r>
      <w:r>
        <w:t xml:space="preserve"> </w:t>
      </w:r>
      <w:r>
        <w:rPr>
          <w:b/>
          <w:bCs/>
        </w:rPr>
        <w:t xml:space="preserve">data-ga4-event:</w:t>
      </w:r>
      <w:r>
        <w:t xml:space="preserve"> </w:t>
      </w:r>
      <w:r>
        <w:t xml:space="preserve">specifies the event name (as defined in GA4) that should be triggered when the element is interacted with (clicked or otherwise activated).</w:t>
      </w:r>
      <w:r>
        <w:t xml:space="preserve"> </w:t>
      </w:r>
      <w:r>
        <w:t xml:space="preserve">-</w:t>
      </w:r>
      <w:r>
        <w:t xml:space="preserve"> </w:t>
      </w:r>
      <w:r>
        <w:rPr>
          <w:b/>
          <w:bCs/>
        </w:rPr>
        <w:t xml:space="preserve">data-ga4-param-XYZ:</w:t>
      </w:r>
      <w:r>
        <w:t xml:space="preserve"> </w:t>
      </w:r>
      <w:r>
        <w:t xml:space="preserve">specifies parameters to send along with the GA4 event. Each param corresponds to a key in the GA4 event payload, and the attribute’s value is the value for that parameter.</w:t>
      </w:r>
    </w:p>
    <w:p>
      <w:pPr>
        <w:pStyle w:val="BodyText"/>
      </w:pPr>
      <w:r>
        <w:t xml:space="preserve">For example, a link might have:</w:t>
      </w:r>
    </w:p>
    <w:p>
      <w:pPr>
        <w:pStyle w:val="SourceCode"/>
      </w:pPr>
      <w:r>
        <w:rPr>
          <w:rStyle w:val="VerbatimChar"/>
        </w:rPr>
        <w:t xml:space="preserve">&lt;a href="/success-stories" </w:t>
      </w:r>
      <w:r>
        <w:br/>
      </w:r>
      <w:r>
        <w:rPr>
          <w:rStyle w:val="VerbatimChar"/>
        </w:rPr>
        <w:t xml:space="preserve">   data-ga4-event="cta_case_studies_click" </w:t>
      </w:r>
      <w:r>
        <w:br/>
      </w:r>
      <w:r>
        <w:rPr>
          <w:rStyle w:val="VerbatimChar"/>
        </w:rPr>
        <w:t xml:space="preserve">   data-ga4-param-location="HomePageCarousel"&gt;</w:t>
      </w:r>
      <w:r>
        <w:br/>
      </w:r>
      <w:r>
        <w:rPr>
          <w:rStyle w:val="VerbatimChar"/>
        </w:rPr>
        <w:t xml:space="preserve">   See All Success Stories</w:t>
      </w:r>
      <w:r>
        <w:br/>
      </w:r>
      <w:r>
        <w:rPr>
          <w:rStyle w:val="VerbatimChar"/>
        </w:rPr>
        <w:t xml:space="preserve">&lt;/a&gt;</w:t>
      </w:r>
    </w:p>
    <w:p>
      <w:pPr>
        <w:pStyle w:val="FirstParagraph"/>
      </w:pPr>
      <w:r>
        <w:t xml:space="preserve">When clicked, GTM can capture that</w:t>
      </w:r>
      <w:r>
        <w:t xml:space="preserve"> </w:t>
      </w:r>
      <w:r>
        <w:rPr>
          <w:rStyle w:val="VerbatimChar"/>
        </w:rPr>
        <w:t xml:space="preserve">cta_case_studies_click</w:t>
      </w:r>
      <w:r>
        <w:t xml:space="preserve"> </w:t>
      </w:r>
      <w:r>
        <w:t xml:space="preserve">event and also record a parameter</w:t>
      </w:r>
      <w:r>
        <w:t xml:space="preserve"> </w:t>
      </w:r>
      <w:r>
        <w:rPr>
          <w:rStyle w:val="VerbatimChar"/>
        </w:rPr>
        <w:t xml:space="preserve">location=HomePageCarousel</w:t>
      </w:r>
      <w:r>
        <w:t xml:space="preserve"> </w:t>
      </w:r>
      <w:r>
        <w:t xml:space="preserve">to understand where the CTA was clicked.</w:t>
      </w:r>
    </w:p>
    <w:bookmarkEnd w:id="45"/>
    <w:bookmarkStart w:id="46" w:name="event-taxonomy-and-implementation"/>
    <w:p>
      <w:pPr>
        <w:pStyle w:val="Heading3"/>
      </w:pPr>
      <w:r>
        <w:t xml:space="preserve">Event Taxonomy and Implementation</w:t>
      </w:r>
    </w:p>
    <w:p>
      <w:pPr>
        <w:pStyle w:val="FirstParagraph"/>
      </w:pPr>
      <w:r>
        <w:t xml:space="preserve">Below is the list of GA4 events used in the Success Stories system, with their triggers and parameters:</w:t>
      </w:r>
    </w:p>
    <w:p>
      <w:pPr>
        <w:pStyle w:val="BodyText"/>
      </w:pPr>
      <w:r>
        <w:rPr>
          <w:b/>
          <w:bCs/>
        </w:rPr>
        <w:t xml:space="preserve">1.</w:t>
      </w:r>
      <w:r>
        <w:rPr>
          <w:b/>
          <w:bCs/>
        </w:rPr>
        <w:t xml:space="preserve"> </w:t>
      </w:r>
      <w:r>
        <w:rPr>
          <w:rStyle w:val="VerbatimChar"/>
          <w:b/>
          <w:bCs/>
        </w:rPr>
        <w:t xml:space="preserve">cta_case_studies_click</w:t>
      </w:r>
      <w:r>
        <w:t xml:space="preserve"> </w:t>
      </w:r>
      <w:r>
        <w:t xml:space="preserve">–</w:t>
      </w:r>
      <w:r>
        <w:t xml:space="preserve"> </w:t>
      </w:r>
      <w:r>
        <w:rPr>
          <w:b/>
          <w:bCs/>
        </w:rPr>
        <w:t xml:space="preserve">CTA to View All Stories</w:t>
      </w:r>
      <w:r>
        <w:t xml:space="preserve"> </w:t>
      </w:r>
      <w:r>
        <w:t xml:space="preserve">-</w:t>
      </w:r>
      <w:r>
        <w:t xml:space="preserve"> </w:t>
      </w:r>
      <w:r>
        <w:rPr>
          <w:b/>
          <w:bCs/>
        </w:rPr>
        <w:t xml:space="preserve">Description:</w:t>
      </w:r>
      <w:r>
        <w:t xml:space="preserve"> </w:t>
      </w:r>
      <w:r>
        <w:t xml:space="preserve">Triggered when a user clicks a call-to-action that leads to the success stories index page.</w:t>
      </w:r>
      <w:r>
        <w:t xml:space="preserve"> </w:t>
      </w:r>
      <w:r>
        <w:t xml:space="preserve">-</w:t>
      </w:r>
      <w:r>
        <w:t xml:space="preserve"> </w:t>
      </w:r>
      <w:r>
        <w:rPr>
          <w:b/>
          <w:bCs/>
        </w:rPr>
        <w:t xml:space="preserve">Elements:</w:t>
      </w:r>
      <w:r>
        <w:t xml:space="preserve"> </w:t>
      </w:r>
      <w:r>
        <w:t xml:space="preserve">Typically a button or link labeled like “See All Success Stories” (for instance, on the homepage or at the bottom of a few story cards).</w:t>
      </w:r>
      <w:r>
        <w:t xml:space="preserve"> </w:t>
      </w:r>
      <w:r>
        <w:t xml:space="preserve">-</w:t>
      </w:r>
      <w:r>
        <w:t xml:space="preserve"> </w:t>
      </w:r>
      <w:r>
        <w:rPr>
          <w:b/>
          <w:bCs/>
        </w:rPr>
        <w:t xml:space="preserve">Attributes to Implement:</w:t>
      </w:r>
      <w:r>
        <w:t xml:space="preserve"> </w:t>
      </w:r>
      <w:r>
        <w:t xml:space="preserve">-</w:t>
      </w:r>
      <w:r>
        <w:t xml:space="preserve"> </w:t>
      </w:r>
      <w:r>
        <w:rPr>
          <w:rStyle w:val="VerbatimChar"/>
        </w:rPr>
        <w:t xml:space="preserve">data-ga4-event="cta_case_studies_click"</w:t>
      </w:r>
      <w:r>
        <w:t xml:space="preserve"> </w:t>
      </w:r>
      <w:r>
        <w:t xml:space="preserve">-</w:t>
      </w:r>
      <w:r>
        <w:t xml:space="preserve"> </w:t>
      </w:r>
      <w:r>
        <w:rPr>
          <w:rStyle w:val="VerbatimChar"/>
        </w:rPr>
        <w:t xml:space="preserve">data-ga4-param-location="[Section]"</w:t>
      </w:r>
      <w:r>
        <w:t xml:space="preserve"> </w:t>
      </w:r>
      <w:r>
        <w:t xml:space="preserve">– e.g.,</w:t>
      </w:r>
      <w:r>
        <w:t xml:space="preserve"> </w:t>
      </w:r>
      <w:r>
        <w:rPr>
          <w:rStyle w:val="VerbatimChar"/>
        </w:rPr>
        <w:t xml:space="preserve">"HomePage"</w:t>
      </w:r>
      <w:r>
        <w:t xml:space="preserve"> </w:t>
      </w:r>
      <w:r>
        <w:t xml:space="preserve">or</w:t>
      </w:r>
      <w:r>
        <w:t xml:space="preserve"> </w:t>
      </w:r>
      <w:r>
        <w:rPr>
          <w:rStyle w:val="VerbatimChar"/>
        </w:rPr>
        <w:t xml:space="preserve">"TestimonialCardsSection"</w:t>
      </w:r>
      <w:r>
        <w:t xml:space="preserve"> </w:t>
      </w:r>
      <w:r>
        <w:t xml:space="preserve">to indicate where the user clicked the CTA. This helps differentiate if there are multiple entry points.</w:t>
      </w:r>
      <w:r>
        <w:t xml:space="preserve"> </w:t>
      </w:r>
      <w:r>
        <w:t xml:space="preserve">- (Optional)</w:t>
      </w:r>
      <w:r>
        <w:t xml:space="preserve"> </w:t>
      </w:r>
      <w:r>
        <w:rPr>
          <w:rStyle w:val="VerbatimChar"/>
        </w:rPr>
        <w:t xml:space="preserve">data-ga4-param-text="See All Success Stories"</w:t>
      </w:r>
      <w:r>
        <w:t xml:space="preserve"> </w:t>
      </w:r>
      <w:r>
        <w:t xml:space="preserve">– capturing the link text, if needed for analysis of which CTA variant was clicked.</w:t>
      </w:r>
      <w:r>
        <w:t xml:space="preserve"> </w:t>
      </w:r>
      <w:r>
        <w:t xml:space="preserve">-</w:t>
      </w:r>
      <w:r>
        <w:t xml:space="preserve"> </w:t>
      </w:r>
      <w:r>
        <w:rPr>
          <w:b/>
          <w:bCs/>
        </w:rPr>
        <w:t xml:space="preserve">GA4 Mapping:</w:t>
      </w:r>
      <w:r>
        <w:t xml:space="preserve"> </w:t>
      </w:r>
      <w:r>
        <w:t xml:space="preserve">This event will be logged as a custom event “cta_case_studies_click” with parameters for location (and any others defined), allowing marketing to see how users are coming into the stories section.</w:t>
      </w:r>
    </w:p>
    <w:p>
      <w:pPr>
        <w:pStyle w:val="BodyText"/>
      </w:pPr>
      <w:r>
        <w:rPr>
          <w:b/>
          <w:bCs/>
        </w:rPr>
        <w:t xml:space="preserve">2.</w:t>
      </w:r>
      <w:r>
        <w:rPr>
          <w:b/>
          <w:bCs/>
        </w:rPr>
        <w:t xml:space="preserve"> </w:t>
      </w:r>
      <w:r>
        <w:rPr>
          <w:rStyle w:val="VerbatimChar"/>
          <w:b/>
          <w:bCs/>
        </w:rPr>
        <w:t xml:space="preserve">story_card_view</w:t>
      </w:r>
      <w:r>
        <w:t xml:space="preserve"> </w:t>
      </w:r>
      <w:r>
        <w:t xml:space="preserve">–</w:t>
      </w:r>
      <w:r>
        <w:t xml:space="preserve"> </w:t>
      </w:r>
      <w:r>
        <w:rPr>
          <w:b/>
          <w:bCs/>
        </w:rPr>
        <w:t xml:space="preserve">Story Card Impression</w:t>
      </w:r>
      <w:r>
        <w:t xml:space="preserve"> </w:t>
      </w:r>
      <w:r>
        <w:t xml:space="preserve">-</w:t>
      </w:r>
      <w:r>
        <w:t xml:space="preserve"> </w:t>
      </w:r>
      <w:r>
        <w:rPr>
          <w:b/>
          <w:bCs/>
        </w:rPr>
        <w:t xml:space="preserve">Description:</w:t>
      </w:r>
      <w:r>
        <w:t xml:space="preserve"> </w:t>
      </w:r>
      <w:r>
        <w:t xml:space="preserve">Triggered when a story card becomes visible to the user in a carousel or when the stories grid loads. This event tracks impressions of individual story teasers.</w:t>
      </w:r>
      <w:r>
        <w:t xml:space="preserve"> </w:t>
      </w:r>
      <w:r>
        <w:t xml:space="preserve">-</w:t>
      </w:r>
      <w:r>
        <w:t xml:space="preserve"> </w:t>
      </w:r>
      <w:r>
        <w:rPr>
          <w:b/>
          <w:bCs/>
        </w:rPr>
        <w:t xml:space="preserve">Elements:</w:t>
      </w:r>
      <w:r>
        <w:t xml:space="preserve"> </w:t>
      </w:r>
      <w:r>
        <w:t xml:space="preserve">Could be the story card container itself. However, since pure HTML</w:t>
      </w:r>
      <w:r>
        <w:t xml:space="preserve"> </w:t>
      </w:r>
      <w:r>
        <w:rPr>
          <w:rStyle w:val="VerbatimChar"/>
        </w:rPr>
        <w:t xml:space="preserve">data-ga4-event</w:t>
      </w:r>
      <w:r>
        <w:t xml:space="preserve"> </w:t>
      </w:r>
      <w:r>
        <w:t xml:space="preserve">triggers on clicks by default,</w:t>
      </w:r>
      <w:r>
        <w:t xml:space="preserve"> </w:t>
      </w:r>
      <w:r>
        <w:rPr>
          <w:b/>
          <w:bCs/>
        </w:rPr>
        <w:t xml:space="preserve">this event might be sent programmatically or via an Intersection Observer</w:t>
      </w:r>
      <w:r>
        <w:t xml:space="preserve"> </w:t>
      </w:r>
      <w:r>
        <w:t xml:space="preserve">rather than a user click.</w:t>
      </w:r>
      <w:r>
        <w:t xml:space="preserve"> </w:t>
      </w:r>
      <w:r>
        <w:t xml:space="preserve">-</w:t>
      </w:r>
      <w:r>
        <w:t xml:space="preserve"> </w:t>
      </w:r>
      <w:r>
        <w:rPr>
          <w:b/>
          <w:bCs/>
        </w:rPr>
        <w:t xml:space="preserve">Implementation Approach:</w:t>
      </w:r>
      <w:r>
        <w:t xml:space="preserve"> </w:t>
      </w:r>
      <w:r>
        <w:t xml:space="preserve">We will likely use a small script or GTM’s visibility trigger to fire this. Each story card element can carry:</w:t>
      </w:r>
      <w:r>
        <w:t xml:space="preserve"> </w:t>
      </w:r>
      <w:r>
        <w:t xml:space="preserve">-</w:t>
      </w:r>
      <w:r>
        <w:t xml:space="preserve"> </w:t>
      </w:r>
      <w:r>
        <w:rPr>
          <w:rStyle w:val="VerbatimChar"/>
        </w:rPr>
        <w:t xml:space="preserve">data-ga4-event="story_card_view"</w:t>
      </w:r>
      <w:r>
        <w:t xml:space="preserve"> </w:t>
      </w:r>
      <w:r>
        <w:t xml:space="preserve">-</w:t>
      </w:r>
      <w:r>
        <w:t xml:space="preserve"> </w:t>
      </w:r>
      <w:r>
        <w:rPr>
          <w:rStyle w:val="VerbatimChar"/>
        </w:rPr>
        <w:t xml:space="preserve">data-ga4-param-story_slug="[slug]"</w:t>
      </w:r>
      <w:r>
        <w:t xml:space="preserve"> </w:t>
      </w:r>
      <w:r>
        <w:t xml:space="preserve">-</w:t>
      </w:r>
      <w:r>
        <w:t xml:space="preserve"> </w:t>
      </w:r>
      <w:r>
        <w:rPr>
          <w:rStyle w:val="VerbatimChar"/>
        </w:rPr>
        <w:t xml:space="preserve">data-ga4-param-story_title="[Title or Problem]"</w:t>
      </w:r>
      <w:r>
        <w:t xml:space="preserve"> </w:t>
      </w:r>
      <w:r>
        <w:t xml:space="preserve">(keeping it short, or could use an ID instead of title to avoid long strings).</w:t>
      </w:r>
      <w:r>
        <w:t xml:space="preserve"> </w:t>
      </w:r>
      <w:r>
        <w:t xml:space="preserve">- Possibly</w:t>
      </w:r>
      <w:r>
        <w:t xml:space="preserve"> </w:t>
      </w:r>
      <w:r>
        <w:rPr>
          <w:rStyle w:val="VerbatimChar"/>
        </w:rPr>
        <w:t xml:space="preserve">data-ga4-param-position="[Homepage or Listing]"</w:t>
      </w:r>
      <w:r>
        <w:t xml:space="preserve"> </w:t>
      </w:r>
      <w:r>
        <w:t xml:space="preserve">– to know where the impression happened.</w:t>
      </w:r>
      <w:r>
        <w:t xml:space="preserve"> </w:t>
      </w:r>
      <w:r>
        <w:t xml:space="preserve">-</w:t>
      </w:r>
      <w:r>
        <w:t xml:space="preserve"> </w:t>
      </w:r>
      <w:r>
        <w:rPr>
          <w:b/>
          <w:bCs/>
        </w:rPr>
        <w:t xml:space="preserve">GA4 Mapping:</w:t>
      </w:r>
      <w:r>
        <w:t xml:space="preserve"> </w:t>
      </w:r>
      <w:r>
        <w:t xml:space="preserve">Fires a “story_card_view” event with story identifier, which helps measure which stories are seen most often in feeds or carousels (even if not clicked).</w:t>
      </w:r>
      <w:r>
        <w:t xml:space="preserve"> </w:t>
      </w:r>
      <w:r>
        <w:rPr>
          <w:i/>
          <w:iCs/>
        </w:rPr>
        <w:t xml:space="preserve">Note:</w:t>
      </w:r>
      <w:r>
        <w:t xml:space="preserve"> </w:t>
      </w:r>
      <w:r>
        <w:t xml:space="preserve">Since this requires intersection logic, in GTM one can set up a trigger: “Element Visibility” where CSS selector matches story cards and use the attributes as variables.</w:t>
      </w:r>
    </w:p>
    <w:p>
      <w:pPr>
        <w:pStyle w:val="BodyText"/>
      </w:pPr>
      <w:r>
        <w:rPr>
          <w:b/>
          <w:bCs/>
        </w:rPr>
        <w:t xml:space="preserve">3.</w:t>
      </w:r>
      <w:r>
        <w:rPr>
          <w:b/>
          <w:bCs/>
        </w:rPr>
        <w:t xml:space="preserve"> </w:t>
      </w:r>
      <w:r>
        <w:rPr>
          <w:rStyle w:val="VerbatimChar"/>
          <w:b/>
          <w:bCs/>
        </w:rPr>
        <w:t xml:space="preserve">story_open</w:t>
      </w:r>
      <w:r>
        <w:t xml:space="preserve"> </w:t>
      </w:r>
      <w:r>
        <w:t xml:space="preserve">–</w:t>
      </w:r>
      <w:r>
        <w:t xml:space="preserve"> </w:t>
      </w:r>
      <w:r>
        <w:rPr>
          <w:b/>
          <w:bCs/>
        </w:rPr>
        <w:t xml:space="preserve">Story Detail Open (Click)</w:t>
      </w:r>
      <w:r>
        <w:t xml:space="preserve"> </w:t>
      </w:r>
      <w:r>
        <w:t xml:space="preserve">-</w:t>
      </w:r>
      <w:r>
        <w:t xml:space="preserve"> </w:t>
      </w:r>
      <w:r>
        <w:rPr>
          <w:b/>
          <w:bCs/>
        </w:rPr>
        <w:t xml:space="preserve">Description:</w:t>
      </w:r>
      <w:r>
        <w:t xml:space="preserve"> </w:t>
      </w:r>
      <w:r>
        <w:t xml:space="preserve">Triggered when a user clicks on a story card to read the full story, i.e., when they initiate navigation to</w:t>
      </w:r>
      <w:r>
        <w:t xml:space="preserve"> </w:t>
      </w:r>
      <w:r>
        <w:rPr>
          <w:rStyle w:val="VerbatimChar"/>
        </w:rPr>
        <w:t xml:space="preserve">/success-stories/[slug]</w:t>
      </w:r>
      <w:r>
        <w:t xml:space="preserve">.</w:t>
      </w:r>
      <w:r>
        <w:t xml:space="preserve"> </w:t>
      </w:r>
      <w:r>
        <w:t xml:space="preserve">-</w:t>
      </w:r>
      <w:r>
        <w:t xml:space="preserve"> </w:t>
      </w:r>
      <w:r>
        <w:rPr>
          <w:b/>
          <w:bCs/>
        </w:rPr>
        <w:t xml:space="preserve">Elements:</w:t>
      </w:r>
      <w:r>
        <w:t xml:space="preserve"> </w:t>
      </w:r>
      <w:r>
        <w:t xml:space="preserve">The anchor/link that covers the story card (or a button if used instead of anchor).</w:t>
      </w:r>
      <w:r>
        <w:t xml:space="preserve"> </w:t>
      </w:r>
      <w:r>
        <w:t xml:space="preserve">-</w:t>
      </w:r>
      <w:r>
        <w:t xml:space="preserve"> </w:t>
      </w:r>
      <w:r>
        <w:rPr>
          <w:b/>
          <w:bCs/>
        </w:rPr>
        <w:t xml:space="preserve">Attributes to Implement:</w:t>
      </w:r>
      <w:r>
        <w:t xml:space="preserve"> </w:t>
      </w:r>
      <w:r>
        <w:t xml:space="preserve">-</w:t>
      </w:r>
      <w:r>
        <w:t xml:space="preserve"> </w:t>
      </w:r>
      <w:r>
        <w:rPr>
          <w:rStyle w:val="VerbatimChar"/>
        </w:rPr>
        <w:t xml:space="preserve">data-ga4-event="story_open"</w:t>
      </w:r>
      <w:r>
        <w:t xml:space="preserve"> </w:t>
      </w:r>
      <w:r>
        <w:t xml:space="preserve">-</w:t>
      </w:r>
      <w:r>
        <w:t xml:space="preserve"> </w:t>
      </w:r>
      <w:r>
        <w:rPr>
          <w:rStyle w:val="VerbatimChar"/>
        </w:rPr>
        <w:t xml:space="preserve">data-ga4-param-story_slug="[slug]"</w:t>
      </w:r>
      <w:r>
        <w:t xml:space="preserve"> </w:t>
      </w:r>
      <w:r>
        <w:t xml:space="preserve">-</w:t>
      </w:r>
      <w:r>
        <w:t xml:space="preserve"> </w:t>
      </w:r>
      <w:r>
        <w:rPr>
          <w:rStyle w:val="VerbatimChar"/>
        </w:rPr>
        <w:t xml:space="preserve">data-ga4-param-story_title="[Problem or title]"</w:t>
      </w:r>
      <w:r>
        <w:t xml:space="preserve"> </w:t>
      </w:r>
      <w:r>
        <w:t xml:space="preserve">(for readability in analytics, though slug may suffice).</w:t>
      </w:r>
      <w:r>
        <w:t xml:space="preserve"> </w:t>
      </w:r>
      <w:r>
        <w:t xml:space="preserve">- Optionally</w:t>
      </w:r>
      <w:r>
        <w:t xml:space="preserve"> </w:t>
      </w:r>
      <w:r>
        <w:rPr>
          <w:rStyle w:val="VerbatimChar"/>
        </w:rPr>
        <w:t xml:space="preserve">data-ga4-param-origin="Listing"</w:t>
      </w:r>
      <w:r>
        <w:t xml:space="preserve"> </w:t>
      </w:r>
      <w:r>
        <w:t xml:space="preserve">or</w:t>
      </w:r>
      <w:r>
        <w:t xml:space="preserve"> </w:t>
      </w:r>
      <w:r>
        <w:rPr>
          <w:rStyle w:val="VerbatimChar"/>
        </w:rPr>
        <w:t xml:space="preserve">"Carousel"</w:t>
      </w:r>
      <w:r>
        <w:t xml:space="preserve"> </w:t>
      </w:r>
      <w:r>
        <w:t xml:space="preserve">– to distinguish if this click came from the main listing page vs a homepage carousel vs a product detail cross-link. This can be passed as a data attribute if we have that context (e.g., our TestimonialCards component uses</w:t>
      </w:r>
      <w:r>
        <w:t xml:space="preserve"> </w:t>
      </w:r>
      <w:r>
        <w:rPr>
          <w:rStyle w:val="VerbatimChar"/>
        </w:rPr>
        <w:t xml:space="preserve">data-ga4-param-location</w:t>
      </w:r>
      <w:r>
        <w:t xml:space="preserve"> </w:t>
      </w:r>
      <w:r>
        <w:t xml:space="preserve">which can serve this purpose).</w:t>
      </w:r>
      <w:r>
        <w:t xml:space="preserve"> </w:t>
      </w:r>
      <w:r>
        <w:t xml:space="preserve">-</w:t>
      </w:r>
      <w:r>
        <w:t xml:space="preserve"> </w:t>
      </w:r>
      <w:r>
        <w:rPr>
          <w:b/>
          <w:bCs/>
        </w:rPr>
        <w:t xml:space="preserve">GA4 Mapping:</w:t>
      </w:r>
      <w:r>
        <w:t xml:space="preserve"> </w:t>
      </w:r>
      <w:r>
        <w:t xml:space="preserve">On click, GTM captures the event and sends a “story_open” event. This helps measure click-through rate of story cards and identify which stories attract the most interest.</w:t>
      </w:r>
    </w:p>
    <w:p>
      <w:pPr>
        <w:pStyle w:val="BodyText"/>
      </w:pPr>
      <w:r>
        <w:rPr>
          <w:b/>
          <w:bCs/>
        </w:rPr>
        <w:t xml:space="preserve">4.</w:t>
      </w:r>
      <w:r>
        <w:rPr>
          <w:b/>
          <w:bCs/>
        </w:rPr>
        <w:t xml:space="preserve"> </w:t>
      </w:r>
      <w:r>
        <w:rPr>
          <w:rStyle w:val="VerbatimChar"/>
          <w:b/>
          <w:bCs/>
        </w:rPr>
        <w:t xml:space="preserve">story_filter</w:t>
      </w:r>
      <w:r>
        <w:t xml:space="preserve"> </w:t>
      </w:r>
      <w:r>
        <w:t xml:space="preserve">–</w:t>
      </w:r>
      <w:r>
        <w:t xml:space="preserve"> </w:t>
      </w:r>
      <w:r>
        <w:rPr>
          <w:b/>
          <w:bCs/>
        </w:rPr>
        <w:t xml:space="preserve">Filtering or Searching Stories</w:t>
      </w:r>
      <w:r>
        <w:t xml:space="preserve"> </w:t>
      </w:r>
      <w:r>
        <w:t xml:space="preserve">-</w:t>
      </w:r>
      <w:r>
        <w:t xml:space="preserve"> </w:t>
      </w:r>
      <w:r>
        <w:rPr>
          <w:b/>
          <w:bCs/>
        </w:rPr>
        <w:t xml:space="preserve">Description:</w:t>
      </w:r>
      <w:r>
        <w:t xml:space="preserve"> </w:t>
      </w:r>
      <w:r>
        <w:t xml:space="preserve">Triggered when a user applies a filter or search on the success stories listing page.</w:t>
      </w:r>
      <w:r>
        <w:t xml:space="preserve"> </w:t>
      </w:r>
      <w:r>
        <w:t xml:space="preserve">-</w:t>
      </w:r>
      <w:r>
        <w:t xml:space="preserve"> </w:t>
      </w:r>
      <w:r>
        <w:rPr>
          <w:b/>
          <w:bCs/>
        </w:rPr>
        <w:t xml:space="preserve">Elements:</w:t>
      </w:r>
      <w:r>
        <w:t xml:space="preserve"> </w:t>
      </w:r>
      <w:r>
        <w:t xml:space="preserve">Could be a dropdown, a tag button, or a search input on the page.</w:t>
      </w:r>
      <w:r>
        <w:t xml:space="preserve"> </w:t>
      </w:r>
      <w:r>
        <w:t xml:space="preserve">-</w:t>
      </w:r>
      <w:r>
        <w:t xml:space="preserve"> </w:t>
      </w:r>
      <w:r>
        <w:rPr>
          <w:b/>
          <w:bCs/>
        </w:rPr>
        <w:t xml:space="preserve">Attributes to Implement:</w:t>
      </w:r>
      <w:r>
        <w:t xml:space="preserve"> </w:t>
      </w:r>
      <w:r>
        <w:t xml:space="preserve">- On a filter control (e.g., a checkbox for “Bloating” tag or a select for lifeStage), add:</w:t>
      </w:r>
      <w:r>
        <w:t xml:space="preserve"> </w:t>
      </w:r>
      <w:r>
        <w:t xml:space="preserve">-</w:t>
      </w:r>
      <w:r>
        <w:t xml:space="preserve"> </w:t>
      </w:r>
      <w:r>
        <w:rPr>
          <w:rStyle w:val="VerbatimChar"/>
        </w:rPr>
        <w:t xml:space="preserve">data-ga4-event="story_filter"</w:t>
      </w:r>
      <w:r>
        <w:t xml:space="preserve"> </w:t>
      </w:r>
      <w:r>
        <w:t xml:space="preserve">-</w:t>
      </w:r>
      <w:r>
        <w:t xml:space="preserve"> </w:t>
      </w:r>
      <w:r>
        <w:rPr>
          <w:rStyle w:val="VerbatimChar"/>
        </w:rPr>
        <w:t xml:space="preserve">data-ga4-param-filter_type="[IssueTag/LifeStage/Search]"</w:t>
      </w:r>
      <w:r>
        <w:t xml:space="preserve"> </w:t>
      </w:r>
      <w:r>
        <w:t xml:space="preserve">-</w:t>
      </w:r>
      <w:r>
        <w:t xml:space="preserve"> </w:t>
      </w:r>
      <w:r>
        <w:rPr>
          <w:rStyle w:val="VerbatimChar"/>
        </w:rPr>
        <w:t xml:space="preserve">data-ga4-param-filter_value="[Selected value]"</w:t>
      </w:r>
      <w:r>
        <w:t xml:space="preserve"> </w:t>
      </w:r>
      <w:r>
        <w:t xml:space="preserve">(e.g., “IBS” or “Postpartum” or a search term).</w:t>
      </w:r>
      <w:r>
        <w:t xml:space="preserve"> </w:t>
      </w:r>
      <w:r>
        <w:t xml:space="preserve">- If filter is applied via a form submission or button, put the attribute on that trigger element.</w:t>
      </w:r>
      <w:r>
        <w:t xml:space="preserve"> </w:t>
      </w:r>
      <w:r>
        <w:t xml:space="preserve">-</w:t>
      </w:r>
      <w:r>
        <w:t xml:space="preserve"> </w:t>
      </w:r>
      <w:r>
        <w:rPr>
          <w:b/>
          <w:bCs/>
        </w:rPr>
        <w:t xml:space="preserve">GA4 Mapping:</w:t>
      </w:r>
      <w:r>
        <w:t xml:space="preserve"> </w:t>
      </w:r>
      <w:r>
        <w:t xml:space="preserve">When the user triggers a filter, we log “story_filter” with parameters indicating what kind of filter and what value. For example,</w:t>
      </w:r>
      <w:r>
        <w:t xml:space="preserve"> </w:t>
      </w:r>
      <w:r>
        <w:rPr>
          <w:rStyle w:val="VerbatimChar"/>
        </w:rPr>
        <w:t xml:space="preserve">filter_type=IssueTag, filter_value=IBS</w:t>
      </w:r>
      <w:r>
        <w:t xml:space="preserve">. This shows which filters are used most and can inform content strategy (e.g., many filtering by “Constipation” means demand for that content).</w:t>
      </w:r>
    </w:p>
    <w:p>
      <w:pPr>
        <w:pStyle w:val="BodyText"/>
      </w:pPr>
      <w:r>
        <w:rPr>
          <w:b/>
          <w:bCs/>
        </w:rPr>
        <w:t xml:space="preserve">5.</w:t>
      </w:r>
      <w:r>
        <w:rPr>
          <w:b/>
          <w:bCs/>
        </w:rPr>
        <w:t xml:space="preserve"> </w:t>
      </w:r>
      <w:r>
        <w:rPr>
          <w:rStyle w:val="VerbatimChar"/>
          <w:b/>
          <w:bCs/>
        </w:rPr>
        <w:t xml:space="preserve">affiliate_click</w:t>
      </w:r>
      <w:r>
        <w:t xml:space="preserve"> </w:t>
      </w:r>
      <w:r>
        <w:t xml:space="preserve">–</w:t>
      </w:r>
      <w:r>
        <w:t xml:space="preserve"> </w:t>
      </w:r>
      <w:r>
        <w:rPr>
          <w:b/>
          <w:bCs/>
        </w:rPr>
        <w:t xml:space="preserve">Featured Product Affiliate Click</w:t>
      </w:r>
      <w:r>
        <w:t xml:space="preserve"> </w:t>
      </w:r>
      <w:r>
        <w:t xml:space="preserve">-</w:t>
      </w:r>
      <w:r>
        <w:t xml:space="preserve"> </w:t>
      </w:r>
      <w:r>
        <w:rPr>
          <w:b/>
          <w:bCs/>
        </w:rPr>
        <w:t xml:space="preserve">Description:</w:t>
      </w:r>
      <w:r>
        <w:t xml:space="preserve"> </w:t>
      </w:r>
      <w:r>
        <w:t xml:space="preserve">Triggered whenever a user clicks on an affiliate product link within a success story detail page. This event is critical as a conversion proxy (it shows the story inspired a product interest).</w:t>
      </w:r>
      <w:r>
        <w:t xml:space="preserve"> </w:t>
      </w:r>
      <w:r>
        <w:t xml:space="preserve">-</w:t>
      </w:r>
      <w:r>
        <w:t xml:space="preserve"> </w:t>
      </w:r>
      <w:r>
        <w:rPr>
          <w:b/>
          <w:bCs/>
        </w:rPr>
        <w:t xml:space="preserve">Elements:</w:t>
      </w:r>
      <w:r>
        <w:t xml:space="preserve"> </w:t>
      </w:r>
      <w:r>
        <w:t xml:space="preserve">The</w:t>
      </w:r>
      <w:r>
        <w:t xml:space="preserve"> </w:t>
      </w:r>
      <w:r>
        <w:rPr>
          <w:rStyle w:val="VerbatimChar"/>
        </w:rPr>
        <w:t xml:space="preserve">&lt;a&gt;</w:t>
      </w:r>
      <w:r>
        <w:t xml:space="preserve"> </w:t>
      </w:r>
      <w:r>
        <w:t xml:space="preserve">tags for each featured product in the story (which likely open in a new tab to an external site or possibly to a shop page).</w:t>
      </w:r>
      <w:r>
        <w:t xml:space="preserve"> </w:t>
      </w:r>
      <w:r>
        <w:t xml:space="preserve">-</w:t>
      </w:r>
      <w:r>
        <w:t xml:space="preserve"> </w:t>
      </w:r>
      <w:r>
        <w:rPr>
          <w:b/>
          <w:bCs/>
        </w:rPr>
        <w:t xml:space="preserve">Attributes to Implement:</w:t>
      </w:r>
      <w:r>
        <w:t xml:space="preserve"> </w:t>
      </w:r>
      <w:r>
        <w:t xml:space="preserve">-</w:t>
      </w:r>
      <w:r>
        <w:t xml:space="preserve"> </w:t>
      </w:r>
      <w:r>
        <w:rPr>
          <w:rStyle w:val="VerbatimChar"/>
        </w:rPr>
        <w:t xml:space="preserve">data-ga4-event="affiliate_click"</w:t>
      </w:r>
      <w:r>
        <w:t xml:space="preserve"> </w:t>
      </w:r>
      <w:r>
        <w:t xml:space="preserve">-</w:t>
      </w:r>
      <w:r>
        <w:t xml:space="preserve"> </w:t>
      </w:r>
      <w:r>
        <w:rPr>
          <w:rStyle w:val="VerbatimChar"/>
        </w:rPr>
        <w:t xml:space="preserve">data-ga4-param-product_name="[Product Name or ID]"</w:t>
      </w:r>
      <w:r>
        <w:t xml:space="preserve"> </w:t>
      </w:r>
      <w:r>
        <w:t xml:space="preserve">-</w:t>
      </w:r>
      <w:r>
        <w:t xml:space="preserve"> </w:t>
      </w:r>
      <w:r>
        <w:rPr>
          <w:rStyle w:val="VerbatimChar"/>
        </w:rPr>
        <w:t xml:space="preserve">data-ga4-param-story_slug="[slug]"</w:t>
      </w:r>
      <w:r>
        <w:t xml:space="preserve"> </w:t>
      </w:r>
      <w:r>
        <w:t xml:space="preserve">– to tie the click back to which story drove it.</w:t>
      </w:r>
      <w:r>
        <w:t xml:space="preserve"> </w:t>
      </w:r>
      <w:r>
        <w:t xml:space="preserve">- Optionally,</w:t>
      </w:r>
      <w:r>
        <w:t xml:space="preserve"> </w:t>
      </w:r>
      <w:r>
        <w:rPr>
          <w:rStyle w:val="VerbatimChar"/>
        </w:rPr>
        <w:t xml:space="preserve">data-ga4-param-product_category</w:t>
      </w:r>
      <w:r>
        <w:t xml:space="preserve"> </w:t>
      </w:r>
      <w:r>
        <w:t xml:space="preserve">if relevant (e.g., “Probiotic” vs “Enzyme”), which might help analyze what types of products get the most clicks.</w:t>
      </w:r>
      <w:r>
        <w:t xml:space="preserve"> </w:t>
      </w:r>
      <w:r>
        <w:t xml:space="preserve">-</w:t>
      </w:r>
      <w:r>
        <w:t xml:space="preserve"> </w:t>
      </w:r>
      <w:r>
        <w:rPr>
          <w:b/>
          <w:bCs/>
        </w:rPr>
        <w:t xml:space="preserve">GA4 Mapping:</w:t>
      </w:r>
      <w:r>
        <w:t xml:space="preserve"> </w:t>
      </w:r>
      <w:r>
        <w:t xml:space="preserve">A “affiliate_click” event in GA4 will have the product name and originating story. Marketing can use this to see which story is most effective at driving affiliate interest and what products are most clicked. Over time, conversion rates can be estimated if we know affiliate sales data externally.</w:t>
      </w:r>
    </w:p>
    <w:p>
      <w:pPr>
        <w:pStyle w:val="BodyText"/>
      </w:pPr>
      <w:r>
        <w:rPr>
          <w:b/>
          <w:bCs/>
        </w:rPr>
        <w:t xml:space="preserve">6.</w:t>
      </w:r>
      <w:r>
        <w:rPr>
          <w:b/>
          <w:bCs/>
        </w:rPr>
        <w:t xml:space="preserve"> </w:t>
      </w:r>
      <w:r>
        <w:rPr>
          <w:rStyle w:val="VerbatimChar"/>
          <w:b/>
          <w:bCs/>
        </w:rPr>
        <w:t xml:space="preserve">submit_story</w:t>
      </w:r>
      <w:r>
        <w:t xml:space="preserve"> </w:t>
      </w:r>
      <w:r>
        <w:t xml:space="preserve">–</w:t>
      </w:r>
      <w:r>
        <w:t xml:space="preserve"> </w:t>
      </w:r>
      <w:r>
        <w:rPr>
          <w:b/>
          <w:bCs/>
        </w:rPr>
        <w:t xml:space="preserve">Story Submission</w:t>
      </w:r>
      <w:r>
        <w:t xml:space="preserve"> </w:t>
      </w:r>
      <w:r>
        <w:t xml:space="preserve">-</w:t>
      </w:r>
      <w:r>
        <w:t xml:space="preserve"> </w:t>
      </w:r>
      <w:r>
        <w:rPr>
          <w:b/>
          <w:bCs/>
        </w:rPr>
        <w:t xml:space="preserve">Description:</w:t>
      </w:r>
      <w:r>
        <w:t xml:space="preserve"> </w:t>
      </w:r>
      <w:r>
        <w:t xml:space="preserve">Triggered when a user submits the “Share Your Story” form.</w:t>
      </w:r>
      <w:r>
        <w:t xml:space="preserve"> </w:t>
      </w:r>
      <w:r>
        <w:t xml:space="preserve">-</w:t>
      </w:r>
      <w:r>
        <w:t xml:space="preserve"> </w:t>
      </w:r>
      <w:r>
        <w:rPr>
          <w:b/>
          <w:bCs/>
        </w:rPr>
        <w:t xml:space="preserve">Elements:</w:t>
      </w:r>
      <w:r>
        <w:t xml:space="preserve"> </w:t>
      </w:r>
      <w:r>
        <w:t xml:space="preserve">This could be the form’s submit button or the form itself on submit.</w:t>
      </w:r>
      <w:r>
        <w:t xml:space="preserve"> </w:t>
      </w:r>
      <w:r>
        <w:t xml:space="preserve">-</w:t>
      </w:r>
      <w:r>
        <w:t xml:space="preserve"> </w:t>
      </w:r>
      <w:r>
        <w:rPr>
          <w:b/>
          <w:bCs/>
        </w:rPr>
        <w:t xml:space="preserve">Attributes to Implement:</w:t>
      </w:r>
      <w:r>
        <w:t xml:space="preserve"> </w:t>
      </w:r>
      <w:r>
        <w:t xml:space="preserve">- On the submit</w:t>
      </w:r>
      <w:r>
        <w:t xml:space="preserve"> </w:t>
      </w:r>
      <w:r>
        <w:rPr>
          <w:rStyle w:val="VerbatimChar"/>
        </w:rPr>
        <w:t xml:space="preserve">&lt;button&gt;</w:t>
      </w:r>
      <w:r>
        <w:t xml:space="preserve">:</w:t>
      </w:r>
      <w:r>
        <w:t xml:space="preserve"> </w:t>
      </w:r>
      <w:r>
        <w:rPr>
          <w:rStyle w:val="VerbatimChar"/>
        </w:rPr>
        <w:t xml:space="preserve">data-ga4-event="submit_story"</w:t>
      </w:r>
      <w:r>
        <w:t xml:space="preserve">.</w:t>
      </w:r>
      <w:r>
        <w:t xml:space="preserve"> </w:t>
      </w:r>
      <w:r>
        <w:t xml:space="preserve">- Possibly</w:t>
      </w:r>
      <w:r>
        <w:t xml:space="preserve"> </w:t>
      </w:r>
      <w:r>
        <w:rPr>
          <w:rStyle w:val="VerbatimChar"/>
        </w:rPr>
        <w:t xml:space="preserve">data-ga4-param-user_role="customer"</w:t>
      </w:r>
      <w:r>
        <w:t xml:space="preserve"> </w:t>
      </w:r>
      <w:r>
        <w:t xml:space="preserve">or something if we distinguish (or not needed).</w:t>
      </w:r>
      <w:r>
        <w:t xml:space="preserve"> </w:t>
      </w:r>
      <w:r>
        <w:t xml:space="preserve">- If we want to capture how they came to submit (maybe we have multiple prompts), we could include</w:t>
      </w:r>
      <w:r>
        <w:t xml:space="preserve"> </w:t>
      </w:r>
      <w:r>
        <w:rPr>
          <w:rStyle w:val="VerbatimChar"/>
        </w:rPr>
        <w:t xml:space="preserve">data-ga4-param-source="StoryPageCTA"</w:t>
      </w:r>
      <w:r>
        <w:t xml:space="preserve"> </w:t>
      </w:r>
      <w:r>
        <w:t xml:space="preserve">vs</w:t>
      </w:r>
      <w:r>
        <w:t xml:space="preserve"> </w:t>
      </w:r>
      <w:r>
        <w:rPr>
          <w:rStyle w:val="VerbatimChar"/>
        </w:rPr>
        <w:t xml:space="preserve">"FooterLink"</w:t>
      </w:r>
      <w:r>
        <w:t xml:space="preserve"> </w:t>
      </w:r>
      <w:r>
        <w:t xml:space="preserve">etc., but likely a single submission form means source isn’t varied.</w:t>
      </w:r>
      <w:r>
        <w:t xml:space="preserve"> </w:t>
      </w:r>
      <w:r>
        <w:t xml:space="preserve">-</w:t>
      </w:r>
      <w:r>
        <w:t xml:space="preserve"> </w:t>
      </w:r>
      <w:r>
        <w:rPr>
          <w:b/>
          <w:bCs/>
        </w:rPr>
        <w:t xml:space="preserve">Form Consideration:</w:t>
      </w:r>
      <w:r>
        <w:t xml:space="preserve"> </w:t>
      </w:r>
      <w:r>
        <w:t xml:space="preserve">We should fire this event only on successful submission (to avoid counting abandoned attempts). If using GTM, ensure the trigger is after form validation passes. This might be achieved by placing the attribute on the button and counting the click (with a conditional in GTM that form was valid) or by pushing to dataLayer in the form submit handler.</w:t>
      </w:r>
      <w:r>
        <w:t xml:space="preserve"> </w:t>
      </w:r>
      <w:r>
        <w:t xml:space="preserve">-</w:t>
      </w:r>
      <w:r>
        <w:t xml:space="preserve"> </w:t>
      </w:r>
      <w:r>
        <w:rPr>
          <w:b/>
          <w:bCs/>
        </w:rPr>
        <w:t xml:space="preserve">GA4 Mapping:</w:t>
      </w:r>
      <w:r>
        <w:t xml:space="preserve"> </w:t>
      </w:r>
      <w:r>
        <w:t xml:space="preserve">Logs “submit_story” event. This is a key metric of engagement. We expect relatively lower volume here, but each is valuable. We can further analyze how many submitters became ambassadors or repeat customers, etc., by tying user IDs if available (though that goes into GA4 user property territory).</w:t>
      </w:r>
    </w:p>
    <w:bookmarkEnd w:id="46"/>
    <w:bookmarkStart w:id="47" w:name="Xc2112ad91fbc3adc2dd69af8c71ccdaa3bc4fcb"/>
    <w:p>
      <w:pPr>
        <w:pStyle w:val="Heading3"/>
      </w:pPr>
      <w:r>
        <w:t xml:space="preserve">Google Tag Manager (GTM) Implementation Notes</w:t>
      </w:r>
    </w:p>
    <w:p>
      <w:pPr>
        <w:pStyle w:val="FirstParagraph"/>
      </w:pPr>
      <w:r>
        <w:t xml:space="preserve">To capture these events and send to GA4, we’ll configure GTM accordingly:</w:t>
      </w:r>
      <w:r>
        <w:t xml:space="preserve"> </w:t>
      </w:r>
      <w:r>
        <w:t xml:space="preserve">1.</w:t>
      </w:r>
      <w:r>
        <w:t xml:space="preserve"> </w:t>
      </w:r>
      <w:r>
        <w:rPr>
          <w:b/>
          <w:bCs/>
        </w:rPr>
        <w:t xml:space="preserve">Variables for Attributes:</w:t>
      </w:r>
      <w:r>
        <w:t xml:space="preserve"> </w:t>
      </w:r>
      <w:r>
        <w:t xml:space="preserve">In GTM, set up variables of type “Element Attribute” for each parameter we plan to use. For example,</w:t>
      </w:r>
      <w:r>
        <w:t xml:space="preserve"> </w:t>
      </w:r>
      <w:r>
        <w:rPr>
          <w:rStyle w:val="VerbatimChar"/>
        </w:rPr>
        <w:t xml:space="preserve">Click Element Attribute - data-ga4-event</w:t>
      </w:r>
      <w:r>
        <w:t xml:space="preserve"> </w:t>
      </w:r>
      <w:r>
        <w:t xml:space="preserve">(often GTM’s built-in clicks can get data attributes), and similarly for each param like</w:t>
      </w:r>
      <w:r>
        <w:t xml:space="preserve"> </w:t>
      </w:r>
      <w:r>
        <w:rPr>
          <w:rStyle w:val="VerbatimChar"/>
        </w:rPr>
        <w:t xml:space="preserve">data-ga4-param-story_slug</w:t>
      </w:r>
      <w:r>
        <w:t xml:space="preserve">, etc. Alternatively, use a Custom JavaScript variable to loop through dataset attributes, but individual ones are straightforward here.</w:t>
      </w:r>
      <w:r>
        <w:t xml:space="preserve"> </w:t>
      </w:r>
      <w:r>
        <w:t xml:space="preserve">2.</w:t>
      </w:r>
      <w:r>
        <w:t xml:space="preserve"> </w:t>
      </w:r>
      <w:r>
        <w:rPr>
          <w:b/>
          <w:bCs/>
        </w:rPr>
        <w:t xml:space="preserve">Trigger – Generic GA4 Event Click:</w:t>
      </w:r>
      <w:r>
        <w:t xml:space="preserve"> </w:t>
      </w:r>
      <w:r>
        <w:t xml:space="preserve">Create a trigger that fires on all click events where</w:t>
      </w:r>
      <w:r>
        <w:t xml:space="preserve"> </w:t>
      </w:r>
      <w:r>
        <w:rPr>
          <w:rStyle w:val="VerbatimChar"/>
        </w:rPr>
        <w:t xml:space="preserve">data-ga4-event</w:t>
      </w:r>
      <w:r>
        <w:t xml:space="preserve"> </w:t>
      </w:r>
      <w:r>
        <w:t xml:space="preserve">attribute is present. For instance, a Click trigger with condition:</w:t>
      </w:r>
      <w:r>
        <w:t xml:space="preserve"> </w:t>
      </w:r>
      <w:r>
        <w:rPr>
          <w:rStyle w:val="VerbatimChar"/>
        </w:rPr>
        <w:t xml:space="preserve">Click Element matches CSS selector [*[data-ga4-event]]</w:t>
      </w:r>
      <w:r>
        <w:t xml:space="preserve">. We might refine it to only certain parts of the DOM if needed (to avoid conflicts), but generally if we only use these attributes for our features, this is fine.</w:t>
      </w:r>
      <w:r>
        <w:t xml:space="preserve"> </w:t>
      </w:r>
      <w:r>
        <w:t xml:space="preserve">- Alternatively, separate triggers can be made for each event type if we want to route them differently. However, GA4 can handle all via one tag if we pass the event name dynamically.</w:t>
      </w:r>
      <w:r>
        <w:t xml:space="preserve"> </w:t>
      </w:r>
      <w:r>
        <w:t xml:space="preserve">3.</w:t>
      </w:r>
      <w:r>
        <w:t xml:space="preserve"> </w:t>
      </w:r>
      <w:r>
        <w:rPr>
          <w:b/>
          <w:bCs/>
        </w:rPr>
        <w:t xml:space="preserve">GA4 Event Tag:</w:t>
      </w:r>
      <w:r>
        <w:t xml:space="preserve"> </w:t>
      </w:r>
      <w:r>
        <w:t xml:space="preserve">Create a GA4 Event tag in GTM.</w:t>
      </w:r>
      <w:r>
        <w:t xml:space="preserve"> </w:t>
      </w:r>
      <w:r>
        <w:t xml:space="preserve">- Set Event Name to the variable that captures</w:t>
      </w:r>
      <w:r>
        <w:t xml:space="preserve"> </w:t>
      </w:r>
      <w:r>
        <w:rPr>
          <w:rStyle w:val="VerbatimChar"/>
        </w:rPr>
        <w:t xml:space="preserve">data-ga4-event</w:t>
      </w:r>
      <w:r>
        <w:t xml:space="preserve"> </w:t>
      </w:r>
      <w:r>
        <w:t xml:space="preserve">(e.g.,</w:t>
      </w:r>
      <w:r>
        <w:t xml:space="preserve"> </w:t>
      </w:r>
      <w:r>
        <w:rPr>
          <w:rStyle w:val="VerbatimChar"/>
        </w:rPr>
        <w:t xml:space="preserve">{{Click Element Attribute data-ga4-event}}</w:t>
      </w:r>
      <w:r>
        <w:t xml:space="preserve">). This way one tag can handle all the different event names.</w:t>
      </w:r>
      <w:r>
        <w:t xml:space="preserve"> </w:t>
      </w:r>
      <w:r>
        <w:t xml:space="preserve">- In Event Parameters, add each expected param: e.g.,</w:t>
      </w:r>
      <w:r>
        <w:t xml:space="preserve"> </w:t>
      </w:r>
      <w:r>
        <w:rPr>
          <w:rStyle w:val="VerbatimChar"/>
        </w:rPr>
        <w:t xml:space="preserve">story_slug</w:t>
      </w:r>
      <w:r>
        <w:t xml:space="preserve"> </w:t>
      </w:r>
      <w:r>
        <w:t xml:space="preserve">with value</w:t>
      </w:r>
      <w:r>
        <w:t xml:space="preserve"> </w:t>
      </w:r>
      <w:r>
        <w:rPr>
          <w:rStyle w:val="VerbatimChar"/>
        </w:rPr>
        <w:t xml:space="preserve">{{Click Element Attribute data-ga4-param-story_slug}}</w:t>
      </w:r>
      <w:r>
        <w:t xml:space="preserve">. Do this for story_title, filter_type, etc. It’s okay if some are blank for certain events (GA4 will just not receive that parameter if it’s not present on the element).</w:t>
      </w:r>
      <w:r>
        <w:t xml:space="preserve"> </w:t>
      </w:r>
      <w:r>
        <w:t xml:space="preserve">- Also include any relevant GA4 recommended parameters if desired (like content_type = “success_story” maybe, though not strictly needed).</w:t>
      </w:r>
      <w:r>
        <w:t xml:space="preserve"> </w:t>
      </w:r>
      <w:r>
        <w:t xml:space="preserve">- Mark the tag to fire on the trigger created above (any element click with a data-ga4-event).</w:t>
      </w:r>
      <w:r>
        <w:t xml:space="preserve"> </w:t>
      </w:r>
      <w:r>
        <w:t xml:space="preserve">4.</w:t>
      </w:r>
      <w:r>
        <w:t xml:space="preserve"> </w:t>
      </w:r>
      <w:r>
        <w:rPr>
          <w:b/>
          <w:bCs/>
        </w:rPr>
        <w:t xml:space="preserve">Special Cases:</w:t>
      </w:r>
      <w:r>
        <w:t xml:space="preserve"> </w:t>
      </w:r>
      <w:r>
        <w:t xml:space="preserve">For</w:t>
      </w:r>
      <w:r>
        <w:t xml:space="preserve"> </w:t>
      </w:r>
      <w:r>
        <w:rPr>
          <w:rStyle w:val="VerbatimChar"/>
        </w:rPr>
        <w:t xml:space="preserve">story_card_view</w:t>
      </w:r>
      <w:r>
        <w:t xml:space="preserve"> </w:t>
      </w:r>
      <w:r>
        <w:t xml:space="preserve">impressions, if using a GTM Visibility Trigger:</w:t>
      </w:r>
      <w:r>
        <w:t xml:space="preserve"> </w:t>
      </w:r>
      <w:r>
        <w:t xml:space="preserve">- Use the built-in “Element Visibility” trigger: target elements with class like</w:t>
      </w:r>
      <w:r>
        <w:t xml:space="preserve"> </w:t>
      </w:r>
      <w:r>
        <w:rPr>
          <w:rStyle w:val="VerbatimChar"/>
        </w:rPr>
        <w:t xml:space="preserve">.story-card</w:t>
      </w:r>
      <w:r>
        <w:t xml:space="preserve"> </w:t>
      </w:r>
      <w:r>
        <w:t xml:space="preserve">or a specific data attribute. Configure it to fire an event when the element is visible in viewport (maybe 50% visibility threshold).</w:t>
      </w:r>
      <w:r>
        <w:t xml:space="preserve"> </w:t>
      </w:r>
      <w:r>
        <w:t xml:space="preserve">- That trigger can directly fire the GA4 Event tag as well, but since</w:t>
      </w:r>
      <w:r>
        <w:t xml:space="preserve"> </w:t>
      </w:r>
      <w:r>
        <w:rPr>
          <w:rStyle w:val="VerbatimChar"/>
        </w:rPr>
        <w:t xml:space="preserve">story_card_view</w:t>
      </w:r>
      <w:r>
        <w:t xml:space="preserve"> </w:t>
      </w:r>
      <w:r>
        <w:t xml:space="preserve">will be the data-ga4-event on those elements, our generic click trigger won’t catch it (as it’s not a click). Instead, we might create a separate GA4 Event tag or use the same by adding another trigger for visibility.</w:t>
      </w:r>
      <w:r>
        <w:t xml:space="preserve"> </w:t>
      </w:r>
      <w:r>
        <w:t xml:space="preserve">- Simpler: we can have a dedicated GA4 tag for impressions: Event Name “story_card_view”, and parameters story_slug etc., and fire it on the visibility trigger. This isolates impression tracking.</w:t>
      </w:r>
      <w:r>
        <w:t xml:space="preserve"> </w:t>
      </w:r>
      <w:r>
        <w:t xml:space="preserve">- Ensure to limit one impression fire per element (GTM’s visibility trigger has options like once per page).</w:t>
      </w:r>
      <w:r>
        <w:t xml:space="preserve"> </w:t>
      </w:r>
      <w:r>
        <w:t xml:space="preserve">5.</w:t>
      </w:r>
      <w:r>
        <w:t xml:space="preserve"> </w:t>
      </w:r>
      <w:r>
        <w:rPr>
          <w:b/>
          <w:bCs/>
        </w:rPr>
        <w:t xml:space="preserve">Testing in Preview:</w:t>
      </w:r>
      <w:r>
        <w:t xml:space="preserve"> </w:t>
      </w:r>
      <w:r>
        <w:t xml:space="preserve">Use GTM Preview mode to simulate clicks on various elements.</w:t>
      </w:r>
      <w:r>
        <w:t xml:space="preserve"> </w:t>
      </w:r>
      <w:r>
        <w:t xml:space="preserve">- When clicking a story link, verify in the GTM console that the GA4 Event tag fired with event name “story_open” and correct params.</w:t>
      </w:r>
      <w:r>
        <w:t xml:space="preserve"> </w:t>
      </w:r>
      <w:r>
        <w:t xml:space="preserve">- Check a filter interaction – for example, selecting a tag triggers the event with filter_type and filter_value.</w:t>
      </w:r>
      <w:r>
        <w:t xml:space="preserve"> </w:t>
      </w:r>
      <w:r>
        <w:t xml:space="preserve">- For affiliate links: since they likely navigate away (possibly to external site), make sure the GA4 event fires</w:t>
      </w:r>
      <w:r>
        <w:t xml:space="preserve"> </w:t>
      </w:r>
      <w:r>
        <w:rPr>
          <w:b/>
          <w:bCs/>
        </w:rPr>
        <w:t xml:space="preserve">before</w:t>
      </w:r>
      <w:r>
        <w:t xml:space="preserve"> </w:t>
      </w:r>
      <w:r>
        <w:t xml:space="preserve">navigation. One way is to ensure the link either opens in new tab (</w:t>
      </w:r>
      <w:r>
        <w:rPr>
          <w:rStyle w:val="VerbatimChar"/>
        </w:rPr>
        <w:t xml:space="preserve">target="_blank"</w:t>
      </w:r>
      <w:r>
        <w:t xml:space="preserve">) so the current page isn’t unloaded (giving time for the hit to send), or add a slight delay on click via JS. Often, just having it open in new tab is simplest and user-friendly for affiliate links.</w:t>
      </w:r>
      <w:r>
        <w:t xml:space="preserve"> </w:t>
      </w:r>
      <w:r>
        <w:t xml:space="preserve">- Form submission: simulate a submission. If it redirects, ensure event fires. Possibly use a small script to push event (</w:t>
      </w:r>
      <w:r>
        <w:rPr>
          <w:rStyle w:val="VerbatimChar"/>
        </w:rPr>
        <w:t xml:space="preserve">dataLayer.push({event: 'submit_story', ...})</w:t>
      </w:r>
      <w:r>
        <w:t xml:space="preserve">) on successful submission as an extra measure, if capturing via click alone is unreliable.</w:t>
      </w:r>
      <w:r>
        <w:t xml:space="preserve"> </w:t>
      </w:r>
      <w:r>
        <w:t xml:space="preserve">6.</w:t>
      </w:r>
      <w:r>
        <w:t xml:space="preserve"> </w:t>
      </w:r>
      <w:r>
        <w:rPr>
          <w:b/>
          <w:bCs/>
        </w:rPr>
        <w:t xml:space="preserve">GTM Documentation &amp; Team Training:</w:t>
      </w:r>
      <w:r>
        <w:t xml:space="preserve"> </w:t>
      </w:r>
      <w:r>
        <w:t xml:space="preserve">Document in GTM or internal notes what each event represents and how to modify if needed. For instance, if a new filter type is added, ensure the dev adds a data-ga4-param accordingly and the GTM variables can capture it if different.</w:t>
      </w:r>
      <w:r>
        <w:t xml:space="preserve"> </w:t>
      </w:r>
      <w:r>
        <w:t xml:space="preserve">7.</w:t>
      </w:r>
      <w:r>
        <w:t xml:space="preserve"> </w:t>
      </w:r>
      <w:r>
        <w:rPr>
          <w:b/>
          <w:bCs/>
        </w:rPr>
        <w:t xml:space="preserve">Validation in GA4:</w:t>
      </w:r>
      <w:r>
        <w:t xml:space="preserve"> </w:t>
      </w:r>
      <w:r>
        <w:t xml:space="preserve">Once live, check GA4 Realtime data or DebugView (GA4 has a DebugView if we use GTM’s debug mode or a debug parameter) to confirm events come through with proper names and params. Ensure the naming matches exactly what’s expected (e.g., no accidental capitalization issues – GA4 is case-sensitive with event names and param keys).</w:t>
      </w:r>
    </w:p>
    <w:p>
      <w:pPr>
        <w:pStyle w:val="BodyText"/>
      </w:pPr>
      <w:r>
        <w:t xml:space="preserve">By adhering to this plan,</w:t>
      </w:r>
      <w:r>
        <w:t xml:space="preserve"> </w:t>
      </w:r>
      <w:r>
        <w:rPr>
          <w:b/>
          <w:bCs/>
        </w:rPr>
        <w:t xml:space="preserve">every major user interaction in the Success Stories funnel will be tracked</w:t>
      </w:r>
      <w:r>
        <w:t xml:space="preserve">:</w:t>
      </w:r>
      <w:r>
        <w:t xml:space="preserve"> </w:t>
      </w:r>
      <w:r>
        <w:t xml:space="preserve">- Entry (via CTA clicks),</w:t>
      </w:r>
      <w:r>
        <w:t xml:space="preserve"> </w:t>
      </w:r>
      <w:r>
        <w:t xml:space="preserve">- Engagement (views and opens of stories, filter usage),</w:t>
      </w:r>
      <w:r>
        <w:t xml:space="preserve"> </w:t>
      </w:r>
      <w:r>
        <w:t xml:space="preserve">- Conversion intent (affiliate clicks),</w:t>
      </w:r>
      <w:r>
        <w:t xml:space="preserve"> </w:t>
      </w:r>
      <w:r>
        <w:t xml:space="preserve">- Contribution (story submissions).</w:t>
      </w:r>
    </w:p>
    <w:p>
      <w:pPr>
        <w:pStyle w:val="BodyText"/>
      </w:pPr>
      <w:r>
        <w:t xml:space="preserve">This rich dataset will allow the team to analyze user behavior: e.g., “Users who filtered by IBS were 2x more likely to submit their story” or “Story X led to 50 affiliate clicks but Story Y led to 5 – perhaps X’s content or placement is more effective.” It also provides feedback for iterative improvement (both in UX and in which stories to highlight).</w:t>
      </w:r>
    </w:p>
    <w:p>
      <w:pPr>
        <w:pStyle w:val="BodyText"/>
      </w:pPr>
      <w:r>
        <w:rPr>
          <w:i/>
          <w:iCs/>
        </w:rPr>
        <w:t xml:space="preserve">Note:</w:t>
      </w:r>
      <w:r>
        <w:t xml:space="preserve"> </w:t>
      </w:r>
      <w:r>
        <w:t xml:space="preserve">We will maintain consistency with naming conventions already in use for GA4 across FitNature. For example, if other parts of the site use</w:t>
      </w:r>
      <w:r>
        <w:t xml:space="preserve"> </w:t>
      </w:r>
      <w:r>
        <w:rPr>
          <w:rStyle w:val="VerbatimChar"/>
        </w:rPr>
        <w:t xml:space="preserve">cta_*</w:t>
      </w:r>
      <w:r>
        <w:t xml:space="preserve"> </w:t>
      </w:r>
      <w:r>
        <w:t xml:space="preserve">event naming, we align with that (as we did for</w:t>
      </w:r>
      <w:r>
        <w:t xml:space="preserve"> </w:t>
      </w:r>
      <w:r>
        <w:rPr>
          <w:rStyle w:val="VerbatimChar"/>
        </w:rPr>
        <w:t xml:space="preserve">cta_case_studies_click</w:t>
      </w:r>
      <w:r>
        <w:t xml:space="preserve">). Keeping the taxonomy consistent ensures clean reporting in GA.</w:t>
      </w:r>
    </w:p>
    <w:bookmarkEnd w:id="47"/>
    <w:bookmarkEnd w:id="48"/>
    <w:bookmarkEnd w:id="49"/>
    <w:bookmarkEnd w:id="50"/>
    <w:p>
      <w:r>
        <w:pict>
          <v:rect style="width:0;height:1.5pt" o:hralign="center" o:hrstd="t" o:hr="t"/>
        </w:pict>
      </w:r>
    </w:p>
    <w:bookmarkStart w:id="51" w:name="citations"/>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2025-08-21T08:48:17Z</dcterms:created>
  <dcterms:modified xsi:type="dcterms:W3CDTF">2025-08-21T08:48:17Z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