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40" w:line="276"/>
        <w:jc w:val="left"/>
      </w:pPr>
      <w:r>
        <w:rPr>
          <w:rFonts w:ascii="Times New Roman" w:hAnsi="Times New Roman"/>
          <w:color w:val="000000"/>
          <w:sz w:val="26"/>
          <w:szCs w:val="26"/>
        </w:rPr>
        <w:t xml:space="preserve">Trường: THPT Thuận Hoá</w:t>
      </w:r>
      <w:r>
        <w:rPr>
          <w:sz w:val="26"/>
          <w:szCs w:val="26"/>
        </w:rPr>
        <w:t xml:space="preserve">	</w:t>
      </w:r>
      <w:r>
        <w:rPr>
          <w:rFonts w:ascii="Times New Roman" w:hAnsi="Times New Roman"/>
          <w:color w:val="000000"/>
          <w:sz w:val="26"/>
          <w:szCs w:val="26"/>
        </w:rPr>
        <w:t xml:space="preserve">Họ và tên: Hồ Huy</w:t>
      </w:r>
    </w:p>
    <w:p>
      <w:pPr>
        <w:tabs>
          <w:tab w:val="right" w:pos="9071"/>
        </w:tabs>
        <w:spacing w:after="40" w:line="276"/>
        <w:jc w:val="left"/>
      </w:pPr>
      <w:r>
        <w:rPr>
          <w:rFonts w:ascii="Times New Roman" w:hAnsi="Times New Roman"/>
          <w:color w:val="000000"/>
          <w:sz w:val="26"/>
          <w:szCs w:val="26"/>
        </w:rPr>
        <w:t xml:space="preserve">Tổ: Tin</w:t>
      </w:r>
      <w:r>
        <w:rPr>
          <w:sz w:val="26"/>
          <w:szCs w:val="26"/>
        </w:rPr>
        <w:t xml:space="preserve">	</w:t>
      </w:r>
      <w:r>
        <w:rPr>
          <w:rFonts w:ascii="Times New Roman" w:hAnsi="Times New Roman"/>
          <w:color w:val="000000"/>
          <w:sz w:val="26"/>
          <w:szCs w:val="26"/>
        </w:rPr>
        <w:t xml:space="preserve">GVHD: Cô Lê Thị Tú Trinh</w:t>
      </w:r>
    </w:p>
    <w:p>
      <w:pPr>
        <w:spacing w:after="60" w:before="0" w:line="320" w:lineRule="auto"/>
        <w:jc w:val="center"/>
      </w:pPr>
      <w:r>
        <w:rPr>
          <w:rFonts w:ascii="Times New Roman" w:hAnsi="Times New Roman"/>
          <w:b/>
          <w:bCs/>
          <w:color w:val="000000"/>
          <w:sz w:val="26"/>
          <w:szCs w:val="26"/>
        </w:rPr>
        <w:t xml:space="preserve">ĐỀ CƯƠNG BÀI DẠY</w:t>
      </w:r>
    </w:p>
    <w:p>
      <w:pPr>
        <w:spacing w:after="60" w:before="0" w:line="320" w:lineRule="auto"/>
        <w:jc w:val="center"/>
      </w:pPr>
      <w:r>
        <w:rPr>
          <w:rFonts w:ascii="Times New Roman" w:hAnsi="Times New Roman"/>
          <w:b/>
          <w:bCs/>
          <w:color w:val="000000"/>
          <w:sz w:val="26"/>
          <w:szCs w:val="26"/>
        </w:rPr>
        <w:t xml:space="preserve">BÀI 13. BỔ SUNG CÁC ĐỐI TƯỢNG ĐỒ HOẠ</w:t>
      </w:r>
    </w:p>
    <w:p>
      <w:pPr>
        <w:spacing w:after="60" w:before="0" w:line="320" w:lineRule="auto"/>
        <w:jc w:val="center"/>
      </w:pPr>
      <w:r>
        <w:rPr>
          <w:rFonts w:ascii="Times New Roman" w:hAnsi="Times New Roman"/>
          <w:b/>
          <w:bCs/>
          <w:color w:val="000000"/>
          <w:sz w:val="26"/>
          <w:szCs w:val="26"/>
        </w:rPr>
        <w:t xml:space="preserve">TIẾT 1. ĐỐI TƯỢNG HÌNH KHỐI, MÀU TÔ – MÀU VẼ VÀ CÁC PHÉP GHÉP ĐỐI TƯỢNG</w:t>
      </w:r>
    </w:p>
    <w:p>
      <w:pPr>
        <w:spacing w:after="60" w:before="0" w:line="320" w:lineRule="auto"/>
        <w:jc w:val="center"/>
      </w:pPr>
      <w:r>
        <w:rPr>
          <w:rFonts w:ascii="Times New Roman" w:hAnsi="Times New Roman"/>
          <w:b/>
          <w:bCs/>
          <w:color w:val="000000"/>
          <w:sz w:val="26"/>
          <w:szCs w:val="26"/>
        </w:rPr>
        <w:t xml:space="preserve">Môn học: Tin học (định hướng Tin học ứng dụng); lớp: 10 (lớp 10/4, 10/6)</w:t>
      </w:r>
    </w:p>
    <w:p>
      <w:pPr>
        <w:spacing w:after="60" w:before="0" w:line="320" w:lineRule="auto"/>
        <w:jc w:val="center"/>
      </w:pPr>
      <w:r>
        <w:rPr>
          <w:rFonts w:ascii="Times New Roman" w:hAnsi="Times New Roman"/>
          <w:b/>
          <w:bCs/>
          <w:color w:val="000000"/>
          <w:sz w:val="26"/>
          <w:szCs w:val="26"/>
        </w:rPr>
        <w:t xml:space="preserve">Thời gian thực hiện: 01 tiết (45 phút)</w:t>
      </w:r>
    </w:p>
    <w:p>
      <w:pPr>
        <w:spacing w:after="60" w:before="0" w:line="320" w:lineRule="auto"/>
        <w:jc w:val="center"/>
      </w:pPr>
      <w:r>
        <w:rPr>
          <w:rFonts w:ascii="Times New Roman" w:hAnsi="Times New Roman"/>
          <w:b/>
          <w:bCs/>
          <w:color w:val="000000"/>
          <w:sz w:val="26"/>
          <w:szCs w:val="26"/>
        </w:rPr>
        <w:t xml:space="preserve">Hình thức tổ chức: Dạy học kết hợp lý thuyết và làm quen thực hành tại phòng máy</w:t>
      </w:r>
    </w:p>
    <w:p>
      <w:pPr>
        <w:pStyle w:val="Heading1"/>
        <w:keepNext/>
        <w:spacing w:after="80" w:before="160" w:line="300" w:lineRule="auto"/>
        <w:jc w:val="left"/>
      </w:pPr>
      <w:r>
        <w:rPr>
          <w:rFonts w:ascii="Times New Roman" w:hAnsi="Times New Roman"/>
          <w:b/>
          <w:bCs/>
          <w:color w:val="000000"/>
          <w:sz w:val="26"/>
          <w:szCs w:val="26"/>
        </w:rPr>
        <w:t xml:space="preserve">I. MỤC TIÊU</w:t>
      </w:r>
    </w:p>
    <w:p>
      <w:pPr>
        <w:spacing w:after="80" w:line="276" w:lineRule="auto"/>
        <w:jc w:val="both"/>
      </w:pPr>
      <w:r>
        <w:rPr>
          <w:rFonts w:ascii="Times New Roman" w:hAnsi="Times New Roman"/>
          <w:b/>
          <w:bCs/>
          <w:color w:val="000000"/>
          <w:sz w:val="26"/>
          <w:szCs w:val="26"/>
        </w:rPr>
        <w:t xml:space="preserve">Căn cứ YCCĐ (nguyên văn Chương trình GDPT 2018 môn Tin học — Chủ đề E, phần định hướng Tin học ứng dụng):</w:t>
      </w:r>
      <w:r>
        <w:rPr>
          <w:rFonts w:ascii="Times New Roman" w:hAnsi="Times New Roman"/>
          <w:color w:val="000000"/>
          <w:sz w:val="26"/>
          <w:szCs w:val="26"/>
        </w:rPr>
        <w:t xml:space="preserve"> “Sử dụng được một số chức năng cơ bản của phần mềm thiết kế đồ hoạ. Tạo được sản phẩm số đơn giản, hữu ích và thực tế như thiết kế logo, tạo banner, topic quảng cáo, băng-rôn, áp phích, poster và thiệp chúc mừng,…”</w:t>
      </w:r>
    </w:p>
    <w:p>
      <w:pPr>
        <w:pStyle w:val="Heading2"/>
        <w:keepNext/>
        <w:spacing w:after="60" w:before="120" w:line="300" w:lineRule="auto"/>
        <w:jc w:val="left"/>
      </w:pPr>
      <w:r>
        <w:rPr>
          <w:rFonts w:ascii="Times New Roman" w:hAnsi="Times New Roman"/>
          <w:b/>
          <w:bCs/>
          <w:color w:val="000000"/>
          <w:sz w:val="26"/>
          <w:szCs w:val="26"/>
        </w:rPr>
        <w:t xml:space="preserve">1. Về kiến thức</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Biết và sử dụng được một số chức năng của các lệnh tạo, điều chỉnh các đối tượng đồ hoạ đơn giản: nhận biết và điều chỉnh được thuộc tính của đối tượng hình khối theo bảng thuộc tính SGK (W, H — kích thước; Rx, Ry — bán kính góc bo/bán kính elip; Start, End — góc vẽ cung tròn; Corners — số đỉnh/số cánh; Rounded — độ cong tại đỉnh; Spoke ratio — tỉ lệ bán kính sao; Randomized — làm méo ngẫu nhiên).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Nhận biết được các kiểu tô của hộp thoại Fill and Stroke SGK (không màu, màu đồng nhất, màu chuyển giữa hai hoặc nhiều màu, màu chuyển từ tâm đối tượng, hoạ văn) và thiết lập được màu tô, màu vẽ, độ dày nét vẽ (Width), độ trong suốt (Opacity) cho đối tượng.</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Nêu được ý nghĩa của các phép ghép đối tượng trong bảng chọn Path theo SGK: Phép hợp (Union — Ctrl + +), Phép hiệu (Difference — Ctrl + –), Phép giao (Intersection — Ctrl + *), Phép hiệu đối xứng (Exclusion — Ctrl + ^), Phép chia (Division — Ctrl + /), Phép cắt (Cut Path — Ctrl + Alt + /).</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Biết AI có thể hỗ trợ giải thích sự khác biệt giữa các phép ghép và gợi ý thứ tự thao tác; biết đối chiếu gợi ý của AI với SGK và chạy thử trên Inkscape trước khi sử dụng.</w:t>
      </w:r>
    </w:p>
    <w:p>
      <w:pPr>
        <w:pStyle w:val="Heading2"/>
        <w:keepNext/>
        <w:spacing w:after="60" w:before="120" w:line="300" w:lineRule="auto"/>
        <w:jc w:val="left"/>
      </w:pPr>
      <w:r>
        <w:rPr>
          <w:rFonts w:ascii="Times New Roman" w:hAnsi="Times New Roman"/>
          <w:b/>
          <w:bCs/>
          <w:color w:val="000000"/>
          <w:sz w:val="26"/>
          <w:szCs w:val="26"/>
        </w:rPr>
        <w:t xml:space="preserve">2. Về năng lực</w:t>
      </w:r>
    </w:p>
    <w:p>
      <w:pPr>
        <w:pStyle w:val="Heading2"/>
        <w:keepNext/>
        <w:spacing w:after="60" w:before="120" w:line="300" w:lineRule="auto"/>
        <w:jc w:val="left"/>
      </w:pPr>
      <w:r>
        <w:rPr>
          <w:rFonts w:ascii="Times New Roman" w:hAnsi="Times New Roman"/>
          <w:b/>
          <w:bCs/>
          <w:color w:val="000000"/>
          <w:sz w:val="26"/>
          <w:szCs w:val="26"/>
        </w:rPr>
        <w:t xml:space="preserve">a) Năng lực đặc thù môn Tin học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NLa – Sử dụng và quản lí các phương tiện công nghệ thông tin và truyền thông:</w:t>
      </w:r>
      <w:r>
        <w:rPr>
          <w:rFonts w:ascii="Times New Roman" w:hAnsi="Times New Roman"/>
          <w:color w:val="000000"/>
          <w:sz w:val="26"/>
          <w:szCs w:val="26"/>
        </w:rPr>
        <w:t xml:space="preserve"> Sử dụng đúng hộp công cụ, thanh điều khiển thuộc tính và hộp thoại Fill and Stroke của Inkscape; lưu tệp .svg đúng quy cách.</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NLc – Giải quyết vấn đề với sự hỗ trợ của công nghệ thông tin và truyền thông:</w:t>
      </w:r>
      <w:r>
        <w:rPr>
          <w:rFonts w:ascii="Times New Roman" w:hAnsi="Times New Roman"/>
          <w:color w:val="000000"/>
          <w:sz w:val="26"/>
          <w:szCs w:val="26"/>
        </w:rPr>
        <w:t xml:space="preserve"> Lựa chọn thuộc tính và phép ghép phù hợp để tạo hình mới từ các hình đơn giản (dấu hỏi củng cố SGK trang 71: dựng hình đám mây).</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NLd – Ứng dụng công nghệ thông tin và truyền thông trong học và tự học:</w:t>
      </w:r>
      <w:r>
        <w:rPr>
          <w:rFonts w:ascii="Times New Roman" w:hAnsi="Times New Roman"/>
          <w:color w:val="000000"/>
          <w:sz w:val="26"/>
          <w:szCs w:val="26"/>
        </w:rPr>
        <w:t xml:space="preserve"> Nghiên cứu SGK Bài 13, tự thử nghiệm thuộc tính và khai thác trợ lý AI để làm rõ sự khác biệt giữa các phép ghép.</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NLe – Hợp tác trong môi trường số:</w:t>
      </w:r>
      <w:r>
        <w:rPr>
          <w:rFonts w:ascii="Times New Roman" w:hAnsi="Times New Roman"/>
          <w:color w:val="000000"/>
          <w:sz w:val="26"/>
          <w:szCs w:val="26"/>
        </w:rPr>
        <w:t xml:space="preserve"> Trao đổi theo cặp khi dự đoán kết quả từng phép ghép và nhận xét sản phẩm của bạn.</w:t>
      </w:r>
    </w:p>
    <w:p>
      <w:pPr>
        <w:pStyle w:val="Heading2"/>
        <w:keepNext/>
        <w:spacing w:after="60" w:before="120" w:line="300" w:lineRule="auto"/>
        <w:jc w:val="left"/>
      </w:pPr>
      <w:r>
        <w:rPr>
          <w:rFonts w:ascii="Times New Roman" w:hAnsi="Times New Roman"/>
          <w:b/>
          <w:bCs/>
          <w:color w:val="000000"/>
          <w:sz w:val="26"/>
          <w:szCs w:val="26"/>
        </w:rPr>
        <w:t xml:space="preserve">b) Năng lực chung</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Tự chủ và tự học:</w:t>
      </w:r>
      <w:r>
        <w:rPr>
          <w:rFonts w:ascii="Times New Roman" w:hAnsi="Times New Roman"/>
          <w:color w:val="000000"/>
          <w:sz w:val="26"/>
          <w:szCs w:val="26"/>
        </w:rPr>
        <w:t xml:space="preserve"> Chủ động thử nghiệm từng thuộc tính trên máy và tự so sánh kết quả với SGK.</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Giao tiếp và hợp tác:</w:t>
      </w:r>
      <w:r>
        <w:rPr>
          <w:rFonts w:ascii="Times New Roman" w:hAnsi="Times New Roman"/>
          <w:color w:val="000000"/>
          <w:sz w:val="26"/>
          <w:szCs w:val="26"/>
        </w:rPr>
        <w:t xml:space="preserve"> Trình bày cách dựng hình, lắng nghe góp ý và điều chỉnh.</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Giải quyết vấn đề và sáng tạo:</w:t>
      </w:r>
      <w:r>
        <w:rPr>
          <w:rFonts w:ascii="Times New Roman" w:hAnsi="Times New Roman"/>
          <w:color w:val="000000"/>
          <w:sz w:val="26"/>
          <w:szCs w:val="26"/>
        </w:rPr>
        <w:t xml:space="preserve"> Phân tích hình phức tạp thành các hình đơn giản và lựa chọn phép ghép thích hợp.</w:t>
      </w:r>
    </w:p>
    <w:p>
      <w:pPr>
        <w:pStyle w:val="Heading2"/>
        <w:keepNext/>
        <w:spacing w:after="60" w:before="120" w:line="300" w:lineRule="auto"/>
        <w:jc w:val="left"/>
      </w:pPr>
      <w:r>
        <w:rPr>
          <w:rFonts w:ascii="Times New Roman" w:hAnsi="Times New Roman"/>
          <w:b/>
          <w:bCs/>
          <w:color w:val="000000"/>
          <w:sz w:val="26"/>
          <w:szCs w:val="26"/>
        </w:rPr>
        <w:t xml:space="preserve">c) Năng lực số và năng lực AI</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3.1.NC1.a:</w:t>
      </w:r>
      <w:r>
        <w:rPr>
          <w:rFonts w:ascii="Times New Roman" w:hAnsi="Times New Roman"/>
          <w:color w:val="000000"/>
          <w:sz w:val="26"/>
          <w:szCs w:val="26"/>
        </w:rPr>
        <w:t xml:space="preserve"> Tạo nội dung đồ hoạ: bổ sung đối tượng hình khối với thuộc tính tuỳ chỉnh, ghép đối tượng thành hình mới.</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3.2.NC1.a:</w:t>
      </w:r>
      <w:r>
        <w:rPr>
          <w:rFonts w:ascii="Times New Roman" w:hAnsi="Times New Roman"/>
          <w:color w:val="000000"/>
          <w:sz w:val="26"/>
          <w:szCs w:val="26"/>
        </w:rPr>
        <w:t xml:space="preserve"> Tinh chỉnh, tích hợp và hoàn thiện hình vẽ hiển thị: màu tô – màu vẽ – kiểu tô – độ trong suốt.</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10.C2.2:</w:t>
      </w:r>
      <w:r>
        <w:rPr>
          <w:rFonts w:ascii="Times New Roman" w:hAnsi="Times New Roman"/>
          <w:color w:val="000000"/>
          <w:sz w:val="26"/>
          <w:szCs w:val="26"/>
        </w:rPr>
        <w:t xml:space="preserve"> Vận dụng trợ lý AI để kiểm tra dự đoán về phép ghép, giải thích kết quả sai; biết kiểm chứng lại bằng chạy thử trên Inkscape trước khi kết luận.</w:t>
      </w:r>
    </w:p>
    <w:p>
      <w:pPr>
        <w:pStyle w:val="Heading2"/>
        <w:keepNext/>
        <w:spacing w:after="60" w:before="120" w:line="300" w:lineRule="auto"/>
        <w:jc w:val="left"/>
      </w:pPr>
      <w:r>
        <w:rPr>
          <w:rFonts w:ascii="Times New Roman" w:hAnsi="Times New Roman"/>
          <w:b/>
          <w:bCs/>
          <w:color w:val="000000"/>
          <w:sz w:val="26"/>
          <w:szCs w:val="26"/>
        </w:rPr>
        <w:t xml:space="preserve">3. Về phẩm chất</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Chăm chỉ:</w:t>
      </w:r>
      <w:r>
        <w:rPr>
          <w:rFonts w:ascii="Times New Roman" w:hAnsi="Times New Roman"/>
          <w:color w:val="000000"/>
          <w:sz w:val="26"/>
          <w:szCs w:val="26"/>
        </w:rPr>
        <w:t xml:space="preserve"> Thử nghiệm đủ các thuộc tính và phép ghép, ghi chép kết quả quan sát được.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Trách nhiệm:</w:t>
      </w:r>
      <w:r>
        <w:rPr>
          <w:rFonts w:ascii="Times New Roman" w:hAnsi="Times New Roman"/>
          <w:color w:val="000000"/>
          <w:sz w:val="26"/>
          <w:szCs w:val="26"/>
        </w:rPr>
        <w:t xml:space="preserve"> Hoàn thành nhiệm vụ theo nhóm; bảo vệ thiết bị, tệp dữ liệu của phòng máy.</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Trung thực:</w:t>
      </w:r>
      <w:r>
        <w:rPr>
          <w:rFonts w:ascii="Times New Roman" w:hAnsi="Times New Roman"/>
          <w:color w:val="000000"/>
          <w:sz w:val="26"/>
          <w:szCs w:val="26"/>
        </w:rPr>
        <w:t xml:space="preserve"> Báo cáo đúng kết quả thử nghiệm; minh bạch khi dùng gợi ý của AI và đối chiếu lại với SGK.</w:t>
      </w:r>
    </w:p>
    <w:p>
      <w:pPr>
        <w:pStyle w:val="Heading1"/>
        <w:keepNext/>
        <w:spacing w:after="80" w:before="160" w:line="300" w:lineRule="auto"/>
        <w:jc w:val="left"/>
      </w:pPr>
      <w:r>
        <w:rPr>
          <w:rFonts w:ascii="Times New Roman" w:hAnsi="Times New Roman"/>
          <w:b/>
          <w:bCs/>
          <w:color w:val="000000"/>
          <w:sz w:val="26"/>
          <w:szCs w:val="26"/>
        </w:rPr>
        <w:t xml:space="preserve">II. THIẾT BỊ DẠY HỌC VÀ HỌC LIỆU</w:t>
      </w:r>
    </w:p>
    <w:p>
      <w:pPr>
        <w:pStyle w:val="Heading2"/>
        <w:keepNext/>
        <w:spacing w:after="60" w:before="120" w:line="300" w:lineRule="auto"/>
        <w:jc w:val="left"/>
      </w:pPr>
      <w:r>
        <w:rPr>
          <w:rFonts w:ascii="Times New Roman" w:hAnsi="Times New Roman"/>
          <w:b/>
          <w:bCs/>
          <w:color w:val="000000"/>
          <w:sz w:val="26"/>
          <w:szCs w:val="26"/>
        </w:rPr>
        <w:t xml:space="preserve">1. Thiết bị dạy học và điều kiện tổ chức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Phòng máy: mỗi học sinh một máy tính cài Inkscape; máy tính và máy chiếu của giáo viên.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nối Internet nếu học sinh trực tiếp sử dụng công cụ AI; phương án dự phòng khi mất mạng: kết quả phản hồi AI và ảnh chụp kết quả từng phép ghép được chuẩn bị sẵn.</w:t>
      </w:r>
    </w:p>
    <w:p>
      <w:pPr>
        <w:pStyle w:val="Heading2"/>
        <w:keepNext/>
        <w:spacing w:after="60" w:before="120" w:line="300" w:lineRule="auto"/>
        <w:jc w:val="left"/>
      </w:pPr>
      <w:r>
        <w:rPr>
          <w:rFonts w:ascii="Times New Roman" w:hAnsi="Times New Roman"/>
          <w:b/>
          <w:bCs/>
          <w:color w:val="000000"/>
          <w:sz w:val="26"/>
          <w:szCs w:val="26"/>
        </w:rPr>
        <w:t xml:space="preserve">2. Học liệu</w:t>
      </w:r>
    </w:p>
    <w:p>
      <w:pPr>
        <w:spacing w:after="80" w:line="276" w:lineRule="auto"/>
        <w:jc w:val="both"/>
      </w:pPr>
      <w:r>
        <w:rPr>
          <w:rFonts w:ascii="Times New Roman" w:hAnsi="Times New Roman"/>
          <w:b/>
          <w:bCs/>
          <w:color w:val="000000"/>
          <w:sz w:val="26"/>
          <w:szCs w:val="26"/>
        </w:rPr>
        <w:t xml:space="preserve">Giáo viên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Tin học 10 – Bài 13: Bổ sung các đối tượng đồ hoạ (trang sách 69 – 74).</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Bài trình chiếu; hình miếng dưa hấu (Hình 13.1 SGK) và 4 hình sao ở Hình 13.2 SGK phóng to.</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Tệp .svg mẫu: 2 hình vuông – hình tròn để demo 6 phép ghép (theo Hình 13.6 SGK); tệp hình trái tim ghép từ 3 mẫu giấy (Hoạt động 3 SGK); bảng tiêu chí đánh giá (Rubric).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Trò chơi khởi động “Ai là vũ khí của nhà thiết kế?”; phiếu ghi kết quả thử nghiệm thuộc tính – phép ghép.</w:t>
      </w:r>
    </w:p>
    <w:p>
      <w:pPr>
        <w:spacing w:after="80" w:line="276" w:lineRule="auto"/>
        <w:jc w:val="both"/>
      </w:pPr>
      <w:r>
        <w:rPr>
          <w:rFonts w:ascii="Times New Roman" w:hAnsi="Times New Roman"/>
          <w:b/>
          <w:bCs/>
          <w:color w:val="000000"/>
          <w:sz w:val="26"/>
          <w:szCs w:val="26"/>
        </w:rPr>
        <w:t xml:space="preserve">Học sinh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vở ghi.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Kĩ năng Bài 12: thêm đối tượng hình cơ bản, chọn đối tượng, tô màu Fill/Stroke, chỉnh thứ tự lớp, lưu tệp .svg.</w:t>
      </w:r>
    </w:p>
    <w:p>
      <w:pPr>
        <w:pStyle w:val="Heading1"/>
        <w:keepNext/>
        <w:spacing w:after="80" w:before="160" w:line="300" w:lineRule="auto"/>
        <w:jc w:val="left"/>
      </w:pPr>
      <w:r>
        <w:rPr>
          <w:rFonts w:ascii="Times New Roman" w:hAnsi="Times New Roman"/>
          <w:b/>
          <w:bCs/>
          <w:color w:val="000000"/>
          <w:sz w:val="26"/>
          <w:szCs w:val="26"/>
        </w:rPr>
        <w:t xml:space="preserve">III. TIẾN TRÌNH DẠY HỌC</w:t>
      </w:r>
    </w:p>
    <w:p>
      <w:pPr>
        <w:pStyle w:val="Heading2"/>
        <w:keepNext/>
        <w:spacing w:after="60" w:before="120" w:line="300" w:lineRule="auto"/>
        <w:jc w:val="left"/>
      </w:pPr>
      <w:r>
        <w:rPr>
          <w:rFonts w:ascii="Times New Roman" w:hAnsi="Times New Roman"/>
          <w:b/>
          <w:bCs/>
          <w:color w:val="000000"/>
          <w:sz w:val="26"/>
          <w:szCs w:val="26"/>
        </w:rPr>
        <w:t xml:space="preserve">1. Nội dung đã học ở tiết trước (làm cơ sở cho tiết học hiện tại)</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6350"/>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w:t>
            </w:r>
          </w:p>
        </w:tc>
        <w:tc>
          <w:tcPr>
            <w:tcW w:type="pct" w:w="3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Kiến thức, kĩ năng học sinh đã học</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Bài 12 — Tiết 1</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Phân biệt được hai loại đồ hoạ; nhận biết giao diện Inkscape; trình bày được 3 bước thêm đối tượng; giải thích được thứ tự lớp của đối tượng; lưu tệp .svg.</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Bài 12 — Tiết 2 (thực hành)</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Vẽ được bông hoa (Duplicate, quay cánh) và Quốc kì Việt Nam (Corners = 5, Spoke ratio = 0.4, tỉ lệ cờ 2 : 3, chỉnh thứ tự lớp); biết nhờ AI kiểm tra lỗi và kiểm chứng gợi ý.</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Kiến thức nền liên hệ</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Học sinh đã dùng ngẫu nhiên một số thuộc tính (Corners, Spoke ratio) khi vẽ ngôi sao; bài học này sẽ hệ thống hoá thành bảng thuộc tính đầy đủ và mở rộng bằng phép ghép đối tượng.</w:t>
            </w:r>
          </w:p>
        </w:tc>
      </w:tr>
    </w:tbl>
    <w:p>
      <w:pPr>
        <w:spacing w:after="80"/>
      </w:pPr>
    </w:p>
    <w:p>
      <w:pPr>
        <w:spacing w:after="80" w:line="276" w:lineRule="auto"/>
        <w:jc w:val="both"/>
      </w:pPr>
      <w:r>
        <w:rPr>
          <w:rFonts w:ascii="Times New Roman" w:hAnsi="Times New Roman"/>
          <w:b/>
          <w:bCs/>
          <w:color w:val="000000"/>
          <w:sz w:val="26"/>
          <w:szCs w:val="26"/>
        </w:rPr>
        <w:t xml:space="preserve">Sản phẩm dự kiến cuối tiết trước:</w:t>
      </w:r>
      <w:r>
        <w:rPr>
          <w:rFonts w:ascii="Times New Roman" w:hAnsi="Times New Roman"/>
          <w:color w:val="000000"/>
          <w:sz w:val="26"/>
          <w:szCs w:val="26"/>
        </w:rPr>
        <w:t xml:space="preserve"> tệp </w:t>
      </w:r>
      <w:r>
        <w:rPr>
          <w:rFonts w:ascii="Courier New" w:hAnsi="Courier New"/>
          <w:color w:val="000000"/>
          <w:sz w:val="22"/>
          <w:szCs w:val="22"/>
        </w:rPr>
        <w:t xml:space="preserve">HoTen_Lop_BongHoa.svg</w:t>
      </w:r>
      <w:r>
        <w:rPr>
          <w:rFonts w:ascii="Times New Roman" w:hAnsi="Times New Roman"/>
          <w:color w:val="000000"/>
          <w:sz w:val="26"/>
          <w:szCs w:val="26"/>
        </w:rPr>
        <w:t xml:space="preserve">, </w:t>
      </w:r>
      <w:r>
        <w:rPr>
          <w:rFonts w:ascii="Courier New" w:hAnsi="Courier New"/>
          <w:color w:val="000000"/>
          <w:sz w:val="22"/>
          <w:szCs w:val="22"/>
        </w:rPr>
        <w:t xml:space="preserve">HoTen_Lop_QuocKi.svg</w:t>
      </w:r>
      <w:r>
        <w:rPr>
          <w:rFonts w:ascii="Times New Roman" w:hAnsi="Times New Roman"/>
          <w:color w:val="000000"/>
          <w:sz w:val="26"/>
          <w:szCs w:val="26"/>
        </w:rPr>
        <w:t xml:space="preserve"> (và sản phẩm vận dụng về nhà). Bài 13 tiếp tục nâng kĩ năng: điều chỉnh thuộc tính tinh hơn, tô màu chuyên nghiệp và ghép hình phức tạp.</w:t>
      </w:r>
    </w:p>
    <w:p>
      <w:pPr>
        <w:pStyle w:val="Heading2"/>
        <w:keepNext/>
        <w:spacing w:after="60" w:before="120" w:line="300" w:lineRule="auto"/>
        <w:jc w:val="left"/>
      </w:pPr>
      <w:r>
        <w:rPr>
          <w:rFonts w:ascii="Times New Roman" w:hAnsi="Times New Roman"/>
          <w:b/>
          <w:bCs/>
          <w:color w:val="000000"/>
          <w:sz w:val="26"/>
          <w:szCs w:val="26"/>
        </w:rPr>
        <w:t xml:space="preserve">2. Tình huống học tập</w:t>
      </w:r>
    </w:p>
    <w:p>
      <w:pPr>
        <w:spacing w:after="80" w:line="276" w:lineRule="auto"/>
        <w:jc w:val="both"/>
      </w:pPr>
      <w:r>
        <w:rPr>
          <w:rFonts w:ascii="Times New Roman" w:hAnsi="Times New Roman"/>
          <w:color w:val="000000"/>
          <w:sz w:val="26"/>
          <w:szCs w:val="26"/>
        </w:rPr>
        <w:t xml:space="preserve">Ban tổ chức “Ngày hội Tri thức số” tiếp tục đặt “đơn hàng loạt 2” cho các nhà thiết kế của lớp: poster cần hình “quả dưa hấu mời khách” (Hình 13.1 SGK), biển chỉ dẫn cần hình “đám mây tri thức” và “hình cây của sự phát triển”, còn logo của câu lạc bộ cần nét vẽ đậm kiểu đồng tâm. Các em nhận thấy: những hình này phức tạp hơn nhiều hình cơ bản đã vẽ — dưa hấu có vỏ, cắn múi, hạt; đám mây cong tròn; cây có thân và tán. Vậy nhà thiết kế “bổ sung” được gì để dựng được những hình như vậy? Bài học hôm nay trang bị ba “phép thuật”: chỉnh thuộc tính hình khối, thiết lập màu chuyên nghiệp bằng Fill and Stroke, và ghép các hình đơn giản thành hình phức tạp bằng các phép ghép đối tượng.</w:t>
      </w:r>
    </w:p>
    <w:p>
      <w:pPr>
        <w:pStyle w:val="Heading2"/>
        <w:keepNext/>
        <w:spacing w:after="60" w:before="120" w:line="300" w:lineRule="auto"/>
        <w:jc w:val="left"/>
      </w:pPr>
      <w:r>
        <w:rPr>
          <w:rFonts w:ascii="Times New Roman" w:hAnsi="Times New Roman"/>
          <w:b/>
          <w:bCs/>
          <w:color w:val="000000"/>
          <w:sz w:val="26"/>
          <w:szCs w:val="26"/>
        </w:rPr>
        <w:t xml:space="preserve">3. Phân bố thời gian</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7075"/>
        <w:gridCol w:w="1996"/>
      </w:tblGrid>
      <w:tr>
        <w:trPr>
          <w:cantSplit/>
          <w:tblHeader/>
        </w:trPr>
        <w:tc>
          <w:tcPr>
            <w:tcW w:type="pct" w:w="3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w:t>
            </w:r>
          </w:p>
        </w:tc>
        <w:tc>
          <w:tcPr>
            <w:tcW w:type="pct" w:w="1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Thời lượng</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1. Mở đầu: quan sát Hình 13.1 SGK (miếng dưa hấu) — xác định nhiệm vụ</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4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2. Tìm hiểu mục 1. Các đối tượng hình khối và bảng thuộc tính (Hoạt động 1, Hình 13.2 SGK)</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11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3. Tìm hiểu mục 2. Thiết lập màu tô, màu vẽ — hộp thoại Fill and Stroke (Hình 13.3, 13.4 SGK)</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9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4. Tìm hiểu mục 3. Các phép ghép đối tượng đồ hoạ; thực hành nhanh dựng hình từ các hình đơn giản</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14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5. Sử dụng AI kiểm chứng dự đoán và giao nhiệm vụ vận dụng</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11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45 phút</w:t>
            </w:r>
          </w:p>
        </w:tc>
      </w:tr>
    </w:tbl>
    <w:p>
      <w:pPr>
        <w:spacing w:after="80"/>
      </w:pPr>
    </w:p>
    <w:p>
      <w:pPr>
        <w:pStyle w:val="Heading2"/>
        <w:keepNext/>
        <w:spacing w:after="60" w:before="120" w:line="300" w:lineRule="auto"/>
        <w:jc w:val="left"/>
      </w:pPr>
      <w:r>
        <w:rPr>
          <w:rFonts w:ascii="Times New Roman" w:hAnsi="Times New Roman"/>
          <w:b/>
          <w:bCs/>
          <w:color w:val="000000"/>
          <w:sz w:val="26"/>
          <w:szCs w:val="26"/>
        </w:rPr>
        <w:t xml:space="preserve">4. Các hoạt động dạy học</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451"/>
        <w:gridCol w:w="3810"/>
        <w:gridCol w:w="1451"/>
        <w:gridCol w:w="2358"/>
      </w:tblGrid>
      <w:tr>
        <w:trPr>
          <w:cantSplit/>
          <w:tblHeader/>
        </w:trPr>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 – thời lượng</w:t>
            </w:r>
          </w:p>
        </w:tc>
        <w:tc>
          <w:tcPr>
            <w:tcW w:type="pct" w:w="2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 hoạt động và nhiệm vụ học tập</w:t>
            </w:r>
          </w:p>
        </w:tc>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Năng lực, phẩm chất hướng tới</w:t>
            </w:r>
          </w:p>
        </w:tc>
        <w:tc>
          <w:tcPr>
            <w:tcW w:type="pct" w:w="13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Sản phẩm và đánh giá</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1. MỞ ĐẦU: QUAN SÁT MIẾNG DƯA HẤU — XÁC ĐỊNH NHIỆM VỤ</w:t>
            </w:r>
          </w:p>
          <w:p>
            <w:pPr>
              <w:spacing w:after="20" w:line="264" w:lineRule="auto"/>
              <w:jc w:val="left"/>
            </w:pPr>
            <w:r>
              <w:rPr>
                <w:rFonts w:ascii="Times New Roman" w:hAnsi="Times New Roman"/>
                <w:color w:val="000000"/>
                <w:sz w:val="24"/>
                <w:szCs w:val="24"/>
              </w:rPr>
              <w:t xml:space="preserve">(4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quan sát và đếm được các đối tượng tạo thành hình dưa hấu, nhận ra hình phức tạp được ghép từ nhiều đối tượng theo thứ tự lớp.</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Nhiệm vụ quan sát mở đầu SGK trang 69: “Quan sát hình vẽ miếng dưa hấu ở Hình 13.1 và kể các đối tượng có trong hình vẽ. Xác định thứ tự các lớp của các đối tượng trong hình vẽ.”</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Hình 13.1 SGK; tổ chức trò chơi “Ai là vũ khí của nhà thiết kế?” 2 lượt nhanh ôn Bài 12 (công cụ, thứ tự lớp).</w:t>
            </w:r>
          </w:p>
          <w:p>
            <w:pPr>
              <w:spacing w:after="20" w:line="264" w:lineRule="auto"/>
              <w:jc w:val="left"/>
            </w:pPr>
            <w:r>
              <w:rPr>
                <w:rFonts w:ascii="Times New Roman" w:hAnsi="Times New Roman"/>
                <w:color w:val="000000"/>
                <w:sz w:val="24"/>
                <w:szCs w:val="24"/>
              </w:rPr>
              <w:t xml:space="preserve">- Đặt câu hỏi: </w:t>
            </w:r>
            <w:r>
              <w:rPr>
                <w:rFonts w:ascii="Times New Roman" w:hAnsi="Times New Roman"/>
                <w:b/>
                <w:bCs/>
                <w:color w:val="000000"/>
                <w:sz w:val="24"/>
                <w:szCs w:val="24"/>
              </w:rPr>
              <w:t xml:space="preserve">(1)</w:t>
            </w:r>
            <w:r>
              <w:rPr>
                <w:rFonts w:ascii="Times New Roman" w:hAnsi="Times New Roman"/>
                <w:color w:val="000000"/>
                <w:sz w:val="24"/>
                <w:szCs w:val="24"/>
              </w:rPr>
              <w:t xml:space="preserve"> Hình dưa hấu gồm những đối tượng nào (vỏ xanh, ruột đỏ, vỏ trắng, các hạt)? </w:t>
            </w:r>
            <w:r>
              <w:rPr>
                <w:rFonts w:ascii="Times New Roman" w:hAnsi="Times New Roman"/>
                <w:b/>
                <w:bCs/>
                <w:color w:val="000000"/>
                <w:sz w:val="24"/>
                <w:szCs w:val="24"/>
              </w:rPr>
              <w:t xml:space="preserve">(2)</w:t>
            </w:r>
            <w:r>
              <w:rPr>
                <w:rFonts w:ascii="Times New Roman" w:hAnsi="Times New Roman"/>
                <w:color w:val="000000"/>
                <w:sz w:val="24"/>
                <w:szCs w:val="24"/>
              </w:rPr>
              <w:t xml:space="preserve"> Theo em, đối tượng nào vẽ trước, đối tượng nào vẽ sau? Vì sao?</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Chơi trò chơi ôn tập; quan sát và liệt kê các đối tượng: đường viền/vỏ xanh — ruột đỏ — lớp trắng — các hạt đen; dự đoán thứ tự vẽ theo lớp (vẽ nền trước, chi tiết sau).</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Khẳng định: hình phức tạp ghép từ nhiều đối tượng; dẫn dắt: “Hôm nay ta học ba công cụ để ‘bổ sung’ đối tượng: thuộc tính hình khối, màu chuyên nghiệp và phép ghép đối tượng.”</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Chăm chỉ</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Câu trả lời dự kiến:</w:t>
            </w:r>
          </w:p>
          <w:p>
            <w:pPr>
              <w:spacing w:after="20" w:line="264" w:lineRule="auto"/>
              <w:jc w:val="left"/>
            </w:pPr>
            <w:r>
              <w:rPr>
                <w:rFonts w:ascii="Times New Roman" w:hAnsi="Times New Roman"/>
                <w:color w:val="000000"/>
                <w:sz w:val="24"/>
                <w:szCs w:val="24"/>
              </w:rPr>
              <w:t xml:space="preserve">- (1) Miếng dưa hấu gồm: miếng vỏ xanh (cung tròn), lớp vỏ trắng, ruột đỏ, và các hạt đen nhỏ; tổng thể ghép từ nhiều hình đơn giản.</w:t>
            </w:r>
          </w:p>
          <w:p>
            <w:pPr>
              <w:spacing w:after="20" w:line="264" w:lineRule="auto"/>
              <w:jc w:val="left"/>
            </w:pPr>
            <w:r>
              <w:rPr>
                <w:rFonts w:ascii="Times New Roman" w:hAnsi="Times New Roman"/>
                <w:color w:val="000000"/>
                <w:sz w:val="24"/>
                <w:szCs w:val="24"/>
              </w:rPr>
              <w:t xml:space="preserve">- (2) Vẽ phần lớn (vỏ, ruột) trước; vẽ các hạt sau; các đối tượng xếp theo thứ tự lớp.</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trò chơi và hỏi – đáp quan sát.</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2. TÌM HIỂU MỤC 1. CÁC ĐỐI TƯỢNG HÌNH KHỐI VÀ BẢNG THUỘC TÍNH</w:t>
            </w:r>
          </w:p>
          <w:p>
            <w:pPr>
              <w:spacing w:after="20" w:line="264" w:lineRule="auto"/>
              <w:jc w:val="left"/>
            </w:pPr>
            <w:r>
              <w:rPr>
                <w:rFonts w:ascii="Times New Roman" w:hAnsi="Times New Roman"/>
                <w:color w:val="000000"/>
                <w:sz w:val="24"/>
                <w:szCs w:val="24"/>
              </w:rPr>
              <w:t xml:space="preserve">(11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Biết và điều chỉnh được thuộc tính của đối tượng hình khối theo bảng thuộc tính SGK.</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Hoạt động 1 SGK (quan sát 4 hình sao ở Hình 13.2 — “Các hình sau được vẽ từ một công cụ có sẵn của Inkscape. Theo em đó là công cụ nào? Thảo luận để tìm cách vẽ được các hình đó.”); bảng các thuộc tính cơ bản của một số hình có sẵn (SGK trang 69 – 70).</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Hình 13.2 SGK; yêu cầu thảo luận theo cặp: công cụ nào vẽ được cả 4 hình? Làm sao để 4 hình khác nhau như vậy?</w:t>
            </w:r>
          </w:p>
          <w:p>
            <w:pPr>
              <w:spacing w:after="20" w:line="264" w:lineRule="auto"/>
              <w:jc w:val="left"/>
            </w:pPr>
            <w:r>
              <w:rPr>
                <w:rFonts w:ascii="Times New Roman" w:hAnsi="Times New Roman"/>
                <w:color w:val="000000"/>
                <w:sz w:val="24"/>
                <w:szCs w:val="24"/>
              </w:rPr>
              <w:t xml:space="preserve">- Yêu cầu nghiên cứu bảng thuộc tính SGK và trả lời: </w:t>
            </w:r>
            <w:r>
              <w:rPr>
                <w:rFonts w:ascii="Times New Roman" w:hAnsi="Times New Roman"/>
                <w:b/>
                <w:bCs/>
                <w:color w:val="000000"/>
                <w:sz w:val="24"/>
                <w:szCs w:val="24"/>
              </w:rPr>
              <w:t xml:space="preserve">(1)</w:t>
            </w:r>
            <w:r>
              <w:rPr>
                <w:rFonts w:ascii="Times New Roman" w:hAnsi="Times New Roman"/>
                <w:color w:val="000000"/>
                <w:sz w:val="24"/>
                <w:szCs w:val="24"/>
              </w:rPr>
              <w:t xml:space="preserve"> Hình vuông/chữ nhật có thuộc tính gì? (W, H — chiều rộng, chiều dài; Rx, Ry — bán kính góc bo, bằng 0 nếu góc vuông). </w:t>
            </w:r>
            <w:r>
              <w:rPr>
                <w:rFonts w:ascii="Times New Roman" w:hAnsi="Times New Roman"/>
                <w:b/>
                <w:bCs/>
                <w:color w:val="000000"/>
                <w:sz w:val="24"/>
                <w:szCs w:val="24"/>
              </w:rPr>
              <w:t xml:space="preserve">(2)</w:t>
            </w:r>
            <w:r>
              <w:rPr>
                <w:rFonts w:ascii="Times New Roman" w:hAnsi="Times New Roman"/>
                <w:color w:val="000000"/>
                <w:sz w:val="24"/>
                <w:szCs w:val="24"/>
              </w:rPr>
              <w:t xml:space="preserve"> Hình tròn/elip có thuộc tính gì? (Rx, Ry — bán kính ngang, đứng; Start, End — góc đầu, cuối khi vẽ cung tròn, đơn vị độ). </w:t>
            </w:r>
            <w:r>
              <w:rPr>
                <w:rFonts w:ascii="Times New Roman" w:hAnsi="Times New Roman"/>
                <w:b/>
                <w:bCs/>
                <w:color w:val="000000"/>
                <w:sz w:val="24"/>
                <w:szCs w:val="24"/>
              </w:rPr>
              <w:t xml:space="preserve">(3)</w:t>
            </w:r>
            <w:r>
              <w:rPr>
                <w:rFonts w:ascii="Times New Roman" w:hAnsi="Times New Roman"/>
                <w:color w:val="000000"/>
                <w:sz w:val="24"/>
                <w:szCs w:val="24"/>
              </w:rPr>
              <w:t xml:space="preserve"> Hình đa giác/hình sao có thuộc tính gì? (Corners — số đỉnh đa giác/số cánh sao; Rounded — độ cong tại đỉnh; Spoke ratio — tỉ lệ bán kính từ tâm đến gốc trong và tâm tới đỉnh; Randomized — làm méo hình ngẫu nhiên).</w:t>
            </w:r>
          </w:p>
          <w:p>
            <w:pPr>
              <w:spacing w:after="20" w:line="264" w:lineRule="auto"/>
              <w:jc w:val="left"/>
            </w:pPr>
            <w:r>
              <w:rPr>
                <w:rFonts w:ascii="Times New Roman" w:hAnsi="Times New Roman"/>
                <w:color w:val="000000"/>
                <w:sz w:val="24"/>
                <w:szCs w:val="24"/>
              </w:rPr>
              <w:t xml:space="preserve">- Demo trực tiếp: vẽ 1 ngôi sao, lần lượt thay đổi từng thuộc tính cho học sinh dự đoán → quan sát kết quả.</w:t>
            </w:r>
          </w:p>
          <w:p>
            <w:pPr>
              <w:spacing w:after="20" w:line="264" w:lineRule="auto"/>
              <w:jc w:val="left"/>
            </w:pPr>
            <w:r>
              <w:rPr>
                <w:rFonts w:ascii="Times New Roman" w:hAnsi="Times New Roman"/>
                <w:color w:val="000000"/>
                <w:sz w:val="24"/>
                <w:szCs w:val="24"/>
              </w:rPr>
              <w:t xml:space="preserve">- Giao nhiệm vụ thực hành nhanh: mỗi học sinh tạo 1 hình sao riêng mang “chữ ký” của mình (tự chọn giá trị 4 thuộc tính) trong 3 phút.</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Thảo luận: cả 4 hình vẽ từ công cụ hình đa giác/hình sao; khác nhau do giá trị thuộc tính.</w:t>
            </w:r>
          </w:p>
          <w:p>
            <w:pPr>
              <w:spacing w:after="20" w:line="264" w:lineRule="auto"/>
              <w:jc w:val="left"/>
            </w:pPr>
            <w:r>
              <w:rPr>
                <w:rFonts w:ascii="Times New Roman" w:hAnsi="Times New Roman"/>
                <w:color w:val="000000"/>
                <w:sz w:val="24"/>
                <w:szCs w:val="24"/>
              </w:rPr>
              <w:t xml:space="preserve">- Điền bảng thuộc tính vào vở; quan sát demo, dự đoán trước – đối chiếu sau.</w:t>
            </w:r>
          </w:p>
          <w:p>
            <w:pPr>
              <w:spacing w:after="20" w:line="264" w:lineRule="auto"/>
              <w:jc w:val="left"/>
            </w:pPr>
            <w:r>
              <w:rPr>
                <w:rFonts w:ascii="Times New Roman" w:hAnsi="Times New Roman"/>
                <w:color w:val="000000"/>
                <w:sz w:val="24"/>
                <w:szCs w:val="24"/>
              </w:rPr>
              <w:t xml:space="preserve">- Thực hành tạo “sao chữ ký”; so sánh sản phẩm với bạn cùng bàn.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Chuẩn hoá theo hộp kiến thức SGK: “Ta có thể thay đổi thuộc tính của mỗi đối tượng được tạo từ công cụ có sẵn trên hình vẽ.”</w:t>
            </w:r>
          </w:p>
          <w:p>
            <w:pPr>
              <w:spacing w:after="20" w:line="264" w:lineRule="auto"/>
              <w:jc w:val="left"/>
            </w:pPr>
            <w:r>
              <w:rPr>
                <w:rFonts w:ascii="Times New Roman" w:hAnsi="Times New Roman"/>
                <w:color w:val="000000"/>
                <w:sz w:val="24"/>
                <w:szCs w:val="24"/>
              </w:rPr>
              <w:t xml:space="preserve">- Dẫn dắt: “Nhà thiết kế còn cần màu sắc chuyên nghiệp — ta tìm hiểu hộp thoại Fill and Stroke.”</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w:t>
            </w:r>
          </w:p>
          <w:p>
            <w:pPr>
              <w:spacing w:after="20" w:line="264" w:lineRule="auto"/>
              <w:jc w:val="left"/>
            </w:pPr>
            <w:r>
              <w:rPr>
                <w:rFonts w:ascii="Times New Roman" w:hAnsi="Times New Roman"/>
                <w:color w:val="000000"/>
                <w:sz w:val="24"/>
                <w:szCs w:val="24"/>
              </w:rPr>
              <w:t xml:space="preserve">- Năng lực số 3.1.NC1.a</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Chăm chỉ</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Điền bảng (đáp án):</w:t>
            </w:r>
            <w:r>
              <w:rPr>
                <w:rFonts w:ascii="Times New Roman" w:hAnsi="Times New Roman"/>
                <w:color w:val="000000"/>
                <w:sz w:val="24"/>
                <w:szCs w:val="24"/>
              </w:rPr>
              <w:t xml:space="preserve"> đúng theo bảng thuộc tính SGK trang 69 – 70.</w:t>
            </w:r>
          </w:p>
          <w:p>
            <w:pPr>
              <w:spacing w:after="20" w:line="264" w:lineRule="auto"/>
              <w:jc w:val="left"/>
            </w:pPr>
            <w:r>
              <w:rPr>
                <w:rFonts w:ascii="Times New Roman" w:hAnsi="Times New Roman"/>
                <w:b/>
                <w:bCs/>
                <w:color w:val="000000"/>
                <w:sz w:val="24"/>
                <w:szCs w:val="24"/>
              </w:rPr>
              <w:t xml:space="preserve">Trả lời củng cố SGK (trang 70):</w:t>
            </w:r>
            <w:r>
              <w:rPr>
                <w:rFonts w:ascii="Times New Roman" w:hAnsi="Times New Roman"/>
                <w:color w:val="000000"/>
                <w:sz w:val="24"/>
                <w:szCs w:val="24"/>
              </w:rPr>
              <w:t xml:space="preserve"> Ngôi sao 5 cánh nhọn muốn các đỉnh cong tròn → thay đổi tham số </w:t>
            </w:r>
            <w:r>
              <w:rPr>
                <w:rFonts w:ascii="Times New Roman" w:hAnsi="Times New Roman"/>
                <w:b/>
                <w:bCs/>
                <w:color w:val="000000"/>
                <w:sz w:val="24"/>
                <w:szCs w:val="24"/>
              </w:rPr>
              <w:t xml:space="preserve">Rounded</w:t>
            </w:r>
            <w:r>
              <w:rPr>
                <w:rFonts w:ascii="Times New Roman" w:hAnsi="Times New Roman"/>
                <w:color w:val="000000"/>
                <w:sz w:val="24"/>
                <w:szCs w:val="24"/>
              </w:rPr>
              <w:t xml:space="preserve">.</w:t>
            </w:r>
          </w:p>
          <w:p>
            <w:pPr>
              <w:spacing w:after="20" w:line="264" w:lineRule="auto"/>
              <w:jc w:val="left"/>
            </w:pPr>
            <w:r>
              <w:rPr>
                <w:rFonts w:ascii="Times New Roman" w:hAnsi="Times New Roman"/>
                <w:b/>
                <w:bCs/>
                <w:color w:val="000000"/>
                <w:sz w:val="24"/>
                <w:szCs w:val="24"/>
              </w:rPr>
              <w:t xml:space="preserve">Sản phẩm dự kiến:</w:t>
            </w:r>
            <w:r>
              <w:rPr>
                <w:rFonts w:ascii="Times New Roman" w:hAnsi="Times New Roman"/>
                <w:color w:val="000000"/>
                <w:sz w:val="24"/>
                <w:szCs w:val="24"/>
              </w:rPr>
              <w:t xml:space="preserve"> “sao chữ ký” của mỗi học sinh với bộ giá trị thuộc tính riêng; bảng thuộc tính ghi trong vở.</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câu trả lời hỏi – đáp và thao tác thực hành nhanh.</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3. TÌM HIỂU MỤC 2. THIẾT LẬP MÀU TÔ, MÀU VẼ — HỘP THOẠI FILL AND STROKE</w:t>
            </w:r>
          </w:p>
          <w:p>
            <w:pPr>
              <w:spacing w:after="20" w:line="264" w:lineRule="auto"/>
              <w:jc w:val="left"/>
            </w:pPr>
            <w:r>
              <w:rPr>
                <w:rFonts w:ascii="Times New Roman" w:hAnsi="Times New Roman"/>
                <w:color w:val="000000"/>
                <w:sz w:val="24"/>
                <w:szCs w:val="24"/>
              </w:rPr>
              <w:t xml:space="preserve">(9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Nhận biết các kiểu tô; thiết lập được màu tô, màu vẽ, độ dày nét, độ trong suốt cho đối tượng.</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Hoạt động 2 SGK (So sánh điểm khác nhau — quan sát 5 hình vuông ở Hình 13.3); hộp thoại Fill and Stroke (Hình 13.4 SGK); các bước chỉnh sửa nền và đường nét.</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Hình 13.3 SGK, yêu cầu nhận xét 5 hình vuông khác nhau ở điểm gì (không màu — màu đồng nhất — màu chuyển ngang — màu chuyển từ tâm — hoạ văn).</w:t>
            </w:r>
          </w:p>
          <w:p>
            <w:pPr>
              <w:spacing w:after="20" w:line="264" w:lineRule="auto"/>
              <w:jc w:val="left"/>
            </w:pPr>
            <w:r>
              <w:rPr>
                <w:rFonts w:ascii="Times New Roman" w:hAnsi="Times New Roman"/>
                <w:color w:val="000000"/>
                <w:sz w:val="24"/>
                <w:szCs w:val="24"/>
              </w:rPr>
              <w:t xml:space="preserve">- Giới thiệu hộp thoại Fill and Stroke: mở bằng Objects/Fill and Stroke hoặc nút phải chuột → Fill and Stroke; ba thẻ chính </w:t>
            </w:r>
            <w:r>
              <w:rPr>
                <w:rFonts w:ascii="Times New Roman" w:hAnsi="Times New Roman"/>
                <w:b/>
                <w:bCs/>
                <w:color w:val="000000"/>
                <w:sz w:val="24"/>
                <w:szCs w:val="24"/>
              </w:rPr>
              <w:t xml:space="preserve">Fill</w:t>
            </w:r>
            <w:r>
              <w:rPr>
                <w:rFonts w:ascii="Times New Roman" w:hAnsi="Times New Roman"/>
                <w:color w:val="000000"/>
                <w:sz w:val="24"/>
                <w:szCs w:val="24"/>
              </w:rPr>
              <w:t xml:space="preserve"> (kiểu tô màu tô), </w:t>
            </w:r>
            <w:r>
              <w:rPr>
                <w:rFonts w:ascii="Times New Roman" w:hAnsi="Times New Roman"/>
                <w:b/>
                <w:bCs/>
                <w:color w:val="000000"/>
                <w:sz w:val="24"/>
                <w:szCs w:val="24"/>
              </w:rPr>
              <w:t xml:space="preserve">Stroke paint</w:t>
            </w:r>
            <w:r>
              <w:rPr>
                <w:rFonts w:ascii="Times New Roman" w:hAnsi="Times New Roman"/>
                <w:color w:val="000000"/>
                <w:sz w:val="24"/>
                <w:szCs w:val="24"/>
              </w:rPr>
              <w:t xml:space="preserve"> (kiểu tô màu vẽ), </w:t>
            </w:r>
            <w:r>
              <w:rPr>
                <w:rFonts w:ascii="Times New Roman" w:hAnsi="Times New Roman"/>
                <w:b/>
                <w:bCs/>
                <w:color w:val="000000"/>
                <w:sz w:val="24"/>
                <w:szCs w:val="24"/>
              </w:rPr>
              <w:t xml:space="preserve">Stroke style</w:t>
            </w:r>
            <w:r>
              <w:rPr>
                <w:rFonts w:ascii="Times New Roman" w:hAnsi="Times New Roman"/>
                <w:color w:val="000000"/>
                <w:sz w:val="24"/>
                <w:szCs w:val="24"/>
              </w:rPr>
              <w:t xml:space="preserve"> (độ dày, kiểu nét vẽ); 5 kiểu tô: X — không màu (trong suốt); màu đồng nhất; màu chuyển giữa hai hoặc nhiều màu; màu chuyển từ tâm đối tượng; hoạ văn.</w:t>
            </w:r>
          </w:p>
          <w:p>
            <w:pPr>
              <w:spacing w:after="20" w:line="264" w:lineRule="auto"/>
              <w:jc w:val="left"/>
            </w:pPr>
            <w:r>
              <w:rPr>
                <w:rFonts w:ascii="Times New Roman" w:hAnsi="Times New Roman"/>
                <w:color w:val="000000"/>
                <w:sz w:val="24"/>
                <w:szCs w:val="24"/>
              </w:rPr>
              <w:t xml:space="preserve">- Demo: chọn đối tượng → Fill → chọn kiểu tô và màu; sang Stroke style chỉnh </w:t>
            </w:r>
            <w:r>
              <w:rPr>
                <w:rFonts w:ascii="Times New Roman" w:hAnsi="Times New Roman"/>
                <w:b/>
                <w:bCs/>
                <w:color w:val="000000"/>
                <w:sz w:val="24"/>
                <w:szCs w:val="24"/>
              </w:rPr>
              <w:t xml:space="preserve">Width</w:t>
            </w:r>
            <w:r>
              <w:rPr>
                <w:rFonts w:ascii="Times New Roman" w:hAnsi="Times New Roman"/>
                <w:color w:val="000000"/>
                <w:sz w:val="24"/>
                <w:szCs w:val="24"/>
              </w:rPr>
              <w:t xml:space="preserve">; giới thiệu nhanh </w:t>
            </w:r>
            <w:r>
              <w:rPr>
                <w:rFonts w:ascii="Times New Roman" w:hAnsi="Times New Roman"/>
                <w:b/>
                <w:bCs/>
                <w:color w:val="000000"/>
                <w:sz w:val="24"/>
                <w:szCs w:val="24"/>
              </w:rPr>
              <w:t xml:space="preserve">Opacity</w:t>
            </w:r>
            <w:r>
              <w:rPr>
                <w:rFonts w:ascii="Times New Roman" w:hAnsi="Times New Roman"/>
                <w:color w:val="000000"/>
                <w:sz w:val="24"/>
                <w:szCs w:val="24"/>
              </w:rPr>
              <w:t xml:space="preserve"> (độ trong suốt, giá trị A — alpha); nút </w:t>
            </w:r>
            <w:r>
              <w:rPr>
                <w:rFonts w:ascii="Times New Roman" w:hAnsi="Times New Roman"/>
                <w:b/>
                <w:bCs/>
                <w:color w:val="000000"/>
                <w:sz w:val="24"/>
                <w:szCs w:val="24"/>
              </w:rPr>
              <w:t xml:space="preserve">Hủy đặt</w:t>
            </w:r>
            <w:r>
              <w:rPr>
                <w:rFonts w:ascii="Times New Roman" w:hAnsi="Times New Roman"/>
                <w:color w:val="000000"/>
                <w:sz w:val="24"/>
                <w:szCs w:val="24"/>
              </w:rPr>
              <w:t xml:space="preserve"> để đối tượng trở về trạng thái ban đầu.</w:t>
            </w:r>
          </w:p>
          <w:p>
            <w:pPr>
              <w:spacing w:after="20" w:line="264" w:lineRule="auto"/>
              <w:jc w:val="left"/>
            </w:pPr>
            <w:r>
              <w:rPr>
                <w:rFonts w:ascii="Times New Roman" w:hAnsi="Times New Roman"/>
                <w:color w:val="000000"/>
                <w:sz w:val="24"/>
                <w:szCs w:val="24"/>
              </w:rPr>
              <w:t xml:space="preserve">- Đặt câu hỏi: </w:t>
            </w:r>
            <w:r>
              <w:rPr>
                <w:rFonts w:ascii="Times New Roman" w:hAnsi="Times New Roman"/>
                <w:b/>
                <w:bCs/>
                <w:color w:val="000000"/>
                <w:sz w:val="24"/>
                <w:szCs w:val="24"/>
              </w:rPr>
              <w:t xml:space="preserve">(1)</w:t>
            </w:r>
            <w:r>
              <w:rPr>
                <w:rFonts w:ascii="Times New Roman" w:hAnsi="Times New Roman"/>
                <w:color w:val="000000"/>
                <w:sz w:val="24"/>
                <w:szCs w:val="24"/>
              </w:rPr>
              <w:t xml:space="preserve"> Muốn đổi kiểu tô của màu tô em làm việc ở thẻ nào? </w:t>
            </w:r>
            <w:r>
              <w:rPr>
                <w:rFonts w:ascii="Times New Roman" w:hAnsi="Times New Roman"/>
                <w:b/>
                <w:bCs/>
                <w:color w:val="000000"/>
                <w:sz w:val="24"/>
                <w:szCs w:val="24"/>
              </w:rPr>
              <w:t xml:space="preserve">(2)</w:t>
            </w:r>
            <w:r>
              <w:rPr>
                <w:rFonts w:ascii="Times New Roman" w:hAnsi="Times New Roman"/>
                <w:color w:val="000000"/>
                <w:sz w:val="24"/>
                <w:szCs w:val="24"/>
              </w:rPr>
              <w:t xml:space="preserve"> Thẻ nào quyết định đường viền là nét đứt? </w:t>
            </w:r>
            <w:r>
              <w:rPr>
                <w:rFonts w:ascii="Times New Roman" w:hAnsi="Times New Roman"/>
                <w:b/>
                <w:bCs/>
                <w:color w:val="000000"/>
                <w:sz w:val="24"/>
                <w:szCs w:val="24"/>
              </w:rPr>
              <w:t xml:space="preserve">(3)</w:t>
            </w:r>
            <w:r>
              <w:rPr>
                <w:rFonts w:ascii="Times New Roman" w:hAnsi="Times New Roman"/>
                <w:color w:val="000000"/>
                <w:sz w:val="24"/>
                <w:szCs w:val="24"/>
              </w:rPr>
              <w:t xml:space="preserve"> Muốn đối tượng “trong suốt”, em chọn kiểu tô nào?</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Nhận xét Hình 13.3; theo dõi demo; trả lời: (1) thẻ Fill; (2) thẻ Stroke style; (3) kiểu tô “không màu” (hình X).</w:t>
            </w:r>
          </w:p>
          <w:p>
            <w:pPr>
              <w:spacing w:after="20" w:line="264" w:lineRule="auto"/>
              <w:jc w:val="left"/>
            </w:pPr>
            <w:r>
              <w:rPr>
                <w:rFonts w:ascii="Times New Roman" w:hAnsi="Times New Roman"/>
                <w:color w:val="000000"/>
                <w:sz w:val="24"/>
                <w:szCs w:val="24"/>
              </w:rPr>
              <w:t xml:space="preserve">- Thực hành nhanh: tô lại “sao chữ ký” bằng 1 kiểu màu chuyển (gradient) và 1 nét vẽ đậm.</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Chuẩn hoá theo hộp kiến thức SGK trang 71: “Có thể thiết lập màu tô, màu vẽ và các thuộc tính về màu tô và màu vẽ cho đối tượng.”</w:t>
            </w:r>
          </w:p>
          <w:p>
            <w:pPr>
              <w:spacing w:after="20" w:line="264" w:lineRule="auto"/>
              <w:jc w:val="left"/>
            </w:pPr>
            <w:r>
              <w:rPr>
                <w:rFonts w:ascii="Times New Roman" w:hAnsi="Times New Roman"/>
                <w:color w:val="000000"/>
                <w:sz w:val="24"/>
                <w:szCs w:val="24"/>
              </w:rPr>
              <w:t xml:space="preserve">- Dẫn dắt: “Màu sắc đã chuyên nghiệp; giờ là ‘phép thuật’ ghép hình.”</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w:t>
            </w:r>
          </w:p>
          <w:p>
            <w:pPr>
              <w:spacing w:after="20" w:line="264" w:lineRule="auto"/>
              <w:jc w:val="left"/>
            </w:pPr>
            <w:r>
              <w:rPr>
                <w:rFonts w:ascii="Times New Roman" w:hAnsi="Times New Roman"/>
                <w:color w:val="000000"/>
                <w:sz w:val="24"/>
                <w:szCs w:val="24"/>
              </w:rPr>
              <w:t xml:space="preserve">- Năng lực số 3.1.NC1.a, 3.2.NC1.a</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Chăm chỉ,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Đáp án dự kiến:</w:t>
            </w:r>
            <w:r>
              <w:rPr>
                <w:rFonts w:ascii="Times New Roman" w:hAnsi="Times New Roman"/>
                <w:color w:val="000000"/>
                <w:sz w:val="24"/>
                <w:szCs w:val="24"/>
              </w:rPr>
              <w:t xml:space="preserve"> (1) Fill; (2) Stroke style; (3) kiểu tô X — không màu (trong suốt).</w:t>
            </w:r>
          </w:p>
          <w:p>
            <w:pPr>
              <w:spacing w:after="20" w:line="264" w:lineRule="auto"/>
              <w:jc w:val="left"/>
            </w:pPr>
            <w:r>
              <w:rPr>
                <w:rFonts w:ascii="Times New Roman" w:hAnsi="Times New Roman"/>
                <w:b/>
                <w:bCs/>
                <w:color w:val="000000"/>
                <w:sz w:val="24"/>
                <w:szCs w:val="24"/>
              </w:rPr>
              <w:t xml:space="preserve">Trả lời củng cố SGK (trang 71):</w:t>
            </w:r>
            <w:r>
              <w:rPr>
                <w:rFonts w:ascii="Times New Roman" w:hAnsi="Times New Roman"/>
                <w:color w:val="000000"/>
                <w:sz w:val="24"/>
                <w:szCs w:val="24"/>
              </w:rPr>
              <w:t xml:space="preserve"> (1) Đường viền nét đứt → thẻ </w:t>
            </w:r>
            <w:r>
              <w:rPr>
                <w:rFonts w:ascii="Times New Roman" w:hAnsi="Times New Roman"/>
                <w:b/>
                <w:bCs/>
                <w:color w:val="000000"/>
                <w:sz w:val="24"/>
                <w:szCs w:val="24"/>
              </w:rPr>
              <w:t xml:space="preserve">Stroke style</w:t>
            </w:r>
            <w:r>
              <w:rPr>
                <w:rFonts w:ascii="Times New Roman" w:hAnsi="Times New Roman"/>
                <w:color w:val="000000"/>
                <w:sz w:val="24"/>
                <w:szCs w:val="24"/>
              </w:rPr>
              <w:t xml:space="preserve">; (2) chỉnh thông số của gradient → biểu tượng </w:t>
            </w:r>
            <w:r>
              <w:rPr>
                <w:rFonts w:ascii="Times New Roman" w:hAnsi="Times New Roman"/>
                <w:b/>
                <w:bCs/>
                <w:color w:val="000000"/>
                <w:sz w:val="24"/>
                <w:szCs w:val="24"/>
              </w:rPr>
              <w:t xml:space="preserve">cây bút</w:t>
            </w:r>
            <w:r>
              <w:rPr>
                <w:rFonts w:ascii="Times New Roman" w:hAnsi="Times New Roman"/>
                <w:color w:val="000000"/>
                <w:sz w:val="24"/>
                <w:szCs w:val="24"/>
              </w:rPr>
              <w:t xml:space="preserve"> trong hộp thoại Fill and Stroke.</w:t>
            </w:r>
          </w:p>
          <w:p>
            <w:pPr>
              <w:spacing w:after="20" w:line="264" w:lineRule="auto"/>
              <w:jc w:val="left"/>
            </w:pPr>
            <w:r>
              <w:rPr>
                <w:rFonts w:ascii="Times New Roman" w:hAnsi="Times New Roman"/>
                <w:b/>
                <w:bCs/>
                <w:color w:val="000000"/>
                <w:sz w:val="24"/>
                <w:szCs w:val="24"/>
              </w:rPr>
              <w:t xml:space="preserve">Sản phẩm dự kiến:</w:t>
            </w:r>
            <w:r>
              <w:rPr>
                <w:rFonts w:ascii="Times New Roman" w:hAnsi="Times New Roman"/>
                <w:color w:val="000000"/>
                <w:sz w:val="24"/>
                <w:szCs w:val="24"/>
              </w:rPr>
              <w:t xml:space="preserve"> “sao chữ ký” được tô bằng màu chuyển và nét vẽ đậm tùy chọn.</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câu trả lời và thao tác thực hành nhanh.</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4. TÌM HIỂU MỤC 3. CÁC PHÉP GHÉP ĐỐI TƯỢNG ĐỒ HOẠ — THỰC HÀNH NHANH DỰNG HÌNH</w:t>
            </w:r>
          </w:p>
          <w:p>
            <w:pPr>
              <w:spacing w:after="20" w:line="264" w:lineRule="auto"/>
              <w:jc w:val="left"/>
            </w:pPr>
            <w:r>
              <w:rPr>
                <w:rFonts w:ascii="Times New Roman" w:hAnsi="Times New Roman"/>
                <w:color w:val="000000"/>
                <w:sz w:val="24"/>
                <w:szCs w:val="24"/>
              </w:rPr>
              <w:t xml:space="preserve">(14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Nêu được ý nghĩa từng phép ghép; thực hiện được phép ghép để tạo hình mới từ các hình đơn giản.</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Hoạt động 3 SGK (Ghép các đối tượng hình khối — xếp ba mẫu giấy ở Hình 13.5 thành hình trái tim); 6 phép ghép theo bảng chọn Path; Hình 13.6 SGK (kết quả các phép ghép trên hình vuông và hình tròn).</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Hoạt động 3 SGK: ba mẫu giấy (2 hình tròn + 1 hình vuông — Hình 13.5), gợi ý xoay hình và xếp chồng — cả lớp thử dựng hình trái tim trên giấy in mẫu.</w:t>
            </w:r>
          </w:p>
          <w:p>
            <w:pPr>
              <w:spacing w:after="20" w:line="264" w:lineRule="auto"/>
              <w:jc w:val="left"/>
            </w:pPr>
            <w:r>
              <w:rPr>
                <w:rFonts w:ascii="Times New Roman" w:hAnsi="Times New Roman"/>
                <w:color w:val="000000"/>
                <w:sz w:val="24"/>
                <w:szCs w:val="24"/>
              </w:rPr>
              <w:t xml:space="preserve">- Giới thiệu 6 phép ghép trong bảng chọn </w:t>
            </w:r>
            <w:r>
              <w:rPr>
                <w:rFonts w:ascii="Times New Roman" w:hAnsi="Times New Roman"/>
                <w:b/>
                <w:bCs/>
                <w:color w:val="000000"/>
                <w:sz w:val="24"/>
                <w:szCs w:val="24"/>
              </w:rPr>
              <w:t xml:space="preserve">Path</w:t>
            </w:r>
            <w:r>
              <w:rPr>
                <w:rFonts w:ascii="Times New Roman" w:hAnsi="Times New Roman"/>
                <w:color w:val="000000"/>
                <w:sz w:val="24"/>
                <w:szCs w:val="24"/>
              </w:rPr>
              <w:t xml:space="preserve"> kèm kết quả theo SGK:</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Phép hợp</w:t>
            </w:r>
            <w:r>
              <w:rPr>
                <w:rFonts w:ascii="Times New Roman" w:hAnsi="Times New Roman"/>
                <w:color w:val="000000"/>
                <w:sz w:val="24"/>
                <w:szCs w:val="24"/>
              </w:rPr>
              <w:t xml:space="preserve"> (Union — Ctrl + +): tất cả các phần thuộc một trong các hình đơn.</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Phép hiệu</w:t>
            </w:r>
            <w:r>
              <w:rPr>
                <w:rFonts w:ascii="Times New Roman" w:hAnsi="Times New Roman"/>
                <w:color w:val="000000"/>
                <w:sz w:val="24"/>
                <w:szCs w:val="24"/>
              </w:rPr>
              <w:t xml:space="preserve"> (Difference — Ctrl + –): phần thuộc hình lớp dưới nhưng không thuộc hình lớp trên.</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Phép giao</w:t>
            </w:r>
            <w:r>
              <w:rPr>
                <w:rFonts w:ascii="Times New Roman" w:hAnsi="Times New Roman"/>
                <w:color w:val="000000"/>
                <w:sz w:val="24"/>
                <w:szCs w:val="24"/>
              </w:rPr>
              <w:t xml:space="preserve"> (Intersection — Ctrl + *): phần thuộc cả hai hình được chọn.</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Phép hiệu đối xứng</w:t>
            </w:r>
            <w:r>
              <w:rPr>
                <w:rFonts w:ascii="Times New Roman" w:hAnsi="Times New Roman"/>
                <w:color w:val="000000"/>
                <w:sz w:val="24"/>
                <w:szCs w:val="24"/>
              </w:rPr>
              <w:t xml:space="preserve"> (Exclusion — Ctrl + ^): phần hình thuộc các hình trừ phần giao nhau.</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Phép chia</w:t>
            </w:r>
            <w:r>
              <w:rPr>
                <w:rFonts w:ascii="Times New Roman" w:hAnsi="Times New Roman"/>
                <w:color w:val="000000"/>
                <w:sz w:val="24"/>
                <w:szCs w:val="24"/>
              </w:rPr>
              <w:t xml:space="preserve"> (Division — Ctrl + /): hình lớp dưới được chia thành các phần bởi đường nét của hình lớp trên.</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Phép cắt</w:t>
            </w:r>
            <w:r>
              <w:rPr>
                <w:rFonts w:ascii="Times New Roman" w:hAnsi="Times New Roman"/>
                <w:color w:val="000000"/>
                <w:sz w:val="24"/>
                <w:szCs w:val="24"/>
              </w:rPr>
              <w:t xml:space="preserve"> (Cut Path — Ctrl + Alt + /): cắt hình lớp dưới thành các phần bởi hai điểm giao ở viền với hình lớp trên; kết quả là các hình mới không có màu.</w:t>
            </w:r>
          </w:p>
          <w:p>
            <w:pPr>
              <w:spacing w:after="20" w:line="264" w:lineRule="auto"/>
              <w:jc w:val="left"/>
            </w:pPr>
            <w:r>
              <w:rPr>
                <w:rFonts w:ascii="Times New Roman" w:hAnsi="Times New Roman"/>
                <w:color w:val="000000"/>
                <w:sz w:val="24"/>
                <w:szCs w:val="24"/>
              </w:rPr>
              <w:t xml:space="preserve">- Chiếu Hình 13.6 SGK; tổ chức trò chơi “Dự đoán – chạy thử – đối chiếu”: với cặp hình vuông (lớp dưới) + hình tròn góc (lớp trên), học sinh dự đoán kết quả từng phép → giáo viên chạy thử trực tiếp → đối chiếu.</w:t>
            </w:r>
          </w:p>
          <w:p>
            <w:pPr>
              <w:spacing w:after="20" w:line="264" w:lineRule="auto"/>
              <w:jc w:val="left"/>
            </w:pPr>
            <w:r>
              <w:rPr>
                <w:rFonts w:ascii="Times New Roman" w:hAnsi="Times New Roman"/>
                <w:color w:val="000000"/>
                <w:sz w:val="24"/>
                <w:szCs w:val="24"/>
              </w:rPr>
              <w:t xml:space="preserve">- Giao nhiệm vụ thực hành nhanh (cá nhân, 5 phút): tạo 2 hình tròn + 1 hình vuông theo Hình 13.5, thực hiện tuần tự 6 phép ghép (mỗi phép Ctrl + Z hoàn tác), chụp/note kết quả vào phiếu.</w:t>
            </w:r>
          </w:p>
          <w:p>
            <w:pPr>
              <w:spacing w:after="20" w:line="264" w:lineRule="auto"/>
              <w:jc w:val="left"/>
            </w:pPr>
            <w:r>
              <w:rPr>
                <w:rFonts w:ascii="Times New Roman" w:hAnsi="Times New Roman"/>
                <w:color w:val="000000"/>
                <w:sz w:val="24"/>
                <w:szCs w:val="24"/>
              </w:rPr>
              <w:t xml:space="preserve">- Thảo luận dấu hỏi củng cố SGK trang 71: “Em hãy nêu phép ghép hình và các bước thực hiện để vẽ đám mây như Hình 13.7” (vẽ nhiều hình tròn chồng nhau → chọn tất cả → Path/Union).</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Dựng hình trái tim trên giấy; dự đoán kết quả từng phép ghép trước khi giáo viên chạy thử; thực hành nhanh trên máy và điền phiếu kết quả.</w:t>
            </w:r>
          </w:p>
          <w:p>
            <w:pPr>
              <w:spacing w:after="20" w:line="264" w:lineRule="auto"/>
              <w:jc w:val="left"/>
            </w:pPr>
            <w:r>
              <w:rPr>
                <w:rFonts w:ascii="Times New Roman" w:hAnsi="Times New Roman"/>
                <w:color w:val="000000"/>
                <w:sz w:val="24"/>
                <w:szCs w:val="24"/>
              </w:rPr>
              <w:t xml:space="preserve">- Trả lời: đám mây = nhiều hình tròn chồng nhau ghép bằng </w:t>
            </w:r>
            <w:r>
              <w:rPr>
                <w:rFonts w:ascii="Times New Roman" w:hAnsi="Times New Roman"/>
                <w:b/>
                <w:bCs/>
                <w:color w:val="000000"/>
                <w:sz w:val="24"/>
                <w:szCs w:val="24"/>
              </w:rPr>
              <w:t xml:space="preserve">Phép hợp (Union)</w:t>
            </w:r>
            <w:r>
              <w:rPr>
                <w:rFonts w:ascii="Times New Roman" w:hAnsi="Times New Roman"/>
                <w:color w:val="000000"/>
                <w:sz w:val="24"/>
                <w:szCs w:val="24"/>
              </w:rPr>
              <w:t xml:space="preserve">.</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Chuẩn hoá theo hộp kiến thức SGK: “Trong Inkscape, ta có thể làm các phép ghép với các hình để thu được hình mới.”; nhấn mạnh ý nghĩa thứ tự lớp trong Phép hiệu và Phép chia.</w:t>
            </w:r>
          </w:p>
          <w:p>
            <w:pPr>
              <w:spacing w:after="20" w:line="264" w:lineRule="auto"/>
              <w:jc w:val="left"/>
            </w:pPr>
            <w:r>
              <w:rPr>
                <w:rFonts w:ascii="Times New Roman" w:hAnsi="Times New Roman"/>
                <w:color w:val="000000"/>
                <w:sz w:val="24"/>
                <w:szCs w:val="24"/>
              </w:rPr>
              <w:t xml:space="preserve">- Dẫn dắt: “Mình đã đoán đúng chưa — tiết sau (và hoạt động tiếp theo) ta sẽ dùng AI để kiểm chứng.”</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 NLe</w:t>
            </w:r>
          </w:p>
          <w:p>
            <w:pPr>
              <w:spacing w:after="20" w:line="264" w:lineRule="auto"/>
              <w:jc w:val="left"/>
            </w:pPr>
            <w:r>
              <w:rPr>
                <w:rFonts w:ascii="Times New Roman" w:hAnsi="Times New Roman"/>
                <w:color w:val="000000"/>
                <w:sz w:val="24"/>
                <w:szCs w:val="24"/>
              </w:rPr>
              <w:t xml:space="preserve">- Năng lực số 3.1.NC1.a</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Chăm chỉ, trung thực</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Đáp án dự phiếu:</w:t>
            </w:r>
            <w:r>
              <w:rPr>
                <w:rFonts w:ascii="Times New Roman" w:hAnsi="Times New Roman"/>
                <w:color w:val="000000"/>
                <w:sz w:val="24"/>
                <w:szCs w:val="24"/>
              </w:rPr>
              <w:t xml:space="preserve"> 6 kết quả phép ghép đúng theo Hình 13.6 SGK (hợp — hình vuông nhô thêm phần tròn; hiệu — lớp dưới trừ phần giao; giao — phần giao nhau; hiệu đối xứng — hai phần không giao; chia — hình lớp dưới bị đường viền của lớp trên cắt; cắt — viền lớp dưới bị cắt thành các mảnh không màu).</w:t>
            </w:r>
          </w:p>
          <w:p>
            <w:pPr>
              <w:spacing w:after="20" w:line="264" w:lineRule="auto"/>
              <w:jc w:val="left"/>
            </w:pPr>
            <w:r>
              <w:rPr>
                <w:rFonts w:ascii="Times New Roman" w:hAnsi="Times New Roman"/>
                <w:b/>
                <w:bCs/>
                <w:color w:val="000000"/>
                <w:sz w:val="24"/>
                <w:szCs w:val="24"/>
              </w:rPr>
              <w:t xml:space="preserve">Câu trả lời dự kiến (đám mây):</w:t>
            </w:r>
            <w:r>
              <w:rPr>
                <w:rFonts w:ascii="Times New Roman" w:hAnsi="Times New Roman"/>
                <w:color w:val="000000"/>
                <w:sz w:val="24"/>
                <w:szCs w:val="24"/>
              </w:rPr>
              <w:t xml:space="preserve"> vẽ 6 – 7 hình tròn chồng nhau thành dải, chọn tất cả rồi chọn </w:t>
            </w:r>
            <w:r>
              <w:rPr>
                <w:rFonts w:ascii="Times New Roman" w:hAnsi="Times New Roman"/>
                <w:b/>
                <w:bCs/>
                <w:color w:val="000000"/>
                <w:sz w:val="24"/>
                <w:szCs w:val="24"/>
              </w:rPr>
              <w:t xml:space="preserve">Path → Union</w:t>
            </w:r>
            <w:r>
              <w:rPr>
                <w:rFonts w:ascii="Times New Roman" w:hAnsi="Times New Roman"/>
                <w:color w:val="000000"/>
                <w:sz w:val="24"/>
                <w:szCs w:val="24"/>
              </w:rPr>
              <w:t xml:space="preserve"> (Phép hợp).</w:t>
            </w:r>
          </w:p>
          <w:p>
            <w:pPr>
              <w:spacing w:after="20" w:line="264" w:lineRule="auto"/>
              <w:jc w:val="left"/>
            </w:pPr>
            <w:r>
              <w:rPr>
                <w:rFonts w:ascii="Times New Roman" w:hAnsi="Times New Roman"/>
                <w:b/>
                <w:bCs/>
                <w:color w:val="000000"/>
                <w:sz w:val="24"/>
                <w:szCs w:val="24"/>
              </w:rPr>
              <w:t xml:space="preserve">Sản phẩm dự kiến:</w:t>
            </w:r>
            <w:r>
              <w:rPr>
                <w:rFonts w:ascii="Times New Roman" w:hAnsi="Times New Roman"/>
                <w:color w:val="000000"/>
                <w:sz w:val="24"/>
                <w:szCs w:val="24"/>
              </w:rPr>
              <w:t xml:space="preserve"> phiếu ghi kết quả 6 phép ghép; hình trái tim ghép được trên máy.</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phiếu, thao tác và câu trả lời củng cố.</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5. SỬ DỤNG AI KIỂM CHỨNG DỰ ĐOÁN VÀ GIAO NHIỆM VỤ VẬN DỤNG</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Dùng AI kiểm tra dự đoán về phép ghép; rèn kiểm chứng: đối chiếu phản hồi AI với SGK và chạy thử Inkscape.</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Tình huống “phép hiệu cho kết quả ngược dự đoán”; viết prompt nhờ AI; giao nhiệm vụ Vận dụng SGK trang 74.</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Chiếu tình huống: “Bạn Nam chọn hình tròn trước rồi chọn hình vuông (tròn ở lớp dưới), thực hiện Path/Difference và nói: ‘Kết quả là phần hình tròn không nằm trong hình vuông’. Kết quả trên máy lại không như vậy. Em nghĩ Nam sai ở đâu?”</w:t>
            </w:r>
          </w:p>
          <w:p>
            <w:pPr>
              <w:spacing w:after="20" w:line="264" w:lineRule="auto"/>
              <w:jc w:val="left"/>
            </w:pPr>
            <w:r>
              <w:rPr>
                <w:rFonts w:ascii="Times New Roman" w:hAnsi="Times New Roman"/>
                <w:color w:val="000000"/>
                <w:sz w:val="24"/>
                <w:szCs w:val="24"/>
              </w:rPr>
              <w:t xml:space="preserve">- Đặt câu hỏi: </w:t>
            </w:r>
            <w:r>
              <w:rPr>
                <w:rFonts w:ascii="Times New Roman" w:hAnsi="Times New Roman"/>
                <w:b/>
                <w:bCs/>
                <w:color w:val="000000"/>
                <w:sz w:val="24"/>
                <w:szCs w:val="24"/>
              </w:rPr>
              <w:t xml:space="preserve">(1)</w:t>
            </w:r>
            <w:r>
              <w:rPr>
                <w:rFonts w:ascii="Times New Roman" w:hAnsi="Times New Roman"/>
                <w:color w:val="000000"/>
                <w:sz w:val="24"/>
                <w:szCs w:val="24"/>
              </w:rPr>
              <w:t xml:space="preserve"> Phép Difference phụ thuộc gì vào thứ tự chọn/thứ tự lớp? </w:t>
            </w:r>
            <w:r>
              <w:rPr>
                <w:rFonts w:ascii="Times New Roman" w:hAnsi="Times New Roman"/>
                <w:b/>
                <w:bCs/>
                <w:color w:val="000000"/>
                <w:sz w:val="24"/>
                <w:szCs w:val="24"/>
              </w:rPr>
              <w:t xml:space="preserve">(2)</w:t>
            </w:r>
            <w:r>
              <w:rPr>
                <w:rFonts w:ascii="Times New Roman" w:hAnsi="Times New Roman"/>
                <w:color w:val="000000"/>
                <w:sz w:val="24"/>
                <w:szCs w:val="24"/>
              </w:rPr>
              <w:t xml:space="preserve"> Em sẽ hỏi AI thế nào để kiểm chứng dự đoán của mình? </w:t>
            </w:r>
            <w:r>
              <w:rPr>
                <w:rFonts w:ascii="Times New Roman" w:hAnsi="Times New Roman"/>
                <w:b/>
                <w:bCs/>
                <w:color w:val="000000"/>
                <w:sz w:val="24"/>
                <w:szCs w:val="24"/>
              </w:rPr>
              <w:t xml:space="preserve">(3)</w:t>
            </w:r>
            <w:r>
              <w:rPr>
                <w:rFonts w:ascii="Times New Roman" w:hAnsi="Times New Roman"/>
                <w:color w:val="000000"/>
                <w:sz w:val="24"/>
                <w:szCs w:val="24"/>
              </w:rPr>
              <w:t xml:space="preserve"> Kết quả AI nói “Difference lấy phần hình lớp dưới không giao với lớp trên” — khớp với SGK chưa, em kiểm chứng bằng cách nào?</w:t>
            </w:r>
          </w:p>
          <w:p>
            <w:pPr>
              <w:spacing w:after="20" w:line="264" w:lineRule="auto"/>
              <w:jc w:val="left"/>
            </w:pPr>
            <w:r>
              <w:rPr>
                <w:rFonts w:ascii="Times New Roman" w:hAnsi="Times New Roman"/>
                <w:color w:val="000000"/>
                <w:sz w:val="24"/>
                <w:szCs w:val="24"/>
              </w:rPr>
              <w:t xml:space="preserve">- Giao nhiệm vụ sau giờ học: </w:t>
            </w:r>
            <w:r>
              <w:rPr>
                <w:rFonts w:ascii="Times New Roman" w:hAnsi="Times New Roman"/>
                <w:b/>
                <w:bCs/>
                <w:color w:val="000000"/>
                <w:sz w:val="24"/>
                <w:szCs w:val="24"/>
              </w:rPr>
              <w:t xml:space="preserve">(a)</w:t>
            </w:r>
            <w:r>
              <w:rPr>
                <w:rFonts w:ascii="Times New Roman" w:hAnsi="Times New Roman"/>
                <w:color w:val="000000"/>
                <w:sz w:val="24"/>
                <w:szCs w:val="24"/>
              </w:rPr>
              <w:t xml:space="preserve"> Luyện tập 1 SGK trang 74: vẽ một hình sao, thay đổi giá trị </w:t>
            </w:r>
            <w:r>
              <w:rPr>
                <w:rFonts w:ascii="Times New Roman" w:hAnsi="Times New Roman"/>
                <w:b/>
                <w:bCs/>
                <w:color w:val="000000"/>
                <w:sz w:val="24"/>
                <w:szCs w:val="24"/>
              </w:rPr>
              <w:t xml:space="preserve">Rounded</w:t>
            </w:r>
            <w:r>
              <w:rPr>
                <w:rFonts w:ascii="Times New Roman" w:hAnsi="Times New Roman"/>
                <w:color w:val="000000"/>
                <w:sz w:val="24"/>
                <w:szCs w:val="24"/>
              </w:rPr>
              <w:t xml:space="preserve">, quan sát và ghi kết quả; thử dựng bông hoa Hình 13.14 bằng hình sao và hình tròn (gợi ý SGK: tùy chỉnh Corners, Rounded, Spoke ratio); </w:t>
            </w:r>
            <w:r>
              <w:rPr>
                <w:rFonts w:ascii="Times New Roman" w:hAnsi="Times New Roman"/>
                <w:b/>
                <w:bCs/>
                <w:color w:val="000000"/>
                <w:sz w:val="24"/>
                <w:szCs w:val="24"/>
              </w:rPr>
              <w:t xml:space="preserve">(b)</w:t>
            </w:r>
            <w:r>
              <w:rPr>
                <w:rFonts w:ascii="Times New Roman" w:hAnsi="Times New Roman"/>
                <w:color w:val="000000"/>
                <w:sz w:val="24"/>
                <w:szCs w:val="24"/>
              </w:rPr>
              <w:t xml:space="preserve"> viết 1 prompt nhờ AI giải thích sự khác nhau giữa Phép chia (Division) và Phép cắt (Cut Path), sau đó </w:t>
            </w:r>
            <w:r>
              <w:rPr>
                <w:rFonts w:ascii="Times New Roman" w:hAnsi="Times New Roman"/>
                <w:b/>
                <w:bCs/>
                <w:color w:val="000000"/>
                <w:sz w:val="24"/>
                <w:szCs w:val="24"/>
              </w:rPr>
              <w:t xml:space="preserve">chạy thử cả hai phép trên Inkscape</w:t>
            </w:r>
            <w:r>
              <w:rPr>
                <w:rFonts w:ascii="Times New Roman" w:hAnsi="Times New Roman"/>
                <w:color w:val="000000"/>
                <w:sz w:val="24"/>
                <w:szCs w:val="24"/>
              </w:rPr>
              <w:t xml:space="preserve"> để kiểm chứng và ghi chú lại chỗ AI đúng/sai; nộp tệp .svg + phiếu ghi chú theo thời điểm quy định.</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Thảo luận: Nam nhầm vì thứ tự — Difference lấy </w:t>
            </w:r>
            <w:r>
              <w:rPr>
                <w:rFonts w:ascii="Times New Roman" w:hAnsi="Times New Roman"/>
                <w:b/>
                <w:bCs/>
                <w:color w:val="000000"/>
                <w:sz w:val="24"/>
                <w:szCs w:val="24"/>
              </w:rPr>
              <w:t xml:space="preserve">phần hình lớp dưới</w:t>
            </w:r>
            <w:r>
              <w:rPr>
                <w:rFonts w:ascii="Times New Roman" w:hAnsi="Times New Roman"/>
                <w:color w:val="000000"/>
                <w:sz w:val="24"/>
                <w:szCs w:val="24"/>
              </w:rPr>
              <w:t xml:space="preserve"> không thuộc hình lớp trên; chọn tròn trước (tròn thành lớp trên) nên kết quả khác.</w:t>
            </w:r>
          </w:p>
          <w:p>
            <w:pPr>
              <w:spacing w:after="20" w:line="264" w:lineRule="auto"/>
              <w:jc w:val="left"/>
            </w:pPr>
            <w:r>
              <w:rPr>
                <w:rFonts w:ascii="Times New Roman" w:hAnsi="Times New Roman"/>
                <w:color w:val="000000"/>
                <w:sz w:val="24"/>
                <w:szCs w:val="24"/>
              </w:rPr>
              <w:t xml:space="preserve">- Viết prompt mẫu: “Trong Inkscape, mình chọn hình tròn ở lớp dưới và hình vuông ở lớp trên rồi thực hiện Path/Difference. Hãy giải thích ngắn gọn phép Difference tính theo thứ tự lớp như thế nào, vì sao kết quả của mình khác dự đoán, và mình nên chọn lại theo thứ tự nào để lấy phần hình vuông không giao với hình tròn.”</w:t>
            </w:r>
          </w:p>
          <w:p>
            <w:pPr>
              <w:spacing w:after="20" w:line="264" w:lineRule="auto"/>
              <w:jc w:val="left"/>
            </w:pPr>
            <w:r>
              <w:rPr>
                <w:rFonts w:ascii="Times New Roman" w:hAnsi="Times New Roman"/>
                <w:color w:val="000000"/>
                <w:sz w:val="24"/>
                <w:szCs w:val="24"/>
              </w:rPr>
              <w:t xml:space="preserve">- Đối chiếu phản hồi AI với SGK trang 71 – 72 và chạy thử để kết luận; ghi nhận nhiệm vụ về nhà.</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Chuẩn hoá: phản hồi AI có thể đúng về nguyên lí nhưng gọi tên lệnh khác bản Inkscape — luôn chạy thử; khen tinh thần kiểm chứng; chốt 3 nội dung của bài (thuộc tính — Fill and Stroke — phép ghép).</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NLc, NLd</w:t>
            </w:r>
          </w:p>
          <w:p>
            <w:pPr>
              <w:spacing w:after="20" w:line="264" w:lineRule="auto"/>
              <w:jc w:val="left"/>
            </w:pPr>
            <w:r>
              <w:rPr>
                <w:rFonts w:ascii="Times New Roman" w:hAnsi="Times New Roman"/>
                <w:color w:val="000000"/>
                <w:sz w:val="24"/>
                <w:szCs w:val="24"/>
              </w:rPr>
              <w:t xml:space="preserve">- Năng lực AI 10.C2.2</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Trung thực,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Câu trả lời dự kiến:</w:t>
            </w:r>
          </w:p>
          <w:p>
            <w:pPr>
              <w:spacing w:after="20" w:line="264" w:lineRule="auto"/>
              <w:jc w:val="left"/>
            </w:pPr>
            <w:r>
              <w:rPr>
                <w:rFonts w:ascii="Times New Roman" w:hAnsi="Times New Roman"/>
                <w:color w:val="000000"/>
                <w:sz w:val="24"/>
                <w:szCs w:val="24"/>
              </w:rPr>
              <w:t xml:space="preserve">- (1) Difference phụ thuộc thứ tự lớp: lấy phần hình </w:t>
            </w:r>
            <w:r>
              <w:rPr>
                <w:rFonts w:ascii="Times New Roman" w:hAnsi="Times New Roman"/>
                <w:b/>
                <w:bCs/>
                <w:color w:val="000000"/>
                <w:sz w:val="24"/>
                <w:szCs w:val="24"/>
              </w:rPr>
              <w:t xml:space="preserve">lớp dưới</w:t>
            </w:r>
            <w:r>
              <w:rPr>
                <w:rFonts w:ascii="Times New Roman" w:hAnsi="Times New Roman"/>
                <w:color w:val="000000"/>
                <w:sz w:val="24"/>
                <w:szCs w:val="24"/>
              </w:rPr>
              <w:t xml:space="preserve"> không thuộc hình lớp trên; Nam chọn ngược thứ tự nên kết quả khác dự đoán.</w:t>
            </w:r>
          </w:p>
          <w:p>
            <w:pPr>
              <w:spacing w:after="20" w:line="264" w:lineRule="auto"/>
              <w:jc w:val="left"/>
            </w:pPr>
            <w:r>
              <w:rPr>
                <w:rFonts w:ascii="Times New Roman" w:hAnsi="Times New Roman"/>
                <w:color w:val="000000"/>
                <w:sz w:val="24"/>
                <w:szCs w:val="24"/>
              </w:rPr>
              <w:t xml:space="preserve">- (2) Prompt ghi rõ tình huống, thứ tự lớp, kết quả mong muốn và yêu cầu giải thích ngắn gọn.</w:t>
            </w:r>
          </w:p>
          <w:p>
            <w:pPr>
              <w:spacing w:after="20" w:line="264" w:lineRule="auto"/>
              <w:jc w:val="left"/>
            </w:pPr>
            <w:r>
              <w:rPr>
                <w:rFonts w:ascii="Times New Roman" w:hAnsi="Times New Roman"/>
                <w:color w:val="000000"/>
                <w:sz w:val="24"/>
                <w:szCs w:val="24"/>
              </w:rPr>
              <w:t xml:space="preserve">- (3) Khớp với SGK (định nghĩa Phép hiệu); kiểm chứng bằng chạy thử trên Inkscape và đối chiếu định nghĩa SGK.</w:t>
            </w:r>
          </w:p>
          <w:p>
            <w:pPr>
              <w:spacing w:after="20" w:line="264" w:lineRule="auto"/>
              <w:jc w:val="left"/>
            </w:pPr>
            <w:r>
              <w:rPr>
                <w:rFonts w:ascii="Times New Roman" w:hAnsi="Times New Roman"/>
                <w:b/>
                <w:bCs/>
                <w:color w:val="000000"/>
                <w:sz w:val="24"/>
                <w:szCs w:val="24"/>
              </w:rPr>
              <w:t xml:space="preserve">Nhiệm vụ sau giờ học:</w:t>
            </w:r>
            <w:r>
              <w:rPr>
                <w:rFonts w:ascii="Times New Roman" w:hAnsi="Times New Roman"/>
                <w:color w:val="000000"/>
                <w:sz w:val="24"/>
                <w:szCs w:val="24"/>
              </w:rPr>
              <w:t xml:space="preserve"> tệp .svg bông sao Rounded + phiếu ghi chú kiểm chứng AI.</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prompt, câu trả lời và thao tác kiểm chứng.</w:t>
            </w:r>
          </w:p>
        </w:tc>
      </w:tr>
    </w:tbl>
    <w:p>
      <w:pPr>
        <w:spacing w:after="80"/>
      </w:pPr>
    </w:p>
    <w:p>
      <w:pPr>
        <w:pStyle w:val="Heading1"/>
        <w:keepNext/>
        <w:spacing w:after="80" w:before="160" w:line="300" w:lineRule="auto"/>
        <w:jc w:val="left"/>
      </w:pPr>
      <w:r>
        <w:rPr>
          <w:rFonts w:ascii="Times New Roman" w:hAnsi="Times New Roman"/>
          <w:b/>
          <w:bCs/>
          <w:color w:val="000000"/>
          <w:sz w:val="26"/>
          <w:szCs w:val="26"/>
        </w:rPr>
        <w:t xml:space="preserve">IV. KIỂM TRA, ĐÁNH GIÁ</w:t>
      </w:r>
    </w:p>
    <w:p>
      <w:pPr>
        <w:pStyle w:val="Heading2"/>
        <w:keepNext/>
        <w:spacing w:after="60" w:before="120" w:line="300" w:lineRule="auto"/>
        <w:jc w:val="left"/>
      </w:pPr>
      <w:r>
        <w:rPr>
          <w:rFonts w:ascii="Times New Roman" w:hAnsi="Times New Roman"/>
          <w:b/>
          <w:bCs/>
          <w:color w:val="000000"/>
          <w:sz w:val="26"/>
          <w:szCs w:val="26"/>
        </w:rPr>
        <w:t xml:space="preserve">1. Đánh giá quá trình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Câu trả lời khi quan sát Hình 13.1, Hình 13.2 SGK và khi thảo luận Hoạt động 2, Hoạt động 3 SGK.</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Bảng thuộc tính học sinh ghi và kết quả thực hành nhanh “sao chữ ký”, tô màu chuyển.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Phiếu kết quả 6 phép ghép và phần thảo luận dựng hình đám mây, hình trái tim.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Việc viết prompt, đối chiếu và kiểm chứng phản hồi của AI bằng chạy thử trên Inkscape.</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Phần trình bày, nhận xét và bổ sung của học sinh.</w:t>
      </w:r>
    </w:p>
    <w:p>
      <w:pPr>
        <w:pStyle w:val="Heading2"/>
        <w:keepNext/>
        <w:spacing w:after="60" w:before="120" w:line="300" w:lineRule="auto"/>
        <w:jc w:val="left"/>
      </w:pPr>
      <w:r>
        <w:rPr>
          <w:rFonts w:ascii="Times New Roman" w:hAnsi="Times New Roman"/>
          <w:b/>
          <w:bCs/>
          <w:color w:val="000000"/>
          <w:sz w:val="26"/>
          <w:szCs w:val="26"/>
        </w:rPr>
        <w:t xml:space="preserve">2. Tiêu chí đánh giá (Rubric 10 điểm)</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5261"/>
        <w:gridCol w:w="1089"/>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Tiêu chí</w:t>
            </w:r>
          </w:p>
        </w:tc>
        <w:tc>
          <w:tcPr>
            <w:tcW w:type="pct" w:w="2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Yêu cầu cần đạt</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Điểm tối đa</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Thuộc tính hình khối</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Điều chỉnh được ít nhất 3 thuộc tính (Corners, Rounded, Spoke ratio, Rx/Ry...) đúng mục đích; tạo được “sao chữ ký”.</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Màu tô và màu vẽ</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Thiết lập được kiểu tô (đồng nhất hoặc màu chuyển), màu vẽ, độ dày nét bằng hộp thoại Fill and Stroke.</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Các phép ghép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Thực hiện đúng ít nhất 4/6 phép ghép; phiếu ghi kết quả đúng theo Hình 13.6 SGK; dựng được hình từ các hình đơn giản (trái tim hoặc đám mây).</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3</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Kĩ thuật lưu tệp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Lưu tệp .svg đúng quy cách </w:t>
            </w:r>
            <w:r>
              <w:rPr>
                <w:rFonts w:ascii="Courier New" w:hAnsi="Courier New"/>
                <w:color w:val="000000"/>
                <w:sz w:val="22"/>
                <w:szCs w:val="22"/>
              </w:rPr>
              <w:t xml:space="preserve">HoTen_Lop_Bai13.svg</w:t>
            </w:r>
            <w:r>
              <w:rPr>
                <w:rFonts w:ascii="Times New Roman" w:hAnsi="Times New Roman"/>
                <w:color w:val="000000"/>
                <w:sz w:val="24"/>
                <w:szCs w:val="24"/>
              </w:rPr>
              <w:t xml:space="preserve">, mở lại được.</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Kiểm chứng AI</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Viết được prompt hợp lệ; đối chiếu phản hồi AI với SGK và chạy thử để kết luận; ghi chú kết quả kiểm chứng.</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Thái độ học tập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Tích cực thử nghiệm, hợp tác nhóm, sử dụng thiết bị và AI đúng mục đích.</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w:r>
          </w:p>
        </w:tc>
        <w:tc>
          <w:tcPr>
            <w:tcW w:type="pct" w:w="6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10</w:t>
            </w:r>
          </w:p>
        </w:tc>
      </w:tr>
    </w:tbl>
    <w:p>
      <w:pPr>
        <w:spacing w:after="80"/>
      </w:pPr>
    </w:p>
    <w:p>
      <w:pPr>
        <w:spacing w:after="80" w:line="276" w:lineRule="auto"/>
        <w:jc w:val="both"/>
      </w:pPr>
      <w:r>
        <w:rPr>
          <w:rFonts w:ascii="Times New Roman" w:hAnsi="Times New Roman"/>
          <w:b/>
          <w:bCs/>
          <w:color w:val="000000"/>
          <w:sz w:val="26"/>
          <w:szCs w:val="26"/>
        </w:rPr>
        <w:t xml:space="preserve">Cách cho điểm dự kiến: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3 điểm: đủ yêu cầu được 3 điểm; thiếu một phần được 2 điểm; làm được ít được 1 điểm; chưa thực hiện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2 điểm: đạt đầy đủ yêu cầu được 2 điểm; đạt một phần được 1 điểm; chưa thực hiện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1 điểm: thực hiện phù hợp được 1 điểm; chưa thực hiện hoặc thực hiện chưa phù hợp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Giáo viên công bố tiêu chí trước khi học sinh thực hành. Nếu sử dụng để nhận xét thường xuyên, giáo viên có thể góp ý theo từng tiêu chí mà không nhất thiết cho điểm.</w:t>
      </w:r>
    </w:p>
    <w:p>
      <w:pPr>
        <w:pStyle w:val="Heading1"/>
        <w:keepNext/>
        <w:spacing w:after="80" w:before="160" w:line="300" w:lineRule="auto"/>
        <w:jc w:val="left"/>
      </w:pPr>
      <w:r>
        <w:rPr>
          <w:rFonts w:ascii="Times New Roman" w:hAnsi="Times New Roman"/>
          <w:b/>
          <w:bCs/>
          <w:color w:val="000000"/>
          <w:sz w:val="26"/>
          <w:szCs w:val="26"/>
        </w:rPr>
        <w:t xml:space="preserve">V. KẾT QUẢ DỰ KIẾN</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Biết và sử dụng được các lệnh tạo, điều chỉnh đối tượng đồ hoạ đơn giản: thay đổi được thuộc tính hình khối theo bảng thuộc tính SGK và giải thích được ý nghĩa từng thuộc tính.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Thiết lập được màu tô, màu vẽ, kiểu tô (đồng nhất, màu chuyển...), độ dày nét và độ trong suốt bằng hộp thoại Fill and Stroke.</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Nêu được và thực hiện được các phép ghép đối tượng (Union, Difference, Intersection, Exclusion, Division, Cut Path) để tạo hình mới từ các hình đơn giản.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Viết được prompt nhờ AI giải thích sự khác biệt giữa các phép ghép; biết đối chiếu, kiểm chứng gợi ý của AI bằng SGK và chạy thử trên Inkscape trước khi sử dụng.</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6"/>
        <w:szCs w:val="26"/>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2026-10-28T12:06:42.375Z</dcterms:created>
  <dcterms:modified xsi:type="dcterms:W3CDTF">2026-10-28T12:06:42.375Z</dcterms:modified>
</cp:coreProperties>
</file>

<file path=docProps/custom.xml><?xml version="1.0" encoding="utf-8"?>
<Properties xmlns="http://schemas.openxmlformats.org/officeDocument/2006/custom-properties" xmlns:vt="http://schemas.openxmlformats.org/officeDocument/2006/docPropsVTypes"/>
</file>