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tabs>
          <w:tab w:val="right" w:pos="9071"/>
        </w:tabs>
        <w:spacing w:after="40" w:line="276"/>
        <w:jc w:val="left"/>
      </w:pPr>
      <w:r>
        <w:rPr>
          <w:rFonts w:ascii="Times New Roman" w:hAnsi="Times New Roman"/>
          <w:color w:val="000000"/>
          <w:sz w:val="26"/>
          <w:szCs w:val="26"/>
        </w:rPr>
        <w:t xml:space="preserve">Trường: THPT Thuận Hoá</w:t>
      </w:r>
      <w:r>
        <w:rPr>
          <w:sz w:val="26"/>
          <w:szCs w:val="26"/>
        </w:rPr>
        <w:t xml:space="preserve">	</w:t>
      </w:r>
      <w:r>
        <w:rPr>
          <w:rFonts w:ascii="Times New Roman" w:hAnsi="Times New Roman"/>
          <w:color w:val="000000"/>
          <w:sz w:val="26"/>
          <w:szCs w:val="26"/>
        </w:rPr>
        <w:t xml:space="preserve">Họ và tên: Hồ Huy</w:t>
      </w:r>
    </w:p>
    <w:p>
      <w:pPr>
        <w:tabs>
          <w:tab w:val="right" w:pos="9071"/>
        </w:tabs>
        <w:spacing w:after="40" w:line="276"/>
        <w:jc w:val="left"/>
      </w:pPr>
      <w:r>
        <w:rPr>
          <w:rFonts w:ascii="Times New Roman" w:hAnsi="Times New Roman"/>
          <w:color w:val="000000"/>
          <w:sz w:val="26"/>
          <w:szCs w:val="26"/>
        </w:rPr>
        <w:t xml:space="preserve">Tổ: Tin</w:t>
      </w:r>
      <w:r>
        <w:rPr>
          <w:sz w:val="26"/>
          <w:szCs w:val="26"/>
        </w:rPr>
        <w:t xml:space="preserve">	</w:t>
      </w:r>
      <w:r>
        <w:rPr>
          <w:rFonts w:ascii="Times New Roman" w:hAnsi="Times New Roman"/>
          <w:color w:val="000000"/>
          <w:sz w:val="26"/>
          <w:szCs w:val="26"/>
        </w:rPr>
        <w:t xml:space="preserve">GVHD: Cô Lê Thị Tú Trinh</w:t>
      </w:r>
    </w:p>
    <w:p>
      <w:pPr>
        <w:spacing w:after="60" w:before="0" w:line="320" w:lineRule="auto"/>
        <w:jc w:val="center"/>
      </w:pPr>
      <w:r>
        <w:rPr>
          <w:rFonts w:ascii="Times New Roman" w:hAnsi="Times New Roman"/>
          <w:b/>
          <w:bCs/>
          <w:color w:val="000000"/>
          <w:sz w:val="26"/>
          <w:szCs w:val="26"/>
        </w:rPr>
        <w:t xml:space="preserve">ĐỀ CƯƠNG BÀI DẠY</w:t>
      </w:r>
    </w:p>
    <w:p>
      <w:pPr>
        <w:spacing w:after="60" w:before="0" w:line="320" w:lineRule="auto"/>
        <w:jc w:val="center"/>
      </w:pPr>
      <w:r>
        <w:rPr>
          <w:rFonts w:ascii="Times New Roman" w:hAnsi="Times New Roman"/>
          <w:b/>
          <w:bCs/>
          <w:color w:val="000000"/>
          <w:sz w:val="26"/>
          <w:szCs w:val="26"/>
        </w:rPr>
        <w:t xml:space="preserve">BÀI 13. BỔ SUNG CÁC ĐỐI TƯỢNG ĐỒ HOẠ</w:t>
      </w:r>
    </w:p>
    <w:p>
      <w:pPr>
        <w:spacing w:after="60" w:before="0" w:line="320" w:lineRule="auto"/>
        <w:jc w:val="center"/>
      </w:pPr>
      <w:r>
        <w:rPr>
          <w:rFonts w:ascii="Times New Roman" w:hAnsi="Times New Roman"/>
          <w:b/>
          <w:bCs/>
          <w:color w:val="000000"/>
          <w:sz w:val="26"/>
          <w:szCs w:val="26"/>
        </w:rPr>
        <w:t xml:space="preserve">TIẾT 2. THỰC HÀNH VẼ LOGO, HÌNH CÂY VÀ HÌNH CẦU BẰNG INKSCAPE</w:t>
      </w:r>
    </w:p>
    <w:p>
      <w:pPr>
        <w:spacing w:after="60" w:before="0" w:line="320" w:lineRule="auto"/>
        <w:jc w:val="center"/>
      </w:pPr>
      <w:r>
        <w:rPr>
          <w:rFonts w:ascii="Times New Roman" w:hAnsi="Times New Roman"/>
          <w:b/>
          <w:bCs/>
          <w:color w:val="000000"/>
          <w:sz w:val="26"/>
          <w:szCs w:val="26"/>
        </w:rPr>
        <w:t xml:space="preserve">Môn học: Tin học (định hướng Tin học ứng dụng); lớp: 10 (lớp 10/4, 10/6)</w:t>
      </w:r>
    </w:p>
    <w:p>
      <w:pPr>
        <w:spacing w:after="60" w:before="0" w:line="320" w:lineRule="auto"/>
        <w:jc w:val="center"/>
      </w:pPr>
      <w:r>
        <w:rPr>
          <w:rFonts w:ascii="Times New Roman" w:hAnsi="Times New Roman"/>
          <w:b/>
          <w:bCs/>
          <w:color w:val="000000"/>
          <w:sz w:val="26"/>
          <w:szCs w:val="26"/>
        </w:rPr>
        <w:t xml:space="preserve">Thời gian thực hiện: 01 tiết (45 phút)</w:t>
      </w:r>
    </w:p>
    <w:p>
      <w:pPr>
        <w:spacing w:after="60" w:before="0" w:line="320" w:lineRule="auto"/>
        <w:jc w:val="center"/>
      </w:pPr>
      <w:r>
        <w:rPr>
          <w:rFonts w:ascii="Times New Roman" w:hAnsi="Times New Roman"/>
          <w:b/>
          <w:bCs/>
          <w:color w:val="000000"/>
          <w:sz w:val="26"/>
          <w:szCs w:val="26"/>
        </w:rPr>
        <w:t xml:space="preserve">Hình thức tổ chức: Dạy học thực hành tại phòng máy</w:t>
      </w:r>
    </w:p>
    <w:p>
      <w:pPr>
        <w:pStyle w:val="Heading1"/>
        <w:keepNext/>
        <w:spacing w:after="80" w:before="160" w:line="300" w:lineRule="auto"/>
        <w:jc w:val="left"/>
      </w:pPr>
      <w:r>
        <w:rPr>
          <w:rFonts w:ascii="Times New Roman" w:hAnsi="Times New Roman"/>
          <w:b/>
          <w:bCs/>
          <w:color w:val="000000"/>
          <w:sz w:val="26"/>
          <w:szCs w:val="26"/>
        </w:rPr>
        <w:t xml:space="preserve">I. MỤC TIÊU</w:t>
      </w:r>
    </w:p>
    <w:p>
      <w:pPr>
        <w:spacing w:after="80" w:line="276" w:lineRule="auto"/>
        <w:jc w:val="both"/>
      </w:pPr>
      <w:r>
        <w:rPr>
          <w:rFonts w:ascii="Times New Roman" w:hAnsi="Times New Roman"/>
          <w:b/>
          <w:bCs/>
          <w:color w:val="000000"/>
          <w:sz w:val="26"/>
          <w:szCs w:val="26"/>
        </w:rPr>
        <w:t xml:space="preserve">Căn cứ YCCĐ (nguyên văn Chương trình GDPT 2018 môn Tin học — Chủ đề E, phần định hướng Tin học ứng dụng):</w:t>
      </w:r>
      <w:r>
        <w:rPr>
          <w:rFonts w:ascii="Times New Roman" w:hAnsi="Times New Roman"/>
          <w:color w:val="000000"/>
          <w:sz w:val="26"/>
          <w:szCs w:val="26"/>
        </w:rPr>
        <w:t xml:space="preserve"> “Sử dụng được một số chức năng cơ bản của phần mềm thiết kế đồ hoạ. Tạo được sản phẩm số đơn giản, hữu ích và thực tế như thiết kế logo, tạo banner, topic quảng cáo, băng-rôn, áp phích, poster và thiệp chúc mừng,…”</w:t>
      </w:r>
    </w:p>
    <w:p>
      <w:pPr>
        <w:pStyle w:val="Heading2"/>
        <w:keepNext/>
        <w:spacing w:after="60" w:before="120" w:line="300" w:lineRule="auto"/>
        <w:jc w:val="left"/>
      </w:pPr>
      <w:r>
        <w:rPr>
          <w:rFonts w:ascii="Times New Roman" w:hAnsi="Times New Roman"/>
          <w:b/>
          <w:bCs/>
          <w:color w:val="000000"/>
          <w:sz w:val="26"/>
          <w:szCs w:val="26"/>
        </w:rPr>
        <w:t xml:space="preserve">1. Về kiến thức</w:t>
      </w:r>
    </w:p>
    <w:p>
      <w:pPr>
        <w:spacing w:after="80" w:line="276" w:lineRule="auto"/>
        <w:jc w:val="both"/>
      </w:pPr>
      <w:r>
        <w:rPr>
          <w:rFonts w:ascii="Times New Roman" w:hAnsi="Times New Roman"/>
          <w:color w:val="000000"/>
          <w:sz w:val="26"/>
          <w:szCs w:val="26"/>
        </w:rPr>
        <w:t xml:space="preserve">Sau tiết học, học sinh: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Sử dụng được các chức năng của các lệnh tạo, điều chỉnh đối tượng đồ hoạ để dựng sản phẩm theo mẫu: vẽ và chỉnh đối tượng cung tròn (thay đổi độ mở của hình tròn), thiết lập màu vẽ và độ dày nét (Stroke style — Width), tạo bản sao bằng Ctrl + D.</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Thực hiện được các phép ghép đối tượng để tạo hình phức tạp: dùng Path/Difference để “khắc” thân cây (Nhiệm vụ 2 SGK), dùng Path/Union để ghép các phần thành hình cây; dùng kiểu tô màu chuyển (gradient) và cây bút chỉnh gradient để tạo hình cầu có khối (Nhiệm vụ 3 SGK).</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Trình bày được vai trò của thứ tự lớp và thứ tự chọn đối tượng khi thực hiện phép ghép theo SGK (Phép hiệu lấy phần hình lớp dưới không thuộc hình lớp trên).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Biết AI có thể hỗ trợ kiểm tra thứ tự thao tác và mã SVG của hình ghép; biết đối chiếu gợi ý của AI với SGK và chạy thử trên Inkscape trước khi áp dụng.</w:t>
      </w:r>
    </w:p>
    <w:p>
      <w:pPr>
        <w:pStyle w:val="Heading2"/>
        <w:keepNext/>
        <w:spacing w:after="60" w:before="120" w:line="300" w:lineRule="auto"/>
        <w:jc w:val="left"/>
      </w:pPr>
      <w:r>
        <w:rPr>
          <w:rFonts w:ascii="Times New Roman" w:hAnsi="Times New Roman"/>
          <w:b/>
          <w:bCs/>
          <w:color w:val="000000"/>
          <w:sz w:val="26"/>
          <w:szCs w:val="26"/>
        </w:rPr>
        <w:t xml:space="preserve">2. Về năng lực</w:t>
      </w:r>
    </w:p>
    <w:p>
      <w:pPr>
        <w:pStyle w:val="Heading2"/>
        <w:keepNext/>
        <w:spacing w:after="60" w:before="120" w:line="300" w:lineRule="auto"/>
        <w:jc w:val="left"/>
      </w:pPr>
      <w:r>
        <w:rPr>
          <w:rFonts w:ascii="Times New Roman" w:hAnsi="Times New Roman"/>
          <w:b/>
          <w:bCs/>
          <w:color w:val="000000"/>
          <w:sz w:val="26"/>
          <w:szCs w:val="26"/>
        </w:rPr>
        <w:t xml:space="preserve">a) Năng lực đặc thù môn Tin học</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NLa – Sử dụng và quản lí các phương tiện công nghệ thông tin và truyền thông:</w:t>
      </w:r>
      <w:r>
        <w:rPr>
          <w:rFonts w:ascii="Times New Roman" w:hAnsi="Times New Roman"/>
          <w:color w:val="000000"/>
          <w:sz w:val="26"/>
          <w:szCs w:val="26"/>
        </w:rPr>
        <w:t xml:space="preserve"> Tạo, lưu, mở và kiểm tra các tệp .svg sản phẩm đúng quy cách; thao tác thành thạo hộp thoại Fill and Stroke.</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NLc – Giải quyết vấn đề với sự hỗ trợ của công nghệ thông tin và truyền thông:</w:t>
      </w:r>
      <w:r>
        <w:rPr>
          <w:rFonts w:ascii="Times New Roman" w:hAnsi="Times New Roman"/>
          <w:color w:val="000000"/>
          <w:sz w:val="26"/>
          <w:szCs w:val="26"/>
        </w:rPr>
        <w:t xml:space="preserve"> Lựa chọn đúng công cụ, thuộc tính và phép ghép để dựng logo, hình cây, hình cầu theo mẫu; tự phát hiện, xử lý lỗi thứ tự chọn đối tượng khi ghép.</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NLd – Ứng dụng công nghệ thông tin và truyền thông trong học và tự học:</w:t>
      </w:r>
      <w:r>
        <w:rPr>
          <w:rFonts w:ascii="Times New Roman" w:hAnsi="Times New Roman"/>
          <w:color w:val="000000"/>
          <w:sz w:val="26"/>
          <w:szCs w:val="26"/>
        </w:rPr>
        <w:t xml:space="preserve"> Khai thác SGK, hướng dẫn và trợ lý AI để tự hoàn thiện sản phẩm theo nhiều cách khác nhau.</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NLe – Hợp tác trong môi trường số:</w:t>
      </w:r>
      <w:r>
        <w:rPr>
          <w:rFonts w:ascii="Times New Roman" w:hAnsi="Times New Roman"/>
          <w:color w:val="000000"/>
          <w:sz w:val="26"/>
          <w:szCs w:val="26"/>
        </w:rPr>
        <w:t xml:space="preserve"> Nhận xét chéo sản phẩm theo Rubric, hỗ trợ bạn trong nhóm.</w:t>
      </w:r>
    </w:p>
    <w:p>
      <w:pPr>
        <w:pStyle w:val="Heading2"/>
        <w:keepNext/>
        <w:spacing w:after="60" w:before="120" w:line="300" w:lineRule="auto"/>
        <w:jc w:val="left"/>
      </w:pPr>
      <w:r>
        <w:rPr>
          <w:rFonts w:ascii="Times New Roman" w:hAnsi="Times New Roman"/>
          <w:b/>
          <w:bCs/>
          <w:color w:val="000000"/>
          <w:sz w:val="26"/>
          <w:szCs w:val="26"/>
        </w:rPr>
        <w:t xml:space="preserve">b) Năng lực chung</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Tự chủ và tự học:</w:t>
      </w:r>
      <w:r>
        <w:rPr>
          <w:rFonts w:ascii="Times New Roman" w:hAnsi="Times New Roman"/>
          <w:color w:val="000000"/>
          <w:sz w:val="26"/>
          <w:szCs w:val="26"/>
        </w:rPr>
        <w:t xml:space="preserve"> Tự thực hiện theo quy trình 6 bước, tự kiểm tra theo bảng tiêu chí.</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Giao tiếp và hợp tác:</w:t>
      </w:r>
      <w:r>
        <w:rPr>
          <w:rFonts w:ascii="Times New Roman" w:hAnsi="Times New Roman"/>
          <w:color w:val="000000"/>
          <w:sz w:val="26"/>
          <w:szCs w:val="26"/>
        </w:rPr>
        <w:t xml:space="preserve"> Trình bày quy trình đã làm, nhận xét và góp ý cho bạn.</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Giải quyết vấn đề và sáng tạo:</w:t>
      </w:r>
      <w:r>
        <w:rPr>
          <w:rFonts w:ascii="Times New Roman" w:hAnsi="Times New Roman"/>
          <w:color w:val="000000"/>
          <w:sz w:val="26"/>
          <w:szCs w:val="26"/>
        </w:rPr>
        <w:t xml:space="preserve"> Phân tích sản phẩm mẫu thành các bước kỹ thuật và lựa chọn cách dựng hình hợp lí, sáng tạo.</w:t>
      </w:r>
    </w:p>
    <w:p>
      <w:pPr>
        <w:pStyle w:val="Heading2"/>
        <w:keepNext/>
        <w:spacing w:after="60" w:before="120" w:line="300" w:lineRule="auto"/>
        <w:jc w:val="left"/>
      </w:pPr>
      <w:r>
        <w:rPr>
          <w:rFonts w:ascii="Times New Roman" w:hAnsi="Times New Roman"/>
          <w:b/>
          <w:bCs/>
          <w:color w:val="000000"/>
          <w:sz w:val="26"/>
          <w:szCs w:val="26"/>
        </w:rPr>
        <w:t xml:space="preserve">c) Năng lực số và năng lực AI</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3.1.NC1.a:</w:t>
      </w:r>
      <w:r>
        <w:rPr>
          <w:rFonts w:ascii="Times New Roman" w:hAnsi="Times New Roman"/>
          <w:color w:val="000000"/>
          <w:sz w:val="26"/>
          <w:szCs w:val="26"/>
        </w:rPr>
        <w:t xml:space="preserve"> Tạo sản phẩm đồ hoạ vectơ hoàn chỉnh (logo, hình cây, hình cầu) từ các hình cơ bản và phép ghép.</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3.2.NC1.a:</w:t>
      </w:r>
      <w:r>
        <w:rPr>
          <w:rFonts w:ascii="Times New Roman" w:hAnsi="Times New Roman"/>
          <w:color w:val="000000"/>
          <w:sz w:val="26"/>
          <w:szCs w:val="26"/>
        </w:rPr>
        <w:t xml:space="preserve"> Tinh chỉnh, hoàn thiện nội dung hiển thị: gradient, độ dày nét, thứ tự lớp, màu sắc.</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10.C2.2:</w:t>
      </w:r>
      <w:r>
        <w:rPr>
          <w:rFonts w:ascii="Times New Roman" w:hAnsi="Times New Roman"/>
          <w:color w:val="000000"/>
          <w:sz w:val="26"/>
          <w:szCs w:val="26"/>
        </w:rPr>
        <w:t xml:space="preserve"> Vận dụng trợ lý AI để kiểm tra thứ tự thao tác/mã SVG hình ghép; biết kiểm chứng lại gợi ý bằng chạy thử trên Inkscape trước khi sử dụng.</w:t>
      </w:r>
    </w:p>
    <w:p>
      <w:pPr>
        <w:pStyle w:val="Heading2"/>
        <w:keepNext/>
        <w:spacing w:after="60" w:before="120" w:line="300" w:lineRule="auto"/>
        <w:jc w:val="left"/>
      </w:pPr>
      <w:r>
        <w:rPr>
          <w:rFonts w:ascii="Times New Roman" w:hAnsi="Times New Roman"/>
          <w:b/>
          <w:bCs/>
          <w:color w:val="000000"/>
          <w:sz w:val="26"/>
          <w:szCs w:val="26"/>
        </w:rPr>
        <w:t xml:space="preserve">3. Về phẩm chất</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Chăm chỉ:</w:t>
      </w:r>
      <w:r>
        <w:rPr>
          <w:rFonts w:ascii="Times New Roman" w:hAnsi="Times New Roman"/>
          <w:color w:val="000000"/>
          <w:sz w:val="26"/>
          <w:szCs w:val="26"/>
        </w:rPr>
        <w:t xml:space="preserve"> Kiên trì chỉnh từng chi tiết (độ dày nét, độ mở cung, gradient) cho sản phẩm đạt mẫu.</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Trách nhiệm:</w:t>
      </w:r>
      <w:r>
        <w:rPr>
          <w:rFonts w:ascii="Times New Roman" w:hAnsi="Times New Roman"/>
          <w:color w:val="000000"/>
          <w:sz w:val="26"/>
          <w:szCs w:val="26"/>
        </w:rPr>
        <w:t xml:space="preserve"> Tuân thủ nội quy phòng máy; nộp sản phẩm đúng hạn, đúng quy cách tên tệp.</w:t>
      </w:r>
    </w:p>
    <w:p>
      <w:pPr>
        <w:spacing w:after="40" w:line="276" w:lineRule="auto"/>
        <w:ind w:left="425" w:hanging="283"/>
        <w:jc w:val="left"/>
      </w:pPr>
      <w:r>
        <w:rPr>
          <w:rFonts w:ascii="Times New Roman" w:hAnsi="Times New Roman"/>
          <w:color w:val="000000"/>
          <w:sz w:val="26"/>
          <w:szCs w:val="26"/>
        </w:rPr>
        <w:t xml:space="preserve">– </w:t>
      </w:r>
      <w:r>
        <w:rPr>
          <w:rFonts w:ascii="Courier New" w:hAnsi="Courier New"/>
          <w:color w:val="000000"/>
          <w:sz w:val="22"/>
          <w:szCs w:val="22"/>
        </w:rPr>
        <w:t xml:space="preserve">Trung thực:</w:t>
      </w:r>
      <w:r>
        <w:rPr>
          <w:rFonts w:ascii="Times New Roman" w:hAnsi="Times New Roman"/>
          <w:color w:val="000000"/>
          <w:sz w:val="26"/>
          <w:szCs w:val="26"/>
        </w:rPr>
        <w:t xml:space="preserve"> Trình bày đúng quá trình làm, minh bạch phần AI hỗ trợ và kết quả kiểm chứng.</w:t>
      </w:r>
    </w:p>
    <w:p>
      <w:pPr>
        <w:pStyle w:val="Heading1"/>
        <w:keepNext/>
        <w:spacing w:after="80" w:before="160" w:line="300" w:lineRule="auto"/>
        <w:jc w:val="left"/>
      </w:pPr>
      <w:r>
        <w:rPr>
          <w:rFonts w:ascii="Times New Roman" w:hAnsi="Times New Roman"/>
          <w:b/>
          <w:bCs/>
          <w:color w:val="000000"/>
          <w:sz w:val="26"/>
          <w:szCs w:val="26"/>
        </w:rPr>
        <w:t xml:space="preserve">II. THIẾT BỊ DẠY HỌC VÀ HỌC LIỆU</w:t>
      </w:r>
    </w:p>
    <w:p>
      <w:pPr>
        <w:pStyle w:val="Heading2"/>
        <w:keepNext/>
        <w:spacing w:after="60" w:before="120" w:line="300" w:lineRule="auto"/>
        <w:jc w:val="left"/>
      </w:pPr>
      <w:r>
        <w:rPr>
          <w:rFonts w:ascii="Times New Roman" w:hAnsi="Times New Roman"/>
          <w:b/>
          <w:bCs/>
          <w:color w:val="000000"/>
          <w:sz w:val="26"/>
          <w:szCs w:val="26"/>
        </w:rPr>
        <w:t xml:space="preserve">1. Thiết bị dạy học và điều kiện tổ chức</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Phòng máy: mỗi học sinh một máy tính cài Inkscape; máy tính và máy chiếu của giáo viên để làm mẫu trực tiếp.</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Kết nối Internet nếu học sinh trực tiếp sử dụng công cụ AI; phương án dự phòng khi mất mạng: kết quả phản hồi AI được chuẩn bị sẵn.</w:t>
      </w:r>
    </w:p>
    <w:p>
      <w:pPr>
        <w:pStyle w:val="Heading2"/>
        <w:keepNext/>
        <w:spacing w:after="60" w:before="120" w:line="300" w:lineRule="auto"/>
        <w:jc w:val="left"/>
      </w:pPr>
      <w:r>
        <w:rPr>
          <w:rFonts w:ascii="Times New Roman" w:hAnsi="Times New Roman"/>
          <w:b/>
          <w:bCs/>
          <w:color w:val="000000"/>
          <w:sz w:val="26"/>
          <w:szCs w:val="26"/>
        </w:rPr>
        <w:t xml:space="preserve">2. Học liệu</w:t>
      </w:r>
    </w:p>
    <w:p>
      <w:pPr>
        <w:spacing w:after="80" w:line="276" w:lineRule="auto"/>
        <w:jc w:val="both"/>
      </w:pPr>
      <w:r>
        <w:rPr>
          <w:rFonts w:ascii="Times New Roman" w:hAnsi="Times New Roman"/>
          <w:b/>
          <w:bCs/>
          <w:color w:val="000000"/>
          <w:sz w:val="26"/>
          <w:szCs w:val="26"/>
        </w:rPr>
        <w:t xml:space="preserve">Giáo viên chuẩn bị:</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SGK Tin học 10 – Bài 13 (trang sách 72 – 74): phần THỰC HÀNH Nhiệm vụ 1, 2, 3; Hình 13.7 → 13.13 SGK.</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Tệp mẫu </w:t>
      </w:r>
      <w:r>
        <w:rPr>
          <w:rFonts w:ascii="Courier New" w:hAnsi="Courier New"/>
          <w:color w:val="000000"/>
          <w:sz w:val="22"/>
          <w:szCs w:val="22"/>
        </w:rPr>
        <w:t xml:space="preserve">Logo.svg</w:t>
      </w:r>
      <w:r>
        <w:rPr>
          <w:rFonts w:ascii="Times New Roman" w:hAnsi="Times New Roman"/>
          <w:color w:val="000000"/>
          <w:sz w:val="26"/>
          <w:szCs w:val="26"/>
        </w:rPr>
        <w:t xml:space="preserve">, </w:t>
      </w:r>
      <w:r>
        <w:rPr>
          <w:rFonts w:ascii="Courier New" w:hAnsi="Courier New"/>
          <w:color w:val="000000"/>
          <w:sz w:val="22"/>
          <w:szCs w:val="22"/>
        </w:rPr>
        <w:t xml:space="preserve">HinhCay.svg</w:t>
      </w:r>
      <w:r>
        <w:rPr>
          <w:rFonts w:ascii="Times New Roman" w:hAnsi="Times New Roman"/>
          <w:color w:val="000000"/>
          <w:sz w:val="26"/>
          <w:szCs w:val="26"/>
        </w:rPr>
        <w:t xml:space="preserve">, </w:t>
      </w:r>
      <w:r>
        <w:rPr>
          <w:rFonts w:ascii="Courier New" w:hAnsi="Courier New"/>
          <w:color w:val="000000"/>
          <w:sz w:val="22"/>
          <w:szCs w:val="22"/>
        </w:rPr>
        <w:t xml:space="preserve">HinhCau.svg</w:t>
      </w:r>
      <w:r>
        <w:rPr>
          <w:rFonts w:ascii="Times New Roman" w:hAnsi="Times New Roman"/>
          <w:color w:val="000000"/>
          <w:sz w:val="26"/>
          <w:szCs w:val="26"/>
        </w:rPr>
        <w:t xml:space="preserve"> hoàn chỉnh; tệp </w:t>
      </w:r>
      <w:r>
        <w:rPr>
          <w:rFonts w:ascii="Courier New" w:hAnsi="Courier New"/>
          <w:color w:val="000000"/>
          <w:sz w:val="22"/>
          <w:szCs w:val="22"/>
        </w:rPr>
        <w:t xml:space="preserve">HinhCay_Loi.svg</w:t>
      </w:r>
      <w:r>
        <w:rPr>
          <w:rFonts w:ascii="Times New Roman" w:hAnsi="Times New Roman"/>
          <w:color w:val="000000"/>
          <w:sz w:val="26"/>
          <w:szCs w:val="26"/>
        </w:rPr>
        <w:t xml:space="preserve"> (thực hiện Path/Difference chọn ngược thứ tự đối tượng) dùng cho hoạt động AI.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Bài trình chiếu quy trình; trò chơi ôn tập “Đúng thứ tự?”; bảng tiêu chí đánh giá (Rubric) công bố trước khi thực hành.</w:t>
      </w:r>
    </w:p>
    <w:p>
      <w:pPr>
        <w:spacing w:after="80" w:line="276" w:lineRule="auto"/>
        <w:jc w:val="both"/>
      </w:pPr>
      <w:r>
        <w:rPr>
          <w:rFonts w:ascii="Times New Roman" w:hAnsi="Times New Roman"/>
          <w:b/>
          <w:bCs/>
          <w:color w:val="000000"/>
          <w:sz w:val="26"/>
          <w:szCs w:val="26"/>
        </w:rPr>
        <w:t xml:space="preserve">Học sinh chuẩn bị:</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SGK, vở ghi; sản phẩm Luyện tập về nhà (bông sao Rounded / bông hoa Hình 13.14 SGK) nếu có.</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Kĩ năng tiết 1: thuộc tính hình khối, Fill and Stroke, các phép ghép Path.</w:t>
      </w:r>
    </w:p>
    <w:p>
      <w:pPr>
        <w:pStyle w:val="Heading1"/>
        <w:keepNext/>
        <w:spacing w:after="80" w:before="160" w:line="300" w:lineRule="auto"/>
        <w:jc w:val="left"/>
      </w:pPr>
      <w:r>
        <w:rPr>
          <w:rFonts w:ascii="Times New Roman" w:hAnsi="Times New Roman"/>
          <w:b/>
          <w:bCs/>
          <w:color w:val="000000"/>
          <w:sz w:val="26"/>
          <w:szCs w:val="26"/>
        </w:rPr>
        <w:t xml:space="preserve">III. TIẾN TRÌNH DẠY HỌC</w:t>
      </w:r>
    </w:p>
    <w:p>
      <w:pPr>
        <w:pStyle w:val="Heading2"/>
        <w:keepNext/>
        <w:spacing w:after="60" w:before="120" w:line="300" w:lineRule="auto"/>
        <w:jc w:val="left"/>
      </w:pPr>
      <w:r>
        <w:rPr>
          <w:rFonts w:ascii="Times New Roman" w:hAnsi="Times New Roman"/>
          <w:b/>
          <w:bCs/>
          <w:color w:val="000000"/>
          <w:sz w:val="26"/>
          <w:szCs w:val="26"/>
        </w:rPr>
        <w:t xml:space="preserve">1. Nội dung đã học ở tiết 1 (làm cơ sở cho tiết học hiện tại)</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6350"/>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w:t>
            </w:r>
          </w:p>
        </w:tc>
        <w:tc>
          <w:tcPr>
            <w:tcW w:type="pct" w:w="3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Kiến thức, kĩ năng học sinh đã học</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Thuộc tính hình khối</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Điều chỉnh được W, H; Rx, Ry; Start, End; Corners; Rounded; Spoke ratio; Randomized cho các đối tượng hình cơ bản.</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Fill and Stroke</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Mở được hộp thoại Fill and Stroke; thiết lập được kiểu tô (không màu, đồng nhất, màu chuyển...), màu vẽ, độ dày nét Width, độ trong suốt Opacity.</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Các phép ghép đối tượng</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Nêu được ý nghĩa và thực hiện được Union (Ctrl + +), Difference (Ctrl + –), Intersection (Ctrl + *), Exclusion (Ctrl + ^), Division (Ctrl + /), Cut Path (Ctrl + Alt + /); hiểu vai trò thứ tự lớp khi ghép; dựng được hình đám mây bằng Union.</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Kiểm chứng AI</w:t>
            </w:r>
          </w:p>
        </w:tc>
        <w:tc>
          <w:tcPr>
            <w:tcW w:type="pct" w:w="3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Biết viết prompt nhờ AI giải thích thao tác/kiểm tra lỗi và đối chiếu với SGK, chạy thử trước khi áp dụng.</w:t>
            </w:r>
          </w:p>
        </w:tc>
      </w:tr>
    </w:tbl>
    <w:p>
      <w:pPr>
        <w:spacing w:after="80"/>
      </w:pPr>
    </w:p>
    <w:p>
      <w:pPr>
        <w:spacing w:after="80" w:line="276" w:lineRule="auto"/>
        <w:jc w:val="both"/>
      </w:pPr>
      <w:r>
        <w:rPr>
          <w:rFonts w:ascii="Times New Roman" w:hAnsi="Times New Roman"/>
          <w:b/>
          <w:bCs/>
          <w:color w:val="000000"/>
          <w:sz w:val="26"/>
          <w:szCs w:val="26"/>
        </w:rPr>
        <w:t xml:space="preserve">Sản phẩm dự kiến cuối tiết trước:</w:t>
      </w:r>
      <w:r>
        <w:rPr>
          <w:rFonts w:ascii="Times New Roman" w:hAnsi="Times New Roman"/>
          <w:color w:val="000000"/>
          <w:sz w:val="26"/>
          <w:szCs w:val="26"/>
        </w:rPr>
        <w:t xml:space="preserve"> tệp </w:t>
      </w:r>
      <w:r>
        <w:rPr>
          <w:rFonts w:ascii="Courier New" w:hAnsi="Courier New"/>
          <w:color w:val="000000"/>
          <w:sz w:val="22"/>
          <w:szCs w:val="22"/>
        </w:rPr>
        <w:t xml:space="preserve">HoTen_Lop_Bai13.svg</w:t>
      </w:r>
      <w:r>
        <w:rPr>
          <w:rFonts w:ascii="Times New Roman" w:hAnsi="Times New Roman"/>
          <w:color w:val="000000"/>
          <w:sz w:val="26"/>
          <w:szCs w:val="26"/>
        </w:rPr>
        <w:t xml:space="preserve"> (sao chữ ký, hình ghép nhanh) và phiếu kết quả phép ghép. Tiết 2 phát triển thành ba sản phẩm hoàn chỉnh theo mẫu SGK: logo, hình cây, hình cầu.</w:t>
      </w:r>
    </w:p>
    <w:p>
      <w:pPr>
        <w:pStyle w:val="Heading2"/>
        <w:keepNext/>
        <w:spacing w:after="60" w:before="120" w:line="300" w:lineRule="auto"/>
        <w:jc w:val="left"/>
      </w:pPr>
      <w:r>
        <w:rPr>
          <w:rFonts w:ascii="Times New Roman" w:hAnsi="Times New Roman"/>
          <w:b/>
          <w:bCs/>
          <w:color w:val="000000"/>
          <w:sz w:val="26"/>
          <w:szCs w:val="26"/>
        </w:rPr>
        <w:t xml:space="preserve">2. Tình huống học tập</w:t>
      </w:r>
    </w:p>
    <w:p>
      <w:pPr>
        <w:spacing w:after="80" w:line="276" w:lineRule="auto"/>
        <w:jc w:val="both"/>
      </w:pPr>
      <w:r>
        <w:rPr>
          <w:rFonts w:ascii="Times New Roman" w:hAnsi="Times New Roman"/>
          <w:color w:val="000000"/>
          <w:sz w:val="26"/>
          <w:szCs w:val="26"/>
        </w:rPr>
        <w:t xml:space="preserve">Ngày hội Tri thức số bước vào giai đoạn hoàn thiện: Ban tổ chức công bố “danh mục hàng hoá thiết kế” kèm hình mẫu chuẩn từ SGK: logo của câu lạc bộ theo Hình 13.8 SGK, hình “cây tri thức” theo Hình 13.10 SGK dùng làm biểu tượng phát triển bền vững của sự kiện, và hình cầu 3D dùng làm nút trang trí trên poster. Mỗi nhà thiết kế nhận “đơn hàng bắt buộc” là logo và tự chọn thêm một trong hai đơn “hình cây” hoặc “hình cầu”. Sản phẩm sẽ được trưng bày ở gian “Phòng trưng bày thiết kế” và bình chọn bởi chính các bạn.</w:t>
      </w:r>
    </w:p>
    <w:p>
      <w:pPr>
        <w:pStyle w:val="Heading2"/>
        <w:keepNext/>
        <w:spacing w:after="60" w:before="120" w:line="300" w:lineRule="auto"/>
        <w:jc w:val="left"/>
      </w:pPr>
      <w:r>
        <w:rPr>
          <w:rFonts w:ascii="Times New Roman" w:hAnsi="Times New Roman"/>
          <w:b/>
          <w:bCs/>
          <w:color w:val="000000"/>
          <w:sz w:val="26"/>
          <w:szCs w:val="26"/>
        </w:rPr>
        <w:t xml:space="preserve">3. Phân bố thời gian</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7075"/>
        <w:gridCol w:w="1996"/>
      </w:tblGrid>
      <w:tr>
        <w:trPr>
          <w:cantSplit/>
          <w:tblHeader/>
        </w:trPr>
        <w:tc>
          <w:tcPr>
            <w:tcW w:type="pct" w:w="39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Hoạt động</w:t>
            </w:r>
          </w:p>
        </w:tc>
        <w:tc>
          <w:tcPr>
            <w:tcW w:type="pct" w:w="1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Thời lượng</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1. Ôn tập: trò chơi “Đúng thứ tự?” và nhận đơn hàng thiết kế</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4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2. Giáo viên làm mẫu quy trình vẽ logo; phân tích quy trình hình cây và hình cầu</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3. Thực hành cá nhân: vẽ logo (bắt buộc) và hình cây hoặc hình cầu (tự chọn)</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20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4. Sử dụng AI kiểm tra thứ tự thao tác/mã SVG hình ghép và kiểm chứng gợi ý</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Hoạt động 5. Trưng bày, bình chọn, chốt và giao nhiệm vụ vận dụng</w:t>
            </w:r>
          </w:p>
        </w:tc>
        <w:tc>
          <w:tcPr>
            <w:tcW w:type="pct" w:w="11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7 phút</w:t>
            </w:r>
          </w:p>
        </w:tc>
      </w:tr>
      <w:tr>
        <w:trPr>
          <w:cantSplit/>
        </w:trPr>
        <w:tc>
          <w:tcPr>
            <w:tcW w:type="pct" w:w="39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Tổng</w:t>
            </w:r>
          </w:p>
        </w:tc>
        <w:tc>
          <w:tcPr>
            <w:tcW w:type="pct" w:w="110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45 phút</w:t>
            </w:r>
          </w:p>
        </w:tc>
      </w:tr>
    </w:tbl>
    <w:p>
      <w:pPr>
        <w:spacing w:after="80"/>
      </w:pPr>
    </w:p>
    <w:p>
      <w:pPr>
        <w:pStyle w:val="Heading2"/>
        <w:keepNext/>
        <w:spacing w:after="60" w:before="120" w:line="300" w:lineRule="auto"/>
        <w:jc w:val="left"/>
      </w:pPr>
      <w:r>
        <w:rPr>
          <w:rFonts w:ascii="Times New Roman" w:hAnsi="Times New Roman"/>
          <w:b/>
          <w:bCs/>
          <w:color w:val="000000"/>
          <w:sz w:val="26"/>
          <w:szCs w:val="26"/>
        </w:rPr>
        <w:t xml:space="preserve">4. Các hoạt động dạy học</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1451"/>
        <w:gridCol w:w="3810"/>
        <w:gridCol w:w="1451"/>
        <w:gridCol w:w="2358"/>
      </w:tblGrid>
      <w:tr>
        <w:trPr>
          <w:cantSplit/>
          <w:tblHeader/>
        </w:trPr>
        <w:tc>
          <w:tcPr>
            <w:tcW w:type="pct" w:w="8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Hoạt động – thời lượng</w:t>
            </w:r>
          </w:p>
        </w:tc>
        <w:tc>
          <w:tcPr>
            <w:tcW w:type="pct" w:w="21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Nội dung hoạt động và nhiệm vụ học tập</w:t>
            </w:r>
          </w:p>
        </w:tc>
        <w:tc>
          <w:tcPr>
            <w:tcW w:type="pct" w:w="8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Năng lực, phẩm chất hướng tới</w:t>
            </w:r>
          </w:p>
        </w:tc>
        <w:tc>
          <w:tcPr>
            <w:tcW w:type="pct" w:w="13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Sản phẩm và đánh giá</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1. ÔN TẬP: “ĐÚNG THỨ TỰ?” VÀ NHẬN ĐƠN HÀNG</w:t>
            </w:r>
          </w:p>
          <w:p>
            <w:pPr>
              <w:spacing w:after="20" w:line="264" w:lineRule="auto"/>
              <w:jc w:val="left"/>
            </w:pPr>
            <w:r>
              <w:rPr>
                <w:rFonts w:ascii="Times New Roman" w:hAnsi="Times New Roman"/>
                <w:color w:val="000000"/>
                <w:sz w:val="24"/>
                <w:szCs w:val="24"/>
              </w:rPr>
              <w:t xml:space="preserve">(4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Ôn tập thuộc tính – Fill and Stroke – phép ghép; xác định nhiệm vụ tiết học.</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Trò chơi “Đúng thứ tự?”; quan sát 3 sản phẩm mẫu của “danh mục hàng hoá”.</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Tổ chức trò chơi nhanh, mỗi câu học sinh trả lời “Đúng” hoặc “Sai” kèm giải thích: </w:t>
            </w:r>
            <w:r>
              <w:rPr>
                <w:rFonts w:ascii="Times New Roman" w:hAnsi="Times New Roman"/>
                <w:b/>
                <w:bCs/>
                <w:color w:val="000000"/>
                <w:sz w:val="24"/>
                <w:szCs w:val="24"/>
              </w:rPr>
              <w:t xml:space="preserve">(1)</w:t>
            </w:r>
            <w:r>
              <w:rPr>
                <w:rFonts w:ascii="Times New Roman" w:hAnsi="Times New Roman"/>
                <w:color w:val="000000"/>
                <w:sz w:val="24"/>
                <w:szCs w:val="24"/>
              </w:rPr>
              <w:t xml:space="preserve"> Phép hợp (Union) cho kết quả là tất cả phần thuộc một trong các hình. </w:t>
            </w:r>
            <w:r>
              <w:rPr>
                <w:rFonts w:ascii="Times New Roman" w:hAnsi="Times New Roman"/>
                <w:b/>
                <w:bCs/>
                <w:color w:val="000000"/>
                <w:sz w:val="24"/>
                <w:szCs w:val="24"/>
              </w:rPr>
              <w:t xml:space="preserve">(2)</w:t>
            </w:r>
            <w:r>
              <w:rPr>
                <w:rFonts w:ascii="Times New Roman" w:hAnsi="Times New Roman"/>
                <w:color w:val="000000"/>
                <w:sz w:val="24"/>
                <w:szCs w:val="24"/>
              </w:rPr>
              <w:t xml:space="preserve"> Phép hiệu (Difference) lấy phần hình lớp trên không giao lớp dưới. </w:t>
            </w:r>
            <w:r>
              <w:rPr>
                <w:rFonts w:ascii="Times New Roman" w:hAnsi="Times New Roman"/>
                <w:b/>
                <w:bCs/>
                <w:color w:val="000000"/>
                <w:sz w:val="24"/>
                <w:szCs w:val="24"/>
              </w:rPr>
              <w:t xml:space="preserve">(3)</w:t>
            </w:r>
            <w:r>
              <w:rPr>
                <w:rFonts w:ascii="Times New Roman" w:hAnsi="Times New Roman"/>
                <w:color w:val="000000"/>
                <w:sz w:val="24"/>
                <w:szCs w:val="24"/>
              </w:rPr>
              <w:t xml:space="preserve"> Muốn nét viền dày hơn, chỉnh ở thẻ Stroke style. </w:t>
            </w:r>
            <w:r>
              <w:rPr>
                <w:rFonts w:ascii="Times New Roman" w:hAnsi="Times New Roman"/>
                <w:b/>
                <w:bCs/>
                <w:color w:val="000000"/>
                <w:sz w:val="24"/>
                <w:szCs w:val="24"/>
              </w:rPr>
              <w:t xml:space="preserve">(4)</w:t>
            </w:r>
            <w:r>
              <w:rPr>
                <w:rFonts w:ascii="Times New Roman" w:hAnsi="Times New Roman"/>
                <w:color w:val="000000"/>
                <w:sz w:val="24"/>
                <w:szCs w:val="24"/>
              </w:rPr>
              <w:t xml:space="preserve"> Kiểu tô “màu chuyển” giúp hình có cảm giác khối. </w:t>
            </w:r>
            <w:r>
              <w:rPr>
                <w:rFonts w:ascii="Times New Roman" w:hAnsi="Times New Roman"/>
                <w:b/>
                <w:bCs/>
                <w:color w:val="000000"/>
                <w:sz w:val="24"/>
                <w:szCs w:val="24"/>
              </w:rPr>
              <w:t xml:space="preserve">(5)</w:t>
            </w:r>
            <w:r>
              <w:rPr>
                <w:rFonts w:ascii="Times New Roman" w:hAnsi="Times New Roman"/>
                <w:color w:val="000000"/>
                <w:sz w:val="24"/>
                <w:szCs w:val="24"/>
              </w:rPr>
              <w:t xml:space="preserve"> Rounded làm cong các đỉnh của ngôi sao.</w:t>
            </w:r>
          </w:p>
          <w:p>
            <w:pPr>
              <w:spacing w:after="20" w:line="264" w:lineRule="auto"/>
              <w:jc w:val="left"/>
            </w:pPr>
            <w:r>
              <w:rPr>
                <w:rFonts w:ascii="Times New Roman" w:hAnsi="Times New Roman"/>
                <w:color w:val="000000"/>
                <w:sz w:val="24"/>
                <w:szCs w:val="24"/>
              </w:rPr>
              <w:t xml:space="preserve">- Trình chiếu 3 mẫu (logo Hình 13.8, cây Hình 13.10, cầu Hình 13.12 SGK) và công bố luật chọn đơn hàng.</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Trả lời Đúng/Sai kèm giải thích; quan sát mẫu, nhận xét các hình được dựng từ những đối tượng nào.</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Công bố đáp án, chốt kiến thức nền; dẫn dắt: “Ta bắt đầu với đơn hàng bắt buộc — logo.”</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Chăm chỉ</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Đáp án dự kiến:</w:t>
            </w:r>
            <w:r>
              <w:rPr>
                <w:rFonts w:ascii="Times New Roman" w:hAnsi="Times New Roman"/>
                <w:color w:val="000000"/>
                <w:sz w:val="24"/>
                <w:szCs w:val="24"/>
              </w:rPr>
              <w:t xml:space="preserve"> (1) Đúng; (2) Sai — lấy phần hình </w:t>
            </w:r>
            <w:r>
              <w:rPr>
                <w:rFonts w:ascii="Times New Roman" w:hAnsi="Times New Roman"/>
                <w:b/>
                <w:bCs/>
                <w:color w:val="000000"/>
                <w:sz w:val="24"/>
                <w:szCs w:val="24"/>
              </w:rPr>
              <w:t xml:space="preserve">lớp dưới</w:t>
            </w:r>
            <w:r>
              <w:rPr>
                <w:rFonts w:ascii="Times New Roman" w:hAnsi="Times New Roman"/>
                <w:color w:val="000000"/>
                <w:sz w:val="24"/>
                <w:szCs w:val="24"/>
              </w:rPr>
              <w:t xml:space="preserve"> không thuộc hình lớp trên; (3) Đúng; (4) Đúng; (5) Đúng.</w:t>
            </w:r>
          </w:p>
          <w:p>
            <w:pPr>
              <w:spacing w:after="20" w:line="264" w:lineRule="auto"/>
              <w:jc w:val="left"/>
            </w:pPr>
            <w:r>
              <w:rPr>
                <w:rFonts w:ascii="Times New Roman" w:hAnsi="Times New Roman"/>
                <w:b/>
                <w:bCs/>
                <w:color w:val="000000"/>
                <w:sz w:val="24"/>
                <w:szCs w:val="24"/>
              </w:rPr>
              <w:t xml:space="preserve">Nhận xét dự kiến:</w:t>
            </w:r>
            <w:r>
              <w:rPr>
                <w:rFonts w:ascii="Times New Roman" w:hAnsi="Times New Roman"/>
                <w:color w:val="000000"/>
                <w:sz w:val="24"/>
                <w:szCs w:val="24"/>
              </w:rPr>
              <w:t xml:space="preserve"> logo gồm các cung tròn đậm ghép thành tam giác; cây gồm hình tròn – chữ nhật và phép Difference/Union; cầu gồm hình tròn tô gradient trên nền vàng.</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trò chơi, hỏi – đáp.</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2. GIÁO VIÊN LÀM MẪU VẼ LOGO; PHÂN TÍCH QUY TRÌNH HÌNH CÂY, HÌNH CẦU</w:t>
            </w:r>
          </w:p>
          <w:p>
            <w:pPr>
              <w:spacing w:after="20" w:line="264" w:lineRule="auto"/>
              <w:jc w:val="left"/>
            </w:pPr>
            <w:r>
              <w:rPr>
                <w:rFonts w:ascii="Times New Roman" w:hAnsi="Times New Roman"/>
                <w:color w:val="000000"/>
                <w:sz w:val="24"/>
                <w:szCs w:val="24"/>
              </w:rPr>
              <w:t xml:space="preserve">(7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Học sinh nắm quy trình 6 bước vẽ logo theo SGK và bản chất kĩ thuật của hình cây, hình cầu.</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Làm mẫu Nhiệm vụ 1 (logo — Hình 13.9 SGK); phân tích nhanh quy trình Nhiệm vụ 2 (cây — Hình 13.11 SGK) và Nhiệm vụ 3 (cầu — Hình 13.13 SGK).</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Làm mẫu trực tiếp theo hướng dẫn SGK (6 bước):</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Bước 1:</w:t>
            </w:r>
            <w:r>
              <w:rPr>
                <w:rFonts w:ascii="Times New Roman" w:hAnsi="Times New Roman"/>
                <w:color w:val="000000"/>
                <w:sz w:val="24"/>
                <w:szCs w:val="24"/>
              </w:rPr>
              <w:t xml:space="preserve"> chọn công cụ hình tròn, vẽ một hình tròn.</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Bước 2:</w:t>
            </w:r>
            <w:r>
              <w:rPr>
                <w:rFonts w:ascii="Times New Roman" w:hAnsi="Times New Roman"/>
                <w:color w:val="000000"/>
                <w:sz w:val="24"/>
                <w:szCs w:val="24"/>
              </w:rPr>
              <w:t xml:space="preserve"> chọn công cụ chỉnh nút (node), kéo thả ở nút tròn trên hình để </w:t>
            </w:r>
            <w:r>
              <w:rPr>
                <w:rFonts w:ascii="Times New Roman" w:hAnsi="Times New Roman"/>
                <w:b/>
                <w:bCs/>
                <w:color w:val="000000"/>
                <w:sz w:val="24"/>
                <w:szCs w:val="24"/>
              </w:rPr>
              <w:t xml:space="preserve">thay đổi độ mở</w:t>
            </w:r>
            <w:r>
              <w:rPr>
                <w:rFonts w:ascii="Times New Roman" w:hAnsi="Times New Roman"/>
                <w:color w:val="000000"/>
                <w:sz w:val="24"/>
                <w:szCs w:val="24"/>
              </w:rPr>
              <w:t xml:space="preserve"> của hình.</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Bước 3:</w:t>
            </w:r>
            <w:r>
              <w:rPr>
                <w:rFonts w:ascii="Times New Roman" w:hAnsi="Times New Roman"/>
                <w:color w:val="000000"/>
                <w:sz w:val="24"/>
                <w:szCs w:val="24"/>
              </w:rPr>
              <w:t xml:space="preserve"> trên thanh điều khiển thuộc tính, chọn dạng của hình là </w:t>
            </w:r>
            <w:r>
              <w:rPr>
                <w:rFonts w:ascii="Times New Roman" w:hAnsi="Times New Roman"/>
                <w:b/>
                <w:bCs/>
                <w:color w:val="000000"/>
                <w:sz w:val="24"/>
                <w:szCs w:val="24"/>
              </w:rPr>
              <w:t xml:space="preserve">cung tròn</w:t>
            </w:r>
            <w:r>
              <w:rPr>
                <w:rFonts w:ascii="Times New Roman" w:hAnsi="Times New Roman"/>
                <w:color w:val="000000"/>
                <w:sz w:val="24"/>
                <w:szCs w:val="24"/>
              </w:rPr>
              <w:t xml:space="preserve">.</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Bước 4:</w:t>
            </w:r>
            <w:r>
              <w:rPr>
                <w:rFonts w:ascii="Times New Roman" w:hAnsi="Times New Roman"/>
                <w:color w:val="000000"/>
                <w:sz w:val="24"/>
                <w:szCs w:val="24"/>
              </w:rPr>
              <w:t xml:space="preserve"> nút phải chuột vào hình → Fill and Stroke → thẻ Stroke style → tăng </w:t>
            </w:r>
            <w:r>
              <w:rPr>
                <w:rFonts w:ascii="Times New Roman" w:hAnsi="Times New Roman"/>
                <w:b/>
                <w:bCs/>
                <w:color w:val="000000"/>
                <w:sz w:val="24"/>
                <w:szCs w:val="24"/>
              </w:rPr>
              <w:t xml:space="preserve">Width</w:t>
            </w:r>
            <w:r>
              <w:rPr>
                <w:rFonts w:ascii="Times New Roman" w:hAnsi="Times New Roman"/>
                <w:color w:val="000000"/>
                <w:sz w:val="24"/>
                <w:szCs w:val="24"/>
              </w:rPr>
              <w:t xml:space="preserve"> để nét đậm phù hợp.</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Bước 5:</w:t>
            </w:r>
            <w:r>
              <w:rPr>
                <w:rFonts w:ascii="Times New Roman" w:hAnsi="Times New Roman"/>
                <w:color w:val="000000"/>
                <w:sz w:val="24"/>
                <w:szCs w:val="24"/>
              </w:rPr>
              <w:t xml:space="preserve"> tạo bản sao (Ctrl + D), quay hình và di chuyển vào vị trí phù hợp.</w:t>
            </w:r>
          </w:p>
          <w:p>
            <w:pPr>
              <w:spacing w:after="20" w:line="264" w:lineRule="auto"/>
              <w:jc w:val="left"/>
            </w:pPr>
            <w:r>
              <w:rPr>
                <w:rFonts w:ascii="Times New Roman" w:hAnsi="Times New Roman"/>
                <w:color w:val="000000"/>
                <w:sz w:val="24"/>
                <w:szCs w:val="24"/>
              </w:rPr>
              <w:t xml:space="preserve">  - </w:t>
            </w:r>
            <w:r>
              <w:rPr>
                <w:rFonts w:ascii="Times New Roman" w:hAnsi="Times New Roman"/>
                <w:b/>
                <w:bCs/>
                <w:color w:val="000000"/>
                <w:sz w:val="24"/>
                <w:szCs w:val="24"/>
              </w:rPr>
              <w:t xml:space="preserve">Bước 6:</w:t>
            </w:r>
            <w:r>
              <w:rPr>
                <w:rFonts w:ascii="Times New Roman" w:hAnsi="Times New Roman"/>
                <w:color w:val="000000"/>
                <w:sz w:val="24"/>
                <w:szCs w:val="24"/>
              </w:rPr>
              <w:t xml:space="preserve"> thiết lập màu vẽ như Hình 13.8 SGK.</w:t>
            </w:r>
          </w:p>
          <w:p>
            <w:pPr>
              <w:spacing w:after="20" w:line="264" w:lineRule="auto"/>
              <w:jc w:val="left"/>
            </w:pPr>
            <w:r>
              <w:rPr>
                <w:rFonts w:ascii="Times New Roman" w:hAnsi="Times New Roman"/>
                <w:color w:val="000000"/>
                <w:sz w:val="24"/>
                <w:szCs w:val="24"/>
              </w:rPr>
              <w:t xml:space="preserve">- Phân tích bằng sơ đồ 2 tệp mẫu: hình cây = 3 vòng tròn (tán) + hình chữ nhật – 2 hình tròn “khắc” bằng </w:t>
            </w:r>
            <w:r>
              <w:rPr>
                <w:rFonts w:ascii="Times New Roman" w:hAnsi="Times New Roman"/>
                <w:b/>
                <w:bCs/>
                <w:color w:val="000000"/>
                <w:sz w:val="24"/>
                <w:szCs w:val="24"/>
              </w:rPr>
              <w:t xml:space="preserve">Path/Difference</w:t>
            </w:r>
            <w:r>
              <w:rPr>
                <w:rFonts w:ascii="Times New Roman" w:hAnsi="Times New Roman"/>
                <w:color w:val="000000"/>
                <w:sz w:val="24"/>
                <w:szCs w:val="24"/>
              </w:rPr>
              <w:t xml:space="preserve"> tạo thân lõm hai bên, rồi ghép 4 phần bằng </w:t>
            </w:r>
            <w:r>
              <w:rPr>
                <w:rFonts w:ascii="Times New Roman" w:hAnsi="Times New Roman"/>
                <w:b/>
                <w:bCs/>
                <w:color w:val="000000"/>
                <w:sz w:val="24"/>
                <w:szCs w:val="24"/>
              </w:rPr>
              <w:t xml:space="preserve">Path/Union</w:t>
            </w:r>
            <w:r>
              <w:rPr>
                <w:rFonts w:ascii="Times New Roman" w:hAnsi="Times New Roman"/>
                <w:color w:val="000000"/>
                <w:sz w:val="24"/>
                <w:szCs w:val="24"/>
              </w:rPr>
              <w:t xml:space="preserve">; hình cầu = hình tròn đen tô </w:t>
            </w:r>
            <w:r>
              <w:rPr>
                <w:rFonts w:ascii="Times New Roman" w:hAnsi="Times New Roman"/>
                <w:b/>
                <w:bCs/>
                <w:color w:val="000000"/>
                <w:sz w:val="24"/>
                <w:szCs w:val="24"/>
              </w:rPr>
              <w:t xml:space="preserve">màu chuyển</w:t>
            </w:r>
            <w:r>
              <w:rPr>
                <w:rFonts w:ascii="Times New Roman" w:hAnsi="Times New Roman"/>
                <w:color w:val="000000"/>
                <w:sz w:val="24"/>
                <w:szCs w:val="24"/>
              </w:rPr>
              <w:t xml:space="preserve"> chỉnh bằng cây bút + hình tròn trắng nhỏ (điểm sáng) trên nền vàng.</w:t>
            </w:r>
          </w:p>
          <w:p>
            <w:pPr>
              <w:spacing w:after="20" w:line="264" w:lineRule="auto"/>
              <w:jc w:val="left"/>
            </w:pPr>
            <w:r>
              <w:rPr>
                <w:rFonts w:ascii="Times New Roman" w:hAnsi="Times New Roman"/>
                <w:color w:val="000000"/>
                <w:sz w:val="24"/>
                <w:szCs w:val="24"/>
              </w:rPr>
              <w:t xml:space="preserve">- Nhấn mạnh: thứ tự lớp và thứ tự chọn đối tượng quyết định kết quả của Difference; gradient điều khiển bằng cây bút kéo các điểm điều khiển.</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Quan sát, ghi quy trình vào vở; trả lời nhanh: nếu Difference cho kết quả ngược mong đợi thì kiểm tra gì trước tiên? (thứ tự chọn/thứ tự lớp).</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Công bố Rubric và quy cách tệp: </w:t>
            </w:r>
            <w:r>
              <w:rPr>
                <w:rFonts w:ascii="Courier New" w:hAnsi="Courier New"/>
                <w:color w:val="000000"/>
                <w:sz w:val="22"/>
                <w:szCs w:val="22"/>
              </w:rPr>
              <w:t xml:space="preserve">HoTen_Lop_Logo.svg</w:t>
            </w:r>
            <w:r>
              <w:rPr>
                <w:rFonts w:ascii="Times New Roman" w:hAnsi="Times New Roman"/>
                <w:color w:val="000000"/>
                <w:sz w:val="24"/>
                <w:szCs w:val="24"/>
              </w:rPr>
              <w:t xml:space="preserve">, </w:t>
            </w:r>
            <w:r>
              <w:rPr>
                <w:rFonts w:ascii="Courier New" w:hAnsi="Courier New"/>
                <w:color w:val="000000"/>
                <w:sz w:val="22"/>
                <w:szCs w:val="22"/>
              </w:rPr>
              <w:t xml:space="preserve">HoTen_Lop_HinhCay.svg</w:t>
            </w:r>
            <w:r>
              <w:rPr>
                <w:rFonts w:ascii="Times New Roman" w:hAnsi="Times New Roman"/>
                <w:color w:val="000000"/>
                <w:sz w:val="24"/>
                <w:szCs w:val="24"/>
              </w:rPr>
              <w:t xml:space="preserve"> hoặc </w:t>
            </w:r>
            <w:r>
              <w:rPr>
                <w:rFonts w:ascii="Courier New" w:hAnsi="Courier New"/>
                <w:color w:val="000000"/>
                <w:sz w:val="22"/>
                <w:szCs w:val="22"/>
              </w:rPr>
              <w:t xml:space="preserve">HoTen_Lop_HinhCau.svg</w:t>
            </w:r>
            <w:r>
              <w:rPr>
                <w:rFonts w:ascii="Times New Roman" w:hAnsi="Times New Roman"/>
                <w:color w:val="000000"/>
                <w:sz w:val="24"/>
                <w:szCs w:val="24"/>
              </w:rPr>
              <w:t xml:space="preserve">.</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w:t>
            </w:r>
          </w:p>
          <w:p>
            <w:pPr>
              <w:spacing w:after="20" w:line="264" w:lineRule="auto"/>
              <w:jc w:val="left"/>
            </w:pPr>
            <w:r>
              <w:rPr>
                <w:rFonts w:ascii="Times New Roman" w:hAnsi="Times New Roman"/>
                <w:color w:val="000000"/>
                <w:sz w:val="24"/>
                <w:szCs w:val="24"/>
              </w:rPr>
              <w:t xml:space="preserve">- Chăm chỉ, trung thực</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Quy trình dự kiến học sinh ghi được:</w:t>
            </w:r>
            <w:r>
              <w:rPr>
                <w:rFonts w:ascii="Times New Roman" w:hAnsi="Times New Roman"/>
                <w:color w:val="000000"/>
                <w:sz w:val="24"/>
                <w:szCs w:val="24"/>
              </w:rPr>
              <w:t xml:space="preserve"> 6 bước vẽ logo; quy trình hình cây (Difference – Union) và hình cầu (gradient + cây bút) theo Hình 13.11, 13.13 SGK.</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câu trả lời hỏi – đáp nhanh sau khi làm mẫu.</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3. THỰC HÀNH CÁ NHÂN: VẼ LOGO, HÌNH CÂY HOẶC HÌNH CẦU</w:t>
            </w:r>
          </w:p>
          <w:p>
            <w:pPr>
              <w:spacing w:after="20" w:line="264" w:lineRule="auto"/>
              <w:jc w:val="left"/>
            </w:pPr>
            <w:r>
              <w:rPr>
                <w:rFonts w:ascii="Times New Roman" w:hAnsi="Times New Roman"/>
                <w:color w:val="000000"/>
                <w:sz w:val="24"/>
                <w:szCs w:val="24"/>
              </w:rPr>
              <w:t xml:space="preserve">(20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Tự tay dựng sản phẩm theo mẫu; vận dụng linh hoạt thuộc tính, Fill and Stroke và phép ghép.</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Nhiệm vụ 1 (logo — bắt buộc); Nhiệm vụ 2 (hình cây) hoặc Nhiệm vụ 3 (hình cầu) — học sinh tự chọn; hoàn thành sớm làm Luyện tập 2, 3 SGK trang 74 hoặc hỗ trợ bạn.</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Công bố lại yêu cầu và Rubric; thời gian 20 phút cho 2 sản phẩm.</w:t>
            </w:r>
          </w:p>
          <w:p>
            <w:pPr>
              <w:spacing w:after="20" w:line="264" w:lineRule="auto"/>
              <w:jc w:val="left"/>
            </w:pPr>
            <w:r>
              <w:rPr>
                <w:rFonts w:ascii="Times New Roman" w:hAnsi="Times New Roman"/>
                <w:color w:val="000000"/>
                <w:sz w:val="24"/>
                <w:szCs w:val="24"/>
              </w:rPr>
              <w:t xml:space="preserve">- Di chuyển quan sát, hỗ trợ theo nguyên tắc “gợi mở trước → chỉ dẫn vị trí lỗi → làm mẫu cuối cùng”; các điểm khó dự kiến: chỉnh độ mở cung ở Bước 2; chọn đúng thứ tự đối tượng khi Difference; chỉnh gradient bằng cây bút.</w:t>
            </w:r>
          </w:p>
          <w:p>
            <w:pPr>
              <w:spacing w:after="20" w:line="264" w:lineRule="auto"/>
              <w:jc w:val="left"/>
            </w:pPr>
            <w:r>
              <w:rPr>
                <w:rFonts w:ascii="Times New Roman" w:hAnsi="Times New Roman"/>
                <w:color w:val="000000"/>
                <w:sz w:val="24"/>
                <w:szCs w:val="24"/>
              </w:rPr>
              <w:t xml:space="preserve">- Nhắc học sinh đối chiếu từng bước với Hình 13.9, 13.11, 13.13 SGK; khuyến khích cá nhân hoá (đổi màu, thêm chi tiết nhỏ) sau khi đạt mẫu.</w:t>
            </w:r>
          </w:p>
          <w:p>
            <w:pPr>
              <w:spacing w:after="20" w:line="264" w:lineRule="auto"/>
              <w:jc w:val="left"/>
            </w:pPr>
            <w:r>
              <w:rPr>
                <w:rFonts w:ascii="Times New Roman" w:hAnsi="Times New Roman"/>
                <w:color w:val="000000"/>
                <w:sz w:val="24"/>
                <w:szCs w:val="24"/>
              </w:rPr>
              <w:t xml:space="preserve">- Ghi nhận lỗi phổ biến và chọn sản phẩm tiêu biểu cho Hoạt động 5.</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Thực hành cá nhân theo quy trình; lưu tệp đúng quy cách vào thư mục yêu cầu.</w:t>
            </w:r>
          </w:p>
          <w:p>
            <w:pPr>
              <w:spacing w:after="20" w:line="264" w:lineRule="auto"/>
              <w:jc w:val="left"/>
            </w:pPr>
            <w:r>
              <w:rPr>
                <w:rFonts w:ascii="Times New Roman" w:hAnsi="Times New Roman"/>
                <w:color w:val="000000"/>
                <w:sz w:val="24"/>
                <w:szCs w:val="24"/>
              </w:rPr>
              <w:t xml:space="preserve">- Tự kiểm tra theo Rubric: hình đúng mẫu, nét đậm phù hợp, gradient mượt, thứ tự lớp đúng.</w:t>
            </w:r>
          </w:p>
          <w:p>
            <w:pPr>
              <w:spacing w:after="20" w:line="264" w:lineRule="auto"/>
              <w:jc w:val="left"/>
            </w:pPr>
            <w:r>
              <w:rPr>
                <w:rFonts w:ascii="Times New Roman" w:hAnsi="Times New Roman"/>
                <w:color w:val="000000"/>
                <w:sz w:val="24"/>
                <w:szCs w:val="24"/>
              </w:rPr>
              <w:t xml:space="preserve">- Hoàn thành sớm: làm Luyện tập 2 (vẽ hình Hình 13.15 SGK) hoặc Luyện tập 3 (vẽ chùm bóng Hình 13.16 SGK — gợi ý: dùng hình tròn, cắt hình tạo hiệu ứng ánh sáng, công cụ bút vẽ để vẽ dây), hoặc hỗ trợ bạn.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Ghi nhận các lỗi: Difference chọn ngược thứ tự; quên Union các phần của cây; gradient chưa chỉnh được hướng; Width quá mảnh/quá dày — dùng cho hoạt động AI và hoạt động 5.</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NLc, NLd</w:t>
            </w:r>
          </w:p>
          <w:p>
            <w:pPr>
              <w:spacing w:after="20" w:line="264" w:lineRule="auto"/>
              <w:jc w:val="left"/>
            </w:pPr>
            <w:r>
              <w:rPr>
                <w:rFonts w:ascii="Times New Roman" w:hAnsi="Times New Roman"/>
                <w:color w:val="000000"/>
                <w:sz w:val="24"/>
                <w:szCs w:val="24"/>
              </w:rPr>
              <w:t xml:space="preserve">- Năng lực số 3.1.NC1.a, 3.2.NC1.a</w:t>
            </w:r>
          </w:p>
          <w:p>
            <w:pPr>
              <w:spacing w:after="20" w:line="264" w:lineRule="auto"/>
              <w:jc w:val="left"/>
            </w:pPr>
            <w:r>
              <w:rPr>
                <w:rFonts w:ascii="Times New Roman" w:hAnsi="Times New Roman"/>
                <w:color w:val="000000"/>
                <w:sz w:val="24"/>
                <w:szCs w:val="24"/>
              </w:rPr>
              <w:t xml:space="preserve">- Tự chủ và tự học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Chăm chỉ, trách nhiệm</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Sản phẩm dự kiến:</w:t>
            </w:r>
          </w:p>
          <w:p>
            <w:pPr>
              <w:spacing w:after="20" w:line="264" w:lineRule="auto"/>
              <w:jc w:val="left"/>
            </w:pPr>
            <w:r>
              <w:rPr>
                <w:rFonts w:ascii="Times New Roman" w:hAnsi="Times New Roman"/>
                <w:color w:val="000000"/>
                <w:sz w:val="24"/>
                <w:szCs w:val="24"/>
              </w:rPr>
              <w:t xml:space="preserve">- </w:t>
            </w:r>
            <w:r>
              <w:rPr>
                <w:rFonts w:ascii="Courier New" w:hAnsi="Courier New"/>
                <w:color w:val="000000"/>
                <w:sz w:val="22"/>
                <w:szCs w:val="22"/>
              </w:rPr>
              <w:t xml:space="preserve">HoTen_Lop_Logo.svg</w:t>
            </w:r>
            <w:r>
              <w:rPr>
                <w:rFonts w:ascii="Times New Roman" w:hAnsi="Times New Roman"/>
                <w:color w:val="000000"/>
                <w:sz w:val="24"/>
                <w:szCs w:val="24"/>
              </w:rPr>
              <w:t xml:space="preserve">: logo ba cung tròn đậm ghép thành hình tam giác bo tròn như Hình 13.8 SGK, màu vẽ thống nhất.</w:t>
            </w:r>
          </w:p>
          <w:p>
            <w:pPr>
              <w:spacing w:after="20" w:line="264" w:lineRule="auto"/>
              <w:jc w:val="left"/>
            </w:pPr>
            <w:r>
              <w:rPr>
                <w:rFonts w:ascii="Times New Roman" w:hAnsi="Times New Roman"/>
                <w:color w:val="000000"/>
                <w:sz w:val="24"/>
                <w:szCs w:val="24"/>
              </w:rPr>
              <w:t xml:space="preserve">- </w:t>
            </w:r>
            <w:r>
              <w:rPr>
                <w:rFonts w:ascii="Courier New" w:hAnsi="Courier New"/>
                <w:color w:val="000000"/>
                <w:sz w:val="22"/>
                <w:szCs w:val="22"/>
              </w:rPr>
              <w:t xml:space="preserve">HoTen_Lop_HinhCay.svg</w:t>
            </w:r>
            <w:r>
              <w:rPr>
                <w:rFonts w:ascii="Times New Roman" w:hAnsi="Times New Roman"/>
                <w:color w:val="000000"/>
                <w:sz w:val="24"/>
                <w:szCs w:val="24"/>
              </w:rPr>
              <w:t xml:space="preserve">: tán ba vòng tròn + thân cây đã “khắc” bằng Difference và ghép bằng Union, tô màu xanh như Hình 13.10 SGK; </w:t>
            </w:r>
            <w:r>
              <w:rPr>
                <w:rFonts w:ascii="Times New Roman" w:hAnsi="Times New Roman"/>
                <w:b/>
                <w:bCs/>
                <w:color w:val="000000"/>
                <w:sz w:val="24"/>
                <w:szCs w:val="24"/>
              </w:rPr>
              <w:t xml:space="preserve">hoặc</w:t>
            </w:r>
            <w:r>
              <w:rPr>
                <w:rFonts w:ascii="Times New Roman" w:hAnsi="Times New Roman"/>
                <w:color w:val="000000"/>
                <w:sz w:val="24"/>
                <w:szCs w:val="24"/>
              </w:rPr>
              <w:t xml:space="preserve"> </w:t>
            </w:r>
            <w:r>
              <w:rPr>
                <w:rFonts w:ascii="Courier New" w:hAnsi="Courier New"/>
                <w:color w:val="000000"/>
                <w:sz w:val="22"/>
                <w:szCs w:val="22"/>
              </w:rPr>
              <w:t xml:space="preserve">HoTen_Lop_HinhCau.svg</w:t>
            </w:r>
            <w:r>
              <w:rPr>
                <w:rFonts w:ascii="Times New Roman" w:hAnsi="Times New Roman"/>
                <w:color w:val="000000"/>
                <w:sz w:val="24"/>
                <w:szCs w:val="24"/>
              </w:rPr>
              <w:t xml:space="preserve">: hình cầu gradient đen – trắng trên nền vàng như Hình 13.12 SGK.</w:t>
            </w:r>
          </w:p>
          <w:p>
            <w:pPr>
              <w:spacing w:after="20" w:line="264" w:lineRule="auto"/>
              <w:jc w:val="left"/>
            </w:pPr>
            <w:r>
              <w:rPr>
                <w:rFonts w:ascii="Times New Roman" w:hAnsi="Times New Roman"/>
                <w:b/>
                <w:bCs/>
                <w:color w:val="000000"/>
                <w:sz w:val="24"/>
                <w:szCs w:val="24"/>
              </w:rPr>
              <w:t xml:space="preserve">Lỗi dự kiến:</w:t>
            </w:r>
            <w:r>
              <w:rPr>
                <w:rFonts w:ascii="Times New Roman" w:hAnsi="Times New Roman"/>
                <w:color w:val="000000"/>
                <w:sz w:val="24"/>
                <w:szCs w:val="24"/>
              </w:rPr>
              <w:t xml:space="preserve"> kết quả Difference ngược mong đợi (chọn sai thứ tự); thân cây không lõm đều (2 hình tròn lệch vị trí); cầu không có cảm giác khối (gradient chưa chỉnh hướng); logo các cung chưa đều (quên Ctrl + D và quay chuẩn).</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sản phẩm và bảng tiêu chí đánh giá (mục IV.2).</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4. SỬ DỤNG AI KIỂM TRA THỨ TỰ THAO TÁC/MÃ SVG HÌNH GHÉP VÀ KIỂM CHỨNG</w:t>
            </w:r>
          </w:p>
          <w:p>
            <w:pPr>
              <w:spacing w:after="20" w:line="264" w:lineRule="auto"/>
              <w:jc w:val="left"/>
            </w:pPr>
            <w:r>
              <w:rPr>
                <w:rFonts w:ascii="Times New Roman" w:hAnsi="Times New Roman"/>
                <w:color w:val="000000"/>
                <w:sz w:val="24"/>
                <w:szCs w:val="24"/>
              </w:rPr>
              <w:t xml:space="preserve">(7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Rèn kĩ năng nhờ AI kiểm tra quy trình kỹ thuật; đối chiếu, kiểm chứng gợi ý trước khi áp dụng.</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Phân tích tệp </w:t>
            </w:r>
            <w:r>
              <w:rPr>
                <w:rFonts w:ascii="Courier New" w:hAnsi="Courier New"/>
                <w:color w:val="000000"/>
                <w:sz w:val="22"/>
                <w:szCs w:val="22"/>
              </w:rPr>
              <w:t xml:space="preserve">HinhCay_Loi.svg</w:t>
            </w:r>
            <w:r>
              <w:rPr>
                <w:rFonts w:ascii="Times New Roman" w:hAnsi="Times New Roman"/>
                <w:color w:val="000000"/>
                <w:sz w:val="24"/>
                <w:szCs w:val="24"/>
              </w:rPr>
              <w:t xml:space="preserve"> (Difference cho kết quả ngược dự kiến); viết prompt nhờ AI kiểm tra; kiểm chứng bằng chạy thử.</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Mở tệp </w:t>
            </w:r>
            <w:r>
              <w:rPr>
                <w:rFonts w:ascii="Courier New" w:hAnsi="Courier New"/>
                <w:color w:val="000000"/>
                <w:sz w:val="22"/>
                <w:szCs w:val="22"/>
              </w:rPr>
              <w:t xml:space="preserve">HinhCay_Loi.svg</w:t>
            </w:r>
            <w:r>
              <w:rPr>
                <w:rFonts w:ascii="Times New Roman" w:hAnsi="Times New Roman"/>
                <w:color w:val="000000"/>
                <w:sz w:val="24"/>
                <w:szCs w:val="24"/>
              </w:rPr>
              <w:t xml:space="preserve">: thân cây “bị xé lỗ ngược” — khi chọn hình chữ nhật + hình tròn và thực hiện Path/Difference, phần bị đi không như Hình 13.11c SGK. Yêu cầu học sinh dự đoán nguyên nhân theo cặp.</w:t>
            </w:r>
          </w:p>
          <w:p>
            <w:pPr>
              <w:spacing w:after="20" w:line="264" w:lineRule="auto"/>
              <w:jc w:val="left"/>
            </w:pPr>
            <w:r>
              <w:rPr>
                <w:rFonts w:ascii="Times New Roman" w:hAnsi="Times New Roman"/>
                <w:color w:val="000000"/>
                <w:sz w:val="24"/>
                <w:szCs w:val="24"/>
              </w:rPr>
              <w:t xml:space="preserve">- Giao nhiệm vụ viết prompt nhờ AI kiểm tra tình huống (nhóm có mạng dùng trực tiếp; còn lại dùng kết quả AI chuẩn bị sẵn).</w:t>
            </w:r>
          </w:p>
          <w:p>
            <w:pPr>
              <w:spacing w:after="20" w:line="264" w:lineRule="auto"/>
              <w:jc w:val="left"/>
            </w:pPr>
            <w:r>
              <w:rPr>
                <w:rFonts w:ascii="Times New Roman" w:hAnsi="Times New Roman"/>
                <w:color w:val="000000"/>
                <w:sz w:val="24"/>
                <w:szCs w:val="24"/>
              </w:rPr>
              <w:t xml:space="preserve">- Prompt gợi ý: “Trong Inkscape, mình đang vẽ hình cây: chọn hình chữ nhật và một hình tròn rồi thực hiện Path/Difference nhưng kết quả khác dự kiến (phần bị đi ngược với hướng dẫn SGK Hình 13.11c). Hãy giải thích phép Difference tính theo thứ tự lớp/thứ tự chọn như thế nào, chỉ ra mình có thể chọn sai ở đâu và đề xuất cách chọn lại cho đúng. Trình bày ngắn gọn từng bước.”</w:t>
            </w:r>
          </w:p>
          <w:p>
            <w:pPr>
              <w:spacing w:after="20" w:line="264" w:lineRule="auto"/>
              <w:jc w:val="left"/>
            </w:pPr>
            <w:r>
              <w:rPr>
                <w:rFonts w:ascii="Times New Roman" w:hAnsi="Times New Roman"/>
                <w:color w:val="000000"/>
                <w:sz w:val="24"/>
                <w:szCs w:val="24"/>
              </w:rPr>
              <w:t xml:space="preserve">- Trình chiếu phản hồi AI; đặt câu hỏi kiểm chứng: </w:t>
            </w:r>
            <w:r>
              <w:rPr>
                <w:rFonts w:ascii="Times New Roman" w:hAnsi="Times New Roman"/>
                <w:b/>
                <w:bCs/>
                <w:color w:val="000000"/>
                <w:sz w:val="24"/>
                <w:szCs w:val="24"/>
              </w:rPr>
              <w:t xml:space="preserve">(1)</w:t>
            </w:r>
            <w:r>
              <w:rPr>
                <w:rFonts w:ascii="Times New Roman" w:hAnsi="Times New Roman"/>
                <w:color w:val="000000"/>
                <w:sz w:val="24"/>
                <w:szCs w:val="24"/>
              </w:rPr>
              <w:t xml:space="preserve"> Gợi ý của AI có khớp định nghĩa Phép hiệu trong SGK trang 71 chưa? </w:t>
            </w:r>
            <w:r>
              <w:rPr>
                <w:rFonts w:ascii="Times New Roman" w:hAnsi="Times New Roman"/>
                <w:b/>
                <w:bCs/>
                <w:color w:val="000000"/>
                <w:sz w:val="24"/>
                <w:szCs w:val="24"/>
              </w:rPr>
              <w:t xml:space="preserve">(2)</w:t>
            </w:r>
            <w:r>
              <w:rPr>
                <w:rFonts w:ascii="Times New Roman" w:hAnsi="Times New Roman"/>
                <w:color w:val="000000"/>
                <w:sz w:val="24"/>
                <w:szCs w:val="24"/>
              </w:rPr>
              <w:t xml:space="preserve"> Em kiểm chứng bằng thao tác nào nhanh nhất? </w:t>
            </w:r>
            <w:r>
              <w:rPr>
                <w:rFonts w:ascii="Times New Roman" w:hAnsi="Times New Roman"/>
                <w:b/>
                <w:bCs/>
                <w:color w:val="000000"/>
                <w:sz w:val="24"/>
                <w:szCs w:val="24"/>
              </w:rPr>
              <w:t xml:space="preserve">(3)</w:t>
            </w:r>
            <w:r>
              <w:rPr>
                <w:rFonts w:ascii="Times New Roman" w:hAnsi="Times New Roman"/>
                <w:color w:val="000000"/>
                <w:sz w:val="24"/>
                <w:szCs w:val="24"/>
              </w:rPr>
              <w:t xml:space="preserve"> Ngoài Difference, hình cây còn dùng phép nào ở Bước 5 và nó phụ thuộc thứ tự lớp không?</w:t>
            </w:r>
          </w:p>
          <w:p>
            <w:pPr>
              <w:spacing w:after="20" w:line="264" w:lineRule="auto"/>
              <w:jc w:val="left"/>
            </w:pPr>
            <w:r>
              <w:rPr>
                <w:rFonts w:ascii="Times New Roman" w:hAnsi="Times New Roman"/>
                <w:color w:val="000000"/>
                <w:sz w:val="24"/>
                <w:szCs w:val="24"/>
              </w:rPr>
              <w:t xml:space="preserve">- Yêu cầu cặp đôi sửa lại tệp của mình (nếu có lỗi tương tự) và lưu lại.</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Dự đoán: chọn ngược thứ tự (chọn hình tròn trước — hình tròn thành lớp trên) hoặc hai hình chưa giao nhau.</w:t>
            </w:r>
          </w:p>
          <w:p>
            <w:pPr>
              <w:spacing w:after="20" w:line="264" w:lineRule="auto"/>
              <w:jc w:val="left"/>
            </w:pPr>
            <w:r>
              <w:rPr>
                <w:rFonts w:ascii="Times New Roman" w:hAnsi="Times New Roman"/>
                <w:color w:val="000000"/>
                <w:sz w:val="24"/>
                <w:szCs w:val="24"/>
              </w:rPr>
              <w:t xml:space="preserve">- Viết prompt; đối chiếu phản hồi AI với định nghĩa SGK; </w:t>
            </w:r>
            <w:r>
              <w:rPr>
                <w:rFonts w:ascii="Times New Roman" w:hAnsi="Times New Roman"/>
                <w:b/>
                <w:bCs/>
                <w:color w:val="000000"/>
                <w:sz w:val="24"/>
                <w:szCs w:val="24"/>
              </w:rPr>
              <w:t xml:space="preserve">chạy thử lại</w:t>
            </w:r>
            <w:r>
              <w:rPr>
                <w:rFonts w:ascii="Times New Roman" w:hAnsi="Times New Roman"/>
                <w:color w:val="000000"/>
                <w:sz w:val="24"/>
                <w:szCs w:val="24"/>
              </w:rPr>
              <w:t xml:space="preserve"> với thứ tự chọn đúng (chọn hình chữ nhật trước → Ctrl + click hình tròn → Path/Difference).</w:t>
            </w:r>
          </w:p>
          <w:p>
            <w:pPr>
              <w:spacing w:after="20" w:line="264" w:lineRule="auto"/>
              <w:jc w:val="left"/>
            </w:pPr>
            <w:r>
              <w:rPr>
                <w:rFonts w:ascii="Times New Roman" w:hAnsi="Times New Roman"/>
                <w:color w:val="000000"/>
                <w:sz w:val="24"/>
                <w:szCs w:val="24"/>
              </w:rPr>
              <w:t xml:space="preserve">- Sửa tệp, lưu; ghi chú kết quả kiểm chứng vào phiếu.</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Chuẩn hoá: kết luận cuối cùng dựa trên SGK + chạy thử; nhắc không dùng AI làm hộ sản phẩm; dẫn dắt sang phần trưng bày.</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NLc, NLd</w:t>
            </w:r>
          </w:p>
          <w:p>
            <w:pPr>
              <w:spacing w:after="20" w:line="264" w:lineRule="auto"/>
              <w:jc w:val="left"/>
            </w:pPr>
            <w:r>
              <w:rPr>
                <w:rFonts w:ascii="Times New Roman" w:hAnsi="Times New Roman"/>
                <w:color w:val="000000"/>
                <w:sz w:val="24"/>
                <w:szCs w:val="24"/>
              </w:rPr>
              <w:t xml:space="preserve">- Năng lực AI 10.C2.2</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Trung thực, trách nhiệm</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Nguyên nhân dự kiến:</w:t>
            </w:r>
            <w:r>
              <w:rPr>
                <w:rFonts w:ascii="Times New Roman" w:hAnsi="Times New Roman"/>
                <w:color w:val="000000"/>
                <w:sz w:val="24"/>
                <w:szCs w:val="24"/>
              </w:rPr>
              <w:t xml:space="preserve"> Difference lấy phần </w:t>
            </w:r>
            <w:r>
              <w:rPr>
                <w:rFonts w:ascii="Times New Roman" w:hAnsi="Times New Roman"/>
                <w:b/>
                <w:bCs/>
                <w:color w:val="000000"/>
                <w:sz w:val="24"/>
                <w:szCs w:val="24"/>
              </w:rPr>
              <w:t xml:space="preserve">hình lớp dưới</w:t>
            </w:r>
            <w:r>
              <w:rPr>
                <w:rFonts w:ascii="Times New Roman" w:hAnsi="Times New Roman"/>
                <w:color w:val="000000"/>
                <w:sz w:val="24"/>
                <w:szCs w:val="24"/>
              </w:rPr>
              <w:t xml:space="preserve"> không thuộc hình lớp trên; chọn ngược thứ tự dẫn đến kết quả ngược; có thể hai hình chưa giao nhau nên không “khắc” được gì.</w:t>
            </w:r>
          </w:p>
          <w:p>
            <w:pPr>
              <w:spacing w:after="20" w:line="264" w:lineRule="auto"/>
              <w:jc w:val="left"/>
            </w:pPr>
            <w:r>
              <w:rPr>
                <w:rFonts w:ascii="Times New Roman" w:hAnsi="Times New Roman"/>
                <w:b/>
                <w:bCs/>
                <w:color w:val="000000"/>
                <w:sz w:val="24"/>
                <w:szCs w:val="24"/>
              </w:rPr>
              <w:t xml:space="preserve">Kết quả kiểm chứng dự kiến:</w:t>
            </w:r>
            <w:r>
              <w:rPr>
                <w:rFonts w:ascii="Times New Roman" w:hAnsi="Times New Roman"/>
                <w:color w:val="000000"/>
                <w:sz w:val="24"/>
                <w:szCs w:val="24"/>
              </w:rPr>
              <w:t xml:space="preserve"> chọn hình chữ nhật trước (lớp dưới), thêm hình tròn vào lựa chọn, thực hiện Difference → thân cây lõm hai bên đúng Hình 13.11c SGK.</w:t>
            </w:r>
          </w:p>
          <w:p>
            <w:pPr>
              <w:spacing w:after="20" w:line="264" w:lineRule="auto"/>
              <w:jc w:val="left"/>
            </w:pPr>
            <w:r>
              <w:rPr>
                <w:rFonts w:ascii="Times New Roman" w:hAnsi="Times New Roman"/>
                <w:b/>
                <w:bCs/>
                <w:color w:val="000000"/>
                <w:sz w:val="24"/>
                <w:szCs w:val="24"/>
              </w:rPr>
              <w:t xml:space="preserve">Câu trả lời dự kiến (3):</w:t>
            </w:r>
            <w:r>
              <w:rPr>
                <w:rFonts w:ascii="Times New Roman" w:hAnsi="Times New Roman"/>
                <w:color w:val="000000"/>
                <w:sz w:val="24"/>
                <w:szCs w:val="24"/>
              </w:rPr>
              <w:t xml:space="preserve"> Bước 5 dùng </w:t>
            </w:r>
            <w:r>
              <w:rPr>
                <w:rFonts w:ascii="Times New Roman" w:hAnsi="Times New Roman"/>
                <w:b/>
                <w:bCs/>
                <w:color w:val="000000"/>
                <w:sz w:val="24"/>
                <w:szCs w:val="24"/>
              </w:rPr>
              <w:t xml:space="preserve">Path/Union</w:t>
            </w:r>
            <w:r>
              <w:rPr>
                <w:rFonts w:ascii="Times New Roman" w:hAnsi="Times New Roman"/>
                <w:color w:val="000000"/>
                <w:sz w:val="24"/>
                <w:szCs w:val="24"/>
              </w:rPr>
              <w:t xml:space="preserve"> để ghép 4 phần thành một hình; Union không phụ thuộc thứ tự lớp (kết quả bao trọn các phần được chọn).</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prompt, câu trả lời và thao tác kiểm chứng trên máy.</w:t>
            </w:r>
          </w:p>
        </w:tc>
      </w:tr>
      <w:tr>
        <w:trPr>
          <w:cantSplit/>
        </w:trPr>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HOẠT ĐỘNG 5. TRƯNG BÀY, BÌNH CHỌN SẢN PHẨM, CHỐT VÀ GIAO NHIỆM VỤ VẬN DỤNG</w:t>
            </w:r>
          </w:p>
          <w:p>
            <w:pPr>
              <w:spacing w:after="20" w:line="264" w:lineRule="auto"/>
              <w:jc w:val="left"/>
            </w:pPr>
            <w:r>
              <w:rPr>
                <w:rFonts w:ascii="Times New Roman" w:hAnsi="Times New Roman"/>
                <w:color w:val="000000"/>
                <w:sz w:val="24"/>
                <w:szCs w:val="24"/>
              </w:rPr>
              <w:t xml:space="preserve">(7 phút)</w:t>
            </w:r>
          </w:p>
        </w:tc>
        <w:tc>
          <w:tcPr>
            <w:tcW w:type="pct" w:w="21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Mục tiêu:</w:t>
            </w:r>
            <w:r>
              <w:rPr>
                <w:rFonts w:ascii="Times New Roman" w:hAnsi="Times New Roman"/>
                <w:color w:val="000000"/>
                <w:sz w:val="24"/>
                <w:szCs w:val="24"/>
              </w:rPr>
              <w:t xml:space="preserve"> Học sinh trình bày quy trình – sản phẩm, đánh giá theo tiêu chí; chốt bài; mở rộng nhiệm vụ về nhà.</w:t>
            </w:r>
          </w:p>
          <w:p>
            <w:pPr>
              <w:spacing w:after="20" w:line="264" w:lineRule="auto"/>
              <w:jc w:val="left"/>
            </w:pPr>
            <w:r>
              <w:rPr>
                <w:rFonts w:ascii="Times New Roman" w:hAnsi="Times New Roman"/>
                <w:b/>
                <w:bCs/>
                <w:color w:val="000000"/>
                <w:sz w:val="24"/>
                <w:szCs w:val="24"/>
              </w:rPr>
              <w:t xml:space="preserve">Nội dung:</w:t>
            </w:r>
            <w:r>
              <w:rPr>
                <w:rFonts w:ascii="Times New Roman" w:hAnsi="Times New Roman"/>
                <w:color w:val="000000"/>
                <w:sz w:val="24"/>
                <w:szCs w:val="24"/>
              </w:rPr>
              <w:t xml:space="preserve"> “Phòng trưng bày thiết kế”: giới thiệu sản phẩm tiêu biểu; bình chọn; chốt; giao nhiệm vụ Vận dụng SGK trang 74.</w:t>
            </w:r>
          </w:p>
          <w:p>
            <w:pPr>
              <w:spacing w:after="20" w:line="264" w:lineRule="auto"/>
              <w:jc w:val="left"/>
            </w:pPr>
            <w:r>
              <w:rPr>
                <w:rFonts w:ascii="Times New Roman" w:hAnsi="Times New Roman"/>
                <w:b/>
                <w:bCs/>
                <w:color w:val="000000"/>
                <w:sz w:val="24"/>
                <w:szCs w:val="24"/>
              </w:rPr>
              <w:t xml:space="preserve">Tổ chức thực hiện:</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Trình chiếu 2 – 3 sản phẩm tiêu biểu (1 tốt, 1 có lỗi điển hình đã ghi nhận); tổ chức nhận xét theo Rubric: “(1) Sản phẩm đạt tiêu chí nào, thiếu tiêu chí nào? (2) Nếu thêm thời gian 5 phút, em sẽ cải thiện điều gì?”</w:t>
            </w:r>
          </w:p>
          <w:p>
            <w:pPr>
              <w:spacing w:after="20" w:line="264" w:lineRule="auto"/>
              <w:jc w:val="left"/>
            </w:pPr>
            <w:r>
              <w:rPr>
                <w:rFonts w:ascii="Times New Roman" w:hAnsi="Times New Roman"/>
                <w:color w:val="000000"/>
                <w:sz w:val="24"/>
                <w:szCs w:val="24"/>
              </w:rPr>
              <w:t xml:space="preserve">- Chốt 3 nội dung: thuộc tính hình khối — Fill and Stroke — phép ghép đối tượng; nhấn mạnh vị trí của Bài 13 trong chuỗi sản phẩm thiết kế (tiếp nối Bài 12, chuẩn bị cho Bài 14: làm việc với đối tượng đường và văn bản).</w:t>
            </w:r>
          </w:p>
          <w:p>
            <w:pPr>
              <w:spacing w:after="20" w:line="264" w:lineRule="auto"/>
              <w:jc w:val="left"/>
            </w:pPr>
            <w:r>
              <w:rPr>
                <w:rFonts w:ascii="Times New Roman" w:hAnsi="Times New Roman"/>
                <w:color w:val="000000"/>
                <w:sz w:val="24"/>
                <w:szCs w:val="24"/>
              </w:rPr>
              <w:t xml:space="preserve">- Giao nhiệm vụ vận dụng sau giờ học (Vận dụng SGK trang 74): </w:t>
            </w:r>
            <w:r>
              <w:rPr>
                <w:rFonts w:ascii="Times New Roman" w:hAnsi="Times New Roman"/>
                <w:b/>
                <w:bCs/>
                <w:color w:val="000000"/>
                <w:sz w:val="24"/>
                <w:szCs w:val="24"/>
              </w:rPr>
              <w:t xml:space="preserve">(a)</w:t>
            </w:r>
            <w:r>
              <w:rPr>
                <w:rFonts w:ascii="Times New Roman" w:hAnsi="Times New Roman"/>
                <w:color w:val="000000"/>
                <w:sz w:val="24"/>
                <w:szCs w:val="24"/>
              </w:rPr>
              <w:t xml:space="preserve"> vẽ miếng dưa hấu Hình 13.1 SGK; </w:t>
            </w:r>
            <w:r>
              <w:rPr>
                <w:rFonts w:ascii="Times New Roman" w:hAnsi="Times New Roman"/>
                <w:b/>
                <w:bCs/>
                <w:color w:val="000000"/>
                <w:sz w:val="24"/>
                <w:szCs w:val="24"/>
              </w:rPr>
              <w:t xml:space="preserve">(b)</w:t>
            </w:r>
            <w:r>
              <w:rPr>
                <w:rFonts w:ascii="Times New Roman" w:hAnsi="Times New Roman"/>
                <w:color w:val="000000"/>
                <w:sz w:val="24"/>
                <w:szCs w:val="24"/>
              </w:rPr>
              <w:t xml:space="preserve"> dùng các kiến thức của bài, vẽ một hình theo chủ đề “Không gian” do học sinh tự chọn; nộp tệp .svg theo thời điểm quy định; ghi chú phần nào có dùng AI kiểm tra và kết quả kiểm chứng.</w:t>
            </w:r>
          </w:p>
          <w:p>
            <w:pPr>
              <w:spacing w:after="20" w:line="264" w:lineRule="auto"/>
              <w:jc w:val="left"/>
            </w:pPr>
            <w:r>
              <w:rPr>
                <w:rFonts w:ascii="Times New Roman" w:hAnsi="Times New Roman"/>
                <w:b/>
                <w:bCs/>
                <w:color w:val="000000"/>
                <w:sz w:val="24"/>
                <w:szCs w:val="24"/>
              </w:rPr>
              <w:t xml:space="preserve">Học sinh:</w:t>
            </w:r>
          </w:p>
          <w:p>
            <w:pPr>
              <w:spacing w:after="20" w:line="264" w:lineRule="auto"/>
              <w:jc w:val="left"/>
            </w:pPr>
            <w:r>
              <w:rPr>
                <w:rFonts w:ascii="Times New Roman" w:hAnsi="Times New Roman"/>
                <w:color w:val="000000"/>
                <w:sz w:val="24"/>
                <w:szCs w:val="24"/>
              </w:rPr>
              <w:t xml:space="preserve">- Giới thiệu quy trình và sản phẩm; nhận xét, bình chọn cho sản phẩm bạn theo Rubric.</w:t>
            </w:r>
          </w:p>
          <w:p>
            <w:pPr>
              <w:spacing w:after="20" w:line="264" w:lineRule="auto"/>
              <w:jc w:val="left"/>
            </w:pPr>
            <w:r>
              <w:rPr>
                <w:rFonts w:ascii="Times New Roman" w:hAnsi="Times New Roman"/>
                <w:color w:val="000000"/>
                <w:sz w:val="24"/>
                <w:szCs w:val="24"/>
              </w:rPr>
              <w:t xml:space="preserve">- Ghi nhận nhiệm vụ; lưu sản phẩm đúng vị trí nộp bài.</w:t>
            </w:r>
          </w:p>
          <w:p>
            <w:pPr>
              <w:spacing w:after="20" w:line="264" w:lineRule="auto"/>
              <w:jc w:val="left"/>
            </w:pPr>
            <w:r>
              <w:rPr>
                <w:rFonts w:ascii="Times New Roman" w:hAnsi="Times New Roman"/>
                <w:b/>
                <w:bCs/>
                <w:color w:val="000000"/>
                <w:sz w:val="24"/>
                <w:szCs w:val="24"/>
              </w:rPr>
              <w:t xml:space="preserve">Giáo viên:</w:t>
            </w:r>
          </w:p>
          <w:p>
            <w:pPr>
              <w:spacing w:after="20" w:line="264" w:lineRule="auto"/>
              <w:jc w:val="left"/>
            </w:pPr>
            <w:r>
              <w:rPr>
                <w:rFonts w:ascii="Times New Roman" w:hAnsi="Times New Roman"/>
                <w:color w:val="000000"/>
                <w:sz w:val="24"/>
                <w:szCs w:val="24"/>
              </w:rPr>
              <w:t xml:space="preserve">- Nhận xét chung, khen tinh thần kiểm chứng AI; dẫn dắt: “Bài 14 ta sẽ thêm ‘linh hồn’ cho thiết kế: đường cong Bezier và chữ viết — logo của em sẽ có tên thật.”</w:t>
            </w:r>
          </w:p>
        </w:tc>
        <w:tc>
          <w:tcPr>
            <w:tcW w:type="pct" w:w="8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NLa, NLe</w:t>
            </w:r>
          </w:p>
          <w:p>
            <w:pPr>
              <w:spacing w:after="20" w:line="264" w:lineRule="auto"/>
              <w:jc w:val="left"/>
            </w:pPr>
            <w:r>
              <w:rPr>
                <w:rFonts w:ascii="Times New Roman" w:hAnsi="Times New Roman"/>
                <w:color w:val="000000"/>
                <w:sz w:val="24"/>
                <w:szCs w:val="24"/>
              </w:rPr>
              <w:t xml:space="preserve">- Giao tiếp và hợp tác</w:t>
            </w:r>
          </w:p>
          <w:p>
            <w:pPr>
              <w:spacing w:after="20" w:line="264" w:lineRule="auto"/>
              <w:jc w:val="left"/>
            </w:pPr>
            <w:r>
              <w:rPr>
                <w:rFonts w:ascii="Times New Roman" w:hAnsi="Times New Roman"/>
                <w:color w:val="000000"/>
                <w:sz w:val="24"/>
                <w:szCs w:val="24"/>
              </w:rPr>
              <w:t xml:space="preserve">- Giải quyết vấn đề và sáng tạo</w:t>
            </w:r>
          </w:p>
          <w:p>
            <w:pPr>
              <w:spacing w:after="20" w:line="264" w:lineRule="auto"/>
              <w:jc w:val="left"/>
            </w:pPr>
            <w:r>
              <w:rPr>
                <w:rFonts w:ascii="Times New Roman" w:hAnsi="Times New Roman"/>
                <w:color w:val="000000"/>
                <w:sz w:val="24"/>
                <w:szCs w:val="24"/>
              </w:rPr>
              <w:t xml:space="preserve">- Chăm chỉ, trung thực</w:t>
            </w:r>
          </w:p>
        </w:tc>
        <w:tc>
          <w:tcPr>
            <w:tcW w:type="pct" w:w="13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Nhận xét dự kiến:</w:t>
            </w:r>
            <w:r>
              <w:rPr>
                <w:rFonts w:ascii="Times New Roman" w:hAnsi="Times New Roman"/>
                <w:color w:val="000000"/>
                <w:sz w:val="24"/>
                <w:szCs w:val="24"/>
              </w:rPr>
              <w:t xml:space="preserve"> sản phẩm tốt — logo ba cung đều, nét đậm hài hoà; cây lõm thân cân đối; cầu gradient mượt có điểm sáng; sản phẩm có lỗi — nêu đúng tiêu chí thiếu và cách khắc phục.</w:t>
            </w:r>
          </w:p>
          <w:p>
            <w:pPr>
              <w:spacing w:after="20" w:line="264" w:lineRule="auto"/>
              <w:jc w:val="left"/>
            </w:pPr>
            <w:r>
              <w:rPr>
                <w:rFonts w:ascii="Times New Roman" w:hAnsi="Times New Roman"/>
                <w:b/>
                <w:bCs/>
                <w:color w:val="000000"/>
                <w:sz w:val="24"/>
                <w:szCs w:val="24"/>
              </w:rPr>
              <w:t xml:space="preserve">Sản phẩm sau giờ học:</w:t>
            </w:r>
            <w:r>
              <w:rPr>
                <w:rFonts w:ascii="Times New Roman" w:hAnsi="Times New Roman"/>
                <w:color w:val="000000"/>
                <w:sz w:val="24"/>
                <w:szCs w:val="24"/>
              </w:rPr>
              <w:t xml:space="preserve"> tệp .svg miếng dưa hấu hoặc hình chủ đề “Không gian” + ghi chú kiểm chứng AI.</w:t>
            </w:r>
          </w:p>
          <w:p>
            <w:pPr>
              <w:spacing w:after="20" w:line="264" w:lineRule="auto"/>
              <w:jc w:val="left"/>
            </w:pPr>
            <w:r>
              <w:rPr>
                <w:rFonts w:ascii="Times New Roman" w:hAnsi="Times New Roman"/>
                <w:b/>
                <w:bCs/>
                <w:color w:val="000000"/>
                <w:sz w:val="24"/>
                <w:szCs w:val="24"/>
              </w:rPr>
              <w:t xml:space="preserve">Đánh giá:</w:t>
            </w:r>
            <w:r>
              <w:rPr>
                <w:rFonts w:ascii="Times New Roman" w:hAnsi="Times New Roman"/>
                <w:color w:val="000000"/>
                <w:sz w:val="24"/>
                <w:szCs w:val="24"/>
              </w:rPr>
              <w:t xml:space="preserve"> Qua phần trình bày, nhận xét và sản phẩm nộp sau giờ học.</w:t>
            </w:r>
          </w:p>
        </w:tc>
      </w:tr>
    </w:tbl>
    <w:p>
      <w:pPr>
        <w:spacing w:after="80"/>
      </w:pPr>
    </w:p>
    <w:p>
      <w:pPr>
        <w:pStyle w:val="Heading1"/>
        <w:keepNext/>
        <w:spacing w:after="80" w:before="160" w:line="300" w:lineRule="auto"/>
        <w:jc w:val="left"/>
      </w:pPr>
      <w:r>
        <w:rPr>
          <w:rFonts w:ascii="Times New Roman" w:hAnsi="Times New Roman"/>
          <w:b/>
          <w:bCs/>
          <w:color w:val="000000"/>
          <w:sz w:val="26"/>
          <w:szCs w:val="26"/>
        </w:rPr>
        <w:t xml:space="preserve">IV. KIỂM TRA, ĐÁNH GIÁ</w:t>
      </w:r>
    </w:p>
    <w:p>
      <w:pPr>
        <w:pStyle w:val="Heading2"/>
        <w:keepNext/>
        <w:spacing w:after="60" w:before="120" w:line="300" w:lineRule="auto"/>
        <w:jc w:val="left"/>
      </w:pPr>
      <w:r>
        <w:rPr>
          <w:rFonts w:ascii="Times New Roman" w:hAnsi="Times New Roman"/>
          <w:b/>
          <w:bCs/>
          <w:color w:val="000000"/>
          <w:sz w:val="26"/>
          <w:szCs w:val="26"/>
        </w:rPr>
        <w:t xml:space="preserve">1. Đánh giá quá trình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Kết quả trò chơi “Đúng thứ tự?” ở đầu tiết.</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Câu trả lời khi quan sát giáo viên làm mẫu và khi thảo luận tình huống lỗi với AI.</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Quá trình thực hành tại phòng máy: thao tác quy trình, cách tự xử lý lỗi, thời gian hoàn thành.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Việc viết prompt, đối chiếu và kiểm chứng gợi ý của AI bằng chạy thử trên Inkscape.</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Phần trình bày, nhận xét và bình chọn sản phẩm của học sinh.</w:t>
      </w:r>
    </w:p>
    <w:p>
      <w:pPr>
        <w:pStyle w:val="Heading2"/>
        <w:keepNext/>
        <w:spacing w:after="60" w:before="120" w:line="300" w:lineRule="auto"/>
        <w:jc w:val="left"/>
      </w:pPr>
      <w:r>
        <w:rPr>
          <w:rFonts w:ascii="Times New Roman" w:hAnsi="Times New Roman"/>
          <w:b/>
          <w:bCs/>
          <w:color w:val="000000"/>
          <w:sz w:val="26"/>
          <w:szCs w:val="26"/>
        </w:rPr>
        <w:t xml:space="preserve">2. Tiêu chí đánh giá bộ sản phẩm (Rubric 10 điểm)</w:t>
      </w:r>
    </w:p>
    <w:tbl>
      <w:tblPr>
        <w:tblW w:type="pct" w:w="5000"/>
        <w:tblBorders>
          <w:top w:val="single" w:color="000000" w:sz="4"/>
          <w:left w:val="single" w:color="000000" w:sz="4"/>
          <w:bottom w:val="single" w:color="000000" w:sz="4"/>
          <w:right w:val="single" w:color="000000" w:sz="4"/>
          <w:insideH w:val="single" w:color="000000" w:sz="4"/>
          <w:insideV w:val="single" w:color="000000" w:sz="4"/>
        </w:tblBorders>
      </w:tblPr>
      <w:tblGrid>
        <w:gridCol w:w="2721"/>
        <w:gridCol w:w="5261"/>
        <w:gridCol w:w="1089"/>
      </w:tblGrid>
      <w:tr>
        <w:trPr>
          <w:cantSplit/>
          <w:tblHeader/>
        </w:trPr>
        <w:tc>
          <w:tcPr>
            <w:tcW w:type="pct" w:w="15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Tiêu chí</w:t>
            </w:r>
          </w:p>
        </w:tc>
        <w:tc>
          <w:tcPr>
            <w:tcW w:type="pct" w:w="29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Yêu cầu cần đạt</w:t>
            </w:r>
          </w:p>
        </w:tc>
        <w:tc>
          <w:tcPr>
            <w:tcW w:type="pct" w:w="600"/>
            <w:shd w:fill="D9E2F3" w:val="clear"/>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Điểm tối đa</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Tạo và lưu tệp</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Hai tệp (</w:t>
            </w:r>
            <w:r>
              <w:rPr>
                <w:rFonts w:ascii="Courier New" w:hAnsi="Courier New"/>
                <w:color w:val="000000"/>
                <w:sz w:val="22"/>
                <w:szCs w:val="22"/>
              </w:rPr>
              <w:t xml:space="preserve">HoTen_Lop_Logo.svg</w:t>
            </w:r>
            <w:r>
              <w:rPr>
                <w:rFonts w:ascii="Times New Roman" w:hAnsi="Times New Roman"/>
                <w:color w:val="000000"/>
                <w:sz w:val="24"/>
                <w:szCs w:val="24"/>
              </w:rPr>
              <w:t xml:space="preserve"> và </w:t>
            </w:r>
            <w:r>
              <w:rPr>
                <w:rFonts w:ascii="Courier New" w:hAnsi="Courier New"/>
                <w:color w:val="000000"/>
                <w:sz w:val="22"/>
                <w:szCs w:val="22"/>
              </w:rPr>
              <w:t xml:space="preserve">HoTen_Lop_HinhCay.svg</w:t>
            </w:r>
            <w:r>
              <w:rPr>
                <w:rFonts w:ascii="Times New Roman" w:hAnsi="Times New Roman"/>
                <w:color w:val="000000"/>
                <w:sz w:val="24"/>
                <w:szCs w:val="24"/>
              </w:rPr>
              <w:t xml:space="preserve">/</w:t>
            </w:r>
            <w:r>
              <w:rPr>
                <w:rFonts w:ascii="Courier New" w:hAnsi="Courier New"/>
                <w:color w:val="000000"/>
                <w:sz w:val="22"/>
                <w:szCs w:val="22"/>
              </w:rPr>
              <w:t xml:space="preserve">HoTen_Lop_HinhCau.svg</w:t>
            </w:r>
            <w:r>
              <w:rPr>
                <w:rFonts w:ascii="Times New Roman" w:hAnsi="Times New Roman"/>
                <w:color w:val="000000"/>
                <w:sz w:val="24"/>
                <w:szCs w:val="24"/>
              </w:rPr>
              <w:t xml:space="preserve">) lưu đúng quy cách, mở lại được.</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Logo (kĩ thuật cung tròn)</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Logo gồm các cung tròn tạo bằng cách chỉnh độ mở của hình tròn, nét vẽ đậm phù hợp (Stroke style — Width), bố cục đúng Hình 13.8 SGK.</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2</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Hình cây hoặc hình cầu</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Hình cây: dùng đúng Path/Difference và Path/Union theo Hình 13.11 SGK, thân lõm cân đối, tô màu xanh; hoặc hình cầu: gradient chỉnh bằng cây bút theo Hình 13.13 SGK, có điểm sáng, cảm giác khối.</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3</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Phép ghép và thứ tự lớp</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Thực hiện đúng thứ tự chọn/thứ tự lớp khi ghép; sản phẩm không còn lỗi đối tượng bị che hoặc phần “bị đi” ngược.</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Sử dụng AI có kiểm chứng</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Viết được prompt hợp lệ, đối chiếu gợi ý AI với SGK/thao tác thực tế, ghi chú kết quả kiểm chứng.</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Thẩm mỹ và sáng tạo</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Sản phẩm sạch, cân đối; có cá nhân hoá hợp lí (màu sắc, chi tiết bổ sung).</w:t>
            </w:r>
          </w:p>
        </w:tc>
        <w:tc>
          <w:tcPr>
            <w:tcW w:type="pct" w:w="6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1</w:t>
            </w:r>
          </w:p>
        </w:tc>
      </w:tr>
      <w:tr>
        <w:trPr>
          <w:cantSplit/>
        </w:trPr>
        <w:tc>
          <w:tcPr>
            <w:tcW w:type="pct" w:w="1500"/>
            <w:tcMar>
              <w:top w:type="dxa" w:w="40"/>
              <w:left w:type="dxa" w:w="80"/>
              <w:bottom w:type="dxa" w:w="40"/>
              <w:right w:type="dxa" w:w="80"/>
            </w:tcMar>
            <w:vAlign w:val="center"/>
          </w:tcPr>
          <w:p>
            <w:pPr>
              <w:spacing w:after="20" w:line="264" w:lineRule="auto"/>
              <w:jc w:val="left"/>
            </w:pPr>
            <w:r>
              <w:rPr>
                <w:rFonts w:ascii="Times New Roman" w:hAnsi="Times New Roman"/>
                <w:b/>
                <w:bCs/>
                <w:color w:val="000000"/>
                <w:sz w:val="24"/>
                <w:szCs w:val="24"/>
              </w:rPr>
              <w:t xml:space="preserve">Tổng</w:t>
            </w:r>
          </w:p>
        </w:tc>
        <w:tc>
          <w:tcPr>
            <w:tcW w:type="pct" w:w="2900"/>
            <w:tcMar>
              <w:top w:type="dxa" w:w="40"/>
              <w:left w:type="dxa" w:w="80"/>
              <w:bottom w:type="dxa" w:w="40"/>
              <w:right w:type="dxa" w:w="80"/>
            </w:tcMar>
            <w:vAlign w:val="center"/>
          </w:tcPr>
          <w:p>
            <w:pPr>
              <w:spacing w:after="20" w:line="264" w:lineRule="auto"/>
              <w:jc w:val="left"/>
            </w:pPr>
            <w:r>
              <w:rPr>
                <w:rFonts w:ascii="Times New Roman" w:hAnsi="Times New Roman"/>
                <w:color w:val="000000"/>
                <w:sz w:val="24"/>
                <w:szCs w:val="24"/>
              </w:rPr>
              <w:t xml:space="preserve"/>
            </w:r>
          </w:p>
        </w:tc>
        <w:tc>
          <w:tcPr>
            <w:tcW w:type="pct" w:w="600"/>
            <w:tcMar>
              <w:top w:type="dxa" w:w="40"/>
              <w:left w:type="dxa" w:w="80"/>
              <w:bottom w:type="dxa" w:w="40"/>
              <w:right w:type="dxa" w:w="80"/>
            </w:tcMar>
            <w:vAlign w:val="center"/>
          </w:tcPr>
          <w:p>
            <w:pPr>
              <w:spacing w:after="20" w:line="264" w:lineRule="auto"/>
              <w:jc w:val="center"/>
            </w:pPr>
            <w:r>
              <w:rPr>
                <w:rFonts w:ascii="Times New Roman" w:hAnsi="Times New Roman"/>
                <w:b/>
                <w:bCs/>
                <w:color w:val="000000"/>
                <w:sz w:val="24"/>
                <w:szCs w:val="24"/>
              </w:rPr>
              <w:t xml:space="preserve">10</w:t>
            </w:r>
          </w:p>
        </w:tc>
      </w:tr>
    </w:tbl>
    <w:p>
      <w:pPr>
        <w:spacing w:after="80"/>
      </w:pPr>
    </w:p>
    <w:p>
      <w:pPr>
        <w:spacing w:after="80" w:line="276" w:lineRule="auto"/>
        <w:jc w:val="both"/>
      </w:pPr>
      <w:r>
        <w:rPr>
          <w:rFonts w:ascii="Times New Roman" w:hAnsi="Times New Roman"/>
          <w:b/>
          <w:bCs/>
          <w:color w:val="000000"/>
          <w:sz w:val="26"/>
          <w:szCs w:val="26"/>
        </w:rPr>
        <w:t xml:space="preserve">Cách cho điểm dự kiến:</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3 điểm: đủ yêu cầu được 3 điểm; thiếu một phần được 2 điểm; làm được ít được 1 điểm; chưa thực hiện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2 điểm: đạt đầy đủ yêu cầu được 2 điểm; đạt một phần được 1 điểm; chưa thực hiện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Tiêu chí 1 điểm: thực hiện phù hợp được 1 điểm; chưa thực hiện hoặc thực hiện chưa phù hợp được 0 điểm.</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Giáo viên công bố tiêu chí trước khi học sinh thực hành. Nếu sử dụng để nhận xét thường xuyên, giáo viên có thể góp ý theo từng tiêu chí mà không nhất thiết cho điểm.</w:t>
      </w:r>
    </w:p>
    <w:p>
      <w:pPr>
        <w:pStyle w:val="Heading1"/>
        <w:keepNext/>
        <w:spacing w:after="80" w:before="160" w:line="300" w:lineRule="auto"/>
        <w:jc w:val="left"/>
      </w:pPr>
      <w:r>
        <w:rPr>
          <w:rFonts w:ascii="Times New Roman" w:hAnsi="Times New Roman"/>
          <w:b/>
          <w:bCs/>
          <w:color w:val="000000"/>
          <w:sz w:val="26"/>
          <w:szCs w:val="26"/>
        </w:rPr>
        <w:t xml:space="preserve">V. KẾT QUẢ DỰ KIẾN</w:t>
      </w:r>
    </w:p>
    <w:p>
      <w:pPr>
        <w:spacing w:after="80" w:line="276" w:lineRule="auto"/>
        <w:jc w:val="both"/>
      </w:pPr>
      <w:r>
        <w:rPr>
          <w:rFonts w:ascii="Times New Roman" w:hAnsi="Times New Roman"/>
          <w:color w:val="000000"/>
          <w:sz w:val="26"/>
          <w:szCs w:val="26"/>
        </w:rPr>
        <w:t xml:space="preserve">Sau tiết học, học sinh:</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Tạo, lưu và mở lại được bộ sản phẩm theo mẫu SGK: logo (Hình 13.8), hình cây (Hình 13.10) hoặc hình cầu (Hình 13.12).</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Vận dụng thành thạo chuỗi kĩ năng của chủ đề: chỉnh thuộc tính, thiết lập Fill and Stroke (nét đậm, gradient), tạo bản sao Ctrl + D và thực hiện phép ghép Path với đúng thứ tự chọn – thứ tự lớp.</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Phát hiện và tự sửa được lỗi kỹ thuật thường gặp khi ghép hình (Difference chọn ngược thứ tự, hình chưa giao nhau, gradient chưa chỉnh hướng).</w:t>
      </w:r>
    </w:p>
    <w:p>
      <w:pPr>
        <w:spacing w:after="40" w:line="276" w:lineRule="auto"/>
        <w:ind w:left="425" w:hanging="283"/>
        <w:jc w:val="left"/>
      </w:pPr>
      <w:r>
        <w:rPr>
          <w:rFonts w:ascii="Times New Roman" w:hAnsi="Times New Roman"/>
          <w:color w:val="000000"/>
          <w:sz w:val="26"/>
          <w:szCs w:val="26"/>
        </w:rPr>
        <w:t xml:space="preserve">– </w:t>
      </w:r>
      <w:r>
        <w:rPr>
          <w:rFonts w:ascii="Times New Roman" w:hAnsi="Times New Roman"/>
          <w:color w:val="000000"/>
          <w:sz w:val="26"/>
          <w:szCs w:val="26"/>
        </w:rPr>
        <w:t xml:space="preserve">Viết được prompt nhờ AI kiểm tra quy trình/mã SVG; biết đối chiếu, kiểm chứng gợi ý của AI bằng SGK và chạy thử trên Inkscape trước khi áp dụng vào sản phẩm.</w:t>
      </w:r>
    </w:p>
    <w:sectPr>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000000"/>
        <w:sz w:val="26"/>
        <w:szCs w:val="26"/>
      </w:rPr>
    </w:rPrDefault>
    <w:pPrDefault>
      <w:pPr>
        <w:spacing w:line="276" w:lineRule="auto"/>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80" w:before="160"/>
    </w:pPr>
    <w:rPr>
      <w:rFonts w:ascii="Times New Roman" w:hAnsi="Times New Roman"/>
      <w:b/>
      <w:bCs/>
      <w:color w:val="000000"/>
      <w:sz w:val="26"/>
      <w:szCs w:val="26"/>
    </w:rPr>
  </w:style>
  <w:style w:type="paragraph" w:styleId="Heading2">
    <w:name w:val="Heading 2"/>
    <w:basedOn w:val="Normal"/>
    <w:next w:val="Normal"/>
    <w:qFormat/>
    <w:pPr>
      <w:spacing w:after="60" w:before="120"/>
    </w:pPr>
    <w:rPr>
      <w:rFonts w:ascii="Times New Roman" w:hAnsi="Times New Roman"/>
      <w:b/>
      <w:bCs/>
      <w:color w:val="000000"/>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2026-10-28T12:06:42.542Z</dcterms:created>
  <dcterms:modified xsi:type="dcterms:W3CDTF">2026-10-28T12:06:42.542Z</dcterms:modified>
</cp:coreProperties>
</file>

<file path=docProps/custom.xml><?xml version="1.0" encoding="utf-8"?>
<Properties xmlns="http://schemas.openxmlformats.org/officeDocument/2006/custom-properties" xmlns:vt="http://schemas.openxmlformats.org/officeDocument/2006/docPropsVTypes"/>
</file>