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9"/>
        <w:gridCol w:w="7361"/>
      </w:tblGrid>
      <w:tr w:rsidR="00C33A53" w:rsidRPr="00C33A53" w14:paraId="10926A52" w14:textId="77777777" w:rsidTr="00C33A53">
        <w:tc>
          <w:tcPr>
            <w:tcW w:w="0" w:type="auto"/>
            <w:hideMark/>
          </w:tcPr>
          <w:p w14:paraId="07F848F4" w14:textId="77777777" w:rsidR="00C33A53" w:rsidRPr="00C33A53" w:rsidRDefault="00C33A53" w:rsidP="00C33A53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C33A53">
              <w:rPr>
                <w:b/>
                <w:bCs/>
              </w:rPr>
              <w:t>Tình</w:t>
            </w:r>
            <w:proofErr w:type="spellEnd"/>
            <w:r w:rsidRPr="00C33A53">
              <w:rPr>
                <w:b/>
                <w:bCs/>
              </w:rPr>
              <w:t xml:space="preserve"> </w:t>
            </w:r>
            <w:proofErr w:type="spellStart"/>
            <w:r w:rsidRPr="00C33A53">
              <w:rPr>
                <w:b/>
                <w:bCs/>
              </w:rPr>
              <w:t>huống</w:t>
            </w:r>
            <w:proofErr w:type="spellEnd"/>
          </w:p>
        </w:tc>
        <w:tc>
          <w:tcPr>
            <w:tcW w:w="0" w:type="auto"/>
            <w:hideMark/>
          </w:tcPr>
          <w:p w14:paraId="5B135AE2" w14:textId="77777777" w:rsidR="00C33A53" w:rsidRPr="00C33A53" w:rsidRDefault="00C33A53" w:rsidP="00C33A53">
            <w:pPr>
              <w:spacing w:after="160" w:line="278" w:lineRule="auto"/>
              <w:rPr>
                <w:b/>
                <w:bCs/>
              </w:rPr>
            </w:pPr>
            <w:r w:rsidRPr="00C33A53">
              <w:rPr>
                <w:b/>
                <w:bCs/>
              </w:rPr>
              <w:t xml:space="preserve">Prompt </w:t>
            </w:r>
            <w:proofErr w:type="spellStart"/>
            <w:r w:rsidRPr="00C33A53">
              <w:rPr>
                <w:b/>
                <w:bCs/>
              </w:rPr>
              <w:t>hoàn</w:t>
            </w:r>
            <w:proofErr w:type="spellEnd"/>
            <w:r w:rsidRPr="00C33A53">
              <w:rPr>
                <w:b/>
                <w:bCs/>
              </w:rPr>
              <w:t xml:space="preserve"> </w:t>
            </w:r>
            <w:proofErr w:type="spellStart"/>
            <w:r w:rsidRPr="00C33A53">
              <w:rPr>
                <w:b/>
                <w:bCs/>
              </w:rPr>
              <w:t>chỉnh</w:t>
            </w:r>
            <w:proofErr w:type="spellEnd"/>
          </w:p>
        </w:tc>
      </w:tr>
      <w:tr w:rsidR="00C33A53" w:rsidRPr="00C33A53" w14:paraId="39EE2652" w14:textId="77777777" w:rsidTr="00C33A53">
        <w:tc>
          <w:tcPr>
            <w:tcW w:w="0" w:type="auto"/>
            <w:hideMark/>
          </w:tcPr>
          <w:p w14:paraId="5C057393" w14:textId="77777777" w:rsidR="00C33A53" w:rsidRPr="00C33A53" w:rsidRDefault="00C33A53" w:rsidP="00C33A53">
            <w:pPr>
              <w:spacing w:after="160" w:line="278" w:lineRule="auto"/>
            </w:pPr>
            <w:r w:rsidRPr="00C33A53">
              <w:t xml:space="preserve">Học </w:t>
            </w:r>
            <w:proofErr w:type="spellStart"/>
            <w:r w:rsidRPr="00C33A53">
              <w:t>xong</w:t>
            </w:r>
            <w:proofErr w:type="spellEnd"/>
            <w:r w:rsidRPr="00C33A53">
              <w:t xml:space="preserve"> </w:t>
            </w:r>
            <w:proofErr w:type="spellStart"/>
            <w:r w:rsidRPr="00C33A53">
              <w:t>bài</w:t>
            </w:r>
            <w:proofErr w:type="spellEnd"/>
            <w:r w:rsidRPr="00C33A53">
              <w:t xml:space="preserve"> “</w:t>
            </w:r>
            <w:proofErr w:type="spellStart"/>
            <w:r w:rsidRPr="00C33A53">
              <w:t>Biến</w:t>
            </w:r>
            <w:proofErr w:type="spellEnd"/>
            <w:r w:rsidRPr="00C33A53">
              <w:t xml:space="preserve"> </w:t>
            </w:r>
            <w:proofErr w:type="spellStart"/>
            <w:r w:rsidRPr="00C33A53">
              <w:t>toàn</w:t>
            </w:r>
            <w:proofErr w:type="spellEnd"/>
            <w:r w:rsidRPr="00C33A53">
              <w:t xml:space="preserve"> </w:t>
            </w:r>
            <w:proofErr w:type="spellStart"/>
            <w:r w:rsidRPr="00C33A53">
              <w:t>cục</w:t>
            </w:r>
            <w:proofErr w:type="spellEnd"/>
            <w:r w:rsidRPr="00C33A53">
              <w:t xml:space="preserve"> </w:t>
            </w:r>
            <w:proofErr w:type="spellStart"/>
            <w:r w:rsidRPr="00C33A53">
              <w:t>và</w:t>
            </w:r>
            <w:proofErr w:type="spellEnd"/>
            <w:r w:rsidRPr="00C33A53">
              <w:t xml:space="preserve"> </w:t>
            </w:r>
            <w:proofErr w:type="spellStart"/>
            <w:r w:rsidRPr="00C33A53">
              <w:t>cục</w:t>
            </w:r>
            <w:proofErr w:type="spellEnd"/>
            <w:r w:rsidRPr="00C33A53">
              <w:t xml:space="preserve"> </w:t>
            </w:r>
            <w:proofErr w:type="spellStart"/>
            <w:r w:rsidRPr="00C33A53">
              <w:t>bộ</w:t>
            </w:r>
            <w:proofErr w:type="spellEnd"/>
            <w:r w:rsidRPr="00C33A53">
              <w:t>”</w:t>
            </w:r>
          </w:p>
        </w:tc>
        <w:tc>
          <w:tcPr>
            <w:tcW w:w="0" w:type="auto"/>
            <w:hideMark/>
          </w:tcPr>
          <w:p w14:paraId="582FB98C" w14:textId="77777777" w:rsidR="00C33A53" w:rsidRPr="00C33A53" w:rsidRDefault="00C33A53" w:rsidP="00C33A53">
            <w:pPr>
              <w:spacing w:after="160" w:line="278" w:lineRule="auto"/>
            </w:pPr>
            <w:r w:rsidRPr="00C33A53">
              <w:t>“</w:t>
            </w:r>
            <w:proofErr w:type="spellStart"/>
            <w:r w:rsidRPr="00C33A53">
              <w:t>Bạn</w:t>
            </w:r>
            <w:proofErr w:type="spellEnd"/>
            <w:r w:rsidRPr="00C33A53">
              <w:t xml:space="preserve"> </w:t>
            </w:r>
            <w:proofErr w:type="spellStart"/>
            <w:r w:rsidRPr="00C33A53">
              <w:t>là</w:t>
            </w:r>
            <w:proofErr w:type="spellEnd"/>
            <w:r w:rsidRPr="00C33A53">
              <w:t xml:space="preserve"> </w:t>
            </w:r>
            <w:proofErr w:type="spellStart"/>
            <w:r w:rsidRPr="00C33A53">
              <w:t>một</w:t>
            </w:r>
            <w:proofErr w:type="spellEnd"/>
            <w:r w:rsidRPr="00C33A53">
              <w:t xml:space="preserve"> </w:t>
            </w:r>
            <w:proofErr w:type="spellStart"/>
            <w:r w:rsidRPr="00C33A53">
              <w:t>trợ</w:t>
            </w:r>
            <w:proofErr w:type="spellEnd"/>
            <w:r w:rsidRPr="00C33A53">
              <w:t xml:space="preserve"> </w:t>
            </w:r>
            <w:proofErr w:type="spellStart"/>
            <w:r w:rsidRPr="00C33A53">
              <w:t>giảng</w:t>
            </w:r>
            <w:proofErr w:type="spellEnd"/>
            <w:r w:rsidRPr="00C33A53">
              <w:t xml:space="preserve"> </w:t>
            </w:r>
            <w:proofErr w:type="spellStart"/>
            <w:r w:rsidRPr="00C33A53">
              <w:t>lập</w:t>
            </w:r>
            <w:proofErr w:type="spellEnd"/>
            <w:r w:rsidRPr="00C33A53">
              <w:t xml:space="preserve"> </w:t>
            </w:r>
            <w:proofErr w:type="spellStart"/>
            <w:r w:rsidRPr="00C33A53">
              <w:t>trình</w:t>
            </w:r>
            <w:proofErr w:type="spellEnd"/>
            <w:r w:rsidRPr="00C33A53">
              <w:t xml:space="preserve">. </w:t>
            </w:r>
            <w:proofErr w:type="spellStart"/>
            <w:r w:rsidRPr="00C33A53">
              <w:t>Hãy</w:t>
            </w:r>
            <w:proofErr w:type="spellEnd"/>
            <w:r w:rsidRPr="00C33A53">
              <w:t xml:space="preserve"> </w:t>
            </w:r>
            <w:proofErr w:type="spellStart"/>
            <w:r w:rsidRPr="00C33A53">
              <w:t>giải</w:t>
            </w:r>
            <w:proofErr w:type="spellEnd"/>
            <w:r w:rsidRPr="00C33A53">
              <w:t xml:space="preserve"> </w:t>
            </w:r>
            <w:proofErr w:type="spellStart"/>
            <w:r w:rsidRPr="00C33A53">
              <w:t>thích</w:t>
            </w:r>
            <w:proofErr w:type="spellEnd"/>
            <w:r w:rsidRPr="00C33A53">
              <w:t xml:space="preserve"> </w:t>
            </w:r>
            <w:proofErr w:type="spellStart"/>
            <w:r w:rsidRPr="00C33A53">
              <w:t>khái</w:t>
            </w:r>
            <w:proofErr w:type="spellEnd"/>
            <w:r w:rsidRPr="00C33A53">
              <w:t xml:space="preserve"> </w:t>
            </w:r>
            <w:proofErr w:type="spellStart"/>
            <w:r w:rsidRPr="00C33A53">
              <w:t>niệm</w:t>
            </w:r>
            <w:proofErr w:type="spellEnd"/>
            <w:r w:rsidRPr="00C33A53">
              <w:t xml:space="preserve"> </w:t>
            </w:r>
            <w:proofErr w:type="spellStart"/>
            <w:r w:rsidRPr="00C33A53">
              <w:rPr>
                <w:b/>
                <w:bCs/>
              </w:rPr>
              <w:t>biến</w:t>
            </w:r>
            <w:proofErr w:type="spellEnd"/>
            <w:r w:rsidRPr="00C33A53">
              <w:rPr>
                <w:b/>
                <w:bCs/>
              </w:rPr>
              <w:t xml:space="preserve"> </w:t>
            </w:r>
            <w:proofErr w:type="spellStart"/>
            <w:r w:rsidRPr="00C33A53">
              <w:rPr>
                <w:b/>
                <w:bCs/>
              </w:rPr>
              <w:t>toàn</w:t>
            </w:r>
            <w:proofErr w:type="spellEnd"/>
            <w:r w:rsidRPr="00C33A53">
              <w:rPr>
                <w:b/>
                <w:bCs/>
              </w:rPr>
              <w:t xml:space="preserve"> </w:t>
            </w:r>
            <w:proofErr w:type="spellStart"/>
            <w:r w:rsidRPr="00C33A53">
              <w:rPr>
                <w:b/>
                <w:bCs/>
              </w:rPr>
              <w:t>cục</w:t>
            </w:r>
            <w:proofErr w:type="spellEnd"/>
            <w:r w:rsidRPr="00C33A53">
              <w:rPr>
                <w:b/>
                <w:bCs/>
              </w:rPr>
              <w:t xml:space="preserve"> </w:t>
            </w:r>
            <w:proofErr w:type="spellStart"/>
            <w:r w:rsidRPr="00C33A53">
              <w:rPr>
                <w:b/>
                <w:bCs/>
              </w:rPr>
              <w:t>và</w:t>
            </w:r>
            <w:proofErr w:type="spellEnd"/>
            <w:r w:rsidRPr="00C33A53">
              <w:rPr>
                <w:b/>
                <w:bCs/>
              </w:rPr>
              <w:t xml:space="preserve"> </w:t>
            </w:r>
            <w:proofErr w:type="spellStart"/>
            <w:r w:rsidRPr="00C33A53">
              <w:rPr>
                <w:b/>
                <w:bCs/>
              </w:rPr>
              <w:t>biến</w:t>
            </w:r>
            <w:proofErr w:type="spellEnd"/>
            <w:r w:rsidRPr="00C33A53">
              <w:rPr>
                <w:b/>
                <w:bCs/>
              </w:rPr>
              <w:t xml:space="preserve"> </w:t>
            </w:r>
            <w:proofErr w:type="spellStart"/>
            <w:r w:rsidRPr="00C33A53">
              <w:rPr>
                <w:b/>
                <w:bCs/>
              </w:rPr>
              <w:t>cục</w:t>
            </w:r>
            <w:proofErr w:type="spellEnd"/>
            <w:r w:rsidRPr="00C33A53">
              <w:rPr>
                <w:b/>
                <w:bCs/>
              </w:rPr>
              <w:t xml:space="preserve"> </w:t>
            </w:r>
            <w:proofErr w:type="spellStart"/>
            <w:r w:rsidRPr="00C33A53">
              <w:rPr>
                <w:b/>
                <w:bCs/>
              </w:rPr>
              <w:t>bộ</w:t>
            </w:r>
            <w:proofErr w:type="spellEnd"/>
            <w:r w:rsidRPr="00C33A53">
              <w:t xml:space="preserve"> </w:t>
            </w:r>
            <w:proofErr w:type="spellStart"/>
            <w:r w:rsidRPr="00C33A53">
              <w:t>cho</w:t>
            </w:r>
            <w:proofErr w:type="spellEnd"/>
            <w:r w:rsidRPr="00C33A53">
              <w:t xml:space="preserve"> </w:t>
            </w:r>
            <w:proofErr w:type="spellStart"/>
            <w:r w:rsidRPr="00C33A53">
              <w:t>người</w:t>
            </w:r>
            <w:proofErr w:type="spellEnd"/>
            <w:r w:rsidRPr="00C33A53">
              <w:t xml:space="preserve"> </w:t>
            </w:r>
            <w:proofErr w:type="spellStart"/>
            <w:r w:rsidRPr="00C33A53">
              <w:t>mới</w:t>
            </w:r>
            <w:proofErr w:type="spellEnd"/>
            <w:r w:rsidRPr="00C33A53">
              <w:t xml:space="preserve"> </w:t>
            </w:r>
            <w:proofErr w:type="spellStart"/>
            <w:r w:rsidRPr="00C33A53">
              <w:t>học</w:t>
            </w:r>
            <w:proofErr w:type="spellEnd"/>
            <w:r w:rsidRPr="00C33A53">
              <w:t xml:space="preserve"> </w:t>
            </w:r>
            <w:proofErr w:type="spellStart"/>
            <w:r w:rsidRPr="00C33A53">
              <w:t>theo</w:t>
            </w:r>
            <w:proofErr w:type="spellEnd"/>
            <w:r w:rsidRPr="00C33A53">
              <w:t xml:space="preserve"> </w:t>
            </w:r>
            <w:proofErr w:type="spellStart"/>
            <w:r w:rsidRPr="00C33A53">
              <w:t>cách</w:t>
            </w:r>
            <w:proofErr w:type="spellEnd"/>
            <w:r w:rsidRPr="00C33A53">
              <w:t xml:space="preserve"> </w:t>
            </w:r>
            <w:proofErr w:type="spellStart"/>
            <w:r w:rsidRPr="00C33A53">
              <w:t>dễ</w:t>
            </w:r>
            <w:proofErr w:type="spellEnd"/>
            <w:r w:rsidRPr="00C33A53">
              <w:t xml:space="preserve"> </w:t>
            </w:r>
            <w:proofErr w:type="spellStart"/>
            <w:r w:rsidRPr="00C33A53">
              <w:t>hiểu</w:t>
            </w:r>
            <w:proofErr w:type="spellEnd"/>
            <w:r w:rsidRPr="00C33A53">
              <w:t xml:space="preserve"> </w:t>
            </w:r>
            <w:proofErr w:type="spellStart"/>
            <w:r w:rsidRPr="00C33A53">
              <w:t>nhất</w:t>
            </w:r>
            <w:proofErr w:type="spellEnd"/>
            <w:r w:rsidRPr="00C33A53">
              <w:t xml:space="preserve">. </w:t>
            </w:r>
            <w:proofErr w:type="spellStart"/>
            <w:r w:rsidRPr="00C33A53">
              <w:t>Kèm</w:t>
            </w:r>
            <w:proofErr w:type="spellEnd"/>
            <w:r w:rsidRPr="00C33A53">
              <w:t xml:space="preserve"> </w:t>
            </w:r>
            <w:proofErr w:type="spellStart"/>
            <w:r w:rsidRPr="00C33A53">
              <w:t>ví</w:t>
            </w:r>
            <w:proofErr w:type="spellEnd"/>
            <w:r w:rsidRPr="00C33A53">
              <w:t xml:space="preserve"> </w:t>
            </w:r>
            <w:proofErr w:type="spellStart"/>
            <w:r w:rsidRPr="00C33A53">
              <w:t>dụ</w:t>
            </w:r>
            <w:proofErr w:type="spellEnd"/>
            <w:r w:rsidRPr="00C33A53">
              <w:t xml:space="preserve"> </w:t>
            </w:r>
            <w:proofErr w:type="spellStart"/>
            <w:r w:rsidRPr="00C33A53">
              <w:t>minh</w:t>
            </w:r>
            <w:proofErr w:type="spellEnd"/>
            <w:r w:rsidRPr="00C33A53">
              <w:t xml:space="preserve"> </w:t>
            </w:r>
            <w:proofErr w:type="spellStart"/>
            <w:r w:rsidRPr="00C33A53">
              <w:t>họa</w:t>
            </w:r>
            <w:proofErr w:type="spellEnd"/>
            <w:r w:rsidRPr="00C33A53">
              <w:t xml:space="preserve"> </w:t>
            </w:r>
            <w:proofErr w:type="spellStart"/>
            <w:r w:rsidRPr="00C33A53">
              <w:t>bằng</w:t>
            </w:r>
            <w:proofErr w:type="spellEnd"/>
            <w:r w:rsidRPr="00C33A53">
              <w:t xml:space="preserve"> </w:t>
            </w:r>
            <w:proofErr w:type="spellStart"/>
            <w:r w:rsidRPr="00C33A53">
              <w:t>ngôn</w:t>
            </w:r>
            <w:proofErr w:type="spellEnd"/>
            <w:r w:rsidRPr="00C33A53">
              <w:t xml:space="preserve"> </w:t>
            </w:r>
            <w:proofErr w:type="spellStart"/>
            <w:r w:rsidRPr="00C33A53">
              <w:t>ngữ</w:t>
            </w:r>
            <w:proofErr w:type="spellEnd"/>
            <w:r w:rsidRPr="00C33A53">
              <w:t xml:space="preserve"> C, </w:t>
            </w:r>
            <w:proofErr w:type="spellStart"/>
            <w:r w:rsidRPr="00C33A53">
              <w:t>trình</w:t>
            </w:r>
            <w:proofErr w:type="spellEnd"/>
            <w:r w:rsidRPr="00C33A53">
              <w:t xml:space="preserve"> </w:t>
            </w:r>
            <w:proofErr w:type="spellStart"/>
            <w:r w:rsidRPr="00C33A53">
              <w:t>bày</w:t>
            </w:r>
            <w:proofErr w:type="spellEnd"/>
            <w:r w:rsidRPr="00C33A53">
              <w:t xml:space="preserve"> </w:t>
            </w:r>
            <w:proofErr w:type="spellStart"/>
            <w:r w:rsidRPr="00C33A53">
              <w:t>ngắn</w:t>
            </w:r>
            <w:proofErr w:type="spellEnd"/>
            <w:r w:rsidRPr="00C33A53">
              <w:t xml:space="preserve"> </w:t>
            </w:r>
            <w:proofErr w:type="spellStart"/>
            <w:r w:rsidRPr="00C33A53">
              <w:t>gọn</w:t>
            </w:r>
            <w:proofErr w:type="spellEnd"/>
            <w:r w:rsidRPr="00C33A53">
              <w:t xml:space="preserve"> </w:t>
            </w:r>
            <w:proofErr w:type="spellStart"/>
            <w:r w:rsidRPr="00C33A53">
              <w:t>và</w:t>
            </w:r>
            <w:proofErr w:type="spellEnd"/>
            <w:r w:rsidRPr="00C33A53">
              <w:t xml:space="preserve"> </w:t>
            </w:r>
            <w:proofErr w:type="spellStart"/>
            <w:r w:rsidRPr="00C33A53">
              <w:t>rõ</w:t>
            </w:r>
            <w:proofErr w:type="spellEnd"/>
            <w:r w:rsidRPr="00C33A53">
              <w:t xml:space="preserve"> </w:t>
            </w:r>
            <w:proofErr w:type="spellStart"/>
            <w:r w:rsidRPr="00C33A53">
              <w:t>ràng</w:t>
            </w:r>
            <w:proofErr w:type="spellEnd"/>
            <w:r w:rsidRPr="00C33A53">
              <w:t>.”</w:t>
            </w:r>
          </w:p>
        </w:tc>
      </w:tr>
      <w:tr w:rsidR="00C33A53" w:rsidRPr="00C33A53" w14:paraId="3DCFF18E" w14:textId="77777777" w:rsidTr="00C33A53">
        <w:tc>
          <w:tcPr>
            <w:tcW w:w="0" w:type="auto"/>
            <w:hideMark/>
          </w:tcPr>
          <w:p w14:paraId="0040F84D" w14:textId="77777777" w:rsidR="00C33A53" w:rsidRPr="00C33A53" w:rsidRDefault="00C33A53" w:rsidP="00C33A53">
            <w:pPr>
              <w:spacing w:after="160" w:line="278" w:lineRule="auto"/>
            </w:pPr>
            <w:proofErr w:type="spellStart"/>
            <w:r w:rsidRPr="00C33A53">
              <w:t>Ôn</w:t>
            </w:r>
            <w:proofErr w:type="spellEnd"/>
            <w:r w:rsidRPr="00C33A53">
              <w:t xml:space="preserve"> </w:t>
            </w:r>
            <w:proofErr w:type="spellStart"/>
            <w:r w:rsidRPr="00C33A53">
              <w:t>tập</w:t>
            </w:r>
            <w:proofErr w:type="spellEnd"/>
            <w:r w:rsidRPr="00C33A53">
              <w:t xml:space="preserve"> </w:t>
            </w:r>
            <w:proofErr w:type="spellStart"/>
            <w:r w:rsidRPr="00C33A53">
              <w:t>cấu</w:t>
            </w:r>
            <w:proofErr w:type="spellEnd"/>
            <w:r w:rsidRPr="00C33A53">
              <w:t xml:space="preserve"> </w:t>
            </w:r>
            <w:proofErr w:type="spellStart"/>
            <w:r w:rsidRPr="00C33A53">
              <w:t>trúc</w:t>
            </w:r>
            <w:proofErr w:type="spellEnd"/>
            <w:r w:rsidRPr="00C33A53">
              <w:t xml:space="preserve"> </w:t>
            </w:r>
            <w:proofErr w:type="spellStart"/>
            <w:r w:rsidRPr="00C33A53">
              <w:t>điều</w:t>
            </w:r>
            <w:proofErr w:type="spellEnd"/>
            <w:r w:rsidRPr="00C33A53">
              <w:t xml:space="preserve"> </w:t>
            </w:r>
            <w:proofErr w:type="spellStart"/>
            <w:r w:rsidRPr="00C33A53"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578253A6" w14:textId="77777777" w:rsidR="00C33A53" w:rsidRPr="00C33A53" w:rsidRDefault="00C33A53" w:rsidP="00C33A53">
            <w:pPr>
              <w:spacing w:after="160" w:line="278" w:lineRule="auto"/>
            </w:pPr>
            <w:r w:rsidRPr="00C33A53">
              <w:t>“</w:t>
            </w:r>
            <w:proofErr w:type="spellStart"/>
            <w:r w:rsidRPr="00C33A53">
              <w:t>Bạn</w:t>
            </w:r>
            <w:proofErr w:type="spellEnd"/>
            <w:r w:rsidRPr="00C33A53">
              <w:t xml:space="preserve"> </w:t>
            </w:r>
            <w:proofErr w:type="spellStart"/>
            <w:r w:rsidRPr="00C33A53">
              <w:t>là</w:t>
            </w:r>
            <w:proofErr w:type="spellEnd"/>
            <w:r w:rsidRPr="00C33A53">
              <w:t xml:space="preserve"> </w:t>
            </w:r>
            <w:proofErr w:type="spellStart"/>
            <w:r w:rsidRPr="00C33A53">
              <w:t>một</w:t>
            </w:r>
            <w:proofErr w:type="spellEnd"/>
            <w:r w:rsidRPr="00C33A53">
              <w:t xml:space="preserve"> </w:t>
            </w:r>
            <w:proofErr w:type="spellStart"/>
            <w:r w:rsidRPr="00C33A53">
              <w:t>trợ</w:t>
            </w:r>
            <w:proofErr w:type="spellEnd"/>
            <w:r w:rsidRPr="00C33A53">
              <w:t xml:space="preserve"> </w:t>
            </w:r>
            <w:proofErr w:type="spellStart"/>
            <w:r w:rsidRPr="00C33A53">
              <w:t>giảng</w:t>
            </w:r>
            <w:proofErr w:type="spellEnd"/>
            <w:r w:rsidRPr="00C33A53">
              <w:t xml:space="preserve"> </w:t>
            </w:r>
            <w:proofErr w:type="spellStart"/>
            <w:r w:rsidRPr="00C33A53">
              <w:t>lập</w:t>
            </w:r>
            <w:proofErr w:type="spellEnd"/>
            <w:r w:rsidRPr="00C33A53">
              <w:t xml:space="preserve"> </w:t>
            </w:r>
            <w:proofErr w:type="spellStart"/>
            <w:r w:rsidRPr="00C33A53">
              <w:t>trình</w:t>
            </w:r>
            <w:proofErr w:type="spellEnd"/>
            <w:r w:rsidRPr="00C33A53">
              <w:t xml:space="preserve">. </w:t>
            </w:r>
            <w:proofErr w:type="spellStart"/>
            <w:r w:rsidRPr="00C33A53">
              <w:t>Hãy</w:t>
            </w:r>
            <w:proofErr w:type="spellEnd"/>
            <w:r w:rsidRPr="00C33A53">
              <w:t xml:space="preserve"> </w:t>
            </w:r>
            <w:proofErr w:type="spellStart"/>
            <w:r w:rsidRPr="00C33A53">
              <w:t>tóm</w:t>
            </w:r>
            <w:proofErr w:type="spellEnd"/>
            <w:r w:rsidRPr="00C33A53">
              <w:t xml:space="preserve"> </w:t>
            </w:r>
            <w:proofErr w:type="spellStart"/>
            <w:r w:rsidRPr="00C33A53">
              <w:t>tắt</w:t>
            </w:r>
            <w:proofErr w:type="spellEnd"/>
            <w:r w:rsidRPr="00C33A53">
              <w:t xml:space="preserve"> </w:t>
            </w:r>
            <w:proofErr w:type="spellStart"/>
            <w:r w:rsidRPr="00C33A53">
              <w:t>kiến</w:t>
            </w:r>
            <w:proofErr w:type="spellEnd"/>
            <w:r w:rsidRPr="00C33A53">
              <w:t xml:space="preserve"> </w:t>
            </w:r>
            <w:proofErr w:type="spellStart"/>
            <w:r w:rsidRPr="00C33A53">
              <w:t>thức</w:t>
            </w:r>
            <w:proofErr w:type="spellEnd"/>
            <w:r w:rsidRPr="00C33A53">
              <w:t xml:space="preserve"> </w:t>
            </w:r>
            <w:proofErr w:type="spellStart"/>
            <w:r w:rsidRPr="00C33A53">
              <w:t>về</w:t>
            </w:r>
            <w:proofErr w:type="spellEnd"/>
            <w:r w:rsidRPr="00C33A53">
              <w:t xml:space="preserve"> </w:t>
            </w:r>
            <w:proofErr w:type="spellStart"/>
            <w:r w:rsidRPr="00C33A53">
              <w:rPr>
                <w:b/>
                <w:bCs/>
              </w:rPr>
              <w:t>cấu</w:t>
            </w:r>
            <w:proofErr w:type="spellEnd"/>
            <w:r w:rsidRPr="00C33A53">
              <w:rPr>
                <w:b/>
                <w:bCs/>
              </w:rPr>
              <w:t xml:space="preserve"> </w:t>
            </w:r>
            <w:proofErr w:type="spellStart"/>
            <w:r w:rsidRPr="00C33A53">
              <w:rPr>
                <w:b/>
                <w:bCs/>
              </w:rPr>
              <w:t>trúc</w:t>
            </w:r>
            <w:proofErr w:type="spellEnd"/>
            <w:r w:rsidRPr="00C33A53">
              <w:rPr>
                <w:b/>
                <w:bCs/>
              </w:rPr>
              <w:t xml:space="preserve"> </w:t>
            </w:r>
            <w:proofErr w:type="spellStart"/>
            <w:r w:rsidRPr="00C33A53">
              <w:rPr>
                <w:b/>
                <w:bCs/>
              </w:rPr>
              <w:t>điều</w:t>
            </w:r>
            <w:proofErr w:type="spellEnd"/>
            <w:r w:rsidRPr="00C33A53">
              <w:rPr>
                <w:b/>
                <w:bCs/>
              </w:rPr>
              <w:t xml:space="preserve"> </w:t>
            </w:r>
            <w:proofErr w:type="spellStart"/>
            <w:r w:rsidRPr="00C33A53">
              <w:rPr>
                <w:b/>
                <w:bCs/>
              </w:rPr>
              <w:t>kiện</w:t>
            </w:r>
            <w:proofErr w:type="spellEnd"/>
            <w:r w:rsidRPr="00C33A53">
              <w:t xml:space="preserve"> (if, if–else) </w:t>
            </w:r>
            <w:proofErr w:type="spellStart"/>
            <w:r w:rsidRPr="00C33A53">
              <w:t>trong</w:t>
            </w:r>
            <w:proofErr w:type="spellEnd"/>
            <w:r w:rsidRPr="00C33A53">
              <w:t xml:space="preserve"> </w:t>
            </w:r>
            <w:proofErr w:type="spellStart"/>
            <w:r w:rsidRPr="00C33A53">
              <w:t>ngôn</w:t>
            </w:r>
            <w:proofErr w:type="spellEnd"/>
            <w:r w:rsidRPr="00C33A53">
              <w:t xml:space="preserve"> </w:t>
            </w:r>
            <w:proofErr w:type="spellStart"/>
            <w:r w:rsidRPr="00C33A53">
              <w:t>ngữ</w:t>
            </w:r>
            <w:proofErr w:type="spellEnd"/>
            <w:r w:rsidRPr="00C33A53">
              <w:t xml:space="preserve"> C </w:t>
            </w:r>
            <w:proofErr w:type="spellStart"/>
            <w:r w:rsidRPr="00C33A53">
              <w:t>cho</w:t>
            </w:r>
            <w:proofErr w:type="spellEnd"/>
            <w:r w:rsidRPr="00C33A53">
              <w:t xml:space="preserve"> </w:t>
            </w:r>
            <w:proofErr w:type="spellStart"/>
            <w:r w:rsidRPr="00C33A53">
              <w:t>người</w:t>
            </w:r>
            <w:proofErr w:type="spellEnd"/>
            <w:r w:rsidRPr="00C33A53">
              <w:t xml:space="preserve"> </w:t>
            </w:r>
            <w:proofErr w:type="spellStart"/>
            <w:r w:rsidRPr="00C33A53">
              <w:t>mới</w:t>
            </w:r>
            <w:proofErr w:type="spellEnd"/>
            <w:r w:rsidRPr="00C33A53">
              <w:t xml:space="preserve"> </w:t>
            </w:r>
            <w:proofErr w:type="spellStart"/>
            <w:r w:rsidRPr="00C33A53">
              <w:t>học</w:t>
            </w:r>
            <w:proofErr w:type="spellEnd"/>
            <w:r w:rsidRPr="00C33A53">
              <w:t xml:space="preserve">. Sau </w:t>
            </w:r>
            <w:proofErr w:type="spellStart"/>
            <w:r w:rsidRPr="00C33A53">
              <w:t>đó</w:t>
            </w:r>
            <w:proofErr w:type="spellEnd"/>
            <w:r w:rsidRPr="00C33A53">
              <w:t xml:space="preserve"> </w:t>
            </w:r>
            <w:proofErr w:type="spellStart"/>
            <w:r w:rsidRPr="00C33A53">
              <w:t>đưa</w:t>
            </w:r>
            <w:proofErr w:type="spellEnd"/>
            <w:r w:rsidRPr="00C33A53">
              <w:t xml:space="preserve"> </w:t>
            </w:r>
            <w:proofErr w:type="spellStart"/>
            <w:r w:rsidRPr="00C33A53">
              <w:t>ra</w:t>
            </w:r>
            <w:proofErr w:type="spellEnd"/>
            <w:r w:rsidRPr="00C33A53">
              <w:t xml:space="preserve"> </w:t>
            </w:r>
            <w:proofErr w:type="spellStart"/>
            <w:r w:rsidRPr="00C33A53">
              <w:t>một</w:t>
            </w:r>
            <w:proofErr w:type="spellEnd"/>
            <w:r w:rsidRPr="00C33A53">
              <w:t xml:space="preserve"> </w:t>
            </w:r>
            <w:proofErr w:type="spellStart"/>
            <w:r w:rsidRPr="00C33A53">
              <w:t>ví</w:t>
            </w:r>
            <w:proofErr w:type="spellEnd"/>
            <w:r w:rsidRPr="00C33A53">
              <w:t xml:space="preserve"> </w:t>
            </w:r>
            <w:proofErr w:type="spellStart"/>
            <w:r w:rsidRPr="00C33A53">
              <w:t>dụ</w:t>
            </w:r>
            <w:proofErr w:type="spellEnd"/>
            <w:r w:rsidRPr="00C33A53">
              <w:t xml:space="preserve"> </w:t>
            </w:r>
            <w:proofErr w:type="spellStart"/>
            <w:r w:rsidRPr="00C33A53">
              <w:t>minh</w:t>
            </w:r>
            <w:proofErr w:type="spellEnd"/>
            <w:r w:rsidRPr="00C33A53">
              <w:t xml:space="preserve"> </w:t>
            </w:r>
            <w:proofErr w:type="spellStart"/>
            <w:r w:rsidRPr="00C33A53">
              <w:t>họa</w:t>
            </w:r>
            <w:proofErr w:type="spellEnd"/>
            <w:r w:rsidRPr="00C33A53">
              <w:t xml:space="preserve"> </w:t>
            </w:r>
            <w:proofErr w:type="spellStart"/>
            <w:r w:rsidRPr="00C33A53">
              <w:t>bằng</w:t>
            </w:r>
            <w:proofErr w:type="spellEnd"/>
            <w:r w:rsidRPr="00C33A53">
              <w:t xml:space="preserve"> C </w:t>
            </w:r>
            <w:proofErr w:type="spellStart"/>
            <w:r w:rsidRPr="00C33A53">
              <w:t>trong</w:t>
            </w:r>
            <w:proofErr w:type="spellEnd"/>
            <w:r w:rsidRPr="00C33A53">
              <w:t xml:space="preserve"> </w:t>
            </w:r>
            <w:proofErr w:type="spellStart"/>
            <w:r w:rsidRPr="00C33A53">
              <w:t>đúng</w:t>
            </w:r>
            <w:proofErr w:type="spellEnd"/>
            <w:r w:rsidRPr="00C33A53">
              <w:t xml:space="preserve"> 5 </w:t>
            </w:r>
            <w:proofErr w:type="spellStart"/>
            <w:r w:rsidRPr="00C33A53">
              <w:t>dòng</w:t>
            </w:r>
            <w:proofErr w:type="spellEnd"/>
            <w:r w:rsidRPr="00C33A53">
              <w:t xml:space="preserve"> code.”</w:t>
            </w:r>
          </w:p>
        </w:tc>
      </w:tr>
    </w:tbl>
    <w:p w14:paraId="30EA1FCD" w14:textId="77777777" w:rsidR="00425F56" w:rsidRDefault="00425F56"/>
    <w:sectPr w:rsidR="00425F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A53"/>
    <w:rsid w:val="00425F56"/>
    <w:rsid w:val="0053569C"/>
    <w:rsid w:val="005C5D93"/>
    <w:rsid w:val="00726D75"/>
    <w:rsid w:val="00C33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0D1ED3"/>
  <w15:chartTrackingRefBased/>
  <w15:docId w15:val="{01012B1D-C5A4-44A2-BE05-A59A27E23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A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A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A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A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A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A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A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A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A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A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A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A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A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A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A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A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A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A5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33A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pc</dc:creator>
  <cp:keywords/>
  <dc:description/>
  <cp:lastModifiedBy>pc pc</cp:lastModifiedBy>
  <cp:revision>1</cp:revision>
  <dcterms:created xsi:type="dcterms:W3CDTF">2025-12-11T00:30:00Z</dcterms:created>
  <dcterms:modified xsi:type="dcterms:W3CDTF">2025-12-11T00:48:00Z</dcterms:modified>
</cp:coreProperties>
</file>