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7082"/>
      </w:tblGrid>
      <w:tr w:rsidR="00C646FB" w:rsidRPr="00C646FB" w14:paraId="01ABF6DD" w14:textId="77777777" w:rsidTr="00C646FB">
        <w:tc>
          <w:tcPr>
            <w:tcW w:w="0" w:type="auto"/>
            <w:hideMark/>
          </w:tcPr>
          <w:p w14:paraId="5EE4158A" w14:textId="77777777" w:rsidR="00C646FB" w:rsidRPr="00C646FB" w:rsidRDefault="00C646FB" w:rsidP="00C646F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646F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F1B3422" w14:textId="77777777" w:rsidR="00C646FB" w:rsidRPr="00C646FB" w:rsidRDefault="00C646FB" w:rsidP="00C646F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646FB">
              <w:rPr>
                <w:b/>
                <w:bCs/>
              </w:rPr>
              <w:t>Nội</w:t>
            </w:r>
            <w:proofErr w:type="spellEnd"/>
            <w:r w:rsidRPr="00C646FB">
              <w:rPr>
                <w:b/>
                <w:bCs/>
              </w:rPr>
              <w:t xml:space="preserve"> dung</w:t>
            </w:r>
          </w:p>
        </w:tc>
      </w:tr>
      <w:tr w:rsidR="00C646FB" w:rsidRPr="00C646FB" w14:paraId="0080CBDC" w14:textId="77777777" w:rsidTr="00C646FB">
        <w:tc>
          <w:tcPr>
            <w:tcW w:w="0" w:type="auto"/>
            <w:hideMark/>
          </w:tcPr>
          <w:p w14:paraId="3D2A2F29" w14:textId="77777777" w:rsidR="00C646FB" w:rsidRPr="00C646FB" w:rsidRDefault="00C646FB" w:rsidP="00C646FB">
            <w:pPr>
              <w:spacing w:after="160" w:line="278" w:lineRule="auto"/>
            </w:pPr>
            <w:r w:rsidRPr="00C646FB">
              <w:rPr>
                <w:b/>
                <w:bCs/>
              </w:rPr>
              <w:t xml:space="preserve">Prompt </w:t>
            </w:r>
            <w:proofErr w:type="spellStart"/>
            <w:r w:rsidRPr="00C646FB">
              <w:rPr>
                <w:b/>
                <w:bCs/>
              </w:rPr>
              <w:t>chưa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hiệu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16601E8D" w14:textId="77777777" w:rsidR="00C646FB" w:rsidRPr="00C646FB" w:rsidRDefault="00C646FB" w:rsidP="00C646FB">
            <w:pPr>
              <w:spacing w:after="160" w:line="278" w:lineRule="auto"/>
            </w:pPr>
            <w:r w:rsidRPr="00C646FB">
              <w:t>“</w:t>
            </w:r>
            <w:proofErr w:type="spellStart"/>
            <w:r w:rsidRPr="00C646FB">
              <w:t>Giải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thích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cái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này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giúp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mình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với</w:t>
            </w:r>
            <w:proofErr w:type="spellEnd"/>
            <w:r w:rsidRPr="00C646FB">
              <w:t>.”</w:t>
            </w:r>
          </w:p>
        </w:tc>
      </w:tr>
      <w:tr w:rsidR="00C646FB" w:rsidRPr="00C646FB" w14:paraId="235982FF" w14:textId="77777777" w:rsidTr="00C646FB">
        <w:tc>
          <w:tcPr>
            <w:tcW w:w="0" w:type="auto"/>
            <w:hideMark/>
          </w:tcPr>
          <w:p w14:paraId="68197915" w14:textId="77777777" w:rsidR="00C646FB" w:rsidRPr="00C646FB" w:rsidRDefault="00C646FB" w:rsidP="00C646FB">
            <w:pPr>
              <w:spacing w:after="160" w:line="278" w:lineRule="auto"/>
            </w:pPr>
            <w:proofErr w:type="spellStart"/>
            <w:r w:rsidRPr="00C646FB">
              <w:rPr>
                <w:b/>
                <w:bCs/>
              </w:rPr>
              <w:t>Vì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sao</w:t>
            </w:r>
            <w:proofErr w:type="spellEnd"/>
            <w:r w:rsidRPr="00C646FB">
              <w:rPr>
                <w:b/>
                <w:bCs/>
              </w:rPr>
              <w:t xml:space="preserve"> prompt </w:t>
            </w:r>
            <w:proofErr w:type="spellStart"/>
            <w:r w:rsidRPr="00C646FB">
              <w:rPr>
                <w:b/>
                <w:bCs/>
              </w:rPr>
              <w:t>chưa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hiệu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quả</w:t>
            </w:r>
            <w:proofErr w:type="spellEnd"/>
            <w:r w:rsidRPr="00C646FB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34470362" w14:textId="77777777" w:rsidR="00C646FB" w:rsidRPr="00C646FB" w:rsidRDefault="00C646FB" w:rsidP="00C646FB">
            <w:pPr>
              <w:spacing w:after="160" w:line="278" w:lineRule="auto"/>
            </w:pPr>
            <w:r w:rsidRPr="00C646FB">
              <w:t xml:space="preserve">1. </w:t>
            </w:r>
            <w:proofErr w:type="spellStart"/>
            <w:r w:rsidRPr="00C646FB">
              <w:t>Nội</w:t>
            </w:r>
            <w:proofErr w:type="spellEnd"/>
            <w:r w:rsidRPr="00C646FB">
              <w:t xml:space="preserve"> dung </w:t>
            </w:r>
            <w:proofErr w:type="spellStart"/>
            <w:r w:rsidRPr="00C646FB">
              <w:t>mơ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hồ</w:t>
            </w:r>
            <w:proofErr w:type="spellEnd"/>
            <w:r w:rsidRPr="00C646FB">
              <w:t xml:space="preserve">: </w:t>
            </w:r>
            <w:proofErr w:type="spellStart"/>
            <w:r w:rsidRPr="00C646FB">
              <w:t>không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nói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rõ</w:t>
            </w:r>
            <w:proofErr w:type="spellEnd"/>
            <w:r w:rsidRPr="00C646FB">
              <w:t xml:space="preserve"> “</w:t>
            </w:r>
            <w:proofErr w:type="spellStart"/>
            <w:r w:rsidRPr="00C646FB">
              <w:t>cái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này</w:t>
            </w:r>
            <w:proofErr w:type="spellEnd"/>
            <w:r w:rsidRPr="00C646FB">
              <w:t xml:space="preserve">” </w:t>
            </w:r>
            <w:proofErr w:type="spellStart"/>
            <w:r w:rsidRPr="00C646FB">
              <w:t>là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nội</w:t>
            </w:r>
            <w:proofErr w:type="spellEnd"/>
            <w:r w:rsidRPr="00C646FB">
              <w:t xml:space="preserve"> dung </w:t>
            </w:r>
            <w:proofErr w:type="spellStart"/>
            <w:r w:rsidRPr="00C646FB">
              <w:t>gì</w:t>
            </w:r>
            <w:proofErr w:type="spellEnd"/>
            <w:r w:rsidRPr="00C646FB">
              <w:t xml:space="preserve">. </w:t>
            </w:r>
            <w:r w:rsidRPr="00C646FB">
              <w:br/>
              <w:t xml:space="preserve">2. </w:t>
            </w:r>
            <w:proofErr w:type="spellStart"/>
            <w:r w:rsidRPr="00C646FB">
              <w:t>Không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có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mục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tiêu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rõ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ràng</w:t>
            </w:r>
            <w:proofErr w:type="spellEnd"/>
            <w:r w:rsidRPr="00C646FB">
              <w:t xml:space="preserve"> (</w:t>
            </w:r>
            <w:proofErr w:type="spellStart"/>
            <w:r w:rsidRPr="00C646FB">
              <w:t>không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xác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định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cần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giải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thích</w:t>
            </w:r>
            <w:proofErr w:type="spellEnd"/>
            <w:r w:rsidRPr="00C646FB">
              <w:t xml:space="preserve">, </w:t>
            </w:r>
            <w:proofErr w:type="spellStart"/>
            <w:r w:rsidRPr="00C646FB">
              <w:t>tóm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tắt</w:t>
            </w:r>
            <w:proofErr w:type="spellEnd"/>
            <w:r w:rsidRPr="00C646FB">
              <w:t xml:space="preserve"> hay </w:t>
            </w:r>
            <w:proofErr w:type="spellStart"/>
            <w:r w:rsidRPr="00C646FB">
              <w:t>minh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họa</w:t>
            </w:r>
            <w:proofErr w:type="spellEnd"/>
            <w:r w:rsidRPr="00C646FB">
              <w:t xml:space="preserve">). </w:t>
            </w:r>
            <w:r w:rsidRPr="00C646FB">
              <w:br/>
              <w:t xml:space="preserve">3. </w:t>
            </w:r>
            <w:proofErr w:type="spellStart"/>
            <w:r w:rsidRPr="00C646FB">
              <w:t>Thiếu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ngữ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cảnh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và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định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dạng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mong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muốn</w:t>
            </w:r>
            <w:proofErr w:type="spellEnd"/>
            <w:r w:rsidRPr="00C646FB">
              <w:t>.</w:t>
            </w:r>
          </w:p>
        </w:tc>
      </w:tr>
      <w:tr w:rsidR="00C646FB" w:rsidRPr="00C646FB" w14:paraId="05418620" w14:textId="77777777" w:rsidTr="00C646FB">
        <w:tc>
          <w:tcPr>
            <w:tcW w:w="0" w:type="auto"/>
            <w:hideMark/>
          </w:tcPr>
          <w:p w14:paraId="3C03338C" w14:textId="77777777" w:rsidR="00C646FB" w:rsidRPr="00C646FB" w:rsidRDefault="00C646FB" w:rsidP="00C646FB">
            <w:pPr>
              <w:spacing w:after="160" w:line="278" w:lineRule="auto"/>
            </w:pPr>
            <w:proofErr w:type="spellStart"/>
            <w:r w:rsidRPr="00C646FB">
              <w:rPr>
                <w:b/>
                <w:bCs/>
              </w:rPr>
              <w:t>Mục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tiêu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đã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chọn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để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viết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lại</w:t>
            </w:r>
            <w:proofErr w:type="spellEnd"/>
            <w:r w:rsidRPr="00C646FB">
              <w:rPr>
                <w:b/>
                <w:bCs/>
              </w:rPr>
              <w:t xml:space="preserve"> prompt</w:t>
            </w:r>
          </w:p>
        </w:tc>
        <w:tc>
          <w:tcPr>
            <w:tcW w:w="0" w:type="auto"/>
            <w:hideMark/>
          </w:tcPr>
          <w:p w14:paraId="61DD6390" w14:textId="77777777" w:rsidR="00C646FB" w:rsidRPr="00C646FB" w:rsidRDefault="00C646FB" w:rsidP="00C646FB">
            <w:pPr>
              <w:spacing w:after="160" w:line="278" w:lineRule="auto"/>
            </w:pPr>
            <w:proofErr w:type="spellStart"/>
            <w:r w:rsidRPr="00C646FB">
              <w:t>Giải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thích</w:t>
            </w:r>
            <w:proofErr w:type="spellEnd"/>
          </w:p>
        </w:tc>
      </w:tr>
      <w:tr w:rsidR="00C646FB" w:rsidRPr="00C646FB" w14:paraId="65C98694" w14:textId="77777777" w:rsidTr="00C646FB">
        <w:tc>
          <w:tcPr>
            <w:tcW w:w="0" w:type="auto"/>
            <w:hideMark/>
          </w:tcPr>
          <w:p w14:paraId="3DC321F0" w14:textId="77777777" w:rsidR="00C646FB" w:rsidRPr="00C646FB" w:rsidRDefault="00C646FB" w:rsidP="00C646FB">
            <w:pPr>
              <w:spacing w:after="160" w:line="278" w:lineRule="auto"/>
            </w:pPr>
            <w:r w:rsidRPr="00C646FB">
              <w:rPr>
                <w:b/>
                <w:bCs/>
              </w:rPr>
              <w:t xml:space="preserve">Prompt </w:t>
            </w:r>
            <w:proofErr w:type="spellStart"/>
            <w:r w:rsidRPr="00C646FB">
              <w:rPr>
                <w:b/>
                <w:bCs/>
              </w:rPr>
              <w:t>mới</w:t>
            </w:r>
            <w:proofErr w:type="spellEnd"/>
            <w:r w:rsidRPr="00C646FB">
              <w:rPr>
                <w:b/>
                <w:bCs/>
              </w:rPr>
              <w:t xml:space="preserve"> – </w:t>
            </w:r>
            <w:proofErr w:type="spellStart"/>
            <w:r w:rsidRPr="00C646FB">
              <w:rPr>
                <w:b/>
                <w:bCs/>
              </w:rPr>
              <w:t>rõ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ràng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và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hiệu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quả</w:t>
            </w:r>
            <w:proofErr w:type="spellEnd"/>
            <w:r w:rsidRPr="00C646FB">
              <w:rPr>
                <w:b/>
                <w:bCs/>
              </w:rPr>
              <w:t xml:space="preserve"> </w:t>
            </w:r>
            <w:proofErr w:type="spellStart"/>
            <w:r w:rsidRPr="00C646FB">
              <w:rPr>
                <w:b/>
                <w:bCs/>
              </w:rPr>
              <w:t>hơn</w:t>
            </w:r>
            <w:proofErr w:type="spellEnd"/>
          </w:p>
        </w:tc>
        <w:tc>
          <w:tcPr>
            <w:tcW w:w="0" w:type="auto"/>
            <w:hideMark/>
          </w:tcPr>
          <w:p w14:paraId="01F9C364" w14:textId="77777777" w:rsidR="00C646FB" w:rsidRPr="00C646FB" w:rsidRDefault="00C646FB" w:rsidP="00C646FB">
            <w:pPr>
              <w:spacing w:after="160" w:line="278" w:lineRule="auto"/>
            </w:pPr>
            <w:r w:rsidRPr="00C646FB">
              <w:t>“</w:t>
            </w:r>
            <w:proofErr w:type="spellStart"/>
            <w:r w:rsidRPr="00C646FB">
              <w:t>Bạn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là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một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trợ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giảng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lập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trình</w:t>
            </w:r>
            <w:proofErr w:type="spellEnd"/>
            <w:r w:rsidRPr="00C646FB">
              <w:t xml:space="preserve">. </w:t>
            </w:r>
            <w:proofErr w:type="spellStart"/>
            <w:r w:rsidRPr="00C646FB">
              <w:t>Hãy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giải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thích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khái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niệm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vòng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lặp</w:t>
            </w:r>
            <w:proofErr w:type="spellEnd"/>
            <w:r w:rsidRPr="00C646FB">
              <w:t xml:space="preserve"> for </w:t>
            </w:r>
            <w:proofErr w:type="spellStart"/>
            <w:r w:rsidRPr="00C646FB">
              <w:t>trong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ngôn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ngữ</w:t>
            </w:r>
            <w:proofErr w:type="spellEnd"/>
            <w:r w:rsidRPr="00C646FB">
              <w:t xml:space="preserve"> C </w:t>
            </w:r>
            <w:proofErr w:type="spellStart"/>
            <w:r w:rsidRPr="00C646FB">
              <w:t>cho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người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mới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học</w:t>
            </w:r>
            <w:proofErr w:type="spellEnd"/>
            <w:r w:rsidRPr="00C646FB">
              <w:t xml:space="preserve">. </w:t>
            </w:r>
            <w:proofErr w:type="spellStart"/>
            <w:r w:rsidRPr="00C646FB">
              <w:t>Trình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bày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ngắn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gọn</w:t>
            </w:r>
            <w:proofErr w:type="spellEnd"/>
            <w:r w:rsidRPr="00C646FB">
              <w:t xml:space="preserve">, </w:t>
            </w:r>
            <w:proofErr w:type="spellStart"/>
            <w:r w:rsidRPr="00C646FB">
              <w:t>dễ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hiểu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và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kèm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một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ví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dụ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minh</w:t>
            </w:r>
            <w:proofErr w:type="spellEnd"/>
            <w:r w:rsidRPr="00C646FB">
              <w:t xml:space="preserve"> </w:t>
            </w:r>
            <w:proofErr w:type="spellStart"/>
            <w:r w:rsidRPr="00C646FB">
              <w:t>họa</w:t>
            </w:r>
            <w:proofErr w:type="spellEnd"/>
            <w:r w:rsidRPr="00C646FB">
              <w:t>.”</w:t>
            </w:r>
          </w:p>
        </w:tc>
      </w:tr>
    </w:tbl>
    <w:p w14:paraId="3AA5DBF3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FB"/>
    <w:rsid w:val="00425F56"/>
    <w:rsid w:val="005C5D93"/>
    <w:rsid w:val="00726D75"/>
    <w:rsid w:val="00C6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BF3A0"/>
  <w15:chartTrackingRefBased/>
  <w15:docId w15:val="{8106A04F-8C77-4352-AD82-FCD8929E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6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4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2025-12-11T00:48:00Z</dcterms:created>
  <dcterms:modified xsi:type="dcterms:W3CDTF">2025-12-11T00:49:00Z</dcterms:modified>
</cp:coreProperties>
</file>