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288"/>
        <w:gridCol w:w="12189"/>
      </w:tblGrid>
      <w:tr>
        <w:tc>
          <w:tcPr>
            <w:tcW w:type="dxa" w:w="32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7533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7533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189"/>
          </w:tcPr>
          <w:p>
            <w:pPr>
              <w:spacing w:before="40"/>
              <w:jc w:val="center"/>
            </w:pPr>
            <w:r>
              <w:rPr>
                <w:rFonts w:ascii="Times New Roman" w:hAnsi="Times New Roman"/>
                <w:b/>
                <w:i w:val="0"/>
                <w:sz w:val="36"/>
              </w:rPr>
              <w:t>SƠ ĐỒ HIỆN TRƯỜNG VỤ TAI NẠN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Tai nạn xảy ra hồi: ............ giờ ......... ngày .......... tháng ......... năm 20......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Tại : ....................................................................................................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5477"/>
      </w:tblGrid>
      <w:tr>
        <w:trPr>
          <w:trHeight w:val="6917" w:hRule="exact"/>
        </w:trPr>
        <w:tc>
          <w:tcPr>
            <w:tcW w:type="dxa" w:w="15477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5159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515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</w:rPr>
              <w:t>..............., ngày.......tháng........năm 20.....</w:t>
            </w:r>
          </w:p>
        </w:tc>
      </w:tr>
      <w:tr>
        <w:tc>
          <w:tcPr>
            <w:tcW w:type="dxa" w:w="515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Các bên liên quan</w:t>
            </w:r>
          </w:p>
        </w:tc>
        <w:tc>
          <w:tcPr>
            <w:tcW w:type="dxa" w:w="515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chứng kiến (nếu có)</w:t>
            </w:r>
          </w:p>
        </w:tc>
        <w:tc>
          <w:tcPr>
            <w:tcW w:type="dxa" w:w="515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vẽ sơ đồ</w:t>
            </w:r>
          </w:p>
        </w:tc>
      </w:tr>
      <w:tr>
        <w:trPr>
          <w:trHeight w:val="964" w:hRule="atLeast"/>
        </w:trPr>
        <w:tc>
          <w:tcPr>
            <w:tcW w:type="dxa" w:w="515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</w:rPr>
              <w:t>(Ký, ghi rõ họ tên)</w:t>
            </w:r>
          </w:p>
        </w:tc>
        <w:tc>
          <w:tcPr>
            <w:tcW w:type="dxa" w:w="515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</w:rPr>
              <w:t>(Ký, ghi rõ họ tên)</w:t>
            </w:r>
          </w:p>
        </w:tc>
        <w:tc>
          <w:tcPr>
            <w:tcW w:type="dxa" w:w="515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</w:rPr>
              <w:t>(Ký, ghi rõ họ tên)</w:t>
            </w:r>
          </w:p>
        </w:tc>
      </w:tr>
    </w:tbl>
    <w:p>
      <w:pPr>
        <w:pBdr>
          <w:bottom w:val="single" w:sz="8" w:space="1" w:color="000000"/>
        </w:pBdr>
        <w:ind w:right="6406"/>
      </w:pPr>
      <w:r>
        <w:rPr>
          <w:rFonts w:ascii="Times New Roman" w:hAnsi="Times New Roman"/>
          <w:b w:val="0"/>
          <w:i w:val="0"/>
          <w:sz w:val="8"/>
        </w:rPr>
      </w:r>
    </w:p>
    <w:p>
      <w:r>
        <w:rPr>
          <w:rFonts w:ascii="Times New Roman" w:hAnsi="Times New Roman"/>
          <w:b w:val="0"/>
          <w:i/>
          <w:sz w:val="18"/>
        </w:rPr>
        <w:t>Quy trình giám định bảo hiểm xe cơ giới – BM.TASCO.XCG.01.04</w:t>
      </w:r>
    </w:p>
    <w:sectPr w:rsidR="00FC693F" w:rsidRPr="0006063C" w:rsidSect="00034616">
      <w:pgSz w:w="16838" w:h="11906" w:orient="landscape"/>
      <w:pgMar w:top="454" w:right="680" w:bottom="45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