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65" w:type="dxa"/>
        <w:tblInd w:w="-709" w:type="dxa"/>
        <w:tblLook w:val="0000" w:firstRow="0" w:lastRow="0" w:firstColumn="0" w:lastColumn="0" w:noHBand="0" w:noVBand="0"/>
      </w:tblPr>
      <w:tblGrid>
        <w:gridCol w:w="3313"/>
        <w:gridCol w:w="6752"/>
      </w:tblGrid>
      <w:tr w:rsidR="0058546E" w:rsidRPr="00F93556" w14:paraId="5805788D" w14:textId="77777777" w:rsidTr="009E21EE">
        <w:trPr>
          <w:trHeight w:val="1145"/>
        </w:trPr>
        <w:tc>
          <w:tcPr>
            <w:tcW w:w="3313" w:type="dxa"/>
          </w:tcPr>
          <w:p w14:paraId="38BC3791" w14:textId="4486A070" w:rsidR="00F067A4" w:rsidRPr="00F93556" w:rsidRDefault="004A3F89">
            <w:pPr>
              <w:jc w:val="center"/>
              <w:rPr>
                <w:rFonts w:ascii="Myriad Pro Black;Arial" w:hAnsi="Myriad Pro Black;Arial" w:cs="Myriad Pro Black;Arial"/>
                <w:sz w:val="20"/>
                <w:szCs w:val="20"/>
              </w:rPr>
            </w:pPr>
            <w:r w:rsidRPr="00F93556">
              <w:rPr>
                <w:b/>
                <w:sz w:val="20"/>
                <w:szCs w:val="20"/>
                <w:vertAlign w:val="superscript"/>
                <w:lang w:eastAsia="en-US"/>
              </w:rPr>
              <w:drawing>
                <wp:anchor distT="0" distB="0" distL="114300" distR="114300" simplePos="0" relativeHeight="251658240" behindDoc="1" locked="0" layoutInCell="1" allowOverlap="1" wp14:anchorId="58E1760A" wp14:editId="784705EA">
                  <wp:simplePos x="0" y="0"/>
                  <wp:positionH relativeFrom="column">
                    <wp:posOffset>72346</wp:posOffset>
                  </wp:positionH>
                  <wp:positionV relativeFrom="paragraph">
                    <wp:posOffset>-3175</wp:posOffset>
                  </wp:positionV>
                  <wp:extent cx="1633221" cy="659219"/>
                  <wp:effectExtent l="0" t="0" r="5080" b="762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8">
                            <a:extLst>
                              <a:ext uri="{28A0092B-C50C-407E-A947-70E740481C1C}">
                                <a14:useLocalDpi xmlns:a14="http://schemas.microsoft.com/office/drawing/2010/main" val="0"/>
                              </a:ext>
                            </a:extLst>
                          </a:blip>
                          <a:srcRect l="-26" t="-64" r="-26" b="-64"/>
                          <a:stretch>
                            <a:fillRect/>
                          </a:stretch>
                        </pic:blipFill>
                        <pic:spPr bwMode="auto">
                          <a:xfrm>
                            <a:off x="0" y="0"/>
                            <a:ext cx="1633221" cy="659219"/>
                          </a:xfrm>
                          <a:prstGeom prst="rect">
                            <a:avLst/>
                          </a:prstGeom>
                        </pic:spPr>
                      </pic:pic>
                    </a:graphicData>
                  </a:graphic>
                  <wp14:sizeRelH relativeFrom="margin">
                    <wp14:pctWidth>0</wp14:pctWidth>
                  </wp14:sizeRelH>
                  <wp14:sizeRelV relativeFrom="margin">
                    <wp14:pctHeight>0</wp14:pctHeight>
                  </wp14:sizeRelV>
                </wp:anchor>
              </w:drawing>
            </w:r>
          </w:p>
        </w:tc>
        <w:tc>
          <w:tcPr>
            <w:tcW w:w="6752" w:type="dxa"/>
          </w:tcPr>
          <w:p w14:paraId="27AC895F" w14:textId="77777777" w:rsidR="00F067A4" w:rsidRPr="00F93556" w:rsidRDefault="004A3F89">
            <w:pPr>
              <w:spacing w:before="40" w:after="40" w:line="288" w:lineRule="auto"/>
              <w:jc w:val="center"/>
              <w:rPr>
                <w:b/>
              </w:rPr>
            </w:pPr>
            <w:r w:rsidRPr="00F93556">
              <w:rPr>
                <w:b/>
              </w:rPr>
              <w:t>CỘNG HÒA XÃ HỘI CHỦ NGHĨA VIỆT NAM</w:t>
            </w:r>
          </w:p>
          <w:p w14:paraId="211ED73B" w14:textId="77777777" w:rsidR="00F067A4" w:rsidRPr="00F93556" w:rsidRDefault="004A3F89">
            <w:pPr>
              <w:spacing w:before="40" w:after="40" w:line="288" w:lineRule="auto"/>
              <w:jc w:val="center"/>
              <w:rPr>
                <w:b/>
              </w:rPr>
            </w:pPr>
            <w:r w:rsidRPr="00F93556">
              <w:rPr>
                <w:b/>
              </w:rPr>
              <w:t>Độc lập – Tự do – Hạnh phúc</w:t>
            </w:r>
          </w:p>
          <w:p w14:paraId="3733C47B" w14:textId="77777777" w:rsidR="00F067A4" w:rsidRPr="00F93556" w:rsidRDefault="004A3F89">
            <w:pPr>
              <w:spacing w:line="280" w:lineRule="exact"/>
              <w:jc w:val="center"/>
              <w:rPr>
                <w:rFonts w:ascii="Myriad Pro Black;Arial" w:hAnsi="Myriad Pro Black;Arial" w:cs="Myriad Pro Black;Arial"/>
                <w:sz w:val="20"/>
                <w:szCs w:val="20"/>
              </w:rPr>
            </w:pPr>
            <w:r w:rsidRPr="00F93556">
              <w:rPr>
                <w:b/>
                <w:sz w:val="20"/>
                <w:szCs w:val="20"/>
              </w:rPr>
              <w:t>-----***-----</w:t>
            </w:r>
          </w:p>
        </w:tc>
      </w:tr>
      <w:tr w:rsidR="00F067A4" w:rsidRPr="00F93556" w14:paraId="1336BF79" w14:textId="77777777" w:rsidTr="009E21EE">
        <w:trPr>
          <w:trHeight w:val="333"/>
        </w:trPr>
        <w:tc>
          <w:tcPr>
            <w:tcW w:w="3313" w:type="dxa"/>
          </w:tcPr>
          <w:p w14:paraId="4AADCD54" w14:textId="55AACA76" w:rsidR="001B3906" w:rsidRPr="009E21EE" w:rsidRDefault="00B055DD" w:rsidP="001B3906">
            <w:pPr>
              <w:ind w:right="-84"/>
              <w:rPr>
                <w:spacing w:val="-8"/>
                <w:lang w:val="en-US"/>
              </w:rPr>
            </w:pPr>
            <w:r w:rsidRPr="009E21EE">
              <w:rPr>
                <w:spacing w:val="-8"/>
                <w:lang w:val="en-US"/>
              </w:rPr>
              <w:t xml:space="preserve">Số: </w:t>
            </w:r>
            <w:r w:rsidR="009E6150" w:rsidRPr="009E21EE">
              <w:rPr>
                <w:spacing w:val="-8"/>
                <w:lang w:val="en-US"/>
              </w:rPr>
              <w:fldChar w:fldCharType="begin"/>
            </w:r>
            <w:r w:rsidR="009E6150" w:rsidRPr="009E21EE">
              <w:rPr>
                <w:spacing w:val="-8"/>
                <w:lang w:val="en-US"/>
              </w:rPr>
              <w:instrText xml:space="preserve"> MERGEFIELD Số_hồ_sơ_bồi_thường </w:instrText>
            </w:r>
            <w:r w:rsidR="009E6150" w:rsidRPr="009E21EE">
              <w:rPr>
                <w:spacing w:val="-8"/>
                <w:lang w:val="en-US"/>
              </w:rPr>
              <w:fldChar w:fldCharType="separate"/>
            </w:r>
            <w:r w:rsidR="002244CB" w:rsidRPr="00FE42FC">
              <w:rPr>
                <w:spacing w:val="-8"/>
                <w:lang w:val="en-US"/>
              </w:rPr>
              <w:t>C/AO.01/M03/2300002</w:t>
            </w:r>
            <w:r w:rsidR="009E6150" w:rsidRPr="009E21EE">
              <w:rPr>
                <w:spacing w:val="-8"/>
                <w:lang w:val="en-US"/>
              </w:rPr>
              <w:fldChar w:fldCharType="end"/>
            </w:r>
          </w:p>
          <w:p w14:paraId="6BEE53A1" w14:textId="08AAF0C7" w:rsidR="00BE70E4" w:rsidRPr="00196BFF" w:rsidRDefault="00BE70E4" w:rsidP="00BE70E4">
            <w:pPr>
              <w:ind w:right="-84"/>
              <w:rPr>
                <w:spacing w:val="-8"/>
                <w:sz w:val="20"/>
                <w:szCs w:val="20"/>
                <w:lang w:val="en-US"/>
              </w:rPr>
            </w:pPr>
          </w:p>
          <w:p w14:paraId="64EE9934" w14:textId="310B4764" w:rsidR="00F067A4" w:rsidRPr="00F93556" w:rsidRDefault="00F067A4" w:rsidP="009660F5">
            <w:pPr>
              <w:ind w:right="-84"/>
              <w:jc w:val="center"/>
              <w:rPr>
                <w:sz w:val="20"/>
                <w:szCs w:val="20"/>
              </w:rPr>
            </w:pPr>
          </w:p>
        </w:tc>
        <w:tc>
          <w:tcPr>
            <w:tcW w:w="6752" w:type="dxa"/>
          </w:tcPr>
          <w:p w14:paraId="307853E2" w14:textId="71EE3101" w:rsidR="00F067A4" w:rsidRPr="00B055DD" w:rsidRDefault="00306866" w:rsidP="009E21EE">
            <w:pPr>
              <w:jc w:val="right"/>
              <w:rPr>
                <w:i/>
                <w:lang w:val="en-US" w:eastAsia="en-US"/>
              </w:rPr>
            </w:pPr>
            <w:r w:rsidRPr="00D463BD">
              <w:rPr>
                <w:i/>
              </w:rPr>
              <w:t xml:space="preserve">                       </w:t>
            </w:r>
            <w:r w:rsidR="00E729C9" w:rsidRPr="00D463BD">
              <w:rPr>
                <w:i/>
              </w:rPr>
              <w:t>Hà Nội</w:t>
            </w:r>
            <w:r w:rsidR="004A3F89" w:rsidRPr="00D463BD">
              <w:rPr>
                <w:i/>
                <w:lang w:eastAsia="en-US"/>
              </w:rPr>
              <w:t>, ngày</w:t>
            </w:r>
            <w:r w:rsidR="009015F8" w:rsidRPr="00D463BD">
              <w:rPr>
                <w:i/>
                <w:lang w:eastAsia="en-US"/>
              </w:rPr>
              <w:t xml:space="preserve"> </w:t>
            </w:r>
            <w:r w:rsidR="005F507D">
              <w:rPr>
                <w:i/>
                <w:lang w:eastAsia="en-US"/>
              </w:rPr>
              <w:fldChar w:fldCharType="begin"/>
            </w:r>
            <w:r w:rsidR="005F507D">
              <w:rPr>
                <w:i/>
                <w:lang w:eastAsia="en-US"/>
              </w:rPr>
              <w:instrText xml:space="preserve"> MERGEFIELD Ngày_HS </w:instrText>
            </w:r>
            <w:r w:rsidR="005F507D">
              <w:rPr>
                <w:i/>
                <w:lang w:eastAsia="en-US"/>
              </w:rPr>
              <w:fldChar w:fldCharType="separate"/>
            </w:r>
            <w:r w:rsidR="002244CB" w:rsidRPr="00FE42FC">
              <w:rPr>
                <w:i/>
                <w:lang w:eastAsia="en-US"/>
              </w:rPr>
              <w:t>28</w:t>
            </w:r>
            <w:r w:rsidR="005F507D">
              <w:rPr>
                <w:i/>
                <w:lang w:eastAsia="en-US"/>
              </w:rPr>
              <w:fldChar w:fldCharType="end"/>
            </w:r>
            <w:r w:rsidR="00E36ABF" w:rsidRPr="00D463BD">
              <w:rPr>
                <w:i/>
                <w:lang w:val="en-US" w:eastAsia="en-US"/>
              </w:rPr>
              <w:t xml:space="preserve"> </w:t>
            </w:r>
            <w:r w:rsidR="004A3F89" w:rsidRPr="00D463BD">
              <w:rPr>
                <w:i/>
                <w:lang w:eastAsia="en-US"/>
              </w:rPr>
              <w:t xml:space="preserve">tháng </w:t>
            </w:r>
            <w:r w:rsidR="009E6150">
              <w:rPr>
                <w:i/>
                <w:lang w:eastAsia="en-US"/>
              </w:rPr>
              <w:fldChar w:fldCharType="begin"/>
            </w:r>
            <w:r w:rsidR="009E6150">
              <w:rPr>
                <w:i/>
                <w:lang w:eastAsia="en-US"/>
              </w:rPr>
              <w:instrText xml:space="preserve"> MERGEFIELD Tháng_HS </w:instrText>
            </w:r>
            <w:r w:rsidR="009E6150">
              <w:rPr>
                <w:i/>
                <w:lang w:eastAsia="en-US"/>
              </w:rPr>
              <w:fldChar w:fldCharType="separate"/>
            </w:r>
            <w:r w:rsidR="002244CB" w:rsidRPr="00FE42FC">
              <w:rPr>
                <w:i/>
                <w:lang w:eastAsia="en-US"/>
              </w:rPr>
              <w:t>7</w:t>
            </w:r>
            <w:r w:rsidR="009E6150">
              <w:rPr>
                <w:i/>
                <w:lang w:eastAsia="en-US"/>
              </w:rPr>
              <w:fldChar w:fldCharType="end"/>
            </w:r>
            <w:r w:rsidR="009E6150">
              <w:rPr>
                <w:i/>
                <w:lang w:val="en-US" w:eastAsia="en-US"/>
              </w:rPr>
              <w:t xml:space="preserve"> </w:t>
            </w:r>
            <w:r w:rsidR="004659A9" w:rsidRPr="00D463BD">
              <w:rPr>
                <w:i/>
                <w:lang w:val="en-US" w:eastAsia="en-US"/>
              </w:rPr>
              <w:t xml:space="preserve"> </w:t>
            </w:r>
            <w:r w:rsidR="004A3F89" w:rsidRPr="00D463BD">
              <w:rPr>
                <w:i/>
                <w:lang w:eastAsia="en-US"/>
              </w:rPr>
              <w:t>năm</w:t>
            </w:r>
            <w:r w:rsidR="00147928">
              <w:rPr>
                <w:i/>
                <w:lang w:val="en-US" w:eastAsia="en-US"/>
              </w:rPr>
              <w:t xml:space="preserve"> </w:t>
            </w:r>
            <w:r w:rsidR="009E6150">
              <w:rPr>
                <w:i/>
                <w:lang w:eastAsia="en-US"/>
              </w:rPr>
              <w:fldChar w:fldCharType="begin"/>
            </w:r>
            <w:r w:rsidR="009E6150">
              <w:rPr>
                <w:i/>
                <w:lang w:eastAsia="en-US"/>
              </w:rPr>
              <w:instrText xml:space="preserve"> MERGEFIELD Năm_HS </w:instrText>
            </w:r>
            <w:r w:rsidR="009E6150">
              <w:rPr>
                <w:i/>
                <w:lang w:eastAsia="en-US"/>
              </w:rPr>
              <w:fldChar w:fldCharType="separate"/>
            </w:r>
            <w:r w:rsidR="002244CB" w:rsidRPr="00FE42FC">
              <w:rPr>
                <w:i/>
                <w:lang w:eastAsia="en-US"/>
              </w:rPr>
              <w:t>2023</w:t>
            </w:r>
            <w:r w:rsidR="009E6150">
              <w:rPr>
                <w:i/>
                <w:lang w:eastAsia="en-US"/>
              </w:rPr>
              <w:fldChar w:fldCharType="end"/>
            </w:r>
            <w:r w:rsidR="00B055DD">
              <w:rPr>
                <w:i/>
                <w:lang w:val="en-US" w:eastAsia="en-US"/>
              </w:rPr>
              <w:t>.</w:t>
            </w:r>
          </w:p>
        </w:tc>
      </w:tr>
    </w:tbl>
    <w:p w14:paraId="68BC70AD" w14:textId="203B7EDB" w:rsidR="00306866" w:rsidRPr="00F93556" w:rsidRDefault="004A3F89" w:rsidP="009E21EE">
      <w:pPr>
        <w:tabs>
          <w:tab w:val="center" w:pos="4730"/>
        </w:tabs>
        <w:spacing w:before="240"/>
        <w:jc w:val="center"/>
        <w:rPr>
          <w:b/>
          <w:bCs/>
          <w:sz w:val="30"/>
          <w:szCs w:val="32"/>
        </w:rPr>
      </w:pPr>
      <w:r w:rsidRPr="00F93556">
        <w:rPr>
          <w:b/>
          <w:bCs/>
          <w:sz w:val="30"/>
          <w:szCs w:val="32"/>
        </w:rPr>
        <w:t xml:space="preserve">THÔNG BÁO </w:t>
      </w:r>
    </w:p>
    <w:p w14:paraId="0491A3BE" w14:textId="624369CB" w:rsidR="00D463BD" w:rsidRPr="009E21EE" w:rsidRDefault="00306866" w:rsidP="009E21EE">
      <w:pPr>
        <w:ind w:firstLine="391"/>
        <w:jc w:val="center"/>
        <w:rPr>
          <w:lang w:val="en-US"/>
        </w:rPr>
      </w:pPr>
      <w:r w:rsidRPr="009E21EE">
        <w:rPr>
          <w:i/>
        </w:rPr>
        <w:t>(</w:t>
      </w:r>
      <w:r w:rsidR="004659A9" w:rsidRPr="009E21EE">
        <w:rPr>
          <w:lang w:val="en-US"/>
        </w:rPr>
        <w:t>V/v</w:t>
      </w:r>
      <w:r w:rsidR="00D463BD" w:rsidRPr="009E21EE">
        <w:rPr>
          <w:lang w:val="en-US"/>
        </w:rPr>
        <w:t xml:space="preserve"> </w:t>
      </w:r>
      <w:r w:rsidR="004659A9" w:rsidRPr="009E21EE">
        <w:rPr>
          <w:lang w:val="en-US"/>
        </w:rPr>
        <w:t xml:space="preserve">thực hiện tạm ứng bồi thường </w:t>
      </w:r>
      <w:r w:rsidR="00D463BD" w:rsidRPr="009E21EE">
        <w:rPr>
          <w:lang w:val="en-US"/>
        </w:rPr>
        <w:t xml:space="preserve">Bảo hiểm TNDSBB </w:t>
      </w:r>
      <w:r w:rsidR="004659A9" w:rsidRPr="009E21EE">
        <w:rPr>
          <w:lang w:val="en-US"/>
        </w:rPr>
        <w:t>theo</w:t>
      </w:r>
    </w:p>
    <w:p w14:paraId="257E6184" w14:textId="26256B49" w:rsidR="00306866" w:rsidRPr="009E21EE" w:rsidRDefault="004659A9" w:rsidP="009E21EE">
      <w:pPr>
        <w:spacing w:after="240"/>
        <w:ind w:firstLine="391"/>
        <w:jc w:val="center"/>
        <w:rPr>
          <w:i/>
          <w:lang w:val="en-US"/>
        </w:rPr>
      </w:pPr>
      <w:r w:rsidRPr="009E21EE">
        <w:rPr>
          <w:lang w:val="en-US"/>
        </w:rPr>
        <w:t>Nghị định 67/2023/NĐ-CP</w:t>
      </w:r>
      <w:r w:rsidR="00306866" w:rsidRPr="009E21EE">
        <w:rPr>
          <w:i/>
        </w:rPr>
        <w:t>)</w:t>
      </w:r>
    </w:p>
    <w:p w14:paraId="7E690B32" w14:textId="7BC5D320" w:rsidR="005F507D" w:rsidRDefault="004659A9" w:rsidP="00D463BD">
      <w:pPr>
        <w:spacing w:line="312" w:lineRule="auto"/>
        <w:ind w:firstLine="389"/>
        <w:rPr>
          <w:bCs/>
          <w:sz w:val="26"/>
          <w:szCs w:val="26"/>
          <w:lang w:val="en-US"/>
        </w:rPr>
      </w:pPr>
      <w:r w:rsidRPr="009E21EE">
        <w:rPr>
          <w:b/>
          <w:sz w:val="26"/>
          <w:szCs w:val="26"/>
          <w:lang w:val="en-US"/>
        </w:rPr>
        <w:t>Kính gửi</w:t>
      </w:r>
      <w:r w:rsidR="005F507D" w:rsidRPr="009E21EE">
        <w:rPr>
          <w:b/>
          <w:sz w:val="26"/>
          <w:szCs w:val="26"/>
          <w:lang w:val="en-US"/>
        </w:rPr>
        <w:t xml:space="preserve"> quý khách hàng: </w:t>
      </w:r>
      <w:r w:rsidR="009E6150" w:rsidRPr="009E21EE">
        <w:rPr>
          <w:b/>
          <w:sz w:val="26"/>
          <w:szCs w:val="26"/>
          <w:lang w:val="en-US"/>
        </w:rPr>
        <w:fldChar w:fldCharType="begin"/>
      </w:r>
      <w:r w:rsidR="009E6150" w:rsidRPr="009E21EE">
        <w:rPr>
          <w:b/>
          <w:sz w:val="26"/>
          <w:szCs w:val="26"/>
          <w:lang w:val="en-US"/>
        </w:rPr>
        <w:instrText xml:space="preserve"> MERGEFIELD Khách_hàng </w:instrText>
      </w:r>
      <w:r w:rsidR="009E6150" w:rsidRPr="009E21EE">
        <w:rPr>
          <w:b/>
          <w:sz w:val="26"/>
          <w:szCs w:val="26"/>
          <w:lang w:val="en-US"/>
        </w:rPr>
        <w:fldChar w:fldCharType="separate"/>
      </w:r>
      <w:r w:rsidR="002244CB" w:rsidRPr="00FE42FC">
        <w:rPr>
          <w:b/>
          <w:sz w:val="26"/>
          <w:szCs w:val="26"/>
          <w:lang w:val="en-US"/>
        </w:rPr>
        <w:t>PHẠM HIẾU</w:t>
      </w:r>
      <w:r w:rsidR="009E6150" w:rsidRPr="009E21EE">
        <w:rPr>
          <w:b/>
          <w:sz w:val="26"/>
          <w:szCs w:val="26"/>
          <w:lang w:val="en-US"/>
        </w:rPr>
        <w:fldChar w:fldCharType="end"/>
      </w:r>
      <w:r w:rsidR="009E6150">
        <w:rPr>
          <w:bCs/>
          <w:sz w:val="26"/>
          <w:szCs w:val="26"/>
          <w:lang w:val="en-US"/>
        </w:rPr>
        <w:t>.</w:t>
      </w:r>
    </w:p>
    <w:p w14:paraId="02E0BF03" w14:textId="356BAA17" w:rsidR="004659A9" w:rsidRPr="004659A9" w:rsidRDefault="004659A9" w:rsidP="009E21EE">
      <w:pPr>
        <w:spacing w:before="240"/>
        <w:ind w:firstLine="391"/>
        <w:rPr>
          <w:bCs/>
          <w:sz w:val="26"/>
          <w:szCs w:val="26"/>
          <w:lang w:val="en-US"/>
        </w:rPr>
      </w:pPr>
      <w:r w:rsidRPr="004659A9">
        <w:rPr>
          <w:bCs/>
          <w:sz w:val="26"/>
          <w:szCs w:val="26"/>
          <w:lang w:val="en-US"/>
        </w:rPr>
        <w:t>Căn cứ:</w:t>
      </w:r>
    </w:p>
    <w:p w14:paraId="030C7A31" w14:textId="1CEFD9D3" w:rsidR="004659A9" w:rsidRPr="00D463BD" w:rsidRDefault="004659A9" w:rsidP="009E21EE">
      <w:pPr>
        <w:pStyle w:val="ListParagraph"/>
        <w:numPr>
          <w:ilvl w:val="0"/>
          <w:numId w:val="34"/>
        </w:numPr>
        <w:spacing w:before="60" w:after="60"/>
        <w:contextualSpacing w:val="0"/>
        <w:jc w:val="both"/>
        <w:rPr>
          <w:bCs/>
          <w:sz w:val="26"/>
          <w:szCs w:val="26"/>
          <w:lang w:val="en-US"/>
        </w:rPr>
      </w:pPr>
      <w:r w:rsidRPr="00D463BD">
        <w:rPr>
          <w:bCs/>
          <w:sz w:val="26"/>
          <w:szCs w:val="26"/>
          <w:lang w:val="en-US"/>
        </w:rPr>
        <w:t>Luật Kinh doanh bảo hiểm năm 2022;</w:t>
      </w:r>
    </w:p>
    <w:p w14:paraId="10B853E6" w14:textId="77777777" w:rsidR="004659A9" w:rsidRPr="004659A9" w:rsidRDefault="004659A9" w:rsidP="009E21EE">
      <w:pPr>
        <w:pStyle w:val="ListParagraph"/>
        <w:numPr>
          <w:ilvl w:val="0"/>
          <w:numId w:val="34"/>
        </w:numPr>
        <w:spacing w:before="60" w:after="60"/>
        <w:contextualSpacing w:val="0"/>
        <w:jc w:val="both"/>
        <w:rPr>
          <w:bCs/>
          <w:sz w:val="26"/>
          <w:szCs w:val="26"/>
          <w:lang w:val="en-US"/>
        </w:rPr>
      </w:pPr>
      <w:r w:rsidRPr="004659A9">
        <w:rPr>
          <w:bCs/>
          <w:sz w:val="26"/>
          <w:szCs w:val="26"/>
          <w:lang w:val="en-US"/>
        </w:rPr>
        <w:t>Nghị định số 67/2023/NĐ-CP ngày 06/9/2023 của Chính phủ quy định về bảo hiểm bắt buộc trách nhiệm dân sự của chủ xe cơ giới;</w:t>
      </w:r>
    </w:p>
    <w:p w14:paraId="0A774DAA" w14:textId="5CA018AD" w:rsidR="004659A9" w:rsidRPr="004659A9" w:rsidRDefault="004659A9" w:rsidP="009E21EE">
      <w:pPr>
        <w:pStyle w:val="ListParagraph"/>
        <w:numPr>
          <w:ilvl w:val="0"/>
          <w:numId w:val="34"/>
        </w:numPr>
        <w:spacing w:before="60" w:after="60"/>
        <w:contextualSpacing w:val="0"/>
        <w:jc w:val="both"/>
        <w:rPr>
          <w:bCs/>
          <w:sz w:val="26"/>
          <w:szCs w:val="26"/>
          <w:lang w:val="en-US"/>
        </w:rPr>
      </w:pPr>
      <w:r w:rsidRPr="004659A9">
        <w:rPr>
          <w:bCs/>
          <w:sz w:val="26"/>
          <w:szCs w:val="26"/>
          <w:lang w:val="en-US"/>
        </w:rPr>
        <w:t>Hồ sơ vụ tai nạn xảy ra ngày</w:t>
      </w:r>
      <w:r w:rsidR="009E6150">
        <w:rPr>
          <w:bCs/>
          <w:sz w:val="26"/>
          <w:szCs w:val="26"/>
          <w:lang w:val="en-US"/>
        </w:rPr>
        <w:t xml:space="preserve"> </w:t>
      </w:r>
      <w:r w:rsidR="009E6150">
        <w:rPr>
          <w:bCs/>
          <w:sz w:val="26"/>
          <w:szCs w:val="26"/>
          <w:lang w:val="en-US"/>
        </w:rPr>
        <w:fldChar w:fldCharType="begin"/>
      </w:r>
      <w:r w:rsidR="009E6150">
        <w:rPr>
          <w:bCs/>
          <w:sz w:val="26"/>
          <w:szCs w:val="26"/>
          <w:lang w:val="en-US"/>
        </w:rPr>
        <w:instrText xml:space="preserve"> MERGEFIELD Ngày_tổn_thất_rút_gọn </w:instrText>
      </w:r>
      <w:r w:rsidR="009E6150">
        <w:rPr>
          <w:bCs/>
          <w:sz w:val="26"/>
          <w:szCs w:val="26"/>
          <w:lang w:val="en-US"/>
        </w:rPr>
        <w:fldChar w:fldCharType="separate"/>
      </w:r>
      <w:r w:rsidR="002244CB" w:rsidRPr="00FE42FC">
        <w:rPr>
          <w:bCs/>
          <w:sz w:val="26"/>
          <w:szCs w:val="26"/>
          <w:lang w:val="en-US"/>
        </w:rPr>
        <w:t>7/28/2023</w:t>
      </w:r>
      <w:r w:rsidR="009E6150">
        <w:rPr>
          <w:bCs/>
          <w:sz w:val="26"/>
          <w:szCs w:val="26"/>
          <w:lang w:val="en-US"/>
        </w:rPr>
        <w:fldChar w:fldCharType="end"/>
      </w:r>
      <w:r w:rsidR="009E6150">
        <w:rPr>
          <w:bCs/>
          <w:sz w:val="26"/>
          <w:szCs w:val="26"/>
          <w:lang w:val="en-US"/>
        </w:rPr>
        <w:t xml:space="preserve"> </w:t>
      </w:r>
      <w:r w:rsidR="005F507D">
        <w:rPr>
          <w:bCs/>
          <w:sz w:val="26"/>
          <w:szCs w:val="26"/>
          <w:lang w:val="en-US"/>
        </w:rPr>
        <w:t xml:space="preserve">tại khu vực </w:t>
      </w:r>
      <w:r w:rsidR="009E6150">
        <w:rPr>
          <w:bCs/>
          <w:sz w:val="26"/>
          <w:szCs w:val="26"/>
          <w:lang w:val="en-US"/>
        </w:rPr>
        <w:fldChar w:fldCharType="begin"/>
      </w:r>
      <w:r w:rsidR="009E6150">
        <w:rPr>
          <w:bCs/>
          <w:sz w:val="26"/>
          <w:szCs w:val="26"/>
          <w:lang w:val="en-US"/>
        </w:rPr>
        <w:instrText xml:space="preserve"> MERGEFIELD Địa_điểm_tổn_thất </w:instrText>
      </w:r>
      <w:r w:rsidR="009E6150">
        <w:rPr>
          <w:bCs/>
          <w:sz w:val="26"/>
          <w:szCs w:val="26"/>
          <w:lang w:val="en-US"/>
        </w:rPr>
        <w:fldChar w:fldCharType="separate"/>
      </w:r>
      <w:r w:rsidR="002244CB" w:rsidRPr="00FE42FC">
        <w:rPr>
          <w:bCs/>
          <w:sz w:val="26"/>
          <w:szCs w:val="26"/>
          <w:lang w:val="en-US"/>
        </w:rPr>
        <w:t>ngã ba Nguyễn Văn Thoại - Võ Nguyên Giáp, Ngũ Hành Sơn, Đà Nẵng</w:t>
      </w:r>
      <w:r w:rsidR="009E6150">
        <w:rPr>
          <w:bCs/>
          <w:sz w:val="26"/>
          <w:szCs w:val="26"/>
          <w:lang w:val="en-US"/>
        </w:rPr>
        <w:fldChar w:fldCharType="end"/>
      </w:r>
      <w:r w:rsidR="005F507D">
        <w:rPr>
          <w:bCs/>
          <w:sz w:val="26"/>
          <w:szCs w:val="26"/>
          <w:lang w:val="en-US"/>
        </w:rPr>
        <w:t xml:space="preserve"> của </w:t>
      </w:r>
      <w:r w:rsidRPr="004659A9">
        <w:rPr>
          <w:bCs/>
          <w:sz w:val="26"/>
          <w:szCs w:val="26"/>
          <w:lang w:val="en-US"/>
        </w:rPr>
        <w:t xml:space="preserve">xe </w:t>
      </w:r>
      <w:r w:rsidR="005F507D">
        <w:rPr>
          <w:bCs/>
          <w:sz w:val="26"/>
          <w:szCs w:val="26"/>
          <w:lang w:val="en-US"/>
        </w:rPr>
        <w:t xml:space="preserve">ô tô </w:t>
      </w:r>
      <w:r w:rsidRPr="004659A9">
        <w:rPr>
          <w:bCs/>
          <w:sz w:val="26"/>
          <w:szCs w:val="26"/>
          <w:lang w:val="en-US"/>
        </w:rPr>
        <w:t>mang biển kiểm soát</w:t>
      </w:r>
      <w:r w:rsidR="005F507D">
        <w:rPr>
          <w:bCs/>
          <w:sz w:val="26"/>
          <w:szCs w:val="26"/>
          <w:lang w:val="en-US"/>
        </w:rPr>
        <w:t xml:space="preserve">/số khung/số máy </w:t>
      </w:r>
      <w:r w:rsidR="009E6150">
        <w:rPr>
          <w:bCs/>
          <w:sz w:val="26"/>
          <w:szCs w:val="26"/>
          <w:lang w:val="en-US"/>
        </w:rPr>
        <w:fldChar w:fldCharType="begin"/>
      </w:r>
      <w:r w:rsidR="009E6150">
        <w:rPr>
          <w:bCs/>
          <w:sz w:val="26"/>
          <w:szCs w:val="26"/>
          <w:lang w:val="en-US"/>
        </w:rPr>
        <w:instrText xml:space="preserve"> MERGEFIELD Biển_xesố_khungsố_máy </w:instrText>
      </w:r>
      <w:r w:rsidR="009E6150">
        <w:rPr>
          <w:bCs/>
          <w:sz w:val="26"/>
          <w:szCs w:val="26"/>
          <w:lang w:val="en-US"/>
        </w:rPr>
        <w:fldChar w:fldCharType="separate"/>
      </w:r>
      <w:r w:rsidR="002244CB" w:rsidRPr="00FE42FC">
        <w:rPr>
          <w:bCs/>
          <w:sz w:val="26"/>
          <w:szCs w:val="26"/>
          <w:lang w:val="en-US"/>
        </w:rPr>
        <w:t>*******/MMBSNA13APH007422/3A92ULL4730</w:t>
      </w:r>
      <w:r w:rsidR="009E6150">
        <w:rPr>
          <w:bCs/>
          <w:sz w:val="26"/>
          <w:szCs w:val="26"/>
          <w:lang w:val="en-US"/>
        </w:rPr>
        <w:fldChar w:fldCharType="end"/>
      </w:r>
      <w:r w:rsidR="009E6150">
        <w:rPr>
          <w:bCs/>
          <w:sz w:val="26"/>
          <w:szCs w:val="26"/>
          <w:lang w:val="en-US"/>
        </w:rPr>
        <w:t>.</w:t>
      </w:r>
    </w:p>
    <w:p w14:paraId="1DEB3020" w14:textId="5FEFEF80" w:rsidR="004659A9" w:rsidRPr="004659A9" w:rsidRDefault="004659A9" w:rsidP="009E21EE">
      <w:pPr>
        <w:spacing w:before="120" w:after="120"/>
        <w:ind w:firstLine="391"/>
        <w:jc w:val="both"/>
        <w:rPr>
          <w:bCs/>
          <w:sz w:val="26"/>
          <w:szCs w:val="26"/>
          <w:lang w:val="en-US"/>
        </w:rPr>
      </w:pPr>
      <w:r w:rsidRPr="004659A9">
        <w:rPr>
          <w:bCs/>
          <w:sz w:val="26"/>
          <w:szCs w:val="26"/>
          <w:lang w:val="en-US"/>
        </w:rPr>
        <w:t>Công ty TNHH Bảo hiểm Tasco (Bảo hiểm Tasco) thông báo như sau:</w:t>
      </w:r>
    </w:p>
    <w:p w14:paraId="62A20C65" w14:textId="77777777" w:rsidR="004659A9" w:rsidRPr="004659A9" w:rsidRDefault="004659A9" w:rsidP="009E21EE">
      <w:pPr>
        <w:spacing w:before="60" w:after="60"/>
        <w:ind w:firstLine="389"/>
        <w:jc w:val="both"/>
        <w:rPr>
          <w:b/>
          <w:bCs/>
          <w:sz w:val="26"/>
          <w:szCs w:val="26"/>
          <w:lang w:val="en-US"/>
        </w:rPr>
      </w:pPr>
      <w:r w:rsidRPr="004659A9">
        <w:rPr>
          <w:b/>
          <w:bCs/>
          <w:sz w:val="26"/>
          <w:szCs w:val="26"/>
          <w:lang w:val="en-US"/>
        </w:rPr>
        <w:t>1. Về việc tạm ứng bồi thường</w:t>
      </w:r>
    </w:p>
    <w:p w14:paraId="7DC2778C" w14:textId="77777777" w:rsidR="004659A9" w:rsidRPr="004659A9" w:rsidRDefault="004659A9" w:rsidP="009E21EE">
      <w:pPr>
        <w:spacing w:before="60" w:after="60"/>
        <w:ind w:firstLine="389"/>
        <w:jc w:val="both"/>
        <w:rPr>
          <w:bCs/>
          <w:sz w:val="26"/>
          <w:szCs w:val="26"/>
          <w:lang w:val="en-US"/>
        </w:rPr>
      </w:pPr>
      <w:r w:rsidRPr="004659A9">
        <w:rPr>
          <w:bCs/>
          <w:sz w:val="26"/>
          <w:szCs w:val="26"/>
          <w:lang w:val="en-US"/>
        </w:rPr>
        <w:t>Căn cứ quy định tại Điều 12 Nghị định 67/2023/NĐ-CP, doanh nghiệp bảo hiểm có trách nhiệm thực hiện tạm ứng bồi thường đối với thiệt hại về sức khỏe, tính mạng của người thứ ba/hành khách trong vụ tai nạn.</w:t>
      </w:r>
    </w:p>
    <w:p w14:paraId="2871358A" w14:textId="77777777" w:rsidR="004659A9" w:rsidRPr="004659A9" w:rsidRDefault="004659A9" w:rsidP="009E21EE">
      <w:pPr>
        <w:spacing w:before="60" w:after="60"/>
        <w:ind w:firstLine="389"/>
        <w:jc w:val="both"/>
        <w:rPr>
          <w:bCs/>
          <w:sz w:val="26"/>
          <w:szCs w:val="26"/>
          <w:lang w:val="en-US"/>
        </w:rPr>
      </w:pPr>
      <w:r w:rsidRPr="004659A9">
        <w:rPr>
          <w:bCs/>
          <w:sz w:val="26"/>
          <w:szCs w:val="26"/>
          <w:lang w:val="en-US"/>
        </w:rPr>
        <w:t>Sau khi xem xét thông tin ban đầu của vụ việc, Bảo hiểm Tasco dự kiến thực hiện tạm ứng với mức:</w:t>
      </w:r>
    </w:p>
    <w:p w14:paraId="1A1FB664" w14:textId="77777777" w:rsidR="004659A9" w:rsidRPr="004659A9" w:rsidRDefault="004659A9" w:rsidP="009E21EE">
      <w:pPr>
        <w:numPr>
          <w:ilvl w:val="0"/>
          <w:numId w:val="37"/>
        </w:numPr>
        <w:spacing w:before="60" w:after="60"/>
        <w:jc w:val="both"/>
        <w:rPr>
          <w:bCs/>
          <w:sz w:val="26"/>
          <w:szCs w:val="26"/>
          <w:lang w:val="en-US"/>
        </w:rPr>
      </w:pPr>
      <w:r w:rsidRPr="004659A9">
        <w:rPr>
          <w:rFonts w:ascii="Segoe UI Symbol" w:hAnsi="Segoe UI Symbol" w:cs="Segoe UI Symbol"/>
          <w:bCs/>
          <w:sz w:val="26"/>
          <w:szCs w:val="26"/>
          <w:lang w:val="en-US"/>
        </w:rPr>
        <w:t>☐</w:t>
      </w:r>
      <w:r w:rsidRPr="004659A9">
        <w:rPr>
          <w:bCs/>
          <w:sz w:val="26"/>
          <w:szCs w:val="26"/>
          <w:lang w:val="en-US"/>
        </w:rPr>
        <w:t xml:space="preserve"> 70% mức bồi thường ước tính (trường hợp tử vong đã xác định thuộc phạm vi bảo hiểm);</w:t>
      </w:r>
    </w:p>
    <w:p w14:paraId="4DA4EA34" w14:textId="77777777" w:rsidR="004659A9" w:rsidRPr="004659A9" w:rsidRDefault="004659A9" w:rsidP="009E21EE">
      <w:pPr>
        <w:numPr>
          <w:ilvl w:val="0"/>
          <w:numId w:val="37"/>
        </w:numPr>
        <w:spacing w:before="60" w:after="60"/>
        <w:jc w:val="both"/>
        <w:rPr>
          <w:bCs/>
          <w:sz w:val="26"/>
          <w:szCs w:val="26"/>
          <w:lang w:val="en-US"/>
        </w:rPr>
      </w:pPr>
      <w:r w:rsidRPr="004659A9">
        <w:rPr>
          <w:rFonts w:ascii="Segoe UI Symbol" w:hAnsi="Segoe UI Symbol" w:cs="Segoe UI Symbol"/>
          <w:bCs/>
          <w:sz w:val="26"/>
          <w:szCs w:val="26"/>
          <w:lang w:val="en-US"/>
        </w:rPr>
        <w:t>☐</w:t>
      </w:r>
      <w:r w:rsidRPr="004659A9">
        <w:rPr>
          <w:bCs/>
          <w:sz w:val="26"/>
          <w:szCs w:val="26"/>
          <w:lang w:val="en-US"/>
        </w:rPr>
        <w:t xml:space="preserve"> 50% mức bồi thường ước tính (trường hợp tổn thương đã xác định thuộc phạm vi bảo hiểm);</w:t>
      </w:r>
    </w:p>
    <w:p w14:paraId="4AB9987E" w14:textId="77777777" w:rsidR="004659A9" w:rsidRPr="004659A9" w:rsidRDefault="004659A9" w:rsidP="009E21EE">
      <w:pPr>
        <w:numPr>
          <w:ilvl w:val="0"/>
          <w:numId w:val="37"/>
        </w:numPr>
        <w:spacing w:before="60" w:after="60"/>
        <w:jc w:val="both"/>
        <w:rPr>
          <w:bCs/>
          <w:sz w:val="26"/>
          <w:szCs w:val="26"/>
          <w:lang w:val="en-US"/>
        </w:rPr>
      </w:pPr>
      <w:r w:rsidRPr="004659A9">
        <w:rPr>
          <w:rFonts w:ascii="Segoe UI Symbol" w:hAnsi="Segoe UI Symbol" w:cs="Segoe UI Symbol"/>
          <w:bCs/>
          <w:sz w:val="26"/>
          <w:szCs w:val="26"/>
          <w:lang w:val="en-US"/>
        </w:rPr>
        <w:t>☐</w:t>
      </w:r>
      <w:r w:rsidRPr="004659A9">
        <w:rPr>
          <w:bCs/>
          <w:sz w:val="26"/>
          <w:szCs w:val="26"/>
          <w:lang w:val="en-US"/>
        </w:rPr>
        <w:t xml:space="preserve"> 30% giới hạn trách nhiệm bảo hiểm (trường hợp chưa xác định phạm vi, tử vong hoặc tổn thương ≥81%);</w:t>
      </w:r>
    </w:p>
    <w:p w14:paraId="4D1BFE2D" w14:textId="77777777" w:rsidR="004659A9" w:rsidRPr="004659A9" w:rsidRDefault="004659A9" w:rsidP="009E21EE">
      <w:pPr>
        <w:numPr>
          <w:ilvl w:val="0"/>
          <w:numId w:val="37"/>
        </w:numPr>
        <w:spacing w:before="60" w:after="60"/>
        <w:jc w:val="both"/>
        <w:rPr>
          <w:bCs/>
          <w:sz w:val="26"/>
          <w:szCs w:val="26"/>
          <w:lang w:val="en-US"/>
        </w:rPr>
      </w:pPr>
      <w:r w:rsidRPr="004659A9">
        <w:rPr>
          <w:rFonts w:ascii="Segoe UI Symbol" w:hAnsi="Segoe UI Symbol" w:cs="Segoe UI Symbol"/>
          <w:bCs/>
          <w:sz w:val="26"/>
          <w:szCs w:val="26"/>
          <w:lang w:val="en-US"/>
        </w:rPr>
        <w:t>☐</w:t>
      </w:r>
      <w:r w:rsidRPr="004659A9">
        <w:rPr>
          <w:bCs/>
          <w:sz w:val="26"/>
          <w:szCs w:val="26"/>
          <w:lang w:val="en-US"/>
        </w:rPr>
        <w:t xml:space="preserve"> 10% giới hạn trách nhiệm bảo hiểm (trường hợp chưa xác định phạm vi, tổn thương 31%–&lt;81%).</w:t>
      </w:r>
    </w:p>
    <w:p w14:paraId="45F2ED79" w14:textId="77777777" w:rsidR="004659A9" w:rsidRPr="00BD06D4" w:rsidRDefault="004659A9" w:rsidP="009E21EE">
      <w:pPr>
        <w:spacing w:before="60" w:after="60"/>
        <w:ind w:firstLine="389"/>
        <w:jc w:val="both"/>
        <w:rPr>
          <w:bCs/>
          <w:spacing w:val="-6"/>
          <w:sz w:val="26"/>
          <w:szCs w:val="26"/>
          <w:lang w:val="en-US"/>
        </w:rPr>
      </w:pPr>
      <w:r w:rsidRPr="00BD06D4">
        <w:rPr>
          <w:bCs/>
          <w:spacing w:val="-6"/>
          <w:sz w:val="26"/>
          <w:szCs w:val="26"/>
          <w:lang w:val="en-US"/>
        </w:rPr>
        <w:t>(Số tiền tạm ứng cụ thể sẽ được xác định sau khi nhận đủ xác nhận và hồ sơ theo quy định.)</w:t>
      </w:r>
    </w:p>
    <w:p w14:paraId="257AD242" w14:textId="77777777" w:rsidR="004659A9" w:rsidRPr="004659A9" w:rsidRDefault="004659A9" w:rsidP="009E21EE">
      <w:pPr>
        <w:spacing w:before="120" w:after="60"/>
        <w:ind w:firstLine="391"/>
        <w:jc w:val="both"/>
        <w:rPr>
          <w:b/>
          <w:bCs/>
          <w:sz w:val="26"/>
          <w:szCs w:val="26"/>
          <w:lang w:val="en-US"/>
        </w:rPr>
      </w:pPr>
      <w:r w:rsidRPr="004659A9">
        <w:rPr>
          <w:b/>
          <w:bCs/>
          <w:sz w:val="26"/>
          <w:szCs w:val="26"/>
          <w:lang w:val="en-US"/>
        </w:rPr>
        <w:t>2. Đề nghị khách hàng xác nhận và bổ sung hồ sơ</w:t>
      </w:r>
    </w:p>
    <w:p w14:paraId="73E0FBE6" w14:textId="77777777" w:rsidR="004659A9" w:rsidRPr="004659A9" w:rsidRDefault="004659A9" w:rsidP="009E21EE">
      <w:pPr>
        <w:spacing w:before="60" w:after="60"/>
        <w:ind w:firstLine="389"/>
        <w:jc w:val="both"/>
        <w:rPr>
          <w:bCs/>
          <w:sz w:val="26"/>
          <w:szCs w:val="26"/>
          <w:lang w:val="en-US"/>
        </w:rPr>
      </w:pPr>
      <w:r w:rsidRPr="004659A9">
        <w:rPr>
          <w:bCs/>
          <w:sz w:val="26"/>
          <w:szCs w:val="26"/>
          <w:lang w:val="en-US"/>
        </w:rPr>
        <w:t>Để Bảo hiểm Tasco thực hiện chi trả tạm ứng theo đúng quy định pháp luật, kính đề nghị Ông/Bà:</w:t>
      </w:r>
    </w:p>
    <w:p w14:paraId="192CA32A" w14:textId="77777777" w:rsidR="004659A9" w:rsidRPr="009E21EE" w:rsidRDefault="004659A9" w:rsidP="009E21EE">
      <w:pPr>
        <w:numPr>
          <w:ilvl w:val="0"/>
          <w:numId w:val="32"/>
        </w:numPr>
        <w:spacing w:before="60" w:after="60"/>
        <w:jc w:val="both"/>
        <w:rPr>
          <w:bCs/>
          <w:spacing w:val="-6"/>
          <w:sz w:val="26"/>
          <w:szCs w:val="26"/>
          <w:lang w:val="en-US"/>
        </w:rPr>
      </w:pPr>
      <w:r w:rsidRPr="009E21EE">
        <w:rPr>
          <w:bCs/>
          <w:spacing w:val="-6"/>
          <w:sz w:val="26"/>
          <w:szCs w:val="26"/>
          <w:lang w:val="en-US"/>
        </w:rPr>
        <w:t>Xác nhận đồng ý nhận tạm ứng bồi thường theo quy định tại Nghị định 67/2023/NĐ-CP.</w:t>
      </w:r>
    </w:p>
    <w:p w14:paraId="607C386E" w14:textId="77777777" w:rsidR="004659A9" w:rsidRPr="004659A9" w:rsidRDefault="004659A9" w:rsidP="009E21EE">
      <w:pPr>
        <w:numPr>
          <w:ilvl w:val="0"/>
          <w:numId w:val="32"/>
        </w:numPr>
        <w:spacing w:before="60" w:after="60"/>
        <w:jc w:val="both"/>
        <w:rPr>
          <w:bCs/>
          <w:sz w:val="26"/>
          <w:szCs w:val="26"/>
          <w:lang w:val="en-US"/>
        </w:rPr>
      </w:pPr>
      <w:r w:rsidRPr="004659A9">
        <w:rPr>
          <w:bCs/>
          <w:sz w:val="26"/>
          <w:szCs w:val="26"/>
          <w:lang w:val="en-US"/>
        </w:rPr>
        <w:t>Cung cấp/bổ sung các tài liệu sau (nếu chưa cung cấp đầy đủ):</w:t>
      </w:r>
    </w:p>
    <w:p w14:paraId="188DBA51" w14:textId="77777777" w:rsidR="004659A9" w:rsidRPr="004659A9" w:rsidRDefault="004659A9" w:rsidP="009E21EE">
      <w:pPr>
        <w:numPr>
          <w:ilvl w:val="1"/>
          <w:numId w:val="35"/>
        </w:numPr>
        <w:spacing w:before="60" w:after="60"/>
        <w:ind w:left="720"/>
        <w:jc w:val="both"/>
        <w:rPr>
          <w:bCs/>
          <w:sz w:val="26"/>
          <w:szCs w:val="26"/>
          <w:lang w:val="en-US"/>
        </w:rPr>
      </w:pPr>
      <w:r w:rsidRPr="004659A9">
        <w:rPr>
          <w:bCs/>
          <w:sz w:val="26"/>
          <w:szCs w:val="26"/>
          <w:lang w:val="en-US"/>
        </w:rPr>
        <w:t>Đơn đề nghị tạm ứng bồi thường;</w:t>
      </w:r>
    </w:p>
    <w:p w14:paraId="10316D8D" w14:textId="77777777" w:rsidR="004659A9" w:rsidRPr="004659A9" w:rsidRDefault="004659A9" w:rsidP="009E21EE">
      <w:pPr>
        <w:numPr>
          <w:ilvl w:val="1"/>
          <w:numId w:val="35"/>
        </w:numPr>
        <w:spacing w:before="60" w:after="60"/>
        <w:ind w:left="720"/>
        <w:jc w:val="both"/>
        <w:rPr>
          <w:bCs/>
          <w:sz w:val="26"/>
          <w:szCs w:val="26"/>
          <w:lang w:val="en-US"/>
        </w:rPr>
      </w:pPr>
      <w:r w:rsidRPr="004659A9">
        <w:rPr>
          <w:bCs/>
          <w:sz w:val="26"/>
          <w:szCs w:val="26"/>
          <w:lang w:val="en-US"/>
        </w:rPr>
        <w:t>CCCD/CMND của người nhận tiền;</w:t>
      </w:r>
    </w:p>
    <w:p w14:paraId="53446F92" w14:textId="77777777" w:rsidR="004659A9" w:rsidRPr="004659A9" w:rsidRDefault="004659A9" w:rsidP="009E21EE">
      <w:pPr>
        <w:numPr>
          <w:ilvl w:val="1"/>
          <w:numId w:val="35"/>
        </w:numPr>
        <w:spacing w:before="60" w:after="60"/>
        <w:ind w:left="720"/>
        <w:jc w:val="both"/>
        <w:rPr>
          <w:bCs/>
          <w:sz w:val="26"/>
          <w:szCs w:val="26"/>
          <w:lang w:val="en-US"/>
        </w:rPr>
      </w:pPr>
      <w:r w:rsidRPr="004659A9">
        <w:rPr>
          <w:bCs/>
          <w:sz w:val="26"/>
          <w:szCs w:val="26"/>
          <w:lang w:val="en-US"/>
        </w:rPr>
        <w:t>Tài liệu chứng minh tư cách người nhận (trường hợp người thừa kế);</w:t>
      </w:r>
    </w:p>
    <w:p w14:paraId="03791A78" w14:textId="77777777" w:rsidR="004659A9" w:rsidRPr="004659A9" w:rsidRDefault="004659A9" w:rsidP="009E21EE">
      <w:pPr>
        <w:numPr>
          <w:ilvl w:val="1"/>
          <w:numId w:val="35"/>
        </w:numPr>
        <w:spacing w:before="60" w:after="60"/>
        <w:ind w:left="720"/>
        <w:jc w:val="both"/>
        <w:rPr>
          <w:bCs/>
          <w:sz w:val="26"/>
          <w:szCs w:val="26"/>
          <w:lang w:val="en-US"/>
        </w:rPr>
      </w:pPr>
      <w:r w:rsidRPr="004659A9">
        <w:rPr>
          <w:bCs/>
          <w:sz w:val="26"/>
          <w:szCs w:val="26"/>
          <w:lang w:val="en-US"/>
        </w:rPr>
        <w:lastRenderedPageBreak/>
        <w:t>Giấy tờ y tế, giấy báo tử hoặc tài liệu xác nhận thiệt hại (nếu có);</w:t>
      </w:r>
    </w:p>
    <w:p w14:paraId="57F92CAF" w14:textId="77777777" w:rsidR="004659A9" w:rsidRPr="004659A9" w:rsidRDefault="004659A9" w:rsidP="009E21EE">
      <w:pPr>
        <w:numPr>
          <w:ilvl w:val="1"/>
          <w:numId w:val="35"/>
        </w:numPr>
        <w:spacing w:before="60" w:after="60"/>
        <w:ind w:left="720"/>
        <w:jc w:val="both"/>
        <w:rPr>
          <w:bCs/>
          <w:sz w:val="26"/>
          <w:szCs w:val="26"/>
          <w:lang w:val="en-US"/>
        </w:rPr>
      </w:pPr>
      <w:r w:rsidRPr="004659A9">
        <w:rPr>
          <w:bCs/>
          <w:sz w:val="26"/>
          <w:szCs w:val="26"/>
          <w:lang w:val="en-US"/>
        </w:rPr>
        <w:t>Thông tin tài khoản ngân hàng để thực hiện chuyển khoản.</w:t>
      </w:r>
    </w:p>
    <w:p w14:paraId="0D340D2B" w14:textId="77777777" w:rsidR="004659A9" w:rsidRPr="004659A9" w:rsidRDefault="004659A9" w:rsidP="009E21EE">
      <w:pPr>
        <w:spacing w:before="60" w:after="60"/>
        <w:ind w:firstLine="389"/>
        <w:jc w:val="both"/>
        <w:rPr>
          <w:bCs/>
          <w:sz w:val="26"/>
          <w:szCs w:val="26"/>
          <w:lang w:val="en-US"/>
        </w:rPr>
      </w:pPr>
      <w:r w:rsidRPr="004659A9">
        <w:rPr>
          <w:bCs/>
          <w:sz w:val="26"/>
          <w:szCs w:val="26"/>
          <w:lang w:val="en-US"/>
        </w:rPr>
        <w:t xml:space="preserve">Thời hạn chi trả tạm ứng: Trong vòng </w:t>
      </w:r>
      <w:r w:rsidRPr="004659A9">
        <w:rPr>
          <w:b/>
          <w:bCs/>
          <w:sz w:val="26"/>
          <w:szCs w:val="26"/>
          <w:lang w:val="en-US"/>
        </w:rPr>
        <w:t>03 ngày làm việc</w:t>
      </w:r>
      <w:r w:rsidRPr="004659A9">
        <w:rPr>
          <w:bCs/>
          <w:sz w:val="26"/>
          <w:szCs w:val="26"/>
          <w:lang w:val="en-US"/>
        </w:rPr>
        <w:t xml:space="preserve"> kể từ khi Bảo hiểm Tasco nhận được thông báo vụ tai nạn và hồ sơ hợp lệ theo quy định.</w:t>
      </w:r>
    </w:p>
    <w:p w14:paraId="48EB8061" w14:textId="77777777" w:rsidR="004659A9" w:rsidRPr="004659A9" w:rsidRDefault="004659A9" w:rsidP="009E21EE">
      <w:pPr>
        <w:spacing w:before="120" w:after="60"/>
        <w:ind w:firstLine="391"/>
        <w:jc w:val="both"/>
        <w:rPr>
          <w:b/>
          <w:bCs/>
          <w:sz w:val="26"/>
          <w:szCs w:val="26"/>
          <w:lang w:val="en-US"/>
        </w:rPr>
      </w:pPr>
      <w:r w:rsidRPr="004659A9">
        <w:rPr>
          <w:b/>
          <w:bCs/>
          <w:sz w:val="26"/>
          <w:szCs w:val="26"/>
          <w:lang w:val="en-US"/>
        </w:rPr>
        <w:t>3. Lưu ý</w:t>
      </w:r>
    </w:p>
    <w:p w14:paraId="0DA8F297" w14:textId="77777777" w:rsidR="004659A9" w:rsidRPr="004659A9" w:rsidRDefault="004659A9" w:rsidP="009E21EE">
      <w:pPr>
        <w:numPr>
          <w:ilvl w:val="0"/>
          <w:numId w:val="36"/>
        </w:numPr>
        <w:spacing w:before="60" w:after="60"/>
        <w:jc w:val="both"/>
        <w:rPr>
          <w:bCs/>
          <w:sz w:val="26"/>
          <w:szCs w:val="26"/>
          <w:lang w:val="en-US"/>
        </w:rPr>
      </w:pPr>
      <w:r w:rsidRPr="004659A9">
        <w:rPr>
          <w:bCs/>
          <w:sz w:val="26"/>
          <w:szCs w:val="26"/>
          <w:lang w:val="en-US"/>
        </w:rPr>
        <w:t>Việc tạm ứng không đồng nghĩa với việc đã xác định xong trách nhiệm bồi thường cuối cùng.</w:t>
      </w:r>
    </w:p>
    <w:p w14:paraId="256F4D2B" w14:textId="77777777" w:rsidR="004659A9" w:rsidRPr="004659A9" w:rsidRDefault="004659A9" w:rsidP="009E21EE">
      <w:pPr>
        <w:numPr>
          <w:ilvl w:val="0"/>
          <w:numId w:val="36"/>
        </w:numPr>
        <w:spacing w:before="60" w:after="60"/>
        <w:jc w:val="both"/>
        <w:rPr>
          <w:bCs/>
          <w:sz w:val="26"/>
          <w:szCs w:val="26"/>
          <w:lang w:val="en-US"/>
        </w:rPr>
      </w:pPr>
      <w:r w:rsidRPr="004659A9">
        <w:rPr>
          <w:bCs/>
          <w:sz w:val="26"/>
          <w:szCs w:val="26"/>
          <w:lang w:val="en-US"/>
        </w:rPr>
        <w:t>Sau khi hoàn tất xác minh và thu thập đầy đủ hồ sơ, Bảo hiểm Tasco sẽ xác định mức bồi thường chính thức và quyết toán phần còn lại theo quy định pháp luật.</w:t>
      </w:r>
    </w:p>
    <w:p w14:paraId="39F03AF2" w14:textId="77777777" w:rsidR="004659A9" w:rsidRPr="004659A9" w:rsidRDefault="004659A9" w:rsidP="009E21EE">
      <w:pPr>
        <w:numPr>
          <w:ilvl w:val="0"/>
          <w:numId w:val="36"/>
        </w:numPr>
        <w:spacing w:before="60" w:after="60"/>
        <w:jc w:val="both"/>
        <w:rPr>
          <w:bCs/>
          <w:sz w:val="26"/>
          <w:szCs w:val="26"/>
          <w:lang w:val="en-US"/>
        </w:rPr>
      </w:pPr>
      <w:r w:rsidRPr="004659A9">
        <w:rPr>
          <w:bCs/>
          <w:sz w:val="26"/>
          <w:szCs w:val="26"/>
          <w:lang w:val="en-US"/>
        </w:rPr>
        <w:t>Trường hợp hồ sơ chưa đầy đủ hoặc có căn cứ thuộc trường hợp loại trừ theo quy định pháp luật, Công ty sẽ có văn bản thông báo riêng.</w:t>
      </w:r>
    </w:p>
    <w:p w14:paraId="501224F6" w14:textId="77777777" w:rsidR="004659A9" w:rsidRPr="004659A9" w:rsidRDefault="004659A9" w:rsidP="009E21EE">
      <w:pPr>
        <w:spacing w:before="60" w:after="60"/>
        <w:ind w:firstLine="389"/>
        <w:jc w:val="both"/>
        <w:rPr>
          <w:bCs/>
          <w:sz w:val="26"/>
          <w:szCs w:val="26"/>
          <w:lang w:val="en-US"/>
        </w:rPr>
      </w:pPr>
      <w:r w:rsidRPr="004659A9">
        <w:rPr>
          <w:bCs/>
          <w:sz w:val="26"/>
          <w:szCs w:val="26"/>
          <w:lang w:val="en-US"/>
        </w:rPr>
        <w:t>Bảo hiểm Tasco trân trọng đề nghị Ông/Bà phối hợp cung cấp thông tin, tài liệu để việc tạm ứng được thực hiện nhanh chóng, kịp thời, đảm bảo quyền lợi theo quy định.</w:t>
      </w:r>
    </w:p>
    <w:p w14:paraId="6320E368" w14:textId="0667D234" w:rsidR="004659A9" w:rsidRPr="004659A9" w:rsidRDefault="004659A9" w:rsidP="009E21EE">
      <w:pPr>
        <w:spacing w:before="120" w:after="60"/>
        <w:ind w:firstLine="391"/>
        <w:rPr>
          <w:bCs/>
          <w:sz w:val="26"/>
          <w:szCs w:val="26"/>
          <w:lang w:val="en-US"/>
        </w:rPr>
      </w:pPr>
      <w:r w:rsidRPr="004659A9">
        <w:rPr>
          <w:bCs/>
          <w:sz w:val="26"/>
          <w:szCs w:val="26"/>
          <w:lang w:val="en-US"/>
        </w:rPr>
        <w:t>Mọi thông tin xin liên hệ:</w:t>
      </w:r>
      <w:r w:rsidRPr="004659A9">
        <w:rPr>
          <w:bCs/>
          <w:sz w:val="26"/>
          <w:szCs w:val="26"/>
          <w:lang w:val="en-US"/>
        </w:rPr>
        <w:br/>
        <w:t xml:space="preserve">Ông/Bà </w:t>
      </w:r>
      <w:r w:rsidR="009E6150">
        <w:rPr>
          <w:bCs/>
          <w:sz w:val="26"/>
          <w:szCs w:val="26"/>
          <w:lang w:val="en-US"/>
        </w:rPr>
        <w:fldChar w:fldCharType="begin"/>
      </w:r>
      <w:r w:rsidR="009E6150">
        <w:rPr>
          <w:bCs/>
          <w:sz w:val="26"/>
          <w:szCs w:val="26"/>
          <w:lang w:val="en-US"/>
        </w:rPr>
        <w:instrText xml:space="preserve"> MERGEFIELD GĐV_HO </w:instrText>
      </w:r>
      <w:r w:rsidR="009E6150">
        <w:rPr>
          <w:bCs/>
          <w:sz w:val="26"/>
          <w:szCs w:val="26"/>
          <w:lang w:val="en-US"/>
        </w:rPr>
        <w:fldChar w:fldCharType="separate"/>
      </w:r>
      <w:r w:rsidR="002244CB" w:rsidRPr="00FE42FC">
        <w:rPr>
          <w:bCs/>
          <w:sz w:val="26"/>
          <w:szCs w:val="26"/>
          <w:lang w:val="en-US"/>
        </w:rPr>
        <w:t>Lê Văn Trường</w:t>
      </w:r>
      <w:r w:rsidR="009E6150">
        <w:rPr>
          <w:bCs/>
          <w:sz w:val="26"/>
          <w:szCs w:val="26"/>
          <w:lang w:val="en-US"/>
        </w:rPr>
        <w:fldChar w:fldCharType="end"/>
      </w:r>
      <w:r w:rsidR="009E6150">
        <w:rPr>
          <w:bCs/>
          <w:sz w:val="26"/>
          <w:szCs w:val="26"/>
          <w:lang w:val="en-US"/>
        </w:rPr>
        <w:t xml:space="preserve"> </w:t>
      </w:r>
      <w:r w:rsidR="005F507D">
        <w:rPr>
          <w:bCs/>
          <w:sz w:val="26"/>
          <w:szCs w:val="26"/>
          <w:lang w:val="en-US"/>
        </w:rPr>
        <w:t>là giám định viên đang liên hệ/hướng dẫn/thụ lý hồ sơ. Hoặc liên hệ với Bảo hiểm Tasco theo số điện thoại 19001562 để được hướng dẫn.</w:t>
      </w:r>
    </w:p>
    <w:p w14:paraId="3EBBAB0A" w14:textId="28FCD52C" w:rsidR="001B3906" w:rsidRPr="00C43654" w:rsidRDefault="001B3906" w:rsidP="009E21EE">
      <w:pPr>
        <w:spacing w:before="60" w:after="60"/>
        <w:ind w:firstLine="389"/>
        <w:jc w:val="both"/>
        <w:rPr>
          <w:bCs/>
          <w:sz w:val="26"/>
          <w:szCs w:val="26"/>
          <w:shd w:val="clear" w:color="auto" w:fill="FFFFFF"/>
          <w:lang w:val="en-US"/>
        </w:rPr>
      </w:pPr>
      <w:r w:rsidRPr="00C43654">
        <w:rPr>
          <w:bCs/>
          <w:sz w:val="26"/>
          <w:szCs w:val="26"/>
          <w:shd w:val="clear" w:color="auto" w:fill="FFFFFF"/>
          <w:lang w:val="en-US"/>
        </w:rPr>
        <w:t xml:space="preserve">Bảo hiểm Tasco trân trọng cảm ơn sự hợp tác của Quý </w:t>
      </w:r>
      <w:r w:rsidR="005C49CD" w:rsidRPr="00C43654">
        <w:rPr>
          <w:bCs/>
          <w:sz w:val="26"/>
          <w:szCs w:val="26"/>
          <w:shd w:val="clear" w:color="auto" w:fill="FFFFFF"/>
          <w:lang w:val="en-US"/>
        </w:rPr>
        <w:t>Khách hàng</w:t>
      </w:r>
      <w:r w:rsidRPr="00C43654">
        <w:rPr>
          <w:bCs/>
          <w:sz w:val="26"/>
          <w:szCs w:val="26"/>
          <w:shd w:val="clear" w:color="auto" w:fill="FFFFFF"/>
          <w:lang w:val="en-US"/>
        </w:rPr>
        <w:t>.</w:t>
      </w:r>
    </w:p>
    <w:p w14:paraId="409D86A2" w14:textId="09E9A4BA" w:rsidR="001B3906" w:rsidRPr="009E21EE" w:rsidRDefault="001B3906" w:rsidP="009E21EE">
      <w:pPr>
        <w:spacing w:before="60" w:after="240"/>
        <w:ind w:firstLine="391"/>
        <w:jc w:val="both"/>
        <w:rPr>
          <w:shd w:val="clear" w:color="auto" w:fill="FFFFFF"/>
          <w:lang w:val="en-US"/>
        </w:rPr>
      </w:pPr>
      <w:r w:rsidRPr="009E21EE">
        <w:rPr>
          <w:shd w:val="clear" w:color="auto" w:fill="FFFFFF"/>
          <w:lang w:val="en-US"/>
        </w:rPr>
        <w:t>Trân trọng</w:t>
      </w:r>
      <w:r w:rsidR="009E21EE">
        <w:rPr>
          <w:shd w:val="clear" w:color="auto" w:fill="FFFFFF"/>
          <w:lang w:val="en-US"/>
        </w:rPr>
        <w:t>!</w:t>
      </w:r>
    </w:p>
    <w:tbl>
      <w:tblPr>
        <w:tblW w:w="9108" w:type="dxa"/>
        <w:tblLook w:val="0000" w:firstRow="0" w:lastRow="0" w:firstColumn="0" w:lastColumn="0" w:noHBand="0" w:noVBand="0"/>
      </w:tblPr>
      <w:tblGrid>
        <w:gridCol w:w="3978"/>
        <w:gridCol w:w="5130"/>
      </w:tblGrid>
      <w:tr w:rsidR="00F067A4" w:rsidRPr="00F93556" w14:paraId="34ABCA1C" w14:textId="77777777" w:rsidTr="00E626F6">
        <w:tc>
          <w:tcPr>
            <w:tcW w:w="3978" w:type="dxa"/>
          </w:tcPr>
          <w:p w14:paraId="721A664A" w14:textId="7F36CE47" w:rsidR="00E626F6" w:rsidRPr="00F93556" w:rsidRDefault="004A3F89" w:rsidP="00E626F6">
            <w:pPr>
              <w:rPr>
                <w:b/>
                <w:bCs/>
                <w:i/>
                <w:sz w:val="20"/>
                <w:szCs w:val="20"/>
                <w:u w:val="single"/>
              </w:rPr>
            </w:pPr>
            <w:r w:rsidRPr="00F93556">
              <w:t xml:space="preserve"> </w:t>
            </w:r>
            <w:r w:rsidR="00E626F6" w:rsidRPr="00F93556">
              <w:rPr>
                <w:b/>
                <w:bCs/>
                <w:i/>
                <w:sz w:val="20"/>
                <w:szCs w:val="20"/>
                <w:u w:val="single"/>
              </w:rPr>
              <w:t xml:space="preserve">Nơi nhận:                                                                            </w:t>
            </w:r>
          </w:p>
          <w:p w14:paraId="79D32289" w14:textId="77777777" w:rsidR="00E626F6" w:rsidRPr="00F93556" w:rsidRDefault="00E626F6" w:rsidP="00E626F6">
            <w:pPr>
              <w:rPr>
                <w:bCs/>
                <w:sz w:val="20"/>
                <w:szCs w:val="20"/>
              </w:rPr>
            </w:pPr>
            <w:r w:rsidRPr="00F93556">
              <w:rPr>
                <w:bCs/>
                <w:sz w:val="20"/>
                <w:szCs w:val="20"/>
              </w:rPr>
              <w:t>- Như trên;</w:t>
            </w:r>
          </w:p>
          <w:p w14:paraId="301C026C" w14:textId="33E0D323" w:rsidR="00F067A4" w:rsidRPr="00F93556" w:rsidRDefault="00E626F6" w:rsidP="00E626F6">
            <w:pPr>
              <w:snapToGrid w:val="0"/>
              <w:spacing w:before="40" w:after="40" w:line="264" w:lineRule="auto"/>
              <w:jc w:val="both"/>
              <w:rPr>
                <w:b/>
                <w:bCs/>
                <w:sz w:val="20"/>
                <w:szCs w:val="20"/>
              </w:rPr>
            </w:pPr>
            <w:r w:rsidRPr="00F93556">
              <w:rPr>
                <w:bCs/>
                <w:sz w:val="20"/>
                <w:szCs w:val="20"/>
              </w:rPr>
              <w:t>- Lưu: VT, hồ sơ.</w:t>
            </w:r>
          </w:p>
        </w:tc>
        <w:tc>
          <w:tcPr>
            <w:tcW w:w="5130" w:type="dxa"/>
          </w:tcPr>
          <w:p w14:paraId="2C2FD5D8" w14:textId="77777777" w:rsidR="00F067A4" w:rsidRDefault="00A70C21" w:rsidP="00F76A78">
            <w:pPr>
              <w:jc w:val="center"/>
              <w:rPr>
                <w:b/>
                <w:lang w:val="en-US"/>
              </w:rPr>
            </w:pPr>
            <w:r w:rsidRPr="00F93556">
              <w:rPr>
                <w:b/>
              </w:rPr>
              <w:t>CÔNG TY TNHH BẢO HIỂM TASCO</w:t>
            </w:r>
          </w:p>
          <w:p w14:paraId="4A51F900" w14:textId="77777777" w:rsidR="00F62FA7" w:rsidRDefault="00F62FA7" w:rsidP="00F76A78">
            <w:pPr>
              <w:jc w:val="center"/>
              <w:rPr>
                <w:b/>
                <w:bCs/>
                <w:lang w:val="en-US"/>
              </w:rPr>
            </w:pPr>
            <w:r>
              <w:rPr>
                <w:b/>
                <w:bCs/>
                <w:lang w:val="en-US"/>
              </w:rPr>
              <w:t>BAN GIÁM ĐỊNH BỒI THƯỜNG</w:t>
            </w:r>
          </w:p>
          <w:p w14:paraId="7F78FE1C" w14:textId="77777777" w:rsidR="00510A60" w:rsidRDefault="00510A60" w:rsidP="00510A60">
            <w:pPr>
              <w:jc w:val="center"/>
              <w:rPr>
                <w:b/>
                <w:bCs/>
                <w:lang w:val="en-US"/>
              </w:rPr>
            </w:pPr>
            <w:r>
              <w:rPr>
                <w:b/>
                <w:bCs/>
                <w:lang w:val="en-US"/>
              </w:rPr>
              <w:t>GĐ.CAO CẤP</w:t>
            </w:r>
          </w:p>
          <w:p w14:paraId="31D625E8" w14:textId="77777777" w:rsidR="00510A60" w:rsidRDefault="00510A60" w:rsidP="00F76A78">
            <w:pPr>
              <w:jc w:val="center"/>
              <w:rPr>
                <w:b/>
                <w:bCs/>
                <w:lang w:val="en-US"/>
              </w:rPr>
            </w:pPr>
          </w:p>
          <w:p w14:paraId="7D9B5BA3" w14:textId="77777777" w:rsidR="00F62FA7" w:rsidRDefault="00F62FA7" w:rsidP="00F76A78">
            <w:pPr>
              <w:jc w:val="center"/>
              <w:rPr>
                <w:b/>
                <w:bCs/>
                <w:lang w:val="en-US"/>
              </w:rPr>
            </w:pPr>
          </w:p>
          <w:p w14:paraId="3977C45D" w14:textId="77777777" w:rsidR="00F62FA7" w:rsidRDefault="00F62FA7" w:rsidP="00F76A78">
            <w:pPr>
              <w:jc w:val="center"/>
              <w:rPr>
                <w:b/>
                <w:bCs/>
                <w:lang w:val="en-US"/>
              </w:rPr>
            </w:pPr>
          </w:p>
          <w:p w14:paraId="33BD9CF2" w14:textId="77777777" w:rsidR="00F62FA7" w:rsidRDefault="00F62FA7" w:rsidP="00F76A78">
            <w:pPr>
              <w:jc w:val="center"/>
              <w:rPr>
                <w:b/>
                <w:bCs/>
                <w:lang w:val="en-US"/>
              </w:rPr>
            </w:pPr>
          </w:p>
          <w:p w14:paraId="44F372F3" w14:textId="77777777" w:rsidR="00F62FA7" w:rsidRDefault="00F62FA7" w:rsidP="00F76A78">
            <w:pPr>
              <w:jc w:val="center"/>
              <w:rPr>
                <w:b/>
                <w:bCs/>
                <w:lang w:val="en-US"/>
              </w:rPr>
            </w:pPr>
          </w:p>
          <w:p w14:paraId="695562AC" w14:textId="77777777" w:rsidR="00F62FA7" w:rsidRDefault="00F62FA7" w:rsidP="00F76A78">
            <w:pPr>
              <w:jc w:val="center"/>
              <w:rPr>
                <w:b/>
                <w:bCs/>
                <w:lang w:val="en-US"/>
              </w:rPr>
            </w:pPr>
          </w:p>
          <w:p w14:paraId="3D95BE21" w14:textId="08B0A7B8" w:rsidR="00F76A78" w:rsidRPr="00F62FA7" w:rsidRDefault="00F76A78" w:rsidP="00F76A78">
            <w:pPr>
              <w:jc w:val="center"/>
              <w:rPr>
                <w:b/>
                <w:bCs/>
                <w:lang w:val="en-US"/>
              </w:rPr>
            </w:pPr>
            <w:r>
              <w:rPr>
                <w:b/>
                <w:bCs/>
                <w:lang w:val="en-US"/>
              </w:rPr>
              <w:t>NGUYỄN ĐỨC CÔNG</w:t>
            </w:r>
          </w:p>
        </w:tc>
      </w:tr>
    </w:tbl>
    <w:p w14:paraId="1F77FAE9" w14:textId="5310B8CF" w:rsidR="00F067A4" w:rsidRPr="0058546E" w:rsidRDefault="00F067A4" w:rsidP="00E626F6">
      <w:pPr>
        <w:rPr>
          <w:sz w:val="20"/>
          <w:szCs w:val="20"/>
        </w:rPr>
      </w:pPr>
    </w:p>
    <w:sectPr w:rsidR="00F067A4" w:rsidRPr="0058546E" w:rsidSect="00A955E4">
      <w:footerReference w:type="default" r:id="rId9"/>
      <w:pgSz w:w="11906" w:h="16838" w:code="9"/>
      <w:pgMar w:top="851" w:right="1134" w:bottom="1135" w:left="1418"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486DFE" w14:textId="77777777" w:rsidR="000C51DD" w:rsidRPr="00F93556" w:rsidRDefault="000C51DD">
      <w:r w:rsidRPr="00F93556">
        <w:separator/>
      </w:r>
    </w:p>
  </w:endnote>
  <w:endnote w:type="continuationSeparator" w:id="0">
    <w:p w14:paraId="194AAA47" w14:textId="77777777" w:rsidR="000C51DD" w:rsidRPr="00F93556" w:rsidRDefault="000C51DD">
      <w:r w:rsidRPr="00F9355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Lohit Devanagari">
    <w:altName w:val="Calibri"/>
    <w:charset w:val="01"/>
    <w:family w:val="auto"/>
    <w:pitch w:val="default"/>
  </w:font>
  <w:font w:name="Calibri Light">
    <w:panose1 w:val="020F0302020204030204"/>
    <w:charset w:val="00"/>
    <w:family w:val="swiss"/>
    <w:pitch w:val="variable"/>
    <w:sig w:usb0="E4002EFF" w:usb1="C000247B" w:usb2="00000009" w:usb3="00000000" w:csb0="000001FF" w:csb1="00000000"/>
  </w:font>
  <w:font w:name="VNI-Helve;Calibri">
    <w:altName w:val="Cambria"/>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Myriad Pro Black;Arial">
    <w:altName w:val="Segoe UI"/>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47FCD" w14:textId="19CDB0C4" w:rsidR="00F067A4" w:rsidRPr="00F93556" w:rsidRDefault="008F4553" w:rsidP="00B56DC4">
    <w:pPr>
      <w:pStyle w:val="Footer"/>
      <w:spacing w:before="120"/>
      <w:ind w:right="357"/>
      <w:rPr>
        <w:i/>
        <w:color w:val="999999"/>
      </w:rPr>
    </w:pPr>
    <w:r w:rsidRPr="00F93556">
      <mc:AlternateContent>
        <mc:Choice Requires="wps">
          <w:drawing>
            <wp:anchor distT="0" distB="0" distL="114935" distR="114935" simplePos="0" relativeHeight="251657728" behindDoc="1" locked="0" layoutInCell="1" allowOverlap="1" wp14:anchorId="229E6580" wp14:editId="3536FE7C">
              <wp:simplePos x="0" y="0"/>
              <wp:positionH relativeFrom="column">
                <wp:posOffset>0</wp:posOffset>
              </wp:positionH>
              <wp:positionV relativeFrom="paragraph">
                <wp:posOffset>-1270</wp:posOffset>
              </wp:positionV>
              <wp:extent cx="5791835" cy="635"/>
              <wp:effectExtent l="0" t="0" r="18415" b="1841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91835" cy="635"/>
                      </a:xfrm>
                      <a:prstGeom prst="line">
                        <a:avLst/>
                      </a:prstGeom>
                      <a:ln w="9360">
                        <a:solidFill>
                          <a:srgbClr val="000000"/>
                        </a:solidFill>
                        <a:miter/>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1C24A317" id="Straight Connector 2" o:spid="_x0000_s1026" style="position:absolute;z-index:-251658752;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 from="0,-.1pt" to="456.0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" strokeweight=".26mm">
              <v:stroke joinstyle="miter"/>
              <o:lock v:ext="edit" shapetype="f"/>
            </v:line>
          </w:pict>
        </mc:Fallback>
      </mc:AlternateContent>
    </w:r>
    <w:r w:rsidR="004A3F89" w:rsidRPr="00F93556">
      <w:rPr>
        <w:i/>
        <w:color w:val="999999"/>
        <w:sz w:val="20"/>
      </w:rPr>
      <w:t>Quy trình giám định bồi thường Bảo hiểm Xe cơ giới – BM.</w:t>
    </w:r>
    <w:r w:rsidR="00CE683B" w:rsidRPr="00F93556">
      <w:rPr>
        <w:i/>
        <w:color w:val="999999"/>
        <w:sz w:val="20"/>
      </w:rPr>
      <w:t>TASCO</w:t>
    </w:r>
    <w:r w:rsidR="004A3F89" w:rsidRPr="00F93556">
      <w:rPr>
        <w:i/>
        <w:color w:val="999999"/>
        <w:sz w:val="20"/>
      </w:rPr>
      <w:t>.</w:t>
    </w:r>
    <w:r w:rsidR="00CE683B" w:rsidRPr="00F93556">
      <w:rPr>
        <w:i/>
        <w:color w:val="999999"/>
        <w:sz w:val="20"/>
      </w:rPr>
      <w:t>X</w:t>
    </w:r>
    <w:r w:rsidR="004A3F89" w:rsidRPr="00F93556">
      <w:rPr>
        <w:i/>
        <w:color w:val="999999"/>
        <w:sz w:val="20"/>
      </w:rPr>
      <w:t>CG.01.2</w:t>
    </w:r>
    <w:r w:rsidR="00CE683B" w:rsidRPr="00F93556">
      <w:rPr>
        <w:i/>
        <w:color w:val="999999"/>
        <w:sz w:val="20"/>
      </w:rPr>
      <w:t>3</w:t>
    </w:r>
    <w:r w:rsidR="004A3F89" w:rsidRPr="00F93556">
      <w:rPr>
        <w:i/>
        <w:color w:val="999999"/>
        <w:sz w:val="20"/>
      </w:rPr>
      <w:t>b</w:t>
    </w:r>
  </w:p>
  <w:p w14:paraId="1F8EFEAA" w14:textId="77777777" w:rsidR="00F067A4" w:rsidRPr="00F93556" w:rsidRDefault="00F067A4">
    <w:pPr>
      <w:pStyle w:val="Footer"/>
      <w:jc w:val="right"/>
    </w:pPr>
  </w:p>
  <w:p w14:paraId="59E56B66" w14:textId="77777777" w:rsidR="00A70C21" w:rsidRPr="00F93556" w:rsidRDefault="00A70C21">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C14218" w14:textId="77777777" w:rsidR="000C51DD" w:rsidRPr="00F93556" w:rsidRDefault="000C51DD">
      <w:r w:rsidRPr="00F93556">
        <w:separator/>
      </w:r>
    </w:p>
  </w:footnote>
  <w:footnote w:type="continuationSeparator" w:id="0">
    <w:p w14:paraId="13E87FD2" w14:textId="77777777" w:rsidR="000C51DD" w:rsidRPr="00F93556" w:rsidRDefault="000C51DD">
      <w:r w:rsidRPr="00F9355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E4C46"/>
    <w:multiLevelType w:val="hybridMultilevel"/>
    <w:tmpl w:val="C2F01B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70940"/>
    <w:multiLevelType w:val="multilevel"/>
    <w:tmpl w:val="24342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856A2"/>
    <w:multiLevelType w:val="multilevel"/>
    <w:tmpl w:val="B0E02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D5E0E"/>
    <w:multiLevelType w:val="multilevel"/>
    <w:tmpl w:val="0CE4D72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0F7651A1"/>
    <w:multiLevelType w:val="multilevel"/>
    <w:tmpl w:val="9D98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0E2001"/>
    <w:multiLevelType w:val="multilevel"/>
    <w:tmpl w:val="1B74B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E55A70"/>
    <w:multiLevelType w:val="multilevel"/>
    <w:tmpl w:val="E132EBD0"/>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6807B6"/>
    <w:multiLevelType w:val="hybridMultilevel"/>
    <w:tmpl w:val="EB662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D115B2"/>
    <w:multiLevelType w:val="multilevel"/>
    <w:tmpl w:val="61D0C928"/>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454C27"/>
    <w:multiLevelType w:val="hybridMultilevel"/>
    <w:tmpl w:val="AED842D2"/>
    <w:lvl w:ilvl="0" w:tplc="F2AC6E2A">
      <w:numFmt w:val="bullet"/>
      <w:lvlText w:val="-"/>
      <w:lvlJc w:val="left"/>
      <w:pPr>
        <w:ind w:left="750" w:hanging="360"/>
      </w:pPr>
      <w:rPr>
        <w:rFonts w:ascii="Times New Roman" w:eastAsia="Times New Roman" w:hAnsi="Times New Roman" w:cs="Times New Roman"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0" w15:restartNumberingAfterBreak="0">
    <w:nsid w:val="1BC347F5"/>
    <w:multiLevelType w:val="multilevel"/>
    <w:tmpl w:val="9A3E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687E5A"/>
    <w:multiLevelType w:val="hybridMultilevel"/>
    <w:tmpl w:val="2A9030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084007"/>
    <w:multiLevelType w:val="multilevel"/>
    <w:tmpl w:val="28303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1E0134"/>
    <w:multiLevelType w:val="multilevel"/>
    <w:tmpl w:val="C4E2B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6E59F5"/>
    <w:multiLevelType w:val="hybridMultilevel"/>
    <w:tmpl w:val="9AE6F928"/>
    <w:lvl w:ilvl="0" w:tplc="1FEE40A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A52CF2"/>
    <w:multiLevelType w:val="hybridMultilevel"/>
    <w:tmpl w:val="81C6FA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F17649"/>
    <w:multiLevelType w:val="hybridMultilevel"/>
    <w:tmpl w:val="AB7C52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D67165"/>
    <w:multiLevelType w:val="multilevel"/>
    <w:tmpl w:val="F2DC9DA4"/>
    <w:lvl w:ilvl="0">
      <w:numFmt w:val="bullet"/>
      <w:lvlText w:val="-"/>
      <w:lvlJc w:val="left"/>
      <w:pPr>
        <w:tabs>
          <w:tab w:val="num" w:pos="0"/>
        </w:tabs>
        <w:ind w:left="720" w:hanging="360"/>
      </w:pPr>
      <w:rPr>
        <w:rFonts w:ascii="Times New Roman" w:hAnsi="Times New Roman" w:cs="Times New Roman"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FB455D5"/>
    <w:multiLevelType w:val="hybridMultilevel"/>
    <w:tmpl w:val="C9AC8862"/>
    <w:lvl w:ilvl="0" w:tplc="927ADAF0">
      <w:start w:val="1"/>
      <w:numFmt w:val="decimal"/>
      <w:lvlText w:val="%1."/>
      <w:lvlJc w:val="left"/>
      <w:pPr>
        <w:ind w:left="749" w:hanging="360"/>
      </w:pPr>
      <w:rPr>
        <w:rFonts w:hint="default"/>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abstractNum w:abstractNumId="19" w15:restartNumberingAfterBreak="0">
    <w:nsid w:val="30D75637"/>
    <w:multiLevelType w:val="multilevel"/>
    <w:tmpl w:val="67849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662750"/>
    <w:multiLevelType w:val="hybridMultilevel"/>
    <w:tmpl w:val="4CE0BE98"/>
    <w:lvl w:ilvl="0" w:tplc="1FEE40AA">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1" w15:restartNumberingAfterBreak="0">
    <w:nsid w:val="39357078"/>
    <w:multiLevelType w:val="multilevel"/>
    <w:tmpl w:val="62F61448"/>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36A73D1"/>
    <w:multiLevelType w:val="multilevel"/>
    <w:tmpl w:val="EBCEC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5D66C0A"/>
    <w:multiLevelType w:val="multilevel"/>
    <w:tmpl w:val="0394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592D0A"/>
    <w:multiLevelType w:val="hybridMultilevel"/>
    <w:tmpl w:val="D78C9FCE"/>
    <w:lvl w:ilvl="0" w:tplc="35A430E6">
      <w:start w:val="2"/>
      <w:numFmt w:val="bullet"/>
      <w:lvlText w:val=""/>
      <w:lvlJc w:val="left"/>
      <w:pPr>
        <w:ind w:left="720" w:hanging="360"/>
      </w:pPr>
      <w:rPr>
        <w:rFonts w:ascii="Wingdings" w:eastAsia="Times New Roman" w:hAnsi="Wingdings" w:cs="Times New Roman"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F7E4960"/>
    <w:multiLevelType w:val="hybridMultilevel"/>
    <w:tmpl w:val="CAFA6076"/>
    <w:lvl w:ilvl="0" w:tplc="53461B90">
      <w:start w:val="1"/>
      <w:numFmt w:val="decimal"/>
      <w:lvlText w:val="%1-"/>
      <w:lvlJc w:val="left"/>
      <w:pPr>
        <w:ind w:left="749" w:hanging="360"/>
      </w:pPr>
      <w:rPr>
        <w:rFonts w:hint="default"/>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abstractNum w:abstractNumId="26" w15:restartNumberingAfterBreak="0">
    <w:nsid w:val="4F8E3443"/>
    <w:multiLevelType w:val="multilevel"/>
    <w:tmpl w:val="5B7E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4E00B4"/>
    <w:multiLevelType w:val="multilevel"/>
    <w:tmpl w:val="5F5CD774"/>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7733C2"/>
    <w:multiLevelType w:val="hybridMultilevel"/>
    <w:tmpl w:val="5A083FF6"/>
    <w:lvl w:ilvl="0" w:tplc="6752228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CB9720B"/>
    <w:multiLevelType w:val="multilevel"/>
    <w:tmpl w:val="AC36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FA2E74"/>
    <w:multiLevelType w:val="hybridMultilevel"/>
    <w:tmpl w:val="1BBC4D3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389558B"/>
    <w:multiLevelType w:val="hybridMultilevel"/>
    <w:tmpl w:val="565C886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C85F50"/>
    <w:multiLevelType w:val="multilevel"/>
    <w:tmpl w:val="7AD2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27098C"/>
    <w:multiLevelType w:val="multilevel"/>
    <w:tmpl w:val="C450A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E94E34"/>
    <w:multiLevelType w:val="hybridMultilevel"/>
    <w:tmpl w:val="EEFE4E06"/>
    <w:lvl w:ilvl="0" w:tplc="0409000D">
      <w:start w:val="1"/>
      <w:numFmt w:val="bullet"/>
      <w:lvlText w:val=""/>
      <w:lvlJc w:val="left"/>
      <w:pPr>
        <w:ind w:left="1109" w:hanging="360"/>
      </w:pPr>
      <w:rPr>
        <w:rFonts w:ascii="Wingdings" w:hAnsi="Wingdings" w:hint="default"/>
      </w:rPr>
    </w:lvl>
    <w:lvl w:ilvl="1" w:tplc="04090003" w:tentative="1">
      <w:start w:val="1"/>
      <w:numFmt w:val="bullet"/>
      <w:lvlText w:val="o"/>
      <w:lvlJc w:val="left"/>
      <w:pPr>
        <w:ind w:left="1829" w:hanging="360"/>
      </w:pPr>
      <w:rPr>
        <w:rFonts w:ascii="Courier New" w:hAnsi="Courier New" w:cs="Courier New" w:hint="default"/>
      </w:rPr>
    </w:lvl>
    <w:lvl w:ilvl="2" w:tplc="04090005" w:tentative="1">
      <w:start w:val="1"/>
      <w:numFmt w:val="bullet"/>
      <w:lvlText w:val=""/>
      <w:lvlJc w:val="left"/>
      <w:pPr>
        <w:ind w:left="2549" w:hanging="360"/>
      </w:pPr>
      <w:rPr>
        <w:rFonts w:ascii="Wingdings" w:hAnsi="Wingdings" w:hint="default"/>
      </w:rPr>
    </w:lvl>
    <w:lvl w:ilvl="3" w:tplc="04090001" w:tentative="1">
      <w:start w:val="1"/>
      <w:numFmt w:val="bullet"/>
      <w:lvlText w:val=""/>
      <w:lvlJc w:val="left"/>
      <w:pPr>
        <w:ind w:left="3269" w:hanging="360"/>
      </w:pPr>
      <w:rPr>
        <w:rFonts w:ascii="Symbol" w:hAnsi="Symbol" w:hint="default"/>
      </w:rPr>
    </w:lvl>
    <w:lvl w:ilvl="4" w:tplc="04090003" w:tentative="1">
      <w:start w:val="1"/>
      <w:numFmt w:val="bullet"/>
      <w:lvlText w:val="o"/>
      <w:lvlJc w:val="left"/>
      <w:pPr>
        <w:ind w:left="3989" w:hanging="360"/>
      </w:pPr>
      <w:rPr>
        <w:rFonts w:ascii="Courier New" w:hAnsi="Courier New" w:cs="Courier New" w:hint="default"/>
      </w:rPr>
    </w:lvl>
    <w:lvl w:ilvl="5" w:tplc="04090005" w:tentative="1">
      <w:start w:val="1"/>
      <w:numFmt w:val="bullet"/>
      <w:lvlText w:val=""/>
      <w:lvlJc w:val="left"/>
      <w:pPr>
        <w:ind w:left="4709" w:hanging="360"/>
      </w:pPr>
      <w:rPr>
        <w:rFonts w:ascii="Wingdings" w:hAnsi="Wingdings" w:hint="default"/>
      </w:rPr>
    </w:lvl>
    <w:lvl w:ilvl="6" w:tplc="04090001" w:tentative="1">
      <w:start w:val="1"/>
      <w:numFmt w:val="bullet"/>
      <w:lvlText w:val=""/>
      <w:lvlJc w:val="left"/>
      <w:pPr>
        <w:ind w:left="5429" w:hanging="360"/>
      </w:pPr>
      <w:rPr>
        <w:rFonts w:ascii="Symbol" w:hAnsi="Symbol" w:hint="default"/>
      </w:rPr>
    </w:lvl>
    <w:lvl w:ilvl="7" w:tplc="04090003" w:tentative="1">
      <w:start w:val="1"/>
      <w:numFmt w:val="bullet"/>
      <w:lvlText w:val="o"/>
      <w:lvlJc w:val="left"/>
      <w:pPr>
        <w:ind w:left="6149" w:hanging="360"/>
      </w:pPr>
      <w:rPr>
        <w:rFonts w:ascii="Courier New" w:hAnsi="Courier New" w:cs="Courier New" w:hint="default"/>
      </w:rPr>
    </w:lvl>
    <w:lvl w:ilvl="8" w:tplc="04090005" w:tentative="1">
      <w:start w:val="1"/>
      <w:numFmt w:val="bullet"/>
      <w:lvlText w:val=""/>
      <w:lvlJc w:val="left"/>
      <w:pPr>
        <w:ind w:left="6869" w:hanging="360"/>
      </w:pPr>
      <w:rPr>
        <w:rFonts w:ascii="Wingdings" w:hAnsi="Wingdings" w:hint="default"/>
      </w:rPr>
    </w:lvl>
  </w:abstractNum>
  <w:abstractNum w:abstractNumId="35" w15:restartNumberingAfterBreak="0">
    <w:nsid w:val="7DAE4B54"/>
    <w:multiLevelType w:val="hybridMultilevel"/>
    <w:tmpl w:val="0596AB9C"/>
    <w:lvl w:ilvl="0" w:tplc="4DF297C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DCD7BAE"/>
    <w:multiLevelType w:val="multilevel"/>
    <w:tmpl w:val="1826C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7"/>
  </w:num>
  <w:num w:numId="3">
    <w:abstractNumId w:val="7"/>
  </w:num>
  <w:num w:numId="4">
    <w:abstractNumId w:val="20"/>
  </w:num>
  <w:num w:numId="5">
    <w:abstractNumId w:val="30"/>
  </w:num>
  <w:num w:numId="6">
    <w:abstractNumId w:val="36"/>
  </w:num>
  <w:num w:numId="7">
    <w:abstractNumId w:val="16"/>
  </w:num>
  <w:num w:numId="8">
    <w:abstractNumId w:val="31"/>
  </w:num>
  <w:num w:numId="9">
    <w:abstractNumId w:val="13"/>
  </w:num>
  <w:num w:numId="10">
    <w:abstractNumId w:val="9"/>
  </w:num>
  <w:num w:numId="11">
    <w:abstractNumId w:val="24"/>
  </w:num>
  <w:num w:numId="12">
    <w:abstractNumId w:val="14"/>
  </w:num>
  <w:num w:numId="13">
    <w:abstractNumId w:val="11"/>
  </w:num>
  <w:num w:numId="14">
    <w:abstractNumId w:val="0"/>
  </w:num>
  <w:num w:numId="15">
    <w:abstractNumId w:val="15"/>
  </w:num>
  <w:num w:numId="16">
    <w:abstractNumId w:val="10"/>
  </w:num>
  <w:num w:numId="17">
    <w:abstractNumId w:val="19"/>
  </w:num>
  <w:num w:numId="18">
    <w:abstractNumId w:val="12"/>
  </w:num>
  <w:num w:numId="19">
    <w:abstractNumId w:val="18"/>
  </w:num>
  <w:num w:numId="20">
    <w:abstractNumId w:val="22"/>
  </w:num>
  <w:num w:numId="21">
    <w:abstractNumId w:val="25"/>
  </w:num>
  <w:num w:numId="22">
    <w:abstractNumId w:val="34"/>
  </w:num>
  <w:num w:numId="23">
    <w:abstractNumId w:val="23"/>
  </w:num>
  <w:num w:numId="24">
    <w:abstractNumId w:val="33"/>
  </w:num>
  <w:num w:numId="25">
    <w:abstractNumId w:val="28"/>
  </w:num>
  <w:num w:numId="26">
    <w:abstractNumId w:val="4"/>
  </w:num>
  <w:num w:numId="27">
    <w:abstractNumId w:val="32"/>
  </w:num>
  <w:num w:numId="28">
    <w:abstractNumId w:val="26"/>
  </w:num>
  <w:num w:numId="29">
    <w:abstractNumId w:val="29"/>
  </w:num>
  <w:num w:numId="30">
    <w:abstractNumId w:val="1"/>
  </w:num>
  <w:num w:numId="31">
    <w:abstractNumId w:val="5"/>
  </w:num>
  <w:num w:numId="32">
    <w:abstractNumId w:val="8"/>
  </w:num>
  <w:num w:numId="33">
    <w:abstractNumId w:val="2"/>
  </w:num>
  <w:num w:numId="34">
    <w:abstractNumId w:val="35"/>
  </w:num>
  <w:num w:numId="35">
    <w:abstractNumId w:val="21"/>
  </w:num>
  <w:num w:numId="36">
    <w:abstractNumId w:val="27"/>
  </w:num>
  <w:num w:numId="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7A4"/>
    <w:rsid w:val="00007E15"/>
    <w:rsid w:val="0001243D"/>
    <w:rsid w:val="000129A4"/>
    <w:rsid w:val="000166FC"/>
    <w:rsid w:val="00017715"/>
    <w:rsid w:val="00017DFE"/>
    <w:rsid w:val="00034F91"/>
    <w:rsid w:val="00035367"/>
    <w:rsid w:val="0004569C"/>
    <w:rsid w:val="00056501"/>
    <w:rsid w:val="00057288"/>
    <w:rsid w:val="000621CC"/>
    <w:rsid w:val="000650A4"/>
    <w:rsid w:val="00065D64"/>
    <w:rsid w:val="0006637D"/>
    <w:rsid w:val="000758B3"/>
    <w:rsid w:val="00080F4B"/>
    <w:rsid w:val="000866CF"/>
    <w:rsid w:val="00086A56"/>
    <w:rsid w:val="000875BC"/>
    <w:rsid w:val="00087B6F"/>
    <w:rsid w:val="00097067"/>
    <w:rsid w:val="00097AB8"/>
    <w:rsid w:val="00097EF9"/>
    <w:rsid w:val="000A3F77"/>
    <w:rsid w:val="000A58BD"/>
    <w:rsid w:val="000B1C2F"/>
    <w:rsid w:val="000B5509"/>
    <w:rsid w:val="000C27AF"/>
    <w:rsid w:val="000C31BA"/>
    <w:rsid w:val="000C51DD"/>
    <w:rsid w:val="000E3D23"/>
    <w:rsid w:val="000E5081"/>
    <w:rsid w:val="000F63F7"/>
    <w:rsid w:val="001005C5"/>
    <w:rsid w:val="00103C0B"/>
    <w:rsid w:val="00106434"/>
    <w:rsid w:val="00125212"/>
    <w:rsid w:val="00137388"/>
    <w:rsid w:val="001400A4"/>
    <w:rsid w:val="001403D4"/>
    <w:rsid w:val="00142C93"/>
    <w:rsid w:val="00143A13"/>
    <w:rsid w:val="00147928"/>
    <w:rsid w:val="00157D4A"/>
    <w:rsid w:val="00164AF2"/>
    <w:rsid w:val="0017353A"/>
    <w:rsid w:val="0018691B"/>
    <w:rsid w:val="00196BFF"/>
    <w:rsid w:val="001976B2"/>
    <w:rsid w:val="001A6967"/>
    <w:rsid w:val="001B3906"/>
    <w:rsid w:val="001B7C15"/>
    <w:rsid w:val="001C1ED9"/>
    <w:rsid w:val="001C6416"/>
    <w:rsid w:val="001C6C44"/>
    <w:rsid w:val="001D1A91"/>
    <w:rsid w:val="001D3EAC"/>
    <w:rsid w:val="001D53AE"/>
    <w:rsid w:val="001F0F84"/>
    <w:rsid w:val="001F1BD3"/>
    <w:rsid w:val="001F2609"/>
    <w:rsid w:val="00202AAD"/>
    <w:rsid w:val="00205ADF"/>
    <w:rsid w:val="0021096B"/>
    <w:rsid w:val="00221967"/>
    <w:rsid w:val="002219D7"/>
    <w:rsid w:val="002244CB"/>
    <w:rsid w:val="00235FFD"/>
    <w:rsid w:val="00246749"/>
    <w:rsid w:val="00246917"/>
    <w:rsid w:val="00247B59"/>
    <w:rsid w:val="00252584"/>
    <w:rsid w:val="0026098C"/>
    <w:rsid w:val="00270385"/>
    <w:rsid w:val="0027282C"/>
    <w:rsid w:val="00272ABA"/>
    <w:rsid w:val="002761A3"/>
    <w:rsid w:val="0027768B"/>
    <w:rsid w:val="00295063"/>
    <w:rsid w:val="002964BC"/>
    <w:rsid w:val="002A7FDC"/>
    <w:rsid w:val="002B032D"/>
    <w:rsid w:val="002B1268"/>
    <w:rsid w:val="002B2EDF"/>
    <w:rsid w:val="002E0204"/>
    <w:rsid w:val="002E0B2D"/>
    <w:rsid w:val="002E6ED6"/>
    <w:rsid w:val="002F3D00"/>
    <w:rsid w:val="00302DFF"/>
    <w:rsid w:val="003046F1"/>
    <w:rsid w:val="003065AD"/>
    <w:rsid w:val="00306866"/>
    <w:rsid w:val="00310868"/>
    <w:rsid w:val="003145FC"/>
    <w:rsid w:val="003212AD"/>
    <w:rsid w:val="00322010"/>
    <w:rsid w:val="00324B59"/>
    <w:rsid w:val="003275E9"/>
    <w:rsid w:val="003305C5"/>
    <w:rsid w:val="003318E0"/>
    <w:rsid w:val="00340D10"/>
    <w:rsid w:val="003414B2"/>
    <w:rsid w:val="0034285C"/>
    <w:rsid w:val="00343370"/>
    <w:rsid w:val="00346A6F"/>
    <w:rsid w:val="00347739"/>
    <w:rsid w:val="00351C4D"/>
    <w:rsid w:val="0035548B"/>
    <w:rsid w:val="00362102"/>
    <w:rsid w:val="00363A8C"/>
    <w:rsid w:val="00366683"/>
    <w:rsid w:val="00366AE6"/>
    <w:rsid w:val="00371A62"/>
    <w:rsid w:val="003847AA"/>
    <w:rsid w:val="00391B84"/>
    <w:rsid w:val="003A0712"/>
    <w:rsid w:val="003A3EBF"/>
    <w:rsid w:val="003A55D2"/>
    <w:rsid w:val="003A5FA6"/>
    <w:rsid w:val="003B2EE5"/>
    <w:rsid w:val="003B6669"/>
    <w:rsid w:val="003D061B"/>
    <w:rsid w:val="003D0F65"/>
    <w:rsid w:val="003D4426"/>
    <w:rsid w:val="003D444B"/>
    <w:rsid w:val="003D49C4"/>
    <w:rsid w:val="003D5999"/>
    <w:rsid w:val="003D6F43"/>
    <w:rsid w:val="003F2BD1"/>
    <w:rsid w:val="00402027"/>
    <w:rsid w:val="004027F1"/>
    <w:rsid w:val="004051C6"/>
    <w:rsid w:val="00406732"/>
    <w:rsid w:val="00407539"/>
    <w:rsid w:val="0041123F"/>
    <w:rsid w:val="004119C9"/>
    <w:rsid w:val="00416194"/>
    <w:rsid w:val="004213DA"/>
    <w:rsid w:val="00421DB7"/>
    <w:rsid w:val="004225A9"/>
    <w:rsid w:val="004269C5"/>
    <w:rsid w:val="00430E1E"/>
    <w:rsid w:val="0044052C"/>
    <w:rsid w:val="0044106F"/>
    <w:rsid w:val="004441DB"/>
    <w:rsid w:val="00445169"/>
    <w:rsid w:val="0044565E"/>
    <w:rsid w:val="00447CA4"/>
    <w:rsid w:val="0045479F"/>
    <w:rsid w:val="004570A5"/>
    <w:rsid w:val="00461F68"/>
    <w:rsid w:val="004659A9"/>
    <w:rsid w:val="004754A0"/>
    <w:rsid w:val="004760FB"/>
    <w:rsid w:val="00476E3D"/>
    <w:rsid w:val="00492A02"/>
    <w:rsid w:val="004A19A5"/>
    <w:rsid w:val="004A2C5A"/>
    <w:rsid w:val="004A3F89"/>
    <w:rsid w:val="004A4728"/>
    <w:rsid w:val="004B31AD"/>
    <w:rsid w:val="004B4F69"/>
    <w:rsid w:val="004B6754"/>
    <w:rsid w:val="004C2266"/>
    <w:rsid w:val="004C485B"/>
    <w:rsid w:val="004C48A4"/>
    <w:rsid w:val="004C60FD"/>
    <w:rsid w:val="004E5B16"/>
    <w:rsid w:val="004E7D8D"/>
    <w:rsid w:val="004F39D1"/>
    <w:rsid w:val="004F7B9D"/>
    <w:rsid w:val="00502FAD"/>
    <w:rsid w:val="0050497D"/>
    <w:rsid w:val="00507C5F"/>
    <w:rsid w:val="00510A60"/>
    <w:rsid w:val="005208F9"/>
    <w:rsid w:val="00532E19"/>
    <w:rsid w:val="00534F18"/>
    <w:rsid w:val="0053715E"/>
    <w:rsid w:val="005371C1"/>
    <w:rsid w:val="00543731"/>
    <w:rsid w:val="005459A1"/>
    <w:rsid w:val="00552496"/>
    <w:rsid w:val="00573567"/>
    <w:rsid w:val="005846DB"/>
    <w:rsid w:val="0058546E"/>
    <w:rsid w:val="00586A0F"/>
    <w:rsid w:val="00586B96"/>
    <w:rsid w:val="00587150"/>
    <w:rsid w:val="00587B18"/>
    <w:rsid w:val="00594918"/>
    <w:rsid w:val="00597E9C"/>
    <w:rsid w:val="005C37E5"/>
    <w:rsid w:val="005C3A93"/>
    <w:rsid w:val="005C49CD"/>
    <w:rsid w:val="005C6940"/>
    <w:rsid w:val="005D3498"/>
    <w:rsid w:val="005E7BD6"/>
    <w:rsid w:val="005E7FF9"/>
    <w:rsid w:val="005F029D"/>
    <w:rsid w:val="005F507D"/>
    <w:rsid w:val="005F784F"/>
    <w:rsid w:val="00610682"/>
    <w:rsid w:val="00616811"/>
    <w:rsid w:val="00633AFE"/>
    <w:rsid w:val="00634887"/>
    <w:rsid w:val="006351B2"/>
    <w:rsid w:val="00635E37"/>
    <w:rsid w:val="00644A77"/>
    <w:rsid w:val="006509A3"/>
    <w:rsid w:val="006553AD"/>
    <w:rsid w:val="006669EC"/>
    <w:rsid w:val="00672EDF"/>
    <w:rsid w:val="00674A49"/>
    <w:rsid w:val="006763D2"/>
    <w:rsid w:val="006906FD"/>
    <w:rsid w:val="00690E14"/>
    <w:rsid w:val="00694D48"/>
    <w:rsid w:val="00697D92"/>
    <w:rsid w:val="006A02B9"/>
    <w:rsid w:val="006A24FD"/>
    <w:rsid w:val="006A2893"/>
    <w:rsid w:val="006B223D"/>
    <w:rsid w:val="006B3EFD"/>
    <w:rsid w:val="006C79D1"/>
    <w:rsid w:val="006D22E9"/>
    <w:rsid w:val="006D5128"/>
    <w:rsid w:val="006D6216"/>
    <w:rsid w:val="006D6565"/>
    <w:rsid w:val="006E0555"/>
    <w:rsid w:val="00707387"/>
    <w:rsid w:val="007073AD"/>
    <w:rsid w:val="00722C0F"/>
    <w:rsid w:val="007267A2"/>
    <w:rsid w:val="00731B09"/>
    <w:rsid w:val="007452E9"/>
    <w:rsid w:val="007479F0"/>
    <w:rsid w:val="0075582F"/>
    <w:rsid w:val="00761276"/>
    <w:rsid w:val="00765ABD"/>
    <w:rsid w:val="007723B7"/>
    <w:rsid w:val="0077261A"/>
    <w:rsid w:val="007736C3"/>
    <w:rsid w:val="007737E1"/>
    <w:rsid w:val="00774E6A"/>
    <w:rsid w:val="0078797E"/>
    <w:rsid w:val="00795A54"/>
    <w:rsid w:val="007A1319"/>
    <w:rsid w:val="007A55F4"/>
    <w:rsid w:val="007B27BE"/>
    <w:rsid w:val="007B2EDA"/>
    <w:rsid w:val="007B3006"/>
    <w:rsid w:val="007C5143"/>
    <w:rsid w:val="007C6958"/>
    <w:rsid w:val="007D27EC"/>
    <w:rsid w:val="007D49D5"/>
    <w:rsid w:val="007D7ED7"/>
    <w:rsid w:val="007E3814"/>
    <w:rsid w:val="007E5F73"/>
    <w:rsid w:val="007F04DF"/>
    <w:rsid w:val="007F48AE"/>
    <w:rsid w:val="007F6DE1"/>
    <w:rsid w:val="007F7DB7"/>
    <w:rsid w:val="00800915"/>
    <w:rsid w:val="00815A06"/>
    <w:rsid w:val="00817273"/>
    <w:rsid w:val="00820FAC"/>
    <w:rsid w:val="00850283"/>
    <w:rsid w:val="00852C91"/>
    <w:rsid w:val="0085518F"/>
    <w:rsid w:val="008553E4"/>
    <w:rsid w:val="00856894"/>
    <w:rsid w:val="00857307"/>
    <w:rsid w:val="00861CE0"/>
    <w:rsid w:val="00862628"/>
    <w:rsid w:val="0086639A"/>
    <w:rsid w:val="00871C45"/>
    <w:rsid w:val="0087349E"/>
    <w:rsid w:val="00877828"/>
    <w:rsid w:val="008A19D2"/>
    <w:rsid w:val="008A3418"/>
    <w:rsid w:val="008A4BB9"/>
    <w:rsid w:val="008A5090"/>
    <w:rsid w:val="008C0DF4"/>
    <w:rsid w:val="008C3401"/>
    <w:rsid w:val="008D3A9E"/>
    <w:rsid w:val="008D53DD"/>
    <w:rsid w:val="008E0454"/>
    <w:rsid w:val="008E5196"/>
    <w:rsid w:val="008E6445"/>
    <w:rsid w:val="008F4072"/>
    <w:rsid w:val="008F4553"/>
    <w:rsid w:val="009015F8"/>
    <w:rsid w:val="00902C4C"/>
    <w:rsid w:val="00906D34"/>
    <w:rsid w:val="00916956"/>
    <w:rsid w:val="00922474"/>
    <w:rsid w:val="009257BB"/>
    <w:rsid w:val="009278E0"/>
    <w:rsid w:val="009330F1"/>
    <w:rsid w:val="00934D43"/>
    <w:rsid w:val="00945387"/>
    <w:rsid w:val="009461BB"/>
    <w:rsid w:val="009476F4"/>
    <w:rsid w:val="00951470"/>
    <w:rsid w:val="00952DCC"/>
    <w:rsid w:val="0095738B"/>
    <w:rsid w:val="009660F5"/>
    <w:rsid w:val="00983C0A"/>
    <w:rsid w:val="00984F99"/>
    <w:rsid w:val="009867FE"/>
    <w:rsid w:val="0099516F"/>
    <w:rsid w:val="00997BC4"/>
    <w:rsid w:val="009A3492"/>
    <w:rsid w:val="009B0E7A"/>
    <w:rsid w:val="009C0B04"/>
    <w:rsid w:val="009C0F46"/>
    <w:rsid w:val="009C4A68"/>
    <w:rsid w:val="009C702B"/>
    <w:rsid w:val="009E060B"/>
    <w:rsid w:val="009E21EE"/>
    <w:rsid w:val="009E3046"/>
    <w:rsid w:val="009E5312"/>
    <w:rsid w:val="009E6150"/>
    <w:rsid w:val="009F0EE8"/>
    <w:rsid w:val="009F4222"/>
    <w:rsid w:val="00A05E03"/>
    <w:rsid w:val="00A13BAE"/>
    <w:rsid w:val="00A14374"/>
    <w:rsid w:val="00A15445"/>
    <w:rsid w:val="00A170BA"/>
    <w:rsid w:val="00A17E7B"/>
    <w:rsid w:val="00A220BB"/>
    <w:rsid w:val="00A24E65"/>
    <w:rsid w:val="00A30929"/>
    <w:rsid w:val="00A3326C"/>
    <w:rsid w:val="00A35A8C"/>
    <w:rsid w:val="00A476CA"/>
    <w:rsid w:val="00A47919"/>
    <w:rsid w:val="00A52F7C"/>
    <w:rsid w:val="00A53859"/>
    <w:rsid w:val="00A62F0B"/>
    <w:rsid w:val="00A63052"/>
    <w:rsid w:val="00A70C21"/>
    <w:rsid w:val="00A7528A"/>
    <w:rsid w:val="00A7627F"/>
    <w:rsid w:val="00A76600"/>
    <w:rsid w:val="00A76DF3"/>
    <w:rsid w:val="00A82DAF"/>
    <w:rsid w:val="00A84D6A"/>
    <w:rsid w:val="00A85F13"/>
    <w:rsid w:val="00A875B9"/>
    <w:rsid w:val="00A91A80"/>
    <w:rsid w:val="00A920FC"/>
    <w:rsid w:val="00A955E4"/>
    <w:rsid w:val="00A96093"/>
    <w:rsid w:val="00AA188F"/>
    <w:rsid w:val="00AA26A9"/>
    <w:rsid w:val="00AB08DB"/>
    <w:rsid w:val="00AB2D74"/>
    <w:rsid w:val="00AB4A9E"/>
    <w:rsid w:val="00AC2CDA"/>
    <w:rsid w:val="00AC7723"/>
    <w:rsid w:val="00AD2B95"/>
    <w:rsid w:val="00AE24C0"/>
    <w:rsid w:val="00AF3A90"/>
    <w:rsid w:val="00AF3D19"/>
    <w:rsid w:val="00B03675"/>
    <w:rsid w:val="00B055DD"/>
    <w:rsid w:val="00B0673B"/>
    <w:rsid w:val="00B10122"/>
    <w:rsid w:val="00B13F3D"/>
    <w:rsid w:val="00B146F9"/>
    <w:rsid w:val="00B21BD8"/>
    <w:rsid w:val="00B35B9F"/>
    <w:rsid w:val="00B460C6"/>
    <w:rsid w:val="00B50FC4"/>
    <w:rsid w:val="00B563A1"/>
    <w:rsid w:val="00B56DC4"/>
    <w:rsid w:val="00B64336"/>
    <w:rsid w:val="00B66D96"/>
    <w:rsid w:val="00B73053"/>
    <w:rsid w:val="00B849C4"/>
    <w:rsid w:val="00B87677"/>
    <w:rsid w:val="00B96274"/>
    <w:rsid w:val="00B96A07"/>
    <w:rsid w:val="00B97E0A"/>
    <w:rsid w:val="00BA7095"/>
    <w:rsid w:val="00BB71B5"/>
    <w:rsid w:val="00BC4F45"/>
    <w:rsid w:val="00BC5A68"/>
    <w:rsid w:val="00BC6183"/>
    <w:rsid w:val="00BC79F8"/>
    <w:rsid w:val="00BD06D4"/>
    <w:rsid w:val="00BD43AA"/>
    <w:rsid w:val="00BD79CE"/>
    <w:rsid w:val="00BE167B"/>
    <w:rsid w:val="00BE3294"/>
    <w:rsid w:val="00BE70E4"/>
    <w:rsid w:val="00BE7CF6"/>
    <w:rsid w:val="00BF2A0E"/>
    <w:rsid w:val="00BF5481"/>
    <w:rsid w:val="00C00F23"/>
    <w:rsid w:val="00C02791"/>
    <w:rsid w:val="00C03DE8"/>
    <w:rsid w:val="00C1214E"/>
    <w:rsid w:val="00C138D2"/>
    <w:rsid w:val="00C13FBF"/>
    <w:rsid w:val="00C14C6D"/>
    <w:rsid w:val="00C24732"/>
    <w:rsid w:val="00C2542D"/>
    <w:rsid w:val="00C27EE7"/>
    <w:rsid w:val="00C3342F"/>
    <w:rsid w:val="00C347B4"/>
    <w:rsid w:val="00C43654"/>
    <w:rsid w:val="00C525F1"/>
    <w:rsid w:val="00C80CF4"/>
    <w:rsid w:val="00C86B60"/>
    <w:rsid w:val="00C90517"/>
    <w:rsid w:val="00C955A0"/>
    <w:rsid w:val="00CA05C6"/>
    <w:rsid w:val="00CA30BC"/>
    <w:rsid w:val="00CA4A72"/>
    <w:rsid w:val="00CA5BA0"/>
    <w:rsid w:val="00CA71C7"/>
    <w:rsid w:val="00CB2032"/>
    <w:rsid w:val="00CB76EB"/>
    <w:rsid w:val="00CB785D"/>
    <w:rsid w:val="00CD76D5"/>
    <w:rsid w:val="00CE064C"/>
    <w:rsid w:val="00CE1B6E"/>
    <w:rsid w:val="00CE26FB"/>
    <w:rsid w:val="00CE3EA3"/>
    <w:rsid w:val="00CE52C3"/>
    <w:rsid w:val="00CE683B"/>
    <w:rsid w:val="00CF50CE"/>
    <w:rsid w:val="00D03AD8"/>
    <w:rsid w:val="00D03F09"/>
    <w:rsid w:val="00D259D1"/>
    <w:rsid w:val="00D463BD"/>
    <w:rsid w:val="00D508A4"/>
    <w:rsid w:val="00D5267F"/>
    <w:rsid w:val="00D54F7A"/>
    <w:rsid w:val="00D56E8E"/>
    <w:rsid w:val="00D6370A"/>
    <w:rsid w:val="00D70E84"/>
    <w:rsid w:val="00D73AAA"/>
    <w:rsid w:val="00D755A2"/>
    <w:rsid w:val="00D80173"/>
    <w:rsid w:val="00D86A02"/>
    <w:rsid w:val="00D93157"/>
    <w:rsid w:val="00DA0865"/>
    <w:rsid w:val="00DA7AE9"/>
    <w:rsid w:val="00DA7EDC"/>
    <w:rsid w:val="00DC59D9"/>
    <w:rsid w:val="00DD3889"/>
    <w:rsid w:val="00DE1C93"/>
    <w:rsid w:val="00DE3278"/>
    <w:rsid w:val="00DE7919"/>
    <w:rsid w:val="00DF1863"/>
    <w:rsid w:val="00DF2522"/>
    <w:rsid w:val="00DF359A"/>
    <w:rsid w:val="00DF3938"/>
    <w:rsid w:val="00DF68B3"/>
    <w:rsid w:val="00E054C1"/>
    <w:rsid w:val="00E1358A"/>
    <w:rsid w:val="00E14E1E"/>
    <w:rsid w:val="00E1580D"/>
    <w:rsid w:val="00E34DCC"/>
    <w:rsid w:val="00E36ABF"/>
    <w:rsid w:val="00E55912"/>
    <w:rsid w:val="00E56601"/>
    <w:rsid w:val="00E6203B"/>
    <w:rsid w:val="00E626F6"/>
    <w:rsid w:val="00E63715"/>
    <w:rsid w:val="00E641AE"/>
    <w:rsid w:val="00E649E9"/>
    <w:rsid w:val="00E67513"/>
    <w:rsid w:val="00E70DB2"/>
    <w:rsid w:val="00E729C9"/>
    <w:rsid w:val="00E73852"/>
    <w:rsid w:val="00E754E8"/>
    <w:rsid w:val="00E81D21"/>
    <w:rsid w:val="00E820A3"/>
    <w:rsid w:val="00E90447"/>
    <w:rsid w:val="00E90F88"/>
    <w:rsid w:val="00E93394"/>
    <w:rsid w:val="00E94AC4"/>
    <w:rsid w:val="00EA1AED"/>
    <w:rsid w:val="00EA6775"/>
    <w:rsid w:val="00EA67DE"/>
    <w:rsid w:val="00EA78F6"/>
    <w:rsid w:val="00EB4683"/>
    <w:rsid w:val="00EB5E32"/>
    <w:rsid w:val="00EB6449"/>
    <w:rsid w:val="00EC0A71"/>
    <w:rsid w:val="00EC2C51"/>
    <w:rsid w:val="00ED0A3E"/>
    <w:rsid w:val="00ED457B"/>
    <w:rsid w:val="00ED61B1"/>
    <w:rsid w:val="00ED6A3E"/>
    <w:rsid w:val="00EE4CCC"/>
    <w:rsid w:val="00EE7C97"/>
    <w:rsid w:val="00EF0989"/>
    <w:rsid w:val="00EF0C0C"/>
    <w:rsid w:val="00EF2ABB"/>
    <w:rsid w:val="00F013D6"/>
    <w:rsid w:val="00F065F6"/>
    <w:rsid w:val="00F067A4"/>
    <w:rsid w:val="00F13BD0"/>
    <w:rsid w:val="00F2789F"/>
    <w:rsid w:val="00F35110"/>
    <w:rsid w:val="00F37A35"/>
    <w:rsid w:val="00F5102A"/>
    <w:rsid w:val="00F61A8E"/>
    <w:rsid w:val="00F62FA7"/>
    <w:rsid w:val="00F6314D"/>
    <w:rsid w:val="00F66FF9"/>
    <w:rsid w:val="00F720CC"/>
    <w:rsid w:val="00F72344"/>
    <w:rsid w:val="00F744A6"/>
    <w:rsid w:val="00F74F12"/>
    <w:rsid w:val="00F76A78"/>
    <w:rsid w:val="00F77798"/>
    <w:rsid w:val="00F83DA5"/>
    <w:rsid w:val="00F86EB9"/>
    <w:rsid w:val="00F9313A"/>
    <w:rsid w:val="00F93556"/>
    <w:rsid w:val="00FA0622"/>
    <w:rsid w:val="00FA20B0"/>
    <w:rsid w:val="00FC0F9A"/>
    <w:rsid w:val="00FC7D2D"/>
    <w:rsid w:val="00FD03F1"/>
    <w:rsid w:val="00FF03DA"/>
    <w:rsid w:val="00FF17C8"/>
    <w:rsid w:val="00FF19DC"/>
    <w:rsid w:val="00FF1A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799730"/>
  <w15:docId w15:val="{5DEB5B3F-42D7-4012-BC4F-51C05A494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Lohit Devanagari"/>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5E9"/>
    <w:rPr>
      <w:rFonts w:ascii="Times New Roman" w:eastAsia="Times New Roman" w:hAnsi="Times New Roman" w:cs="Times New Roman"/>
      <w:noProof/>
      <w:sz w:val="24"/>
      <w:lang w:val="vi-VN" w:bidi="ar-SA"/>
    </w:rPr>
  </w:style>
  <w:style w:type="paragraph" w:styleId="Heading2">
    <w:name w:val="heading 2"/>
    <w:basedOn w:val="Normal"/>
    <w:next w:val="Normal"/>
    <w:link w:val="Heading2Char"/>
    <w:uiPriority w:val="9"/>
    <w:semiHidden/>
    <w:unhideWhenUsed/>
    <w:qFormat/>
    <w:rsid w:val="00CE26F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509A3"/>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uiPriority w:val="9"/>
    <w:semiHidden/>
    <w:unhideWhenUsed/>
    <w:qFormat/>
    <w:pPr>
      <w:keepNext/>
      <w:numPr>
        <w:ilvl w:val="3"/>
        <w:numId w:val="1"/>
      </w:numPr>
      <w:jc w:val="both"/>
      <w:outlineLvl w:val="3"/>
    </w:pPr>
    <w:rPr>
      <w:rFonts w:ascii="VNI-Helve;Calibri" w:hAnsi="VNI-Helve;Calibri" w:cs="VNI-Helve;Calibri"/>
      <w:b/>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2z0">
    <w:name w:val="WW8Num2z0"/>
    <w:qFormat/>
  </w:style>
  <w:style w:type="character" w:customStyle="1" w:styleId="WW8Num2z1">
    <w:name w:val="WW8Num2z1"/>
    <w:qFormat/>
  </w:style>
  <w:style w:type="character" w:customStyle="1" w:styleId="WW8Num2z2">
    <w:name w:val="WW8Num2z2"/>
    <w:qFormat/>
  </w:style>
  <w:style w:type="character" w:customStyle="1" w:styleId="WW8Num2z3">
    <w:name w:val="WW8Num2z3"/>
    <w:qFormat/>
  </w:style>
  <w:style w:type="character" w:customStyle="1" w:styleId="WW8Num2z4">
    <w:name w:val="WW8Num2z4"/>
    <w:qFormat/>
  </w:style>
  <w:style w:type="character" w:customStyle="1" w:styleId="WW8Num2z5">
    <w:name w:val="WW8Num2z5"/>
    <w:qFormat/>
  </w:style>
  <w:style w:type="character" w:customStyle="1" w:styleId="WW8Num2z6">
    <w:name w:val="WW8Num2z6"/>
    <w:qFormat/>
  </w:style>
  <w:style w:type="character" w:customStyle="1" w:styleId="WW8Num2z7">
    <w:name w:val="WW8Num2z7"/>
    <w:qFormat/>
  </w:style>
  <w:style w:type="character" w:customStyle="1" w:styleId="WW8Num2z8">
    <w:name w:val="WW8Num2z8"/>
    <w:qFormat/>
  </w:style>
  <w:style w:type="character" w:customStyle="1" w:styleId="WW8Num3z0">
    <w:name w:val="WW8Num3z0"/>
    <w:qFormat/>
    <w:rPr>
      <w:rFonts w:ascii="Symbol" w:hAnsi="Symbol" w:cs="Symbol"/>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4z0">
    <w:name w:val="WW8Num4z0"/>
    <w:qFormat/>
  </w:style>
  <w:style w:type="character" w:customStyle="1" w:styleId="WW8Num4z1">
    <w:name w:val="WW8Num4z1"/>
    <w:qFormat/>
  </w:style>
  <w:style w:type="character" w:customStyle="1" w:styleId="WW8Num4z2">
    <w:name w:val="WW8Num4z2"/>
    <w:qFormat/>
  </w:style>
  <w:style w:type="character" w:customStyle="1" w:styleId="WW8Num4z3">
    <w:name w:val="WW8Num4z3"/>
    <w:qFormat/>
  </w:style>
  <w:style w:type="character" w:customStyle="1" w:styleId="WW8Num4z4">
    <w:name w:val="WW8Num4z4"/>
    <w:qFormat/>
  </w:style>
  <w:style w:type="character" w:customStyle="1" w:styleId="WW8Num4z5">
    <w:name w:val="WW8Num4z5"/>
    <w:qFormat/>
  </w:style>
  <w:style w:type="character" w:customStyle="1" w:styleId="WW8Num4z6">
    <w:name w:val="WW8Num4z6"/>
    <w:qFormat/>
  </w:style>
  <w:style w:type="character" w:customStyle="1" w:styleId="WW8Num4z7">
    <w:name w:val="WW8Num4z7"/>
    <w:qFormat/>
  </w:style>
  <w:style w:type="character" w:customStyle="1" w:styleId="WW8Num4z8">
    <w:name w:val="WW8Num4z8"/>
    <w:qFormat/>
  </w:style>
  <w:style w:type="character" w:customStyle="1" w:styleId="WW8Num5z0">
    <w:name w:val="WW8Num5z0"/>
    <w:qFormat/>
    <w:rPr>
      <w:rFonts w:ascii="Times New Roman" w:hAnsi="Times New Roman" w:cs="Times New Roman"/>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5z3">
    <w:name w:val="WW8Num5z3"/>
    <w:qFormat/>
    <w:rPr>
      <w:rFonts w:ascii="Symbol" w:hAnsi="Symbol" w:cs="Symbol"/>
    </w:rPr>
  </w:style>
  <w:style w:type="character" w:customStyle="1" w:styleId="WW8Num6z0">
    <w:name w:val="WW8Num6z0"/>
    <w:qFormat/>
    <w:rPr>
      <w:rFonts w:ascii="Times New Roman" w:eastAsia="Times New Roman" w:hAnsi="Times New Roman" w:cs="Times New Roman"/>
    </w:rPr>
  </w:style>
  <w:style w:type="character" w:customStyle="1" w:styleId="WW8Num6z1">
    <w:name w:val="WW8Num6z1"/>
    <w:qFormat/>
    <w:rPr>
      <w:rFonts w:ascii="Courier New" w:hAnsi="Courier New" w:cs="Courier New"/>
    </w:rPr>
  </w:style>
  <w:style w:type="character" w:customStyle="1" w:styleId="WW8Num6z2">
    <w:name w:val="WW8Num6z2"/>
    <w:qFormat/>
    <w:rPr>
      <w:rFonts w:ascii="Wingdings" w:hAnsi="Wingdings" w:cs="Wingdings"/>
    </w:rPr>
  </w:style>
  <w:style w:type="character" w:customStyle="1" w:styleId="WW8Num6z3">
    <w:name w:val="WW8Num6z3"/>
    <w:qFormat/>
    <w:rPr>
      <w:rFonts w:ascii="Symbol" w:hAnsi="Symbol" w:cs="Symbol"/>
    </w:rPr>
  </w:style>
  <w:style w:type="character" w:styleId="PageNumber">
    <w:name w:val="page number"/>
    <w:basedOn w:val="DefaultParagraphFont"/>
  </w:style>
  <w:style w:type="character" w:customStyle="1" w:styleId="Heading4Char">
    <w:name w:val="Heading 4 Char"/>
    <w:qFormat/>
    <w:rPr>
      <w:rFonts w:ascii="VNI-Helve;Calibri" w:hAnsi="VNI-Helve;Calibri" w:cs="VNI-Helve;Calibri"/>
      <w:b/>
      <w:sz w:val="21"/>
      <w:szCs w:val="24"/>
      <w:lang w:val="en-US"/>
    </w:rPr>
  </w:style>
  <w:style w:type="character" w:customStyle="1" w:styleId="BodyTextChar">
    <w:name w:val="Body Text Char"/>
    <w:qFormat/>
    <w:rPr>
      <w:rFonts w:ascii="VNI-Helve;Calibri" w:hAnsi="VNI-Helve;Calibri" w:cs="VNI-Helve;Calibri"/>
      <w:sz w:val="21"/>
      <w:szCs w:val="24"/>
      <w:lang w:val="en-US"/>
    </w:rPr>
  </w:style>
  <w:style w:type="character" w:customStyle="1" w:styleId="FooterChar">
    <w:name w:val="Footer Char"/>
    <w:qFormat/>
    <w:rPr>
      <w:sz w:val="24"/>
      <w:szCs w:val="24"/>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jc w:val="both"/>
    </w:pPr>
    <w:rPr>
      <w:rFonts w:ascii="VNI-Helve;Calibri" w:hAnsi="VNI-Helve;Calibri" w:cs="VNI-Helve;Calibri"/>
      <w:sz w:val="21"/>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alloonText">
    <w:name w:val="Balloon Text"/>
    <w:basedOn w:val="Normal"/>
    <w:qFormat/>
    <w:rPr>
      <w:rFonts w:ascii="Tahoma" w:hAnsi="Tahoma" w:cs="Tahoma"/>
      <w:sz w:val="16"/>
      <w:szCs w:val="16"/>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paragraph" w:styleId="ListParagraph">
    <w:name w:val="List Paragraph"/>
    <w:basedOn w:val="Normal"/>
    <w:uiPriority w:val="34"/>
    <w:qFormat/>
    <w:rsid w:val="00A84D6A"/>
    <w:pPr>
      <w:ind w:left="720"/>
      <w:contextualSpacing/>
    </w:pPr>
  </w:style>
  <w:style w:type="paragraph" w:styleId="NormalWeb">
    <w:name w:val="Normal (Web)"/>
    <w:basedOn w:val="Normal"/>
    <w:uiPriority w:val="99"/>
    <w:unhideWhenUsed/>
    <w:rsid w:val="00476E3D"/>
    <w:pPr>
      <w:suppressAutoHyphens w:val="0"/>
      <w:spacing w:before="100" w:beforeAutospacing="1" w:after="100" w:afterAutospacing="1"/>
    </w:pPr>
    <w:rPr>
      <w:lang w:eastAsia="en-US"/>
    </w:rPr>
  </w:style>
  <w:style w:type="character" w:styleId="Hyperlink">
    <w:name w:val="Hyperlink"/>
    <w:basedOn w:val="DefaultParagraphFont"/>
    <w:uiPriority w:val="99"/>
    <w:semiHidden/>
    <w:unhideWhenUsed/>
    <w:rsid w:val="00616811"/>
    <w:rPr>
      <w:color w:val="0000FF"/>
      <w:u w:val="single"/>
    </w:rPr>
  </w:style>
  <w:style w:type="character" w:customStyle="1" w:styleId="Heading3Char">
    <w:name w:val="Heading 3 Char"/>
    <w:basedOn w:val="DefaultParagraphFont"/>
    <w:link w:val="Heading3"/>
    <w:uiPriority w:val="9"/>
    <w:semiHidden/>
    <w:rsid w:val="006509A3"/>
    <w:rPr>
      <w:rFonts w:asciiTheme="majorHAnsi" w:eastAsiaTheme="majorEastAsia" w:hAnsiTheme="majorHAnsi" w:cstheme="majorBidi"/>
      <w:noProof/>
      <w:color w:val="1F3763" w:themeColor="accent1" w:themeShade="7F"/>
      <w:sz w:val="24"/>
      <w:lang w:val="vi-VN" w:bidi="ar-SA"/>
    </w:rPr>
  </w:style>
  <w:style w:type="character" w:customStyle="1" w:styleId="Heading2Char">
    <w:name w:val="Heading 2 Char"/>
    <w:basedOn w:val="DefaultParagraphFont"/>
    <w:link w:val="Heading2"/>
    <w:uiPriority w:val="9"/>
    <w:semiHidden/>
    <w:rsid w:val="00CE26FB"/>
    <w:rPr>
      <w:rFonts w:asciiTheme="majorHAnsi" w:eastAsiaTheme="majorEastAsia" w:hAnsiTheme="majorHAnsi" w:cstheme="majorBidi"/>
      <w:noProof/>
      <w:color w:val="2F5496" w:themeColor="accent1" w:themeShade="BF"/>
      <w:sz w:val="26"/>
      <w:szCs w:val="26"/>
      <w:lang w:val="vi-V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5592992">
      <w:bodyDiv w:val="1"/>
      <w:marLeft w:val="0"/>
      <w:marRight w:val="0"/>
      <w:marTop w:val="0"/>
      <w:marBottom w:val="0"/>
      <w:divBdr>
        <w:top w:val="none" w:sz="0" w:space="0" w:color="auto"/>
        <w:left w:val="none" w:sz="0" w:space="0" w:color="auto"/>
        <w:bottom w:val="none" w:sz="0" w:space="0" w:color="auto"/>
        <w:right w:val="none" w:sz="0" w:space="0" w:color="auto"/>
      </w:divBdr>
    </w:div>
    <w:div w:id="554967434">
      <w:bodyDiv w:val="1"/>
      <w:marLeft w:val="0"/>
      <w:marRight w:val="0"/>
      <w:marTop w:val="0"/>
      <w:marBottom w:val="0"/>
      <w:divBdr>
        <w:top w:val="none" w:sz="0" w:space="0" w:color="auto"/>
        <w:left w:val="none" w:sz="0" w:space="0" w:color="auto"/>
        <w:bottom w:val="none" w:sz="0" w:space="0" w:color="auto"/>
        <w:right w:val="none" w:sz="0" w:space="0" w:color="auto"/>
      </w:divBdr>
    </w:div>
    <w:div w:id="1081372155">
      <w:bodyDiv w:val="1"/>
      <w:marLeft w:val="0"/>
      <w:marRight w:val="0"/>
      <w:marTop w:val="0"/>
      <w:marBottom w:val="0"/>
      <w:divBdr>
        <w:top w:val="none" w:sz="0" w:space="0" w:color="auto"/>
        <w:left w:val="none" w:sz="0" w:space="0" w:color="auto"/>
        <w:bottom w:val="none" w:sz="0" w:space="0" w:color="auto"/>
        <w:right w:val="none" w:sz="0" w:space="0" w:color="auto"/>
      </w:divBdr>
    </w:div>
    <w:div w:id="1881742061">
      <w:bodyDiv w:val="1"/>
      <w:marLeft w:val="0"/>
      <w:marRight w:val="0"/>
      <w:marTop w:val="0"/>
      <w:marBottom w:val="0"/>
      <w:divBdr>
        <w:top w:val="none" w:sz="0" w:space="0" w:color="auto"/>
        <w:left w:val="none" w:sz="0" w:space="0" w:color="auto"/>
        <w:bottom w:val="none" w:sz="0" w:space="0" w:color="auto"/>
        <w:right w:val="none" w:sz="0" w:space="0" w:color="auto"/>
      </w:divBdr>
    </w:div>
    <w:div w:id="19309189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631CF2-71FC-459D-856C-202208D424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520</Words>
  <Characters>2965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Hungvn</dc:creator>
  <cp:keywords/>
  <dc:description/>
  <cp:lastModifiedBy>Hồ Quang Huy</cp:lastModifiedBy>
  <cp:revision>2</cp:revision>
  <cp:lastPrinted>2026-03-09T11:59:00Z</cp:lastPrinted>
  <dcterms:created xsi:type="dcterms:W3CDTF">2026-10-06T13:08:00Z</dcterms:created>
  <dcterms:modified xsi:type="dcterms:W3CDTF">2026-10-06T13:08:00Z</dcterms:modified>
  <dc:language>en-US</dc:language>
</cp:coreProperties>
</file>