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FA" w:rsidRDefault="008939FE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47625</wp:posOffset>
            </wp:positionV>
            <wp:extent cx="1718945" cy="135318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800" t="14399" r="4800" b="1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6FA" w:rsidRDefault="008939FE">
      <w:pPr>
        <w:pStyle w:val="BodyText"/>
        <w:jc w:val="center"/>
        <w:rPr>
          <w:rFonts w:hint="eastAsia"/>
          <w:b/>
          <w:bCs/>
        </w:rPr>
      </w:pPr>
      <w:r>
        <w:rPr>
          <w:b/>
          <w:bCs/>
        </w:rPr>
        <w:t xml:space="preserve">Viet Nam </w:t>
      </w:r>
      <w:proofErr w:type="spellStart"/>
      <w:r>
        <w:rPr>
          <w:b/>
          <w:bCs/>
        </w:rPr>
        <w:t>AWing</w:t>
      </w:r>
      <w:proofErr w:type="spellEnd"/>
      <w:r>
        <w:rPr>
          <w:b/>
          <w:bCs/>
        </w:rPr>
        <w:t xml:space="preserve"> Technologies and Media </w:t>
      </w:r>
      <w:proofErr w:type="spellStart"/>
      <w:r>
        <w:rPr>
          <w:b/>
          <w:bCs/>
        </w:rPr>
        <w:t>Jsc</w:t>
      </w:r>
      <w:proofErr w:type="spellEnd"/>
    </w:p>
    <w:p w:rsidR="000006FA" w:rsidRDefault="000006FA">
      <w:pPr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0006FA">
      <w:pPr>
        <w:pStyle w:val="Heading1"/>
        <w:rPr>
          <w:rFonts w:hint="eastAsia"/>
          <w:sz w:val="56"/>
          <w:szCs w:val="48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spacing w:before="245" w:after="0"/>
        <w:jc w:val="center"/>
        <w:rPr>
          <w:rFonts w:hint="eastAsia"/>
          <w:color w:val="C9211E"/>
          <w:sz w:val="56"/>
          <w:szCs w:val="48"/>
        </w:rPr>
      </w:pPr>
    </w:p>
    <w:p w:rsidR="000006FA" w:rsidRDefault="008939FE">
      <w:pPr>
        <w:pStyle w:val="Heading1"/>
        <w:rPr>
          <w:rFonts w:hint="eastAsia"/>
        </w:rPr>
      </w:pPr>
      <w:bookmarkStart w:id="0" w:name="_Toc53354062"/>
      <w:bookmarkStart w:id="1" w:name="_Toc53309634"/>
      <w:bookmarkStart w:id="2" w:name="_Toc106613624"/>
      <w:r>
        <w:t>Detail Design Document</w:t>
      </w:r>
      <w:bookmarkEnd w:id="0"/>
      <w:bookmarkEnd w:id="1"/>
      <w:bookmarkEnd w:id="2"/>
    </w:p>
    <w:p w:rsidR="000006FA" w:rsidRDefault="000006FA">
      <w:pPr>
        <w:pStyle w:val="BodyText"/>
        <w:jc w:val="center"/>
        <w:rPr>
          <w:rFonts w:hint="eastAsia"/>
        </w:rPr>
      </w:pPr>
    </w:p>
    <w:p w:rsidR="000006FA" w:rsidRDefault="000006FA">
      <w:pPr>
        <w:pStyle w:val="BodyText"/>
        <w:jc w:val="center"/>
        <w:rPr>
          <w:rFonts w:hint="eastAsia"/>
        </w:rPr>
      </w:pPr>
    </w:p>
    <w:p w:rsidR="000006FA" w:rsidRDefault="000006FA">
      <w:pPr>
        <w:pStyle w:val="BodyText"/>
        <w:jc w:val="center"/>
        <w:rPr>
          <w:rFonts w:hint="eastAsia"/>
        </w:rPr>
      </w:pPr>
    </w:p>
    <w:p w:rsidR="000006FA" w:rsidRDefault="008939FE">
      <w:pPr>
        <w:pStyle w:val="BodyText"/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 xml:space="preserve">Project: </w:t>
      </w:r>
      <w:r w:rsidR="003F1865">
        <w:rPr>
          <w:b/>
          <w:bCs/>
          <w:sz w:val="28"/>
        </w:rPr>
        <w:t>Awing template survey</w:t>
      </w:r>
    </w:p>
    <w:p w:rsidR="000006FA" w:rsidRDefault="008939FE">
      <w:pPr>
        <w:pStyle w:val="BodyText"/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 xml:space="preserve">Document: </w:t>
      </w:r>
      <w:r w:rsidR="00111BC8">
        <w:rPr>
          <w:b/>
          <w:bCs/>
          <w:sz w:val="28"/>
        </w:rPr>
        <w:t>….</w:t>
      </w: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8939FE">
      <w:pPr>
        <w:pStyle w:val="BodyText"/>
        <w:rPr>
          <w:rFonts w:hint="eastAsia"/>
          <w:b/>
          <w:bCs/>
          <w:sz w:val="28"/>
        </w:rPr>
      </w:pPr>
      <w:r>
        <w:rPr>
          <w:b/>
          <w:bCs/>
          <w:sz w:val="28"/>
        </w:rPr>
        <w:tab/>
      </w:r>
    </w:p>
    <w:p w:rsidR="000006FA" w:rsidRDefault="000006FA">
      <w:pPr>
        <w:pStyle w:val="BodyText"/>
        <w:rPr>
          <w:rFonts w:hint="eastAsia"/>
          <w:b/>
          <w:bCs/>
          <w:sz w:val="28"/>
        </w:rPr>
        <w:sectPr w:rsidR="000006FA">
          <w:pgSz w:w="11906" w:h="16838"/>
          <w:pgMar w:top="1191" w:right="720" w:bottom="1117" w:left="720" w:header="0" w:footer="0" w:gutter="0"/>
          <w:cols w:space="720"/>
          <w:formProt w:val="0"/>
          <w:docGrid w:linePitch="600" w:charSpace="32768"/>
        </w:sectPr>
      </w:pPr>
    </w:p>
    <w:p w:rsidR="000006FA" w:rsidRDefault="008939FE">
      <w:pPr>
        <w:pStyle w:val="BodyText"/>
        <w:rPr>
          <w:rFonts w:hint="eastAsia"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lastRenderedPageBreak/>
        <w:t>Version Control</w:t>
      </w: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tbl>
      <w:tblPr>
        <w:tblW w:w="106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816"/>
        <w:gridCol w:w="7261"/>
        <w:gridCol w:w="1277"/>
        <w:gridCol w:w="1275"/>
      </w:tblGrid>
      <w:tr w:rsidR="000006FA">
        <w:trPr>
          <w:tblHeader/>
        </w:trPr>
        <w:tc>
          <w:tcPr>
            <w:tcW w:w="816" w:type="dxa"/>
            <w:tcBorders>
              <w:top w:val="single" w:sz="2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7260" w:type="dxa"/>
            <w:tcBorders>
              <w:top w:val="single" w:sz="2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Items &amp; Descriptions</w:t>
            </w:r>
          </w:p>
        </w:tc>
        <w:tc>
          <w:tcPr>
            <w:tcW w:w="1277" w:type="dxa"/>
            <w:tcBorders>
              <w:top w:val="single" w:sz="2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Change By</w:t>
            </w:r>
          </w:p>
        </w:tc>
        <w:tc>
          <w:tcPr>
            <w:tcW w:w="1275" w:type="dxa"/>
            <w:tcBorders>
              <w:top w:val="single" w:sz="2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Apply Date</w:t>
            </w: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Created</w:t>
            </w: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5101C6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Tiệm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  <w:r w:rsidR="005101C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</w:t>
            </w:r>
            <w:r w:rsidR="005101C6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/</w:t>
            </w:r>
            <w:r w:rsidR="005101C6">
              <w:rPr>
                <w:sz w:val="22"/>
                <w:szCs w:val="22"/>
              </w:rPr>
              <w:t>01</w:t>
            </w: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2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2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2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2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8939FE">
      <w:pPr>
        <w:pStyle w:val="BodyText"/>
        <w:rPr>
          <w:rFonts w:hint="eastAsia"/>
          <w:b/>
          <w:bCs/>
          <w:sz w:val="28"/>
        </w:rPr>
      </w:pPr>
      <w:r>
        <w:br w:type="page"/>
      </w:r>
    </w:p>
    <w:p w:rsidR="000006FA" w:rsidRDefault="008939FE">
      <w:pPr>
        <w:pStyle w:val="BodyText"/>
        <w:rPr>
          <w:rFonts w:hint="eastAsia"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lastRenderedPageBreak/>
        <w:t>Table of Content</w:t>
      </w: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sdt>
      <w:sdtPr>
        <w:rPr>
          <w:i w:val="0"/>
          <w:iCs w:val="0"/>
          <w:sz w:val="22"/>
          <w:szCs w:val="22"/>
        </w:rPr>
        <w:id w:val="-1024014085"/>
        <w:docPartObj>
          <w:docPartGallery w:val="Table of Contents"/>
          <w:docPartUnique/>
        </w:docPartObj>
      </w:sdtPr>
      <w:sdtEndPr/>
      <w:sdtContent>
        <w:p w:rsidR="00950536" w:rsidRDefault="008939F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6613624" w:history="1">
            <w:r w:rsidR="00950536" w:rsidRPr="00FC62EC">
              <w:rPr>
                <w:rStyle w:val="Hyperlink"/>
                <w:noProof/>
              </w:rPr>
              <w:t>Detail Design Document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_Toc106613624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1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25" w:history="1">
            <w:r w:rsidR="00950536" w:rsidRPr="00FC62EC">
              <w:rPr>
                <w:rStyle w:val="Hyperlink"/>
                <w:noProof/>
              </w:rPr>
              <w:t>1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Overview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_Toc106613625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4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26" w:history="1">
            <w:r w:rsidR="00950536" w:rsidRPr="00FC62EC">
              <w:rPr>
                <w:rStyle w:val="Hyperlink"/>
                <w:noProof/>
              </w:rPr>
              <w:t>1.1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Business Requirements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_Toc106613626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4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27" w:history="1">
            <w:r w:rsidR="00950536" w:rsidRPr="00FC62EC">
              <w:rPr>
                <w:rStyle w:val="Hyperlink"/>
                <w:noProof/>
              </w:rPr>
              <w:t>1.2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  <w:lang w:val="vi-VN"/>
              </w:rPr>
              <w:t>Other</w:t>
            </w:r>
            <w:r w:rsidR="00950536" w:rsidRPr="00FC62EC">
              <w:rPr>
                <w:rStyle w:val="Hyperlink"/>
                <w:noProof/>
              </w:rPr>
              <w:t xml:space="preserve"> Requirements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_Toc106613627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4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28" w:history="1">
            <w:r w:rsidR="00950536" w:rsidRPr="00FC62EC">
              <w:rPr>
                <w:rStyle w:val="Hyperlink"/>
                <w:noProof/>
              </w:rPr>
              <w:t>2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UI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_Toc106613628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29" w:history="1">
            <w:r w:rsidR="00950536" w:rsidRPr="00FC62EC">
              <w:rPr>
                <w:rStyle w:val="Hyperlink"/>
                <w:noProof/>
              </w:rPr>
              <w:t>2.1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Screen 1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_Toc106613629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0" w:history="1">
            <w:r w:rsidR="00950536" w:rsidRPr="00FC62EC">
              <w:rPr>
                <w:rStyle w:val="Hyperlink"/>
                <w:noProof/>
              </w:rPr>
              <w:t>2.2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Screen 2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_Toc106613630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31" w:history="1">
            <w:r w:rsidR="00950536" w:rsidRPr="00FC62EC">
              <w:rPr>
                <w:rStyle w:val="Hyperlink"/>
                <w:noProof/>
              </w:rPr>
              <w:t>3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Component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_Toc106613631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2" w:history="1">
            <w:r w:rsidR="00950536" w:rsidRPr="00FC62EC">
              <w:rPr>
                <w:rStyle w:val="Hyperlink"/>
                <w:noProof/>
              </w:rPr>
              <w:t>3.1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Break The UI Into A Component Hierarchy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_Toc106613632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3" w:history="1">
            <w:r w:rsidR="00950536" w:rsidRPr="00FC62EC">
              <w:rPr>
                <w:rStyle w:val="Hyperlink"/>
                <w:noProof/>
              </w:rPr>
              <w:t>3.2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Component Tree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_Toc106613633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4" w:history="1">
            <w:r w:rsidR="00950536" w:rsidRPr="00FC62EC">
              <w:rPr>
                <w:rStyle w:val="Hyperlink"/>
                <w:noProof/>
                <w:lang w:val="vi-VN"/>
              </w:rPr>
              <w:t>3.3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  <w:lang w:val="vi-VN"/>
              </w:rPr>
              <w:t>Container</w:t>
            </w:r>
            <w:r w:rsidR="00950536" w:rsidRPr="00FC62EC">
              <w:rPr>
                <w:rStyle w:val="Hyperlink"/>
                <w:noProof/>
              </w:rPr>
              <w:t xml:space="preserve"> Detail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_Toc106613634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35" w:history="1">
            <w:r w:rsidR="00950536" w:rsidRPr="00FC62EC">
              <w:rPr>
                <w:rStyle w:val="Hyperlink"/>
                <w:noProof/>
              </w:rPr>
              <w:t>4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Data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_Toc106613635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6" w:history="1">
            <w:r w:rsidR="00950536" w:rsidRPr="00FC62EC">
              <w:rPr>
                <w:rStyle w:val="Hyperlink"/>
                <w:noProof/>
              </w:rPr>
              <w:t>4.1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Datasource 1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_Toc106613636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7" w:history="1">
            <w:r w:rsidR="00950536" w:rsidRPr="00FC62EC">
              <w:rPr>
                <w:rStyle w:val="Hyperlink"/>
                <w:noProof/>
              </w:rPr>
              <w:t>4.2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File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_Toc106613637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8" w:history="1">
            <w:r w:rsidR="00950536" w:rsidRPr="00FC62EC">
              <w:rPr>
                <w:rStyle w:val="Hyperlink"/>
                <w:noProof/>
              </w:rPr>
              <w:t>4.3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Code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_Toc106613638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39" w:history="1">
            <w:r w:rsidR="00950536" w:rsidRPr="00FC62EC">
              <w:rPr>
                <w:rStyle w:val="Hyperlink"/>
                <w:noProof/>
              </w:rPr>
              <w:t>5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API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_Toc106613639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0" w:history="1">
            <w:r w:rsidR="00950536" w:rsidRPr="00FC62EC">
              <w:rPr>
                <w:rStyle w:val="Hyperlink"/>
                <w:noProof/>
              </w:rPr>
              <w:t>5.1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Diagrams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_Toc106613640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1" w:history="1">
            <w:r w:rsidR="00950536" w:rsidRPr="00FC62EC">
              <w:rPr>
                <w:rStyle w:val="Hyperlink"/>
                <w:noProof/>
              </w:rPr>
              <w:t>5.2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API List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_Toc106613641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2" w:history="1">
            <w:r w:rsidR="00950536" w:rsidRPr="00FC62EC">
              <w:rPr>
                <w:rStyle w:val="Hyperlink"/>
                <w:noProof/>
              </w:rPr>
              <w:t>5.3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API: AAA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_Toc106613642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43" w:history="1">
            <w:r w:rsidR="00950536" w:rsidRPr="00FC62EC">
              <w:rPr>
                <w:rStyle w:val="Hyperlink"/>
                <w:noProof/>
              </w:rPr>
              <w:t>6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Prototype &amp; POC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_Toc106613643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6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4" w:history="1">
            <w:r w:rsidR="00950536" w:rsidRPr="00FC62EC">
              <w:rPr>
                <w:rStyle w:val="Hyperlink"/>
                <w:noProof/>
              </w:rPr>
              <w:t>6.1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Overview the POC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_Toc106613644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6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5" w:history="1">
            <w:r w:rsidR="00950536" w:rsidRPr="00FC62EC">
              <w:rPr>
                <w:rStyle w:val="Hyperlink"/>
                <w:noProof/>
              </w:rPr>
              <w:t>6.2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Solution Detail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_Toc106613645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6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E57C1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46" w:history="1">
            <w:r w:rsidR="00950536" w:rsidRPr="00FC62EC">
              <w:rPr>
                <w:rStyle w:val="Hyperlink"/>
                <w:noProof/>
              </w:rPr>
              <w:t>7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Definitions, Acronyms and Abbreviations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_Toc106613646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7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0006FA" w:rsidRDefault="008939FE">
          <w:pPr>
            <w:pStyle w:val="TOC2"/>
            <w:tabs>
              <w:tab w:val="right" w:leader="dot" w:pos="10466"/>
            </w:tabs>
            <w:rPr>
              <w:sz w:val="28"/>
            </w:rPr>
          </w:pPr>
          <w:r>
            <w:rPr>
              <w:rStyle w:val="IndexLink"/>
            </w:rPr>
            <w:fldChar w:fldCharType="end"/>
          </w:r>
        </w:p>
      </w:sdtContent>
    </w:sdt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8939FE">
      <w:pPr>
        <w:pStyle w:val="BodyText"/>
        <w:rPr>
          <w:rFonts w:hint="eastAsia"/>
        </w:rPr>
      </w:pPr>
      <w:r>
        <w:br w:type="page"/>
      </w:r>
    </w:p>
    <w:p w:rsidR="000006FA" w:rsidRDefault="008939FE">
      <w:pPr>
        <w:pStyle w:val="Heading2"/>
        <w:rPr>
          <w:rFonts w:hint="eastAsia"/>
        </w:rPr>
      </w:pPr>
      <w:bookmarkStart w:id="3" w:name="_Toc53354063"/>
      <w:bookmarkStart w:id="4" w:name="_Toc53309635"/>
      <w:bookmarkStart w:id="5" w:name="_Toc106613625"/>
      <w:r>
        <w:lastRenderedPageBreak/>
        <w:t>Overview</w:t>
      </w:r>
      <w:bookmarkEnd w:id="3"/>
      <w:bookmarkEnd w:id="4"/>
      <w:bookmarkEnd w:id="5"/>
    </w:p>
    <w:p w:rsidR="000006FA" w:rsidRDefault="000006FA">
      <w:pPr>
        <w:pStyle w:val="BodyText"/>
        <w:rPr>
          <w:rFonts w:hint="eastAsia"/>
        </w:rPr>
      </w:pPr>
    </w:p>
    <w:p w:rsidR="000006FA" w:rsidRDefault="008939FE" w:rsidP="00950536">
      <w:pPr>
        <w:pStyle w:val="Heading3"/>
        <w:rPr>
          <w:rFonts w:hint="eastAsia"/>
        </w:rPr>
      </w:pPr>
      <w:bookmarkStart w:id="6" w:name="_Toc53354064"/>
      <w:bookmarkStart w:id="7" w:name="_Toc53309636"/>
      <w:bookmarkStart w:id="8" w:name="_Toc106613626"/>
      <w:r>
        <w:t>Business Requirements</w:t>
      </w:r>
      <w:bookmarkEnd w:id="6"/>
      <w:bookmarkEnd w:id="7"/>
      <w:bookmarkEnd w:id="8"/>
      <w:r>
        <w:t xml:space="preserve"> </w:t>
      </w:r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Overview</w:t>
      </w:r>
      <w:r>
        <w:t>:</w:t>
      </w:r>
      <w:r w:rsidR="00950536">
        <w:rPr>
          <w:rFonts w:hint="eastAsia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Tạo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thành</w:t>
      </w:r>
      <w:proofErr w:type="spellEnd"/>
      <w:r w:rsidR="003F1865" w:rsidRPr="003F1865">
        <w:rPr>
          <w:rFonts w:ascii="Times New Roman" w:hAnsi="Times New Roman" w:cs="Times New Roman"/>
        </w:rPr>
        <w:t xml:space="preserve"> 1 template </w:t>
      </w:r>
      <w:proofErr w:type="spellStart"/>
      <w:r w:rsidR="003F1865" w:rsidRPr="003F1865">
        <w:rPr>
          <w:rFonts w:ascii="Times New Roman" w:hAnsi="Times New Roman" w:cs="Times New Roman"/>
        </w:rPr>
        <w:t>khảo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sát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đơn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giản</w:t>
      </w:r>
      <w:proofErr w:type="spellEnd"/>
      <w:r w:rsidR="003F1865" w:rsidRPr="003F1865">
        <w:rPr>
          <w:rFonts w:ascii="Times New Roman" w:hAnsi="Times New Roman" w:cs="Times New Roman"/>
        </w:rPr>
        <w:t xml:space="preserve">, </w:t>
      </w:r>
      <w:proofErr w:type="spellStart"/>
      <w:r w:rsidR="003F1865" w:rsidRPr="003F1865">
        <w:rPr>
          <w:rFonts w:ascii="Times New Roman" w:hAnsi="Times New Roman" w:cs="Times New Roman"/>
        </w:rPr>
        <w:t>các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câu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hỏi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độc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lập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với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nhau</w:t>
      </w:r>
      <w:proofErr w:type="spellEnd"/>
      <w:r w:rsidR="003F1865" w:rsidRPr="003F1865">
        <w:rPr>
          <w:rFonts w:ascii="Times New Roman" w:hAnsi="Times New Roman" w:cs="Times New Roman"/>
        </w:rPr>
        <w:t xml:space="preserve">. </w:t>
      </w:r>
      <w:proofErr w:type="spellStart"/>
      <w:r w:rsidR="003F1865" w:rsidRPr="003F1865">
        <w:rPr>
          <w:rFonts w:ascii="Times New Roman" w:hAnsi="Times New Roman" w:cs="Times New Roman"/>
        </w:rPr>
        <w:t>Mỗi</w:t>
      </w:r>
      <w:proofErr w:type="spellEnd"/>
      <w:r w:rsidR="003F1865" w:rsidRPr="003F1865">
        <w:rPr>
          <w:rFonts w:ascii="Times New Roman" w:hAnsi="Times New Roman" w:cs="Times New Roman"/>
        </w:rPr>
        <w:t xml:space="preserve"> 1 </w:t>
      </w:r>
      <w:proofErr w:type="spellStart"/>
      <w:r w:rsidR="003F1865" w:rsidRPr="003F1865">
        <w:rPr>
          <w:rFonts w:ascii="Times New Roman" w:hAnsi="Times New Roman" w:cs="Times New Roman"/>
        </w:rPr>
        <w:t>câu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hỏi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có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thể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chọ</w:t>
      </w:r>
      <w:proofErr w:type="spellEnd"/>
      <w:r w:rsidR="003F1865" w:rsidRPr="003F1865">
        <w:rPr>
          <w:rFonts w:ascii="Times New Roman" w:hAnsi="Times New Roman" w:cs="Times New Roman"/>
        </w:rPr>
        <w:t xml:space="preserve"> 1 </w:t>
      </w:r>
      <w:proofErr w:type="spellStart"/>
      <w:r w:rsidR="003F1865" w:rsidRPr="003F1865">
        <w:rPr>
          <w:rFonts w:ascii="Times New Roman" w:hAnsi="Times New Roman" w:cs="Times New Roman"/>
        </w:rPr>
        <w:t>hoặc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nhiều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đáp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án</w:t>
      </w:r>
      <w:proofErr w:type="spellEnd"/>
      <w:r w:rsidR="003F1865" w:rsidRPr="003F1865">
        <w:rPr>
          <w:rFonts w:ascii="Times New Roman" w:hAnsi="Times New Roman" w:cs="Times New Roman"/>
        </w:rPr>
        <w:t xml:space="preserve">, </w:t>
      </w:r>
      <w:proofErr w:type="spellStart"/>
      <w:r w:rsidR="003F1865" w:rsidRPr="003F1865">
        <w:rPr>
          <w:rFonts w:ascii="Times New Roman" w:hAnsi="Times New Roman" w:cs="Times New Roman"/>
        </w:rPr>
        <w:t>không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phụ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thuộc</w:t>
      </w:r>
      <w:proofErr w:type="spellEnd"/>
      <w:r w:rsidR="003F1865" w:rsidRPr="003F1865">
        <w:rPr>
          <w:rFonts w:ascii="Times New Roman" w:hAnsi="Times New Roman" w:cs="Times New Roman"/>
        </w:rPr>
        <w:t xml:space="preserve"> logic </w:t>
      </w:r>
      <w:proofErr w:type="spellStart"/>
      <w:r w:rsidR="003F1865" w:rsidRPr="003F1865">
        <w:rPr>
          <w:rFonts w:ascii="Times New Roman" w:hAnsi="Times New Roman" w:cs="Times New Roman"/>
        </w:rPr>
        <w:t>vào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câu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hỏi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khác</w:t>
      </w:r>
      <w:proofErr w:type="spellEnd"/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Diagram</w:t>
      </w:r>
      <w:r>
        <w:t>:</w:t>
      </w:r>
      <w:r w:rsidR="00950536">
        <w:rPr>
          <w:rFonts w:hint="eastAsia"/>
        </w:rPr>
        <w:t xml:space="preserve"> </w:t>
      </w:r>
    </w:p>
    <w:p w:rsidR="000006FA" w:rsidRDefault="008939FE">
      <w:pPr>
        <w:pStyle w:val="Heading3"/>
        <w:rPr>
          <w:rFonts w:hint="eastAsia"/>
        </w:rPr>
      </w:pPr>
      <w:bookmarkStart w:id="9" w:name="_Toc53354065"/>
      <w:bookmarkStart w:id="10" w:name="_Toc53309637"/>
      <w:bookmarkStart w:id="11" w:name="_Toc106613627"/>
      <w:r>
        <w:rPr>
          <w:lang w:val="vi-VN"/>
        </w:rPr>
        <w:t>Other</w:t>
      </w:r>
      <w:r>
        <w:t xml:space="preserve"> Requirements</w:t>
      </w:r>
      <w:bookmarkEnd w:id="9"/>
      <w:bookmarkEnd w:id="10"/>
      <w:bookmarkEnd w:id="11"/>
      <w:r>
        <w:tab/>
      </w:r>
    </w:p>
    <w:p w:rsidR="000006FA" w:rsidRDefault="000006FA">
      <w:pPr>
        <w:pStyle w:val="BodyText"/>
        <w:rPr>
          <w:rFonts w:hint="eastAsia"/>
        </w:rPr>
      </w:pPr>
    </w:p>
    <w:tbl>
      <w:tblPr>
        <w:tblStyle w:val="TableGrid"/>
        <w:tblW w:w="10450" w:type="dxa"/>
        <w:tblLayout w:type="fixed"/>
        <w:tblLook w:val="04A0" w:firstRow="1" w:lastRow="0" w:firstColumn="1" w:lastColumn="0" w:noHBand="0" w:noVBand="1"/>
      </w:tblPr>
      <w:tblGrid>
        <w:gridCol w:w="3393"/>
        <w:gridCol w:w="7057"/>
      </w:tblGrid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Prototype requirements</w:t>
            </w:r>
          </w:p>
        </w:tc>
        <w:tc>
          <w:tcPr>
            <w:tcW w:w="7056" w:type="dxa"/>
          </w:tcPr>
          <w:p w:rsidR="000006FA" w:rsidRDefault="00950536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POC requirements</w:t>
            </w:r>
          </w:p>
        </w:tc>
        <w:tc>
          <w:tcPr>
            <w:tcW w:w="7056" w:type="dxa"/>
          </w:tcPr>
          <w:p w:rsidR="000006FA" w:rsidRDefault="00950536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Code/Framework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Hardware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Performance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Security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Supportability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Availability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Assumptions / Constraints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950536" w:rsidP="00950536">
      <w:pPr>
        <w:rPr>
          <w:rFonts w:hint="eastAsia"/>
        </w:rPr>
      </w:pPr>
      <w:r>
        <w:rPr>
          <w:rFonts w:hint="eastAsia"/>
        </w:rPr>
        <w:br w:type="page"/>
      </w:r>
    </w:p>
    <w:p w:rsidR="000006FA" w:rsidRDefault="008939FE" w:rsidP="00950536">
      <w:pPr>
        <w:pStyle w:val="Heading2"/>
        <w:rPr>
          <w:rFonts w:hint="eastAsia"/>
        </w:rPr>
      </w:pPr>
      <w:bookmarkStart w:id="12" w:name="_Toc53354066"/>
      <w:bookmarkStart w:id="13" w:name="_Toc53309638"/>
      <w:bookmarkStart w:id="14" w:name="_Toc106613628"/>
      <w:r>
        <w:lastRenderedPageBreak/>
        <w:t>U</w:t>
      </w:r>
      <w:bookmarkEnd w:id="12"/>
      <w:bookmarkEnd w:id="13"/>
      <w:r>
        <w:t>I Design</w:t>
      </w:r>
      <w:bookmarkEnd w:id="14"/>
    </w:p>
    <w:p w:rsidR="000006FA" w:rsidRDefault="003F1865" w:rsidP="00950536">
      <w:pPr>
        <w:pStyle w:val="Heading3"/>
        <w:rPr>
          <w:rFonts w:hint="eastAsia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F1865" w:rsidRPr="003F1865" w:rsidRDefault="003F1865" w:rsidP="003F1865">
      <w:pPr>
        <w:pStyle w:val="BodyText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1962D9CC" wp14:editId="004A1AE4">
            <wp:extent cx="3219450" cy="2204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690" cy="22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lang w:eastAsia="en-US" w:bidi="ar-SA"/>
        </w:rPr>
        <w:drawing>
          <wp:inline distT="0" distB="0" distL="0" distR="0" wp14:anchorId="341E9FFE" wp14:editId="15ECA5C6">
            <wp:extent cx="3333750" cy="2785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w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FA" w:rsidRDefault="003F1865" w:rsidP="00950536">
      <w:pPr>
        <w:pStyle w:val="Heading3"/>
        <w:rPr>
          <w:rFonts w:hint="eastAsia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 survey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3F1865" w:rsidRPr="003F1865" w:rsidRDefault="003F1865" w:rsidP="003F1865">
      <w:pPr>
        <w:pStyle w:val="BodyText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72BB914B" wp14:editId="20C1DC37">
            <wp:extent cx="2268359" cy="503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rve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05" cy="50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FA" w:rsidRDefault="008939FE" w:rsidP="00950536">
      <w:pPr>
        <w:pStyle w:val="Heading2"/>
        <w:rPr>
          <w:rFonts w:hint="eastAsia"/>
        </w:rPr>
      </w:pPr>
      <w:bookmarkStart w:id="15" w:name="_Toc53354069"/>
      <w:bookmarkStart w:id="16" w:name="_Toc53309641"/>
      <w:bookmarkStart w:id="17" w:name="_Toc106613631"/>
      <w:r>
        <w:lastRenderedPageBreak/>
        <w:t xml:space="preserve">Component </w:t>
      </w:r>
      <w:bookmarkEnd w:id="15"/>
      <w:bookmarkEnd w:id="16"/>
      <w:r>
        <w:t>Design</w:t>
      </w:r>
      <w:bookmarkEnd w:id="17"/>
    </w:p>
    <w:p w:rsidR="000006FA" w:rsidRDefault="008939FE" w:rsidP="00950536">
      <w:pPr>
        <w:pStyle w:val="Heading3"/>
        <w:rPr>
          <w:rFonts w:hint="eastAsia"/>
        </w:rPr>
      </w:pPr>
      <w:bookmarkStart w:id="18" w:name="_Toc53354070"/>
      <w:bookmarkStart w:id="19" w:name="_Toc53309642"/>
      <w:bookmarkStart w:id="20" w:name="_Toc106613632"/>
      <w:r>
        <w:t xml:space="preserve">Break </w:t>
      </w:r>
      <w:proofErr w:type="gramStart"/>
      <w:r>
        <w:t>The</w:t>
      </w:r>
      <w:proofErr w:type="gramEnd"/>
      <w:r>
        <w:t xml:space="preserve"> UI Into A Component Hierarchy</w:t>
      </w:r>
      <w:bookmarkEnd w:id="18"/>
      <w:bookmarkEnd w:id="19"/>
      <w:bookmarkEnd w:id="20"/>
    </w:p>
    <w:p w:rsidR="000006FA" w:rsidRDefault="008939FE" w:rsidP="00950536">
      <w:pPr>
        <w:pStyle w:val="Heading3"/>
        <w:rPr>
          <w:rFonts w:hint="eastAsia"/>
        </w:rPr>
      </w:pPr>
      <w:bookmarkStart w:id="21" w:name="_Toc53354071"/>
      <w:bookmarkStart w:id="22" w:name="_Toc53309643"/>
      <w:bookmarkStart w:id="23" w:name="_Toc106613633"/>
      <w:r>
        <w:t>Component Tree</w:t>
      </w:r>
      <w:bookmarkEnd w:id="21"/>
      <w:bookmarkEnd w:id="22"/>
      <w:bookmarkEnd w:id="23"/>
    </w:p>
    <w:p w:rsidR="000006FA" w:rsidRDefault="008939FE">
      <w:pPr>
        <w:pStyle w:val="Heading3"/>
        <w:rPr>
          <w:rFonts w:hint="eastAsia"/>
          <w:lang w:val="vi-VN"/>
        </w:rPr>
      </w:pPr>
      <w:bookmarkStart w:id="24" w:name="_Toc53354072"/>
      <w:bookmarkStart w:id="25" w:name="_Toc53309644"/>
      <w:bookmarkStart w:id="26" w:name="_Toc106613634"/>
      <w:r>
        <w:rPr>
          <w:lang w:val="vi-VN"/>
        </w:rPr>
        <w:t>Container</w:t>
      </w:r>
      <w:r>
        <w:t xml:space="preserve"> </w:t>
      </w:r>
      <w:bookmarkEnd w:id="24"/>
      <w:bookmarkEnd w:id="25"/>
      <w:r>
        <w:t>Detail Design</w:t>
      </w:r>
      <w:bookmarkEnd w:id="26"/>
    </w:p>
    <w:p w:rsidR="000006FA" w:rsidRDefault="008939FE">
      <w:pPr>
        <w:pStyle w:val="Heading2"/>
        <w:rPr>
          <w:rFonts w:hint="eastAsia"/>
        </w:rPr>
      </w:pPr>
      <w:bookmarkStart w:id="27" w:name="_Toc53354075"/>
      <w:bookmarkStart w:id="28" w:name="_Toc106613635"/>
      <w:r>
        <w:t>Data Design</w:t>
      </w:r>
      <w:bookmarkEnd w:id="27"/>
      <w:bookmarkEnd w:id="28"/>
    </w:p>
    <w:p w:rsidR="000006FA" w:rsidRPr="00950536" w:rsidRDefault="008939FE">
      <w:pPr>
        <w:pStyle w:val="BodyText"/>
        <w:rPr>
          <w:rFonts w:hint="eastAsia"/>
          <w:i/>
          <w:iCs/>
        </w:rPr>
      </w:pPr>
      <w:r>
        <w:rPr>
          <w:b/>
          <w:bCs/>
          <w:i/>
          <w:iCs/>
        </w:rPr>
        <w:t>Notes</w:t>
      </w:r>
      <w:r>
        <w:rPr>
          <w:i/>
          <w:iCs/>
        </w:rPr>
        <w:t xml:space="preserve">: Data used by this feature can be any of: (MySQL, </w:t>
      </w:r>
      <w:proofErr w:type="spellStart"/>
      <w:r>
        <w:rPr>
          <w:i/>
          <w:iCs/>
        </w:rPr>
        <w:t>Redis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 xml:space="preserve">, Data File, Cache, Session, Local Storage, 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 xml:space="preserve">, Customer/Product code </w:t>
      </w:r>
      <w:proofErr w:type="gramStart"/>
      <w:r>
        <w:rPr>
          <w:i/>
          <w:iCs/>
        </w:rPr>
        <w:t>format, ...)</w:t>
      </w:r>
      <w:proofErr w:type="gramEnd"/>
    </w:p>
    <w:p w:rsidR="000006FA" w:rsidRDefault="008939FE" w:rsidP="00950536">
      <w:pPr>
        <w:pStyle w:val="Heading3"/>
        <w:rPr>
          <w:rFonts w:hint="eastAsia"/>
        </w:rPr>
      </w:pPr>
      <w:bookmarkStart w:id="29" w:name="_Toc53354076"/>
      <w:bookmarkStart w:id="30" w:name="_Toc106613636"/>
      <w:proofErr w:type="spellStart"/>
      <w:r>
        <w:t>Datasource</w:t>
      </w:r>
      <w:proofErr w:type="spellEnd"/>
      <w:r>
        <w:t xml:space="preserve"> 1</w:t>
      </w:r>
      <w:bookmarkEnd w:id="29"/>
      <w:bookmarkEnd w:id="30"/>
      <w:r>
        <w:t xml:space="preserve"> </w:t>
      </w:r>
    </w:p>
    <w:p w:rsidR="000006FA" w:rsidRDefault="008939FE" w:rsidP="00950536">
      <w:pPr>
        <w:pStyle w:val="Heading4"/>
      </w:pPr>
      <w:r>
        <w:t>ERD</w:t>
      </w:r>
    </w:p>
    <w:p w:rsidR="000006FA" w:rsidRDefault="008939FE" w:rsidP="00950536">
      <w:pPr>
        <w:pStyle w:val="Heading4"/>
      </w:pPr>
      <w:r>
        <w:t>Table / Data</w:t>
      </w:r>
    </w:p>
    <w:p w:rsidR="000006FA" w:rsidRDefault="008939FE" w:rsidP="00950536">
      <w:pPr>
        <w:pStyle w:val="Heading3"/>
        <w:rPr>
          <w:rFonts w:hint="eastAsia"/>
        </w:rPr>
      </w:pPr>
      <w:bookmarkStart w:id="31" w:name="_Toc53354077"/>
      <w:bookmarkStart w:id="32" w:name="_Toc106613637"/>
      <w:r>
        <w:t>File Design</w:t>
      </w:r>
      <w:bookmarkEnd w:id="31"/>
      <w:bookmarkEnd w:id="32"/>
    </w:p>
    <w:p w:rsidR="000006FA" w:rsidRDefault="008939FE" w:rsidP="00950536">
      <w:pPr>
        <w:pStyle w:val="Heading4"/>
      </w:pPr>
      <w:r>
        <w:t>File List</w:t>
      </w:r>
    </w:p>
    <w:p w:rsidR="000006FA" w:rsidRDefault="008939FE" w:rsidP="00950536">
      <w:pPr>
        <w:pStyle w:val="Heading4"/>
      </w:pPr>
      <w:r>
        <w:t>File: AAA</w:t>
      </w:r>
    </w:p>
    <w:p w:rsidR="000006FA" w:rsidRDefault="008939FE" w:rsidP="00950536">
      <w:pPr>
        <w:pStyle w:val="Heading3"/>
        <w:rPr>
          <w:rFonts w:hint="eastAsia"/>
        </w:rPr>
      </w:pPr>
      <w:bookmarkStart w:id="33" w:name="_Toc53354078"/>
      <w:bookmarkStart w:id="34" w:name="_Toc106613638"/>
      <w:r>
        <w:t>Code Design</w:t>
      </w:r>
      <w:bookmarkEnd w:id="33"/>
      <w:bookmarkEnd w:id="34"/>
    </w:p>
    <w:p w:rsidR="000006FA" w:rsidRDefault="008939FE" w:rsidP="00950536">
      <w:pPr>
        <w:pStyle w:val="Heading2"/>
        <w:rPr>
          <w:rFonts w:hint="eastAsia"/>
        </w:rPr>
      </w:pPr>
      <w:bookmarkStart w:id="35" w:name="_Toc53354079"/>
      <w:bookmarkStart w:id="36" w:name="_Toc106613639"/>
      <w:r>
        <w:t>API Design</w:t>
      </w:r>
      <w:bookmarkEnd w:id="35"/>
      <w:bookmarkEnd w:id="36"/>
    </w:p>
    <w:p w:rsidR="000006FA" w:rsidRDefault="008939FE">
      <w:pPr>
        <w:pStyle w:val="Heading3"/>
        <w:rPr>
          <w:rFonts w:hint="eastAsia"/>
        </w:rPr>
      </w:pPr>
      <w:bookmarkStart w:id="37" w:name="_Toc53354080"/>
      <w:bookmarkStart w:id="38" w:name="_Toc106613640"/>
      <w:r>
        <w:t>Diagrams</w:t>
      </w:r>
      <w:bookmarkEnd w:id="37"/>
      <w:bookmarkEnd w:id="38"/>
    </w:p>
    <w:p w:rsidR="00950536" w:rsidRPr="00950536" w:rsidRDefault="008939FE">
      <w:pPr>
        <w:pStyle w:val="BodyText"/>
        <w:rPr>
          <w:rFonts w:hint="eastAsia"/>
          <w:i/>
          <w:iCs/>
        </w:rPr>
      </w:pPr>
      <w:r>
        <w:rPr>
          <w:b/>
          <w:bCs/>
          <w:i/>
          <w:iCs/>
        </w:rPr>
        <w:t>Notes</w:t>
      </w:r>
      <w:r>
        <w:rPr>
          <w:i/>
          <w:iCs/>
        </w:rPr>
        <w:t>: depend on the operation of feature or development solution, diagrams may be Class Diagram, Sequence Diagram, Collaboration Diagram, Activities Diagram, State Chart</w:t>
      </w:r>
      <w:proofErr w:type="gramStart"/>
      <w:r>
        <w:rPr>
          <w:i/>
          <w:iCs/>
        </w:rPr>
        <w:t>, ....</w:t>
      </w:r>
      <w:proofErr w:type="gramEnd"/>
    </w:p>
    <w:p w:rsidR="000006FA" w:rsidRDefault="00E74F6D" w:rsidP="00950536">
      <w:pPr>
        <w:pStyle w:val="Heading3"/>
        <w:rPr>
          <w:rFonts w:hint="eastAsia"/>
        </w:rPr>
      </w:pPr>
      <w:bookmarkStart w:id="39" w:name="_Toc53354081"/>
      <w:bookmarkStart w:id="40" w:name="_Toc106613641"/>
      <w:r>
        <w:t xml:space="preserve">Function </w:t>
      </w:r>
      <w:r w:rsidR="008939FE">
        <w:t>List</w:t>
      </w:r>
      <w:bookmarkEnd w:id="39"/>
      <w:bookmarkEnd w:id="40"/>
      <w:r>
        <w:t xml:space="preserve"> </w:t>
      </w:r>
    </w:p>
    <w:tbl>
      <w:tblPr>
        <w:tblW w:w="104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5"/>
        <w:gridCol w:w="3120"/>
        <w:gridCol w:w="1561"/>
        <w:gridCol w:w="5101"/>
      </w:tblGrid>
      <w:tr w:rsidR="000006FA">
        <w:tc>
          <w:tcPr>
            <w:tcW w:w="704" w:type="dxa"/>
            <w:tcBorders>
              <w:top w:val="single" w:sz="2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No</w:t>
            </w:r>
          </w:p>
        </w:tc>
        <w:tc>
          <w:tcPr>
            <w:tcW w:w="3120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Function</w:t>
            </w:r>
          </w:p>
        </w:tc>
        <w:tc>
          <w:tcPr>
            <w:tcW w:w="156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Type</w:t>
            </w:r>
          </w:p>
        </w:tc>
        <w:tc>
          <w:tcPr>
            <w:tcW w:w="510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  <w:lang w:val="vi-VN"/>
              </w:rPr>
              <w:t>Description</w:t>
            </w:r>
          </w:p>
        </w:tc>
      </w:tr>
      <w:tr w:rsidR="000006FA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 w:rsidP="00E74F6D">
            <w:pPr>
              <w:shd w:val="clear" w:color="auto" w:fill="FFFFFE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</w:pPr>
            <w:proofErr w:type="spellStart"/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startAnimation</w:t>
            </w:r>
            <w:proofErr w:type="spellEnd"/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()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Ưu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tiên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chạy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câu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lệnh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có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trong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function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đầu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tiên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trang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đang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load.</w:t>
            </w:r>
          </w:p>
        </w:tc>
      </w:tr>
      <w:tr w:rsidR="000006FA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 w:rsidP="00E74F6D">
            <w:pPr>
              <w:shd w:val="clear" w:color="auto" w:fill="FFFFFE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</w:pP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 $(window).scroll(</w:t>
            </w:r>
            <w:r w:rsidRPr="00E74F6D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lang w:eastAsia="en-US" w:bidi="ar-SA"/>
              </w:rPr>
              <w:t>function</w:t>
            </w: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()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Bắt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sự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r w:rsidR="00BB70B0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="00BB70B0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0006FA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E74F6D" w:rsidRDefault="00E74F6D" w:rsidP="00E74F6D">
            <w:pPr>
              <w:shd w:val="clear" w:color="auto" w:fill="FFFFFE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</w:pP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$(</w:t>
            </w:r>
            <w:r w:rsidRPr="00E74F6D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:lang w:eastAsia="en-US" w:bidi="ar-SA"/>
              </w:rPr>
              <w:t>'#q-scroll'</w:t>
            </w: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).scroll(</w:t>
            </w:r>
            <w:r w:rsidRPr="00E74F6D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lang w:eastAsia="en-US" w:bidi="ar-SA"/>
              </w:rPr>
              <w:t>function</w:t>
            </w: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()</w:t>
            </w:r>
          </w:p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Bắt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sự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r w:rsidR="00BB70B0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="00BB70B0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khảo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0006FA" w:rsidTr="00E74F6D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generateSurvey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arrayQuestions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Xử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lý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dữ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liệu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đẩy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ra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html,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1 array</w:t>
            </w:r>
          </w:p>
        </w:tc>
      </w:tr>
      <w:tr w:rsidR="00E74F6D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BB70B0" w:rsidRDefault="00435585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getAnswer</w:t>
            </w:r>
            <w:proofErr w:type="spellEnd"/>
            <w:r w:rsidRPr="00BB70B0">
              <w:rPr>
                <w:rFonts w:ascii="Times New Roman" w:hAnsi="Times New Roman" w:cs="Times New Roman"/>
              </w:rPr>
              <w:t>(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arrayQuestions</w:t>
            </w:r>
            <w:proofErr w:type="spellEnd"/>
            <w:r w:rsidR="00036410"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="00036410"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="00036410"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Pr="00BB70B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BB70B0" w:rsidRDefault="00E74F6D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E74F6D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elementClassInfo</w:t>
            </w:r>
            <w:proofErr w:type="spellEnd"/>
          </w:p>
        </w:tc>
      </w:tr>
      <w:tr w:rsidR="00036410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loopElementClass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elementClassLength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arrayAnswer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newArrayAnswer</w:t>
            </w:r>
            <w:proofErr w:type="spellEnd"/>
          </w:p>
        </w:tc>
      </w:tr>
      <w:tr w:rsidR="00036410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loopInputQuestion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inputQ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lastRenderedPageBreak/>
              <w:t>indexOld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arrayObligatory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036410" w:rsidP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36410">
              <w:rPr>
                <w:rFonts w:ascii="Times New Roman" w:hAnsi="Times New Roman" w:cs="Times New Roman" w:hint="eastAsia"/>
              </w:rPr>
              <w:t>result</w:t>
            </w:r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getAlphabet</w:t>
            </w:r>
            <w:proofErr w:type="spellEnd"/>
            <w:r w:rsidRPr="00BB70B0">
              <w:rPr>
                <w:rFonts w:ascii="Times New Roman" w:hAnsi="Times New Roman" w:cs="Times New Roman"/>
              </w:rPr>
              <w:t>(index)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đổi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số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thành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chữ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cái</w:t>
            </w:r>
            <w:proofErr w:type="spellEnd"/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handleInputOrther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(type, answers,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questionIndex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answerIndex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036410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036410" w:rsidRDefault="00036410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unCheckRadioInput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inputName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radioCheckeds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036410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 radio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 w:rsidP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showHideDescription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elementId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isShow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elementArea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comeBack</w:t>
            </w:r>
            <w:proofErr w:type="spellEnd"/>
            <w:r w:rsidRPr="00BB70B0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</w:tr>
      <w:tr w:rsid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2" w:space="0" w:color="666666"/>
              <w:right w:val="single" w:sz="6" w:space="0" w:color="666666"/>
            </w:tcBorders>
          </w:tcPr>
          <w:p w:rsidR="00435585" w:rsidRPr="00BB70B0" w:rsidRDefault="00435585" w:rsidP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  <w:r w:rsidR="000364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goToHomePage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inputGoHomePage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="00CA55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9779A4" w:rsidP="00950536">
      <w:pPr>
        <w:pStyle w:val="Heading3"/>
        <w:rPr>
          <w:rFonts w:hint="eastAsia"/>
        </w:rPr>
      </w:pPr>
      <w:bookmarkStart w:id="41" w:name="_Toc53354082"/>
      <w:bookmarkStart w:id="42" w:name="_Toc106613642"/>
      <w:r>
        <w:t>Function</w:t>
      </w:r>
      <w:r w:rsidR="008939FE">
        <w:t>: AAA</w:t>
      </w:r>
      <w:bookmarkEnd w:id="41"/>
      <w:bookmarkEnd w:id="42"/>
    </w:p>
    <w:tbl>
      <w:tblPr>
        <w:tblW w:w="104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"/>
        <w:gridCol w:w="3259"/>
        <w:gridCol w:w="1561"/>
        <w:gridCol w:w="5101"/>
      </w:tblGrid>
      <w:tr w:rsidR="000006FA">
        <w:tc>
          <w:tcPr>
            <w:tcW w:w="565" w:type="dxa"/>
            <w:tcBorders>
              <w:top w:val="single" w:sz="2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No</w:t>
            </w:r>
          </w:p>
        </w:tc>
        <w:tc>
          <w:tcPr>
            <w:tcW w:w="3259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E74F6D" w:rsidP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Function</w:t>
            </w:r>
          </w:p>
        </w:tc>
        <w:tc>
          <w:tcPr>
            <w:tcW w:w="156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Type</w:t>
            </w:r>
          </w:p>
        </w:tc>
        <w:tc>
          <w:tcPr>
            <w:tcW w:w="510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  <w:lang w:val="vi-VN"/>
              </w:rPr>
              <w:t>Description</w:t>
            </w:r>
          </w:p>
        </w:tc>
      </w:tr>
      <w:tr w:rsidR="000006FA">
        <w:tc>
          <w:tcPr>
            <w:tcW w:w="10486" w:type="dxa"/>
            <w:gridSpan w:val="4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2" w:space="0" w:color="666666"/>
            </w:tcBorders>
            <w:shd w:val="clear" w:color="auto" w:fill="F2F2F2" w:themeFill="background1" w:themeFillShade="F2"/>
          </w:tcPr>
          <w:p w:rsidR="000006FA" w:rsidRPr="00BB70B0" w:rsidRDefault="008939F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Input</w:t>
            </w:r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cả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tổng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survey,</w:t>
            </w:r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chiều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cao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từ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đầu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đến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tại</w:t>
            </w:r>
            <w:proofErr w:type="spellEnd"/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 w:rsidP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tổng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chiều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cao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từ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đầu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đến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tại</w:t>
            </w:r>
            <w:proofErr w:type="spellEnd"/>
            <w:r w:rsidRPr="00BB70B0">
              <w:rPr>
                <w:rFonts w:ascii="Times New Roman" w:hAnsi="Times New Roman" w:cs="Times New Roman"/>
              </w:rPr>
              <w:t>.</w:t>
            </w:r>
          </w:p>
        </w:tc>
      </w:tr>
      <w:tr w:rsidR="006E217E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435585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arrayQuestions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  <w:color w:val="000000"/>
              </w:rPr>
              <w:t>&lt;array&gt;</w:t>
            </w: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6E217E" w:rsidRPr="00BB70B0" w:rsidRDefault="00435585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Mảng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chứa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thông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BB70B0">
              <w:rPr>
                <w:rFonts w:ascii="Times New Roman" w:hAnsi="Times New Roman" w:cs="Times New Roman"/>
              </w:rPr>
              <w:t>người</w:t>
            </w:r>
            <w:proofErr w:type="spellEnd"/>
            <w:r w:rsid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70B0">
              <w:rPr>
                <w:rFonts w:ascii="Times New Roman" w:hAnsi="Times New Roman" w:cs="Times New Roman"/>
              </w:rPr>
              <w:t>dùng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 w:rsidP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 w:hint="eastAsia"/>
              </w:rPr>
              <w:t>arrayAnswer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internet</w:t>
            </w:r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questionIndex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answerIndex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elementId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isShow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elementArea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tin.</w:t>
            </w:r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 w:rsidP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góc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 w:hint="eastAsia"/>
              </w:rPr>
              <w:t>arrayAnswer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  <w:r w:rsidRPr="00BB70B0">
              <w:rPr>
                <w:rFonts w:ascii="Times New Roman" w:hAnsi="Times New Roman" w:cs="Times New Roman"/>
                <w:color w:val="000000"/>
              </w:rPr>
              <w:t>&lt;array&gt;</w:t>
            </w: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036410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557F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A557F" w:rsidRDefault="00CA557F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036410" w:rsidRDefault="00CA557F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BB70B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A557F" w:rsidRDefault="00CA557F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</w:tr>
      <w:tr w:rsidR="00CA557F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A557F" w:rsidRDefault="00CA557F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036410" w:rsidRDefault="00CA557F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BB70B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A557F" w:rsidRDefault="00CA557F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036410" w:rsidRDefault="00930C69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elementClassLength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036410" w:rsidRDefault="00930C69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inputQ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indexOld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930C69">
              <w:rPr>
                <w:rFonts w:ascii="Times New Roman" w:hAnsi="Times New Roman" w:cs="Times New Roman" w:hint="eastAsia"/>
              </w:rPr>
              <w:t>arrayObligatory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r w:rsidRPr="00036410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hay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036410" w:rsidRDefault="00930C69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questionIndex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answerIndex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inputName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CB10AB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radio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0006FA">
        <w:tc>
          <w:tcPr>
            <w:tcW w:w="10486" w:type="dxa"/>
            <w:gridSpan w:val="4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2" w:space="0" w:color="666666"/>
            </w:tcBorders>
            <w:shd w:val="clear" w:color="auto" w:fill="F2F2F2" w:themeFill="background1" w:themeFillShade="F2"/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</w:rPr>
            </w:pPr>
            <w:r>
              <w:rPr>
                <w:b/>
                <w:bCs/>
                <w:color w:val="011893"/>
              </w:rPr>
              <w:t>Output</w:t>
            </w:r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 w:rsidP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Ẩn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header,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nút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more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cả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lớn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hơn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tổng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lớn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hơn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 w:rsidP="006E217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more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Nút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more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sẽ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biến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mất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trí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cuối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cùng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585" w:rsidRPr="00BB70B0">
              <w:rPr>
                <w:rFonts w:ascii="Times New Roman" w:hAnsi="Times New Roman" w:cs="Times New Roman"/>
              </w:rPr>
              <w:t>thiết</w:t>
            </w:r>
            <w:proofErr w:type="spellEnd"/>
            <w:r w:rsidR="00435585"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585" w:rsidRPr="00BB70B0">
              <w:rPr>
                <w:rFonts w:ascii="Times New Roman" w:hAnsi="Times New Roman" w:cs="Times New Roman"/>
              </w:rPr>
              <w:t>bị</w:t>
            </w:r>
            <w:proofErr w:type="spellEnd"/>
            <w:r w:rsidR="00435585" w:rsidRPr="00BB70B0">
              <w:rPr>
                <w:rFonts w:ascii="Times New Roman" w:hAnsi="Times New Roman" w:cs="Times New Roman"/>
              </w:rPr>
              <w:t>.</w:t>
            </w:r>
          </w:p>
        </w:tc>
      </w:tr>
      <w:tr w:rsidR="000006FA" w:rsidTr="006E217E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435585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 xml:space="preserve">Html,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Mảng</w:t>
            </w:r>
            <w:proofErr w:type="spellEnd"/>
            <w:r w:rsidRPr="00BB70B0">
              <w:rPr>
                <w:rFonts w:ascii="Times New Roman" w:hAnsi="Times New Roman" w:cs="Times New Roman"/>
              </w:rPr>
              <w:t>(</w:t>
            </w:r>
            <w:proofErr w:type="spellStart"/>
            <w:r w:rsidRPr="00BB70B0">
              <w:rPr>
                <w:rFonts w:ascii="Times New Roman" w:hAnsi="Times New Roman" w:cs="Times New Roman"/>
              </w:rPr>
              <w:t>arrayAnswer</w:t>
            </w:r>
            <w:proofErr w:type="spellEnd"/>
            <w:r w:rsidRPr="00BB70B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tương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ứng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khách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nhập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mảng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ghi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lại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dữ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liệu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câu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trả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lời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khách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hàng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sử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dụng</w:t>
            </w:r>
            <w:proofErr w:type="spellEnd"/>
            <w:r w:rsidR="00BB70B0">
              <w:rPr>
                <w:rFonts w:ascii="Times New Roman" w:hAnsi="Times New Roman" w:cs="Times New Roman"/>
              </w:rPr>
              <w:t>.</w:t>
            </w:r>
          </w:p>
        </w:tc>
      </w:tr>
      <w:tr w:rsidR="006E217E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CB10AB">
              <w:rPr>
                <w:rFonts w:ascii="Times New Roman" w:hAnsi="Times New Roman" w:cs="Times New Roman" w:hint="eastAsia"/>
              </w:rPr>
              <w:t>elementClassInfo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6E217E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 w:rsidR="00CB1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0AB">
              <w:rPr>
                <w:rFonts w:ascii="Times New Roman" w:hAnsi="Times New Roman" w:cs="Times New Roman"/>
              </w:rPr>
              <w:t>hoàn</w:t>
            </w:r>
            <w:proofErr w:type="spellEnd"/>
            <w:r w:rsidR="00CB1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0AB"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B10AB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proofErr w:type="spellStart"/>
            <w:r w:rsidRPr="00CB10AB">
              <w:rPr>
                <w:rFonts w:ascii="Times New Roman" w:hAnsi="Times New Roman" w:cs="Times New Roman" w:hint="eastAsia"/>
              </w:rPr>
              <w:t>newArrayAnswer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B10AB" w:rsidRDefault="00CB10AB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B10AB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435585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cái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35585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4DF7">
              <w:rPr>
                <w:rFonts w:ascii="Times New Roman" w:hAnsi="Times New Roman" w:cs="Times New Roman"/>
              </w:rPr>
              <w:t>phần</w:t>
            </w:r>
            <w:proofErr w:type="spellEnd"/>
            <w:r w:rsidR="00984D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4DF7">
              <w:rPr>
                <w:rFonts w:ascii="Times New Roman" w:hAnsi="Times New Roman" w:cs="Times New Roman"/>
              </w:rPr>
              <w:t>khảo</w:t>
            </w:r>
            <w:proofErr w:type="spellEnd"/>
            <w:r w:rsidR="00984D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4DF7">
              <w:rPr>
                <w:rFonts w:ascii="Times New Roman" w:hAnsi="Times New Roman" w:cs="Times New Roman"/>
              </w:rPr>
              <w:t>s</w:t>
            </w:r>
            <w:r w:rsidR="00CB10AB">
              <w:rPr>
                <w:rFonts w:ascii="Times New Roman" w:hAnsi="Times New Roman" w:cs="Times New Roman"/>
              </w:rPr>
              <w:t>át</w:t>
            </w:r>
            <w:proofErr w:type="spellEnd"/>
            <w:r w:rsidR="00CB10AB">
              <w:rPr>
                <w:rFonts w:ascii="Times New Roman" w:hAnsi="Times New Roman" w:cs="Times New Roman"/>
              </w:rPr>
              <w:t>.</w:t>
            </w:r>
          </w:p>
        </w:tc>
      </w:tr>
      <w:tr w:rsidR="00CB10AB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radio input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B10AB" w:rsidRDefault="00CB10AB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radio input</w:t>
            </w:r>
          </w:p>
        </w:tc>
      </w:tr>
      <w:tr w:rsidR="00435585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tin.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 w:rsidP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435585" w:rsidTr="00984DF7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984DF7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2" w:space="0" w:color="666666"/>
              <w:right w:val="single" w:sz="6" w:space="0" w:color="666666"/>
            </w:tcBorders>
          </w:tcPr>
          <w:p w:rsidR="00984DF7" w:rsidRDefault="00984DF7" w:rsidP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10AB">
              <w:rPr>
                <w:rFonts w:ascii="Times New Roman" w:hAnsi="Times New Roman" w:cs="Times New Roman"/>
              </w:rPr>
              <w:t>3</w:t>
            </w:r>
            <w:bookmarkStart w:id="43" w:name="_GoBack"/>
            <w:bookmarkEnd w:id="43"/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984DF7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984DF7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2" w:space="0" w:color="666666"/>
            </w:tcBorders>
          </w:tcPr>
          <w:p w:rsidR="00984DF7" w:rsidRDefault="00984DF7" w:rsidP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8939FE">
      <w:pPr>
        <w:pStyle w:val="Heading2"/>
        <w:rPr>
          <w:rFonts w:hint="eastAsia"/>
        </w:rPr>
      </w:pPr>
      <w:bookmarkStart w:id="44" w:name="_Toc106613643"/>
      <w:r>
        <w:t>Prototype &amp; POC</w:t>
      </w:r>
      <w:bookmarkEnd w:id="44"/>
    </w:p>
    <w:p w:rsidR="000006FA" w:rsidRDefault="008939FE">
      <w:pPr>
        <w:pStyle w:val="BodyText"/>
        <w:rPr>
          <w:rFonts w:hint="eastAsia"/>
        </w:rPr>
      </w:pPr>
      <w:r>
        <w:rPr>
          <w:b/>
          <w:bCs/>
          <w:i/>
          <w:iCs/>
        </w:rPr>
        <w:t>Notes</w:t>
      </w:r>
      <w:r>
        <w:rPr>
          <w:i/>
          <w:iCs/>
        </w:rPr>
        <w:t>: depend on the complexity of the feature, we may need to design the POC for UI or Backend or full-features in the simplest way to review and confirm in details before apply to the real code</w:t>
      </w:r>
    </w:p>
    <w:p w:rsidR="000006FA" w:rsidRDefault="008939FE">
      <w:pPr>
        <w:pStyle w:val="Heading3"/>
        <w:rPr>
          <w:rFonts w:hint="eastAsia"/>
        </w:rPr>
      </w:pPr>
      <w:bookmarkStart w:id="45" w:name="_Toc106613644"/>
      <w:r>
        <w:t>Overview the POC</w:t>
      </w:r>
      <w:bookmarkEnd w:id="45"/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Objective</w:t>
      </w:r>
      <w:r>
        <w:t>:</w:t>
      </w:r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Main Requires</w:t>
      </w:r>
      <w:r>
        <w:t>:</w:t>
      </w:r>
    </w:p>
    <w:p w:rsidR="000006FA" w:rsidRDefault="008939FE">
      <w:pPr>
        <w:pStyle w:val="BodyText"/>
        <w:numPr>
          <w:ilvl w:val="0"/>
          <w:numId w:val="2"/>
        </w:numPr>
        <w:rPr>
          <w:rFonts w:hint="eastAsia"/>
        </w:rPr>
      </w:pPr>
      <w:r>
        <w:t>&lt;requires 1&gt;</w:t>
      </w:r>
    </w:p>
    <w:p w:rsidR="000006FA" w:rsidRDefault="008939FE" w:rsidP="00950536">
      <w:pPr>
        <w:pStyle w:val="BodyText"/>
        <w:numPr>
          <w:ilvl w:val="0"/>
          <w:numId w:val="2"/>
        </w:numPr>
        <w:rPr>
          <w:rFonts w:hint="eastAsia"/>
        </w:rPr>
      </w:pPr>
      <w:r>
        <w:t>&lt;requires 2&gt;</w:t>
      </w:r>
    </w:p>
    <w:p w:rsidR="000006FA" w:rsidRDefault="008939FE">
      <w:pPr>
        <w:pStyle w:val="Heading3"/>
        <w:rPr>
          <w:rFonts w:hint="eastAsia"/>
        </w:rPr>
      </w:pPr>
      <w:bookmarkStart w:id="46" w:name="_Toc106613645"/>
      <w:r>
        <w:t>Solution Detail Design</w:t>
      </w:r>
      <w:bookmarkEnd w:id="46"/>
    </w:p>
    <w:p w:rsidR="000006FA" w:rsidRDefault="000006FA">
      <w:pPr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8939FE">
      <w:pPr>
        <w:rPr>
          <w:rFonts w:hint="eastAsia"/>
        </w:rPr>
      </w:pPr>
      <w:r>
        <w:br w:type="page"/>
      </w:r>
    </w:p>
    <w:p w:rsidR="000006FA" w:rsidRDefault="008939FE">
      <w:pPr>
        <w:pStyle w:val="Heading2"/>
        <w:rPr>
          <w:rFonts w:hint="eastAsia"/>
        </w:rPr>
      </w:pPr>
      <w:bookmarkStart w:id="47" w:name="_Toc53354083"/>
      <w:bookmarkStart w:id="48" w:name="_Toc106613646"/>
      <w:r>
        <w:lastRenderedPageBreak/>
        <w:t>Definitions, Acronyms and Abbreviations</w:t>
      </w:r>
      <w:bookmarkEnd w:id="47"/>
      <w:bookmarkEnd w:id="48"/>
    </w:p>
    <w:p w:rsidR="000006FA" w:rsidRDefault="000006FA">
      <w:pPr>
        <w:pStyle w:val="BodyText"/>
        <w:rPr>
          <w:rFonts w:hint="eastAsia"/>
        </w:rPr>
      </w:pPr>
    </w:p>
    <w:tbl>
      <w:tblPr>
        <w:tblW w:w="104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4"/>
        <w:gridCol w:w="8065"/>
      </w:tblGrid>
      <w:tr w:rsidR="000006FA">
        <w:tc>
          <w:tcPr>
            <w:tcW w:w="2404" w:type="dxa"/>
            <w:tcBorders>
              <w:top w:val="single" w:sz="2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b/>
                <w:bCs/>
                <w:color w:val="011893"/>
              </w:rPr>
            </w:pPr>
            <w:r>
              <w:rPr>
                <w:b/>
                <w:bCs/>
                <w:color w:val="011893"/>
              </w:rPr>
              <w:t>Abbreviations</w:t>
            </w:r>
          </w:p>
        </w:tc>
        <w:tc>
          <w:tcPr>
            <w:tcW w:w="8064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  <w:shd w:val="clear" w:color="auto" w:fill="DDDDDD"/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b/>
                <w:bCs/>
                <w:color w:val="011893"/>
              </w:rPr>
            </w:pPr>
            <w:r>
              <w:rPr>
                <w:b/>
                <w:bCs/>
                <w:color w:val="011893"/>
              </w:rPr>
              <w:t>Description</w:t>
            </w: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  <w:r>
              <w:t>DD</w:t>
            </w: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</w:rPr>
            </w:pPr>
            <w:r>
              <w:t>Detail Design</w:t>
            </w: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  <w:r>
              <w:t>AXN</w:t>
            </w: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</w:rPr>
            </w:pPr>
            <w:r>
              <w:t>Awing Exchange Network</w:t>
            </w: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2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8939FE">
      <w:pPr>
        <w:pStyle w:val="BodyText"/>
        <w:spacing w:after="0"/>
        <w:jc w:val="center"/>
        <w:rPr>
          <w:rFonts w:hint="eastAsia"/>
        </w:rPr>
      </w:pPr>
      <w:r>
        <w:t>*</w:t>
      </w:r>
    </w:p>
    <w:p w:rsidR="000006FA" w:rsidRDefault="008939FE">
      <w:pPr>
        <w:pStyle w:val="BodyText"/>
        <w:spacing w:after="0"/>
        <w:jc w:val="center"/>
        <w:rPr>
          <w:rFonts w:hint="eastAsia"/>
        </w:rPr>
      </w:pPr>
      <w:r>
        <w:t>*        *</w:t>
      </w:r>
    </w:p>
    <w:sectPr w:rsidR="000006FA">
      <w:headerReference w:type="default" r:id="rId11"/>
      <w:footerReference w:type="default" r:id="rId12"/>
      <w:pgSz w:w="11906" w:h="16820"/>
      <w:pgMar w:top="1191" w:right="720" w:bottom="1117" w:left="720" w:header="567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1F" w:rsidRDefault="00E57C1F">
      <w:pPr>
        <w:rPr>
          <w:rFonts w:hint="eastAsia"/>
        </w:rPr>
      </w:pPr>
      <w:r>
        <w:separator/>
      </w:r>
    </w:p>
  </w:endnote>
  <w:endnote w:type="continuationSeparator" w:id="0">
    <w:p w:rsidR="00E57C1F" w:rsidRDefault="00E57C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A" w:rsidRDefault="008939FE">
    <w:pPr>
      <w:pStyle w:val="Footer"/>
      <w:rPr>
        <w:rFonts w:hint="eastAsia"/>
        <w:color w:val="999999"/>
        <w:sz w:val="22"/>
        <w:szCs w:val="22"/>
      </w:rPr>
    </w:pPr>
    <w:r>
      <w:rPr>
        <w:noProof/>
        <w:lang w:eastAsia="en-US" w:bidi="ar-SA"/>
      </w:rPr>
      <mc:AlternateContent>
        <mc:Choice Requires="wps">
          <w:drawing>
            <wp:anchor distT="0" distB="0" distL="0" distR="0" simplePos="0" relativeHeight="16" behindDoc="1" locked="0" layoutInCell="0" allowOverlap="1" wp14:anchorId="096C1F06">
              <wp:simplePos x="0" y="0"/>
              <wp:positionH relativeFrom="column">
                <wp:posOffset>6350</wp:posOffset>
              </wp:positionH>
              <wp:positionV relativeFrom="paragraph">
                <wp:posOffset>-102870</wp:posOffset>
              </wp:positionV>
              <wp:extent cx="6628765" cy="1270"/>
              <wp:effectExtent l="0" t="0" r="0" b="0"/>
              <wp:wrapNone/>
              <wp:docPr id="7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7960" cy="0"/>
                      </a:xfrm>
                      <a:prstGeom prst="line">
                        <a:avLst/>
                      </a:prstGeom>
                      <a:ln w="0">
                        <a:solidFill>
                          <a:srgbClr val="99999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id="shape_0" from="0.5pt,-8.1pt" to="522.35pt,-8.1pt" ID="Shape1" stroked="t" style="position:absolute" wp14:anchorId="096C1F06">
              <v:stroke color="#999999" joinstyle="round" endcap="flat"/>
              <v:fill o:detectmouseclick="t" on="false"/>
              <w10:wrap type="none"/>
            </v:line>
          </w:pict>
        </mc:Fallback>
      </mc:AlternateContent>
    </w:r>
    <w:r>
      <w:rPr>
        <w:color w:val="999999"/>
        <w:sz w:val="22"/>
        <w:szCs w:val="22"/>
      </w:rPr>
      <w:t xml:space="preserve">© AWING 2020      </w:t>
    </w:r>
    <w:r>
      <w:rPr>
        <w:color w:val="999999"/>
        <w:sz w:val="22"/>
        <w:szCs w:val="22"/>
      </w:rPr>
      <w:tab/>
      <w:t xml:space="preserve">Internal Use </w:t>
    </w:r>
    <w:r>
      <w:rPr>
        <w:color w:val="999999"/>
        <w:sz w:val="22"/>
        <w:szCs w:val="22"/>
      </w:rPr>
      <w:tab/>
      <w:t xml:space="preserve"> </w:t>
    </w:r>
    <w:r>
      <w:rPr>
        <w:color w:val="999999"/>
        <w:sz w:val="22"/>
        <w:szCs w:val="22"/>
      </w:rPr>
      <w:fldChar w:fldCharType="begin"/>
    </w:r>
    <w:r>
      <w:rPr>
        <w:color w:val="999999"/>
        <w:sz w:val="22"/>
        <w:szCs w:val="22"/>
      </w:rPr>
      <w:instrText>PAGE</w:instrText>
    </w:r>
    <w:r>
      <w:rPr>
        <w:color w:val="999999"/>
        <w:sz w:val="22"/>
        <w:szCs w:val="22"/>
      </w:rPr>
      <w:fldChar w:fldCharType="separate"/>
    </w:r>
    <w:r w:rsidR="00CB10AB">
      <w:rPr>
        <w:rFonts w:hint="eastAsia"/>
        <w:noProof/>
        <w:color w:val="999999"/>
        <w:sz w:val="22"/>
        <w:szCs w:val="22"/>
      </w:rPr>
      <w:t>10</w:t>
    </w:r>
    <w:r>
      <w:rPr>
        <w:color w:val="999999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1F" w:rsidRDefault="00E57C1F">
      <w:pPr>
        <w:rPr>
          <w:rFonts w:hint="eastAsia"/>
        </w:rPr>
      </w:pPr>
      <w:r>
        <w:separator/>
      </w:r>
    </w:p>
  </w:footnote>
  <w:footnote w:type="continuationSeparator" w:id="0">
    <w:p w:rsidR="00E57C1F" w:rsidRDefault="00E57C1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A" w:rsidRDefault="008939FE">
    <w:pPr>
      <w:pStyle w:val="Header"/>
      <w:rPr>
        <w:rFonts w:hint="eastAsia"/>
      </w:rPr>
    </w:pPr>
    <w:r>
      <w:rPr>
        <w:color w:val="999999"/>
        <w:sz w:val="22"/>
        <w:szCs w:val="22"/>
      </w:rPr>
      <w:fldChar w:fldCharType="begin"/>
    </w:r>
    <w:r>
      <w:rPr>
        <w:color w:val="999999"/>
        <w:sz w:val="22"/>
        <w:szCs w:val="22"/>
      </w:rPr>
      <w:instrText>FILENAME</w:instrText>
    </w:r>
    <w:r>
      <w:rPr>
        <w:color w:val="999999"/>
        <w:sz w:val="22"/>
        <w:szCs w:val="22"/>
      </w:rPr>
      <w:fldChar w:fldCharType="separate"/>
    </w:r>
    <w:r>
      <w:rPr>
        <w:color w:val="999999"/>
        <w:sz w:val="22"/>
        <w:szCs w:val="22"/>
      </w:rPr>
      <w:t>AWING_TECH_Detail Design Template v1.0</w:t>
    </w:r>
    <w:r>
      <w:rPr>
        <w:color w:val="999999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7D6"/>
    <w:multiLevelType w:val="multilevel"/>
    <w:tmpl w:val="E9CCDA3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D979DD"/>
    <w:multiLevelType w:val="multilevel"/>
    <w:tmpl w:val="B5061D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4"/>
      <w:lvlJc w:val="left"/>
      <w:pPr>
        <w:tabs>
          <w:tab w:val="num" w:pos="0"/>
        </w:tabs>
        <w:ind w:left="2880" w:hanging="360"/>
      </w:pPr>
      <w:rPr>
        <w:rFonts w:ascii="Webdings" w:hAnsi="Webdings" w:cs="Web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FA"/>
    <w:rsid w:val="000006FA"/>
    <w:rsid w:val="00036410"/>
    <w:rsid w:val="00111BC8"/>
    <w:rsid w:val="003F1865"/>
    <w:rsid w:val="00435585"/>
    <w:rsid w:val="00487A00"/>
    <w:rsid w:val="005101C6"/>
    <w:rsid w:val="006E217E"/>
    <w:rsid w:val="008939FE"/>
    <w:rsid w:val="00930C69"/>
    <w:rsid w:val="00950536"/>
    <w:rsid w:val="009779A4"/>
    <w:rsid w:val="00984DF7"/>
    <w:rsid w:val="00BB70B0"/>
    <w:rsid w:val="00CA557F"/>
    <w:rsid w:val="00CB10AB"/>
    <w:rsid w:val="00E57C1F"/>
    <w:rsid w:val="00E74F6D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6F0B35-C791-47E5-8466-7CD40EF0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spacing w:before="245" w:after="0"/>
      <w:jc w:val="center"/>
      <w:outlineLvl w:val="0"/>
    </w:pPr>
    <w:rPr>
      <w:b/>
      <w:bCs/>
      <w:color w:val="C9211E"/>
      <w:sz w:val="52"/>
      <w:szCs w:val="52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C9211E"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8D281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8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b/>
      <w:bCs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haracter20style">
    <w:name w:val="Character_20_style"/>
    <w:qFormat/>
  </w:style>
  <w:style w:type="character" w:styleId="Hyperlink">
    <w:name w:val="Hyperlink"/>
    <w:basedOn w:val="DefaultParagraphFont"/>
    <w:uiPriority w:val="99"/>
    <w:unhideWhenUsed/>
    <w:rsid w:val="008B6A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8B6A8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B6A82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464A"/>
    <w:rPr>
      <w:rFonts w:ascii="Times New Roman" w:hAnsi="Times New Roman" w:cs="Mangal"/>
      <w:sz w:val="18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35874"/>
    <w:rPr>
      <w:rFonts w:asciiTheme="majorHAnsi" w:eastAsiaTheme="majorEastAsia" w:hAnsiTheme="majorHAnsi" w:cs="Mangal"/>
      <w:b/>
      <w:iCs/>
      <w:color w:val="2F5496" w:themeColor="accent1" w:themeShade="BF"/>
      <w:sz w:val="28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4"/>
        <w:tab w:val="right" w:pos="10469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A8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26BC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42D5"/>
    <w:pPr>
      <w:spacing w:before="120" w:after="120"/>
      <w:ind w:left="238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26BC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26BC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26BC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6BC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6BC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6BC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6BC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464A"/>
    <w:rPr>
      <w:rFonts w:ascii="Times New Roman" w:hAnsi="Times New Roman" w:cs="Mangal"/>
      <w:sz w:val="18"/>
      <w:szCs w:val="16"/>
    </w:r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495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</dc:creator>
  <dc:description/>
  <cp:lastModifiedBy>Microsoft account</cp:lastModifiedBy>
  <cp:revision>24</cp:revision>
  <dcterms:created xsi:type="dcterms:W3CDTF">2020-10-09T15:24:00Z</dcterms:created>
  <dcterms:modified xsi:type="dcterms:W3CDTF">2022-10-06T04:54:00Z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