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1ECC" w14:textId="6D0B2980" w:rsidR="00C55151" w:rsidRPr="00D0367E" w:rsidRDefault="00041608" w:rsidP="00D0367E">
      <w:pPr>
        <w:jc w:val="center"/>
        <w:rPr>
          <w:b/>
          <w:bCs/>
          <w:lang w:val="en-US"/>
        </w:rPr>
      </w:pPr>
      <w:r w:rsidRPr="00D0367E">
        <w:rPr>
          <w:b/>
          <w:bCs/>
          <w:lang w:val="en-US"/>
        </w:rPr>
        <w:t>BÁO CÁO 3</w:t>
      </w:r>
    </w:p>
    <w:p w14:paraId="3087E2D9" w14:textId="232411D3" w:rsidR="00586340" w:rsidRDefault="00586340">
      <w:pPr>
        <w:rPr>
          <w:lang w:val="en-US"/>
        </w:rPr>
      </w:pPr>
      <w:r w:rsidRPr="00586340">
        <w:rPr>
          <w:noProof/>
          <w:lang w:val="en-US"/>
        </w:rPr>
        <w:drawing>
          <wp:inline distT="0" distB="0" distL="0" distR="0" wp14:anchorId="39CC84E6" wp14:editId="76133CB3">
            <wp:extent cx="3048425" cy="533474"/>
            <wp:effectExtent l="0" t="0" r="0" b="0"/>
            <wp:docPr id="1477755408" name="Picture 1" descr="A close 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755408" name="Picture 1" descr="A close up of a word&#10;&#10;Description automatically generated"/>
                    <pic:cNvPicPr/>
                  </pic:nvPicPr>
                  <pic:blipFill>
                    <a:blip r:embed="rId6"/>
                    <a:stretch>
                      <a:fillRect/>
                    </a:stretch>
                  </pic:blipFill>
                  <pic:spPr>
                    <a:xfrm>
                      <a:off x="0" y="0"/>
                      <a:ext cx="3048425" cy="533474"/>
                    </a:xfrm>
                    <a:prstGeom prst="rect">
                      <a:avLst/>
                    </a:prstGeom>
                  </pic:spPr>
                </pic:pic>
              </a:graphicData>
            </a:graphic>
          </wp:inline>
        </w:drawing>
      </w:r>
    </w:p>
    <w:p w14:paraId="0FEB271A" w14:textId="698CF8C3" w:rsidR="00586340" w:rsidRDefault="00586340">
      <w:pPr>
        <w:rPr>
          <w:lang w:val="en-US"/>
        </w:rPr>
      </w:pPr>
      <w:r w:rsidRPr="00586340">
        <w:rPr>
          <w:noProof/>
          <w:lang w:val="en-US"/>
        </w:rPr>
        <w:drawing>
          <wp:inline distT="0" distB="0" distL="0" distR="0" wp14:anchorId="60303624" wp14:editId="2E95B9E8">
            <wp:extent cx="6575521" cy="1889760"/>
            <wp:effectExtent l="0" t="0" r="0" b="0"/>
            <wp:docPr id="970012920"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12920" name="Picture 1" descr="A screen shot of a graph&#10;&#10;Description automatically generated"/>
                    <pic:cNvPicPr/>
                  </pic:nvPicPr>
                  <pic:blipFill>
                    <a:blip r:embed="rId7"/>
                    <a:stretch>
                      <a:fillRect/>
                    </a:stretch>
                  </pic:blipFill>
                  <pic:spPr>
                    <a:xfrm>
                      <a:off x="0" y="0"/>
                      <a:ext cx="6611985" cy="1900239"/>
                    </a:xfrm>
                    <a:prstGeom prst="rect">
                      <a:avLst/>
                    </a:prstGeom>
                  </pic:spPr>
                </pic:pic>
              </a:graphicData>
            </a:graphic>
          </wp:inline>
        </w:drawing>
      </w:r>
    </w:p>
    <w:tbl>
      <w:tblPr>
        <w:tblStyle w:val="TableGrid"/>
        <w:tblW w:w="0" w:type="auto"/>
        <w:tblLook w:val="04A0" w:firstRow="1" w:lastRow="0" w:firstColumn="1" w:lastColumn="0" w:noHBand="0" w:noVBand="1"/>
      </w:tblPr>
      <w:tblGrid>
        <w:gridCol w:w="714"/>
        <w:gridCol w:w="2332"/>
        <w:gridCol w:w="2872"/>
        <w:gridCol w:w="1343"/>
        <w:gridCol w:w="1389"/>
      </w:tblGrid>
      <w:tr w:rsidR="00041608" w:rsidRPr="00041608" w14:paraId="7BF14BB6" w14:textId="77777777" w:rsidTr="0016220A">
        <w:tc>
          <w:tcPr>
            <w:tcW w:w="709" w:type="dxa"/>
          </w:tcPr>
          <w:p w14:paraId="7636CFD9" w14:textId="77777777" w:rsidR="00041608" w:rsidRPr="00041608" w:rsidRDefault="00041608" w:rsidP="00041608">
            <w:pPr>
              <w:spacing w:after="160" w:line="259" w:lineRule="auto"/>
              <w:jc w:val="left"/>
            </w:pPr>
            <w:r w:rsidRPr="00041608">
              <w:t>STT</w:t>
            </w:r>
          </w:p>
        </w:tc>
        <w:tc>
          <w:tcPr>
            <w:tcW w:w="2181" w:type="dxa"/>
          </w:tcPr>
          <w:p w14:paraId="2FD0ADC5" w14:textId="77777777" w:rsidR="00041608" w:rsidRPr="00041608" w:rsidRDefault="00041608" w:rsidP="00041608">
            <w:pPr>
              <w:spacing w:after="160" w:line="259" w:lineRule="auto"/>
              <w:jc w:val="left"/>
            </w:pPr>
            <w:r w:rsidRPr="00041608">
              <w:t>Khối chính</w:t>
            </w:r>
          </w:p>
        </w:tc>
        <w:tc>
          <w:tcPr>
            <w:tcW w:w="2872" w:type="dxa"/>
          </w:tcPr>
          <w:p w14:paraId="73A734CE" w14:textId="77777777" w:rsidR="00041608" w:rsidRPr="00041608" w:rsidRDefault="00041608" w:rsidP="00041608">
            <w:pPr>
              <w:spacing w:after="160" w:line="259" w:lineRule="auto"/>
              <w:jc w:val="left"/>
            </w:pPr>
            <w:r w:rsidRPr="00041608">
              <w:t>Tác vụ tiêu thụ</w:t>
            </w:r>
          </w:p>
        </w:tc>
        <w:tc>
          <w:tcPr>
            <w:tcW w:w="1343" w:type="dxa"/>
          </w:tcPr>
          <w:p w14:paraId="70A1C5A8" w14:textId="77777777" w:rsidR="00041608" w:rsidRPr="00041608" w:rsidRDefault="00041608" w:rsidP="00041608">
            <w:pPr>
              <w:spacing w:after="160" w:line="259" w:lineRule="auto"/>
              <w:jc w:val="left"/>
            </w:pPr>
            <w:r w:rsidRPr="00041608">
              <w:t>Điện áp sử dụng (V)</w:t>
            </w:r>
          </w:p>
        </w:tc>
        <w:tc>
          <w:tcPr>
            <w:tcW w:w="1389" w:type="dxa"/>
          </w:tcPr>
          <w:p w14:paraId="0928C3EF" w14:textId="77777777" w:rsidR="00041608" w:rsidRPr="00041608" w:rsidRDefault="00041608" w:rsidP="00041608">
            <w:pPr>
              <w:spacing w:after="160" w:line="259" w:lineRule="auto"/>
              <w:jc w:val="left"/>
            </w:pPr>
            <w:r w:rsidRPr="00041608">
              <w:t>Mức tiêu thụ (mA)</w:t>
            </w:r>
          </w:p>
        </w:tc>
      </w:tr>
      <w:tr w:rsidR="00041608" w:rsidRPr="00041608" w14:paraId="3B4C2152" w14:textId="77777777" w:rsidTr="0016220A">
        <w:tc>
          <w:tcPr>
            <w:tcW w:w="709" w:type="dxa"/>
          </w:tcPr>
          <w:p w14:paraId="72F2858B" w14:textId="77777777" w:rsidR="00041608" w:rsidRPr="00041608" w:rsidRDefault="00041608" w:rsidP="00041608">
            <w:pPr>
              <w:spacing w:after="160" w:line="259" w:lineRule="auto"/>
            </w:pPr>
            <w:r w:rsidRPr="00041608">
              <w:t>1</w:t>
            </w:r>
          </w:p>
        </w:tc>
        <w:tc>
          <w:tcPr>
            <w:tcW w:w="2181" w:type="dxa"/>
          </w:tcPr>
          <w:p w14:paraId="5CFA0C39" w14:textId="77777777" w:rsidR="00041608" w:rsidRPr="00041608" w:rsidRDefault="00041608" w:rsidP="00041608">
            <w:pPr>
              <w:spacing w:after="160" w:line="259" w:lineRule="auto"/>
            </w:pPr>
            <w:r w:rsidRPr="00041608">
              <w:t>STM32F103RCT6</w:t>
            </w:r>
          </w:p>
        </w:tc>
        <w:tc>
          <w:tcPr>
            <w:tcW w:w="2872" w:type="dxa"/>
          </w:tcPr>
          <w:p w14:paraId="7FB3C1BE" w14:textId="77777777" w:rsidR="00041608" w:rsidRPr="00041608" w:rsidRDefault="00041608" w:rsidP="00041608">
            <w:pPr>
              <w:spacing w:after="160" w:line="259" w:lineRule="auto"/>
            </w:pPr>
            <w:r w:rsidRPr="00041608">
              <w:t xml:space="preserve">Tất cả ngoại vi cần thiết hoạt động đồng thời </w:t>
            </w:r>
          </w:p>
        </w:tc>
        <w:tc>
          <w:tcPr>
            <w:tcW w:w="1343" w:type="dxa"/>
          </w:tcPr>
          <w:p w14:paraId="2E1C8A77" w14:textId="77777777" w:rsidR="00041608" w:rsidRPr="00041608" w:rsidRDefault="00041608" w:rsidP="00041608">
            <w:pPr>
              <w:spacing w:after="160" w:line="259" w:lineRule="auto"/>
            </w:pPr>
            <w:r w:rsidRPr="00041608">
              <w:t>3.3</w:t>
            </w:r>
          </w:p>
        </w:tc>
        <w:tc>
          <w:tcPr>
            <w:tcW w:w="1389" w:type="dxa"/>
          </w:tcPr>
          <w:p w14:paraId="17F8B533" w14:textId="16884A81" w:rsidR="00041608" w:rsidRPr="00041608" w:rsidRDefault="00041608" w:rsidP="00041608">
            <w:pPr>
              <w:spacing w:after="160" w:line="259" w:lineRule="auto"/>
              <w:rPr>
                <w:lang w:val="en-US"/>
              </w:rPr>
            </w:pPr>
            <w:r w:rsidRPr="00041608">
              <w:t xml:space="preserve">≈ </w:t>
            </w:r>
            <w:r w:rsidR="00EB028F">
              <w:rPr>
                <w:lang w:val="en-US"/>
              </w:rPr>
              <w:t>66</w:t>
            </w:r>
          </w:p>
        </w:tc>
      </w:tr>
      <w:tr w:rsidR="00041608" w:rsidRPr="00041608" w14:paraId="72169A7C" w14:textId="77777777" w:rsidTr="0016220A">
        <w:tc>
          <w:tcPr>
            <w:tcW w:w="709" w:type="dxa"/>
          </w:tcPr>
          <w:p w14:paraId="72A71EAD" w14:textId="77777777" w:rsidR="00041608" w:rsidRPr="00041608" w:rsidRDefault="00041608" w:rsidP="00041608">
            <w:pPr>
              <w:spacing w:after="160" w:line="259" w:lineRule="auto"/>
            </w:pPr>
            <w:r w:rsidRPr="00041608">
              <w:t>2</w:t>
            </w:r>
          </w:p>
        </w:tc>
        <w:tc>
          <w:tcPr>
            <w:tcW w:w="2181" w:type="dxa"/>
          </w:tcPr>
          <w:p w14:paraId="1050D587" w14:textId="77777777" w:rsidR="00041608" w:rsidRPr="00041608" w:rsidRDefault="00041608" w:rsidP="00041608">
            <w:pPr>
              <w:spacing w:after="160" w:line="259" w:lineRule="auto"/>
            </w:pPr>
            <w:r w:rsidRPr="00041608">
              <w:t>OLED 1.3”</w:t>
            </w:r>
          </w:p>
        </w:tc>
        <w:tc>
          <w:tcPr>
            <w:tcW w:w="2872" w:type="dxa"/>
          </w:tcPr>
          <w:p w14:paraId="081C4721" w14:textId="77777777" w:rsidR="00041608" w:rsidRPr="00041608" w:rsidRDefault="00041608" w:rsidP="00041608">
            <w:pPr>
              <w:spacing w:after="160" w:line="259" w:lineRule="auto"/>
            </w:pPr>
            <w:r w:rsidRPr="00041608">
              <w:t>Hiển thị ( Nền đen. Chữ trắng, độ sáng từ 31-255)</w:t>
            </w:r>
          </w:p>
        </w:tc>
        <w:tc>
          <w:tcPr>
            <w:tcW w:w="1343" w:type="dxa"/>
          </w:tcPr>
          <w:p w14:paraId="3FE18179" w14:textId="77777777" w:rsidR="00041608" w:rsidRPr="00041608" w:rsidRDefault="00041608" w:rsidP="00041608">
            <w:pPr>
              <w:spacing w:after="160" w:line="259" w:lineRule="auto"/>
            </w:pPr>
            <w:r w:rsidRPr="00041608">
              <w:t>3.3</w:t>
            </w:r>
          </w:p>
        </w:tc>
        <w:tc>
          <w:tcPr>
            <w:tcW w:w="1389" w:type="dxa"/>
          </w:tcPr>
          <w:p w14:paraId="4930D98C" w14:textId="496545A4" w:rsidR="00041608" w:rsidRPr="00041608" w:rsidRDefault="00041608" w:rsidP="00041608">
            <w:pPr>
              <w:spacing w:after="160" w:line="259" w:lineRule="auto"/>
              <w:rPr>
                <w:lang w:val="en-US"/>
              </w:rPr>
            </w:pPr>
            <w:r w:rsidRPr="00041608">
              <w:t xml:space="preserve">≈ </w:t>
            </w:r>
            <w:r w:rsidR="00EB028F">
              <w:rPr>
                <w:lang w:val="en-US"/>
              </w:rPr>
              <w:t>23 - 32</w:t>
            </w:r>
          </w:p>
        </w:tc>
      </w:tr>
      <w:tr w:rsidR="00041608" w:rsidRPr="00041608" w14:paraId="751682BD" w14:textId="77777777" w:rsidTr="0016220A">
        <w:tc>
          <w:tcPr>
            <w:tcW w:w="709" w:type="dxa"/>
          </w:tcPr>
          <w:p w14:paraId="683183F3" w14:textId="77777777" w:rsidR="00041608" w:rsidRPr="00041608" w:rsidRDefault="00041608" w:rsidP="00041608">
            <w:pPr>
              <w:spacing w:after="160" w:line="259" w:lineRule="auto"/>
            </w:pPr>
            <w:r w:rsidRPr="00041608">
              <w:t>3</w:t>
            </w:r>
          </w:p>
        </w:tc>
        <w:tc>
          <w:tcPr>
            <w:tcW w:w="2181" w:type="dxa"/>
          </w:tcPr>
          <w:p w14:paraId="4E9FF9B0" w14:textId="77777777" w:rsidR="00041608" w:rsidRPr="00041608" w:rsidRDefault="00041608" w:rsidP="00041608">
            <w:pPr>
              <w:spacing w:after="160" w:line="259" w:lineRule="auto"/>
            </w:pPr>
            <w:r w:rsidRPr="00041608">
              <w:t>RFID</w:t>
            </w:r>
          </w:p>
        </w:tc>
        <w:tc>
          <w:tcPr>
            <w:tcW w:w="2872" w:type="dxa"/>
          </w:tcPr>
          <w:p w14:paraId="6A3AAACE" w14:textId="77777777" w:rsidR="00041608" w:rsidRPr="00041608" w:rsidRDefault="00041608" w:rsidP="00041608">
            <w:pPr>
              <w:spacing w:after="160" w:line="259" w:lineRule="auto"/>
            </w:pPr>
            <w:r w:rsidRPr="00041608">
              <w:t>Quét mã thẻ RFID</w:t>
            </w:r>
          </w:p>
        </w:tc>
        <w:tc>
          <w:tcPr>
            <w:tcW w:w="1343" w:type="dxa"/>
          </w:tcPr>
          <w:p w14:paraId="67B780D1" w14:textId="77777777" w:rsidR="00041608" w:rsidRPr="00041608" w:rsidRDefault="00041608" w:rsidP="00041608">
            <w:pPr>
              <w:spacing w:after="160" w:line="259" w:lineRule="auto"/>
            </w:pPr>
            <w:r w:rsidRPr="00041608">
              <w:t>3.3</w:t>
            </w:r>
          </w:p>
        </w:tc>
        <w:tc>
          <w:tcPr>
            <w:tcW w:w="1389" w:type="dxa"/>
          </w:tcPr>
          <w:p w14:paraId="05D5C5EB" w14:textId="77777777" w:rsidR="00041608" w:rsidRPr="00041608" w:rsidRDefault="00041608" w:rsidP="00041608">
            <w:pPr>
              <w:spacing w:after="160" w:line="259" w:lineRule="auto"/>
            </w:pPr>
            <w:r w:rsidRPr="00041608">
              <w:t>≈ 13 - 26</w:t>
            </w:r>
          </w:p>
        </w:tc>
      </w:tr>
      <w:tr w:rsidR="00041608" w:rsidRPr="00041608" w14:paraId="6F657D96" w14:textId="77777777" w:rsidTr="0016220A">
        <w:tc>
          <w:tcPr>
            <w:tcW w:w="709" w:type="dxa"/>
          </w:tcPr>
          <w:p w14:paraId="7BA2799A" w14:textId="77777777" w:rsidR="00041608" w:rsidRPr="00041608" w:rsidRDefault="00041608" w:rsidP="00041608">
            <w:pPr>
              <w:spacing w:after="160" w:line="259" w:lineRule="auto"/>
            </w:pPr>
            <w:r w:rsidRPr="00041608">
              <w:t>4</w:t>
            </w:r>
          </w:p>
        </w:tc>
        <w:tc>
          <w:tcPr>
            <w:tcW w:w="2181" w:type="dxa"/>
          </w:tcPr>
          <w:p w14:paraId="23200D58" w14:textId="77777777" w:rsidR="00041608" w:rsidRPr="00041608" w:rsidRDefault="00041608" w:rsidP="00041608">
            <w:pPr>
              <w:spacing w:after="160" w:line="259" w:lineRule="auto"/>
            </w:pPr>
            <w:r w:rsidRPr="00041608">
              <w:t>GPS L70</w:t>
            </w:r>
          </w:p>
        </w:tc>
        <w:tc>
          <w:tcPr>
            <w:tcW w:w="2872" w:type="dxa"/>
          </w:tcPr>
          <w:p w14:paraId="1FACC150" w14:textId="77777777" w:rsidR="00041608" w:rsidRPr="00041608" w:rsidRDefault="00041608" w:rsidP="00041608">
            <w:pPr>
              <w:spacing w:after="160" w:line="259" w:lineRule="auto"/>
            </w:pPr>
            <w:r w:rsidRPr="00041608">
              <w:t>Tracking Mode</w:t>
            </w:r>
          </w:p>
        </w:tc>
        <w:tc>
          <w:tcPr>
            <w:tcW w:w="1343" w:type="dxa"/>
          </w:tcPr>
          <w:p w14:paraId="4180D375" w14:textId="77777777" w:rsidR="00041608" w:rsidRPr="00041608" w:rsidRDefault="00041608" w:rsidP="00041608">
            <w:pPr>
              <w:spacing w:after="160" w:line="259" w:lineRule="auto"/>
            </w:pPr>
            <w:r w:rsidRPr="00041608">
              <w:t>3.3</w:t>
            </w:r>
          </w:p>
        </w:tc>
        <w:tc>
          <w:tcPr>
            <w:tcW w:w="1389" w:type="dxa"/>
          </w:tcPr>
          <w:p w14:paraId="063D0E97" w14:textId="36951308" w:rsidR="00041608" w:rsidRPr="00041608" w:rsidRDefault="00041608" w:rsidP="00041608">
            <w:pPr>
              <w:spacing w:after="160" w:line="259" w:lineRule="auto"/>
              <w:rPr>
                <w:lang w:val="en-US"/>
              </w:rPr>
            </w:pPr>
            <w:r w:rsidRPr="00041608">
              <w:t xml:space="preserve">≈ </w:t>
            </w:r>
            <w:r w:rsidR="00C527BF">
              <w:rPr>
                <w:lang w:val="en-US"/>
              </w:rPr>
              <w:t>18</w:t>
            </w:r>
          </w:p>
        </w:tc>
      </w:tr>
      <w:tr w:rsidR="00041608" w:rsidRPr="00041608" w14:paraId="03BE399D" w14:textId="77777777" w:rsidTr="0016220A">
        <w:tc>
          <w:tcPr>
            <w:tcW w:w="709" w:type="dxa"/>
          </w:tcPr>
          <w:p w14:paraId="238FCF51" w14:textId="77777777" w:rsidR="00041608" w:rsidRPr="00041608" w:rsidRDefault="00041608" w:rsidP="00041608">
            <w:pPr>
              <w:spacing w:after="160" w:line="259" w:lineRule="auto"/>
            </w:pPr>
            <w:r w:rsidRPr="00041608">
              <w:t>5</w:t>
            </w:r>
          </w:p>
        </w:tc>
        <w:tc>
          <w:tcPr>
            <w:tcW w:w="2181" w:type="dxa"/>
          </w:tcPr>
          <w:p w14:paraId="5F111896" w14:textId="77777777" w:rsidR="00041608" w:rsidRPr="00041608" w:rsidRDefault="00041608" w:rsidP="00041608">
            <w:pPr>
              <w:spacing w:after="160" w:line="259" w:lineRule="auto"/>
            </w:pPr>
            <w:r w:rsidRPr="00041608">
              <w:t xml:space="preserve">Đèn led, còi </w:t>
            </w:r>
          </w:p>
        </w:tc>
        <w:tc>
          <w:tcPr>
            <w:tcW w:w="2872" w:type="dxa"/>
          </w:tcPr>
          <w:p w14:paraId="2DE91B3E" w14:textId="77777777" w:rsidR="00041608" w:rsidRPr="00041608" w:rsidRDefault="00041608" w:rsidP="00041608">
            <w:pPr>
              <w:spacing w:after="160" w:line="259" w:lineRule="auto"/>
            </w:pPr>
            <w:r w:rsidRPr="00041608">
              <w:t>Sáng đèn, bật còi</w:t>
            </w:r>
          </w:p>
        </w:tc>
        <w:tc>
          <w:tcPr>
            <w:tcW w:w="1343" w:type="dxa"/>
          </w:tcPr>
          <w:p w14:paraId="62C6F0D0" w14:textId="77777777" w:rsidR="00041608" w:rsidRPr="00041608" w:rsidRDefault="00041608" w:rsidP="00041608">
            <w:pPr>
              <w:spacing w:after="160" w:line="259" w:lineRule="auto"/>
            </w:pPr>
            <w:r w:rsidRPr="00041608">
              <w:t>3.3</w:t>
            </w:r>
          </w:p>
        </w:tc>
        <w:tc>
          <w:tcPr>
            <w:tcW w:w="1389" w:type="dxa"/>
          </w:tcPr>
          <w:p w14:paraId="05114CDC" w14:textId="77777777" w:rsidR="00041608" w:rsidRPr="00041608" w:rsidRDefault="00041608" w:rsidP="00041608">
            <w:pPr>
              <w:spacing w:after="160" w:line="259" w:lineRule="auto"/>
            </w:pPr>
            <w:r w:rsidRPr="00041608">
              <w:t>≈ 100</w:t>
            </w:r>
          </w:p>
        </w:tc>
      </w:tr>
      <w:tr w:rsidR="00041608" w:rsidRPr="00041608" w14:paraId="0C7EC4CA" w14:textId="77777777" w:rsidTr="0016220A">
        <w:tc>
          <w:tcPr>
            <w:tcW w:w="709" w:type="dxa"/>
          </w:tcPr>
          <w:p w14:paraId="33B4FD86" w14:textId="77777777" w:rsidR="00041608" w:rsidRPr="00041608" w:rsidRDefault="00041608" w:rsidP="00041608">
            <w:pPr>
              <w:spacing w:after="160" w:line="259" w:lineRule="auto"/>
            </w:pPr>
            <w:r w:rsidRPr="00041608">
              <w:t>6</w:t>
            </w:r>
          </w:p>
        </w:tc>
        <w:tc>
          <w:tcPr>
            <w:tcW w:w="2181" w:type="dxa"/>
          </w:tcPr>
          <w:p w14:paraId="416ECE14" w14:textId="77777777" w:rsidR="00041608" w:rsidRPr="00041608" w:rsidRDefault="00041608" w:rsidP="00041608">
            <w:pPr>
              <w:spacing w:after="160" w:line="259" w:lineRule="auto"/>
            </w:pPr>
            <w:r w:rsidRPr="00041608">
              <w:t>Sensor</w:t>
            </w:r>
          </w:p>
        </w:tc>
        <w:tc>
          <w:tcPr>
            <w:tcW w:w="2872" w:type="dxa"/>
          </w:tcPr>
          <w:p w14:paraId="52E4AB48" w14:textId="77777777" w:rsidR="00041608" w:rsidRPr="00041608" w:rsidRDefault="00041608" w:rsidP="00041608">
            <w:pPr>
              <w:spacing w:after="160" w:line="259" w:lineRule="auto"/>
            </w:pPr>
            <w:r w:rsidRPr="00041608">
              <w:t>Đo nhiệt độ và độ ẩm</w:t>
            </w:r>
          </w:p>
        </w:tc>
        <w:tc>
          <w:tcPr>
            <w:tcW w:w="1343" w:type="dxa"/>
          </w:tcPr>
          <w:p w14:paraId="298BD714" w14:textId="77777777" w:rsidR="00041608" w:rsidRPr="00041608" w:rsidRDefault="00041608" w:rsidP="00041608">
            <w:pPr>
              <w:spacing w:after="160" w:line="259" w:lineRule="auto"/>
            </w:pPr>
            <w:r w:rsidRPr="00041608">
              <w:t>3.3</w:t>
            </w:r>
          </w:p>
        </w:tc>
        <w:tc>
          <w:tcPr>
            <w:tcW w:w="1389" w:type="dxa"/>
          </w:tcPr>
          <w:p w14:paraId="0EBDD40C" w14:textId="77777777" w:rsidR="00041608" w:rsidRDefault="00041608" w:rsidP="00041608">
            <w:pPr>
              <w:spacing w:after="160" w:line="259" w:lineRule="auto"/>
            </w:pPr>
            <w:r w:rsidRPr="00041608">
              <w:t>≈ 2</w:t>
            </w:r>
          </w:p>
          <w:p w14:paraId="13EA440C" w14:textId="77777777" w:rsidR="00C527BF" w:rsidRDefault="00C527BF" w:rsidP="00041608">
            <w:pPr>
              <w:spacing w:after="160" w:line="259" w:lineRule="auto"/>
              <w:rPr>
                <w:lang w:val="en-US"/>
              </w:rPr>
            </w:pPr>
            <w:r>
              <w:rPr>
                <w:lang w:val="en-US"/>
              </w:rPr>
              <w:t>1.5</w:t>
            </w:r>
          </w:p>
          <w:p w14:paraId="74C6DFA5" w14:textId="697583B5" w:rsidR="00C527BF" w:rsidRPr="00041608" w:rsidRDefault="00C527BF" w:rsidP="00041608">
            <w:pPr>
              <w:spacing w:after="160" w:line="259" w:lineRule="auto"/>
              <w:rPr>
                <w:lang w:val="en-US"/>
              </w:rPr>
            </w:pPr>
            <w:r>
              <w:rPr>
                <w:lang w:val="en-US"/>
              </w:rPr>
              <w:t>2.5</w:t>
            </w:r>
          </w:p>
        </w:tc>
      </w:tr>
      <w:tr w:rsidR="00041608" w:rsidRPr="00041608" w14:paraId="5F0EAD48" w14:textId="77777777" w:rsidTr="0016220A">
        <w:tc>
          <w:tcPr>
            <w:tcW w:w="709" w:type="dxa"/>
          </w:tcPr>
          <w:p w14:paraId="765038FE" w14:textId="77777777" w:rsidR="00041608" w:rsidRPr="00041608" w:rsidRDefault="00041608" w:rsidP="00041608">
            <w:pPr>
              <w:spacing w:after="160" w:line="259" w:lineRule="auto"/>
            </w:pPr>
            <w:r w:rsidRPr="00041608">
              <w:t xml:space="preserve">7 </w:t>
            </w:r>
          </w:p>
        </w:tc>
        <w:tc>
          <w:tcPr>
            <w:tcW w:w="2181" w:type="dxa"/>
          </w:tcPr>
          <w:p w14:paraId="7EA770A4" w14:textId="77777777" w:rsidR="00041608" w:rsidRPr="00041608" w:rsidRDefault="00041608" w:rsidP="00041608">
            <w:pPr>
              <w:spacing w:after="160" w:line="259" w:lineRule="auto"/>
            </w:pPr>
            <w:r w:rsidRPr="00041608">
              <w:t>RS232/Debug</w:t>
            </w:r>
          </w:p>
        </w:tc>
        <w:tc>
          <w:tcPr>
            <w:tcW w:w="2872" w:type="dxa"/>
          </w:tcPr>
          <w:p w14:paraId="789933E4" w14:textId="77777777" w:rsidR="00041608" w:rsidRPr="00041608" w:rsidRDefault="00041608" w:rsidP="00041608">
            <w:pPr>
              <w:spacing w:after="160" w:line="259" w:lineRule="auto"/>
            </w:pPr>
            <w:r w:rsidRPr="00041608">
              <w:t xml:space="preserve">Truyền, nhận dữ liệu </w:t>
            </w:r>
          </w:p>
        </w:tc>
        <w:tc>
          <w:tcPr>
            <w:tcW w:w="1343" w:type="dxa"/>
          </w:tcPr>
          <w:p w14:paraId="2868BCD2" w14:textId="77777777" w:rsidR="00041608" w:rsidRPr="00041608" w:rsidRDefault="00041608" w:rsidP="00041608">
            <w:pPr>
              <w:spacing w:after="160" w:line="259" w:lineRule="auto"/>
            </w:pPr>
            <w:r w:rsidRPr="00041608">
              <w:t>5</w:t>
            </w:r>
          </w:p>
        </w:tc>
        <w:tc>
          <w:tcPr>
            <w:tcW w:w="1389" w:type="dxa"/>
          </w:tcPr>
          <w:p w14:paraId="55209C07" w14:textId="77777777" w:rsidR="00041608" w:rsidRPr="00041608" w:rsidRDefault="00041608" w:rsidP="00041608">
            <w:pPr>
              <w:spacing w:after="160" w:line="259" w:lineRule="auto"/>
            </w:pPr>
            <w:r w:rsidRPr="00041608">
              <w:t>≈ 10</w:t>
            </w:r>
          </w:p>
        </w:tc>
      </w:tr>
      <w:tr w:rsidR="00C527BF" w:rsidRPr="00041608" w14:paraId="635FF947" w14:textId="77777777" w:rsidTr="0016220A">
        <w:tc>
          <w:tcPr>
            <w:tcW w:w="709" w:type="dxa"/>
          </w:tcPr>
          <w:p w14:paraId="7DED7ED3" w14:textId="77777777" w:rsidR="00C527BF" w:rsidRPr="00041608" w:rsidRDefault="00C527BF" w:rsidP="00041608"/>
        </w:tc>
        <w:tc>
          <w:tcPr>
            <w:tcW w:w="2181" w:type="dxa"/>
          </w:tcPr>
          <w:p w14:paraId="1B275113" w14:textId="0439C2AB" w:rsidR="00C527BF" w:rsidRPr="00C527BF" w:rsidRDefault="00C527BF" w:rsidP="00041608">
            <w:pPr>
              <w:rPr>
                <w:lang w:val="en-US"/>
              </w:rPr>
            </w:pPr>
            <w:r>
              <w:rPr>
                <w:lang w:val="en-US"/>
              </w:rPr>
              <w:t>EEPROM</w:t>
            </w:r>
          </w:p>
        </w:tc>
        <w:tc>
          <w:tcPr>
            <w:tcW w:w="2872" w:type="dxa"/>
          </w:tcPr>
          <w:p w14:paraId="4E5E1972" w14:textId="77777777" w:rsidR="00C527BF" w:rsidRPr="00041608" w:rsidRDefault="00C527BF" w:rsidP="00041608"/>
        </w:tc>
        <w:tc>
          <w:tcPr>
            <w:tcW w:w="1343" w:type="dxa"/>
          </w:tcPr>
          <w:p w14:paraId="0B031890" w14:textId="322A0E66" w:rsidR="00C527BF" w:rsidRPr="00C527BF" w:rsidRDefault="00C527BF" w:rsidP="00041608">
            <w:pPr>
              <w:rPr>
                <w:lang w:val="en-US"/>
              </w:rPr>
            </w:pPr>
            <w:r>
              <w:rPr>
                <w:lang w:val="en-US"/>
              </w:rPr>
              <w:t>3.3</w:t>
            </w:r>
          </w:p>
        </w:tc>
        <w:tc>
          <w:tcPr>
            <w:tcW w:w="1389" w:type="dxa"/>
          </w:tcPr>
          <w:p w14:paraId="10D2003E" w14:textId="732E5497" w:rsidR="00C527BF" w:rsidRPr="00C527BF" w:rsidRDefault="00C527BF" w:rsidP="00041608">
            <w:pPr>
              <w:rPr>
                <w:lang w:val="en-US"/>
              </w:rPr>
            </w:pPr>
            <w:r w:rsidRPr="00C527BF">
              <w:t>≈</w:t>
            </w:r>
            <w:r>
              <w:rPr>
                <w:lang w:val="en-US"/>
              </w:rPr>
              <w:t xml:space="preserve"> 3</w:t>
            </w:r>
          </w:p>
        </w:tc>
      </w:tr>
      <w:tr w:rsidR="00041608" w:rsidRPr="00041608" w14:paraId="0C5A5270" w14:textId="77777777" w:rsidTr="0016220A">
        <w:tc>
          <w:tcPr>
            <w:tcW w:w="709" w:type="dxa"/>
          </w:tcPr>
          <w:p w14:paraId="511A7CD8" w14:textId="77777777" w:rsidR="00041608" w:rsidRPr="00041608" w:rsidRDefault="00041608" w:rsidP="00041608">
            <w:pPr>
              <w:spacing w:after="160" w:line="259" w:lineRule="auto"/>
            </w:pPr>
            <w:r w:rsidRPr="00041608">
              <w:t>8</w:t>
            </w:r>
          </w:p>
        </w:tc>
        <w:tc>
          <w:tcPr>
            <w:tcW w:w="2181" w:type="dxa"/>
          </w:tcPr>
          <w:p w14:paraId="00345492" w14:textId="77777777" w:rsidR="00041608" w:rsidRPr="00041608" w:rsidRDefault="00041608" w:rsidP="00041608">
            <w:pPr>
              <w:spacing w:after="160" w:line="259" w:lineRule="auto"/>
            </w:pPr>
            <w:r w:rsidRPr="00041608">
              <w:t>Flash/SDcard</w:t>
            </w:r>
          </w:p>
        </w:tc>
        <w:tc>
          <w:tcPr>
            <w:tcW w:w="2872" w:type="dxa"/>
          </w:tcPr>
          <w:p w14:paraId="729D204E" w14:textId="77777777" w:rsidR="00041608" w:rsidRPr="00041608" w:rsidRDefault="00041608" w:rsidP="00041608">
            <w:pPr>
              <w:spacing w:after="160" w:line="259" w:lineRule="auto"/>
            </w:pPr>
            <w:r w:rsidRPr="00041608">
              <w:t>Đọc, ghi dữ liệu</w:t>
            </w:r>
          </w:p>
        </w:tc>
        <w:tc>
          <w:tcPr>
            <w:tcW w:w="1343" w:type="dxa"/>
          </w:tcPr>
          <w:p w14:paraId="10ED442E" w14:textId="77777777" w:rsidR="00041608" w:rsidRPr="00041608" w:rsidRDefault="00041608" w:rsidP="00041608">
            <w:pPr>
              <w:spacing w:after="160" w:line="259" w:lineRule="auto"/>
            </w:pPr>
            <w:r w:rsidRPr="00041608">
              <w:t>3.3</w:t>
            </w:r>
          </w:p>
        </w:tc>
        <w:tc>
          <w:tcPr>
            <w:tcW w:w="1389" w:type="dxa"/>
          </w:tcPr>
          <w:p w14:paraId="795D5387" w14:textId="77777777" w:rsidR="00041608" w:rsidRPr="00041608" w:rsidRDefault="00041608" w:rsidP="00041608">
            <w:pPr>
              <w:spacing w:after="160" w:line="259" w:lineRule="auto"/>
            </w:pPr>
            <w:r w:rsidRPr="00041608">
              <w:t>≈ 100</w:t>
            </w:r>
          </w:p>
        </w:tc>
      </w:tr>
      <w:tr w:rsidR="00041608" w:rsidRPr="00041608" w14:paraId="0329B7FD" w14:textId="77777777" w:rsidTr="0016220A">
        <w:tc>
          <w:tcPr>
            <w:tcW w:w="709" w:type="dxa"/>
          </w:tcPr>
          <w:p w14:paraId="001957DA" w14:textId="77777777" w:rsidR="00041608" w:rsidRPr="00041608" w:rsidRDefault="00041608" w:rsidP="00041608">
            <w:pPr>
              <w:spacing w:after="160" w:line="259" w:lineRule="auto"/>
            </w:pPr>
            <w:r w:rsidRPr="00041608">
              <w:lastRenderedPageBreak/>
              <w:t>9</w:t>
            </w:r>
          </w:p>
        </w:tc>
        <w:tc>
          <w:tcPr>
            <w:tcW w:w="2181" w:type="dxa"/>
          </w:tcPr>
          <w:p w14:paraId="674BEC68" w14:textId="77777777" w:rsidR="00041608" w:rsidRPr="00041608" w:rsidRDefault="00041608" w:rsidP="00041608">
            <w:pPr>
              <w:spacing w:after="160" w:line="259" w:lineRule="auto"/>
            </w:pPr>
            <w:r w:rsidRPr="00041608">
              <w:t>SIM800</w:t>
            </w:r>
          </w:p>
        </w:tc>
        <w:tc>
          <w:tcPr>
            <w:tcW w:w="2872" w:type="dxa"/>
          </w:tcPr>
          <w:p w14:paraId="66B9440C" w14:textId="77777777" w:rsidR="00041608" w:rsidRPr="00041608" w:rsidRDefault="00041608" w:rsidP="00041608">
            <w:pPr>
              <w:spacing w:after="160" w:line="259" w:lineRule="auto"/>
            </w:pPr>
            <w:r w:rsidRPr="00041608">
              <w:t>Gửi dữ liệu</w:t>
            </w:r>
          </w:p>
        </w:tc>
        <w:tc>
          <w:tcPr>
            <w:tcW w:w="1343" w:type="dxa"/>
          </w:tcPr>
          <w:p w14:paraId="6C7467E8" w14:textId="56250BB0" w:rsidR="00041608" w:rsidRPr="00041608" w:rsidRDefault="00500EFF" w:rsidP="00041608">
            <w:pPr>
              <w:spacing w:after="160" w:line="259" w:lineRule="auto"/>
              <w:rPr>
                <w:lang w:val="en-US"/>
              </w:rPr>
            </w:pPr>
            <w:r>
              <w:rPr>
                <w:lang w:val="en-US"/>
              </w:rPr>
              <w:t>3.8</w:t>
            </w:r>
          </w:p>
        </w:tc>
        <w:tc>
          <w:tcPr>
            <w:tcW w:w="1389" w:type="dxa"/>
          </w:tcPr>
          <w:p w14:paraId="48C33088" w14:textId="7902D714" w:rsidR="00041608" w:rsidRPr="00041608" w:rsidRDefault="00041608" w:rsidP="00041608">
            <w:pPr>
              <w:spacing w:after="160" w:line="259" w:lineRule="auto"/>
              <w:rPr>
                <w:lang w:val="en-US"/>
              </w:rPr>
            </w:pPr>
            <w:r w:rsidRPr="00041608">
              <w:t xml:space="preserve">≈ </w:t>
            </w:r>
            <w:r w:rsidR="00500EFF">
              <w:rPr>
                <w:lang w:val="en-US"/>
              </w:rPr>
              <w:t>600</w:t>
            </w:r>
          </w:p>
        </w:tc>
      </w:tr>
      <w:tr w:rsidR="00041608" w:rsidRPr="00041608" w14:paraId="52E0F328" w14:textId="77777777" w:rsidTr="0016220A">
        <w:tc>
          <w:tcPr>
            <w:tcW w:w="5762" w:type="dxa"/>
            <w:gridSpan w:val="3"/>
          </w:tcPr>
          <w:p w14:paraId="72840B92" w14:textId="77777777" w:rsidR="00041608" w:rsidRPr="00041608" w:rsidRDefault="00041608" w:rsidP="00041608">
            <w:pPr>
              <w:spacing w:after="160" w:line="259" w:lineRule="auto"/>
              <w:jc w:val="left"/>
            </w:pPr>
            <w:r w:rsidRPr="00041608">
              <w:t>TỔNG</w:t>
            </w:r>
          </w:p>
        </w:tc>
        <w:tc>
          <w:tcPr>
            <w:tcW w:w="1343" w:type="dxa"/>
          </w:tcPr>
          <w:p w14:paraId="4EBCD5C1" w14:textId="77777777" w:rsidR="00041608" w:rsidRPr="00041608" w:rsidRDefault="00041608" w:rsidP="00041608">
            <w:pPr>
              <w:spacing w:after="160" w:line="259" w:lineRule="auto"/>
            </w:pPr>
          </w:p>
        </w:tc>
        <w:tc>
          <w:tcPr>
            <w:tcW w:w="1389" w:type="dxa"/>
          </w:tcPr>
          <w:p w14:paraId="3D61254E" w14:textId="6C5E76D7" w:rsidR="00041608" w:rsidRPr="00B218B9" w:rsidRDefault="00041608" w:rsidP="00041608">
            <w:pPr>
              <w:spacing w:after="160" w:line="259" w:lineRule="auto"/>
              <w:rPr>
                <w:lang w:val="en-US"/>
              </w:rPr>
            </w:pPr>
            <w:r w:rsidRPr="00041608">
              <w:t xml:space="preserve">≈ </w:t>
            </w:r>
            <w:r w:rsidR="00B218B9">
              <w:rPr>
                <w:lang w:val="en-US"/>
              </w:rPr>
              <w:t>1000</w:t>
            </w:r>
          </w:p>
        </w:tc>
      </w:tr>
    </w:tbl>
    <w:p w14:paraId="2C5BED3E" w14:textId="77777777" w:rsidR="00041608" w:rsidRDefault="00041608">
      <w:pPr>
        <w:rPr>
          <w:lang w:val="en-US"/>
        </w:rPr>
      </w:pPr>
    </w:p>
    <w:p w14:paraId="78CF6CDC" w14:textId="77777777" w:rsidR="00586340" w:rsidRDefault="00586340">
      <w:pPr>
        <w:rPr>
          <w:lang w:val="en-US"/>
        </w:rPr>
      </w:pPr>
    </w:p>
    <w:tbl>
      <w:tblPr>
        <w:tblStyle w:val="TableGrid"/>
        <w:tblpPr w:leftFromText="180" w:rightFromText="180" w:vertAnchor="page" w:horzAnchor="margin" w:tblpX="530" w:tblpY="3376"/>
        <w:tblW w:w="0" w:type="auto"/>
        <w:tblLook w:val="04A0" w:firstRow="1" w:lastRow="0" w:firstColumn="1" w:lastColumn="0" w:noHBand="0" w:noVBand="1"/>
      </w:tblPr>
      <w:tblGrid>
        <w:gridCol w:w="2301"/>
        <w:gridCol w:w="2831"/>
        <w:gridCol w:w="2248"/>
      </w:tblGrid>
      <w:tr w:rsidR="00586340" w:rsidRPr="00586340" w14:paraId="08FD74A2" w14:textId="77777777" w:rsidTr="0016220A">
        <w:tc>
          <w:tcPr>
            <w:tcW w:w="2301" w:type="dxa"/>
          </w:tcPr>
          <w:p w14:paraId="34C6366F" w14:textId="77777777" w:rsidR="00586340" w:rsidRPr="00586340" w:rsidRDefault="00586340" w:rsidP="00586340">
            <w:pPr>
              <w:spacing w:after="160" w:line="259" w:lineRule="auto"/>
            </w:pPr>
            <w:r w:rsidRPr="00586340">
              <w:t>Chế độ</w:t>
            </w:r>
          </w:p>
        </w:tc>
        <w:tc>
          <w:tcPr>
            <w:tcW w:w="2831" w:type="dxa"/>
          </w:tcPr>
          <w:p w14:paraId="33231585" w14:textId="77777777" w:rsidR="00586340" w:rsidRPr="00586340" w:rsidRDefault="00586340" w:rsidP="00586340">
            <w:pPr>
              <w:spacing w:after="160" w:line="259" w:lineRule="auto"/>
            </w:pPr>
            <w:r w:rsidRPr="00586340">
              <w:t>Tần số hoạt động</w:t>
            </w:r>
          </w:p>
        </w:tc>
        <w:tc>
          <w:tcPr>
            <w:tcW w:w="2248" w:type="dxa"/>
          </w:tcPr>
          <w:p w14:paraId="63FD56F2" w14:textId="77777777" w:rsidR="00586340" w:rsidRPr="00586340" w:rsidRDefault="00586340" w:rsidP="00586340">
            <w:pPr>
              <w:spacing w:after="160" w:line="259" w:lineRule="auto"/>
            </w:pPr>
            <w:r w:rsidRPr="00586340">
              <w:t xml:space="preserve">Mức tiêu thụ </w:t>
            </w:r>
          </w:p>
        </w:tc>
      </w:tr>
      <w:tr w:rsidR="00586340" w:rsidRPr="00586340" w14:paraId="6F0EE259" w14:textId="77777777" w:rsidTr="0016220A">
        <w:tc>
          <w:tcPr>
            <w:tcW w:w="2301" w:type="dxa"/>
          </w:tcPr>
          <w:p w14:paraId="705ED182" w14:textId="77777777" w:rsidR="00586340" w:rsidRPr="00586340" w:rsidRDefault="00586340" w:rsidP="00586340">
            <w:pPr>
              <w:spacing w:after="160" w:line="259" w:lineRule="auto"/>
            </w:pPr>
            <w:r w:rsidRPr="00586340">
              <w:t>Sleep Mode</w:t>
            </w:r>
          </w:p>
        </w:tc>
        <w:tc>
          <w:tcPr>
            <w:tcW w:w="2831" w:type="dxa"/>
          </w:tcPr>
          <w:p w14:paraId="009851A8" w14:textId="77777777" w:rsidR="00586340" w:rsidRPr="00586340" w:rsidRDefault="00586340" w:rsidP="00586340">
            <w:pPr>
              <w:spacing w:after="160" w:line="259" w:lineRule="auto"/>
            </w:pPr>
          </w:p>
        </w:tc>
        <w:tc>
          <w:tcPr>
            <w:tcW w:w="2248" w:type="dxa"/>
          </w:tcPr>
          <w:p w14:paraId="6E813D05" w14:textId="151BFB3C" w:rsidR="00586340" w:rsidRPr="00586340" w:rsidRDefault="00C527BF" w:rsidP="00586340">
            <w:pPr>
              <w:spacing w:after="160" w:line="259" w:lineRule="auto"/>
            </w:pPr>
            <w:r>
              <w:rPr>
                <w:lang w:val="en-US"/>
              </w:rPr>
              <w:t>3.5</w:t>
            </w:r>
            <w:r w:rsidR="00586340" w:rsidRPr="00586340">
              <w:t xml:space="preserve"> mA</w:t>
            </w:r>
          </w:p>
        </w:tc>
      </w:tr>
      <w:tr w:rsidR="00586340" w:rsidRPr="00586340" w14:paraId="02A5580F" w14:textId="77777777" w:rsidTr="0016220A">
        <w:tc>
          <w:tcPr>
            <w:tcW w:w="2301" w:type="dxa"/>
          </w:tcPr>
          <w:p w14:paraId="290E6D8A" w14:textId="24E339F1" w:rsidR="00586340" w:rsidRPr="00586340" w:rsidRDefault="00556EDB" w:rsidP="00586340">
            <w:pPr>
              <w:spacing w:after="160" w:line="259" w:lineRule="auto"/>
            </w:pPr>
            <w:r>
              <w:rPr>
                <w:lang w:val="en-US"/>
              </w:rPr>
              <w:t>Idle</w:t>
            </w:r>
            <w:r w:rsidR="00586340" w:rsidRPr="00586340">
              <w:t xml:space="preserve"> Mode</w:t>
            </w:r>
          </w:p>
        </w:tc>
        <w:tc>
          <w:tcPr>
            <w:tcW w:w="2831" w:type="dxa"/>
          </w:tcPr>
          <w:p w14:paraId="298D0EB1" w14:textId="77777777" w:rsidR="00586340" w:rsidRPr="00586340" w:rsidRDefault="00586340" w:rsidP="00586340">
            <w:pPr>
              <w:spacing w:after="160" w:line="259" w:lineRule="auto"/>
            </w:pPr>
          </w:p>
        </w:tc>
        <w:tc>
          <w:tcPr>
            <w:tcW w:w="2248" w:type="dxa"/>
          </w:tcPr>
          <w:p w14:paraId="237961B0" w14:textId="0B95845D" w:rsidR="00586340" w:rsidRPr="00586340" w:rsidRDefault="00C527BF" w:rsidP="00586340">
            <w:pPr>
              <w:spacing w:after="160" w:line="259" w:lineRule="auto"/>
            </w:pPr>
            <w:r>
              <w:rPr>
                <w:lang w:val="en-US"/>
              </w:rPr>
              <w:t>28.5</w:t>
            </w:r>
            <w:r w:rsidR="00586340" w:rsidRPr="00586340">
              <w:t>mA</w:t>
            </w:r>
          </w:p>
        </w:tc>
      </w:tr>
      <w:tr w:rsidR="00586340" w:rsidRPr="00586340" w14:paraId="6CFC6A43" w14:textId="77777777" w:rsidTr="0016220A">
        <w:tc>
          <w:tcPr>
            <w:tcW w:w="2301" w:type="dxa"/>
            <w:vMerge w:val="restart"/>
          </w:tcPr>
          <w:p w14:paraId="60B3C3E6" w14:textId="0830DD60" w:rsidR="00586340" w:rsidRPr="00586340" w:rsidRDefault="00C527BF" w:rsidP="00586340">
            <w:pPr>
              <w:spacing w:after="160" w:line="259" w:lineRule="auto"/>
              <w:rPr>
                <w:lang w:val="en-US"/>
              </w:rPr>
            </w:pPr>
            <w:r>
              <w:rPr>
                <w:lang w:val="en-US"/>
              </w:rPr>
              <w:t>Call</w:t>
            </w:r>
          </w:p>
        </w:tc>
        <w:tc>
          <w:tcPr>
            <w:tcW w:w="2831" w:type="dxa"/>
          </w:tcPr>
          <w:p w14:paraId="6B6F2A7D" w14:textId="77777777" w:rsidR="00586340" w:rsidRPr="00586340" w:rsidRDefault="00586340" w:rsidP="00586340">
            <w:pPr>
              <w:spacing w:after="160" w:line="259" w:lineRule="auto"/>
            </w:pPr>
            <w:r w:rsidRPr="00586340">
              <w:t>EGSM900</w:t>
            </w:r>
          </w:p>
        </w:tc>
        <w:tc>
          <w:tcPr>
            <w:tcW w:w="2248" w:type="dxa"/>
          </w:tcPr>
          <w:p w14:paraId="22BDF8BF" w14:textId="5EE9ECB3" w:rsidR="00586340" w:rsidRPr="00586340" w:rsidRDefault="00C527BF" w:rsidP="00586340">
            <w:pPr>
              <w:spacing w:after="160" w:line="259" w:lineRule="auto"/>
            </w:pPr>
            <w:r>
              <w:rPr>
                <w:lang w:val="en-US"/>
              </w:rPr>
              <w:t>320</w:t>
            </w:r>
            <w:r w:rsidR="00586340" w:rsidRPr="00586340">
              <w:t>mA</w:t>
            </w:r>
          </w:p>
        </w:tc>
      </w:tr>
      <w:tr w:rsidR="00586340" w:rsidRPr="00586340" w14:paraId="530C90F4" w14:textId="77777777" w:rsidTr="0016220A">
        <w:tc>
          <w:tcPr>
            <w:tcW w:w="2301" w:type="dxa"/>
            <w:vMerge/>
          </w:tcPr>
          <w:p w14:paraId="2A8572FE" w14:textId="77777777" w:rsidR="00586340" w:rsidRPr="00586340" w:rsidRDefault="00586340" w:rsidP="00586340">
            <w:pPr>
              <w:spacing w:after="160" w:line="259" w:lineRule="auto"/>
            </w:pPr>
          </w:p>
        </w:tc>
        <w:tc>
          <w:tcPr>
            <w:tcW w:w="2831" w:type="dxa"/>
          </w:tcPr>
          <w:p w14:paraId="5C994E6B" w14:textId="77777777" w:rsidR="00586340" w:rsidRPr="00586340" w:rsidRDefault="00586340" w:rsidP="00586340">
            <w:pPr>
              <w:spacing w:after="160" w:line="259" w:lineRule="auto"/>
            </w:pPr>
            <w:r w:rsidRPr="00586340">
              <w:t>DCS1800</w:t>
            </w:r>
          </w:p>
        </w:tc>
        <w:tc>
          <w:tcPr>
            <w:tcW w:w="2248" w:type="dxa"/>
          </w:tcPr>
          <w:p w14:paraId="0062380A" w14:textId="5F7577F4" w:rsidR="00586340" w:rsidRPr="00586340" w:rsidRDefault="00C527BF" w:rsidP="00586340">
            <w:pPr>
              <w:spacing w:after="160" w:line="259" w:lineRule="auto"/>
            </w:pPr>
            <w:r>
              <w:rPr>
                <w:lang w:val="en-US"/>
              </w:rPr>
              <w:t>262</w:t>
            </w:r>
            <w:r w:rsidR="00586340" w:rsidRPr="00586340">
              <w:t>mA</w:t>
            </w:r>
          </w:p>
        </w:tc>
      </w:tr>
      <w:tr w:rsidR="00586340" w:rsidRPr="00586340" w14:paraId="3AE802EC" w14:textId="77777777" w:rsidTr="0016220A">
        <w:tc>
          <w:tcPr>
            <w:tcW w:w="2301" w:type="dxa"/>
          </w:tcPr>
          <w:p w14:paraId="278DD790" w14:textId="76F7D913" w:rsidR="00586340" w:rsidRPr="00586340" w:rsidRDefault="00C527BF" w:rsidP="00586340">
            <w:pPr>
              <w:spacing w:after="160" w:line="259" w:lineRule="auto"/>
              <w:rPr>
                <w:lang w:val="en-US"/>
              </w:rPr>
            </w:pPr>
            <w:r>
              <w:rPr>
                <w:lang w:val="en-US"/>
              </w:rPr>
              <w:t>LTE Cat1 (LTE-FDD B1)</w:t>
            </w:r>
          </w:p>
        </w:tc>
        <w:tc>
          <w:tcPr>
            <w:tcW w:w="2831" w:type="dxa"/>
          </w:tcPr>
          <w:p w14:paraId="079370E1" w14:textId="2E733480" w:rsidR="00586340" w:rsidRPr="00586340" w:rsidRDefault="00C527BF" w:rsidP="00586340">
            <w:pPr>
              <w:spacing w:after="160" w:line="259" w:lineRule="auto"/>
              <w:rPr>
                <w:lang w:val="en-US"/>
              </w:rPr>
            </w:pPr>
            <w:r>
              <w:rPr>
                <w:lang w:val="en-US"/>
              </w:rPr>
              <w:t>10MHz, 23dBm</w:t>
            </w:r>
          </w:p>
        </w:tc>
        <w:tc>
          <w:tcPr>
            <w:tcW w:w="2248" w:type="dxa"/>
          </w:tcPr>
          <w:p w14:paraId="3E5E18BE" w14:textId="7E451F16" w:rsidR="00586340" w:rsidRPr="00586340" w:rsidRDefault="00C527BF" w:rsidP="00586340">
            <w:pPr>
              <w:spacing w:after="160" w:line="259" w:lineRule="auto"/>
            </w:pPr>
            <w:r>
              <w:rPr>
                <w:lang w:val="en-US"/>
              </w:rPr>
              <w:t>600</w:t>
            </w:r>
            <w:r w:rsidR="00586340" w:rsidRPr="00586340">
              <w:t>mA</w:t>
            </w:r>
          </w:p>
        </w:tc>
      </w:tr>
      <w:tr w:rsidR="00586340" w:rsidRPr="00586340" w14:paraId="57ADCAE1" w14:textId="77777777" w:rsidTr="0016220A">
        <w:tc>
          <w:tcPr>
            <w:tcW w:w="2301" w:type="dxa"/>
          </w:tcPr>
          <w:p w14:paraId="71C4DFAA" w14:textId="77777777" w:rsidR="00586340" w:rsidRPr="00586340" w:rsidRDefault="00586340" w:rsidP="00586340">
            <w:pPr>
              <w:spacing w:after="160" w:line="259" w:lineRule="auto"/>
            </w:pPr>
            <w:r w:rsidRPr="00586340">
              <w:t>Transmission Burst</w:t>
            </w:r>
          </w:p>
        </w:tc>
        <w:tc>
          <w:tcPr>
            <w:tcW w:w="2831" w:type="dxa"/>
          </w:tcPr>
          <w:p w14:paraId="28C564FC" w14:textId="77777777" w:rsidR="00586340" w:rsidRPr="00586340" w:rsidRDefault="00586340" w:rsidP="00586340">
            <w:pPr>
              <w:spacing w:after="160" w:line="259" w:lineRule="auto"/>
            </w:pPr>
          </w:p>
        </w:tc>
        <w:tc>
          <w:tcPr>
            <w:tcW w:w="2248" w:type="dxa"/>
          </w:tcPr>
          <w:p w14:paraId="37BFE480" w14:textId="77777777" w:rsidR="00586340" w:rsidRPr="00586340" w:rsidRDefault="00586340" w:rsidP="00586340">
            <w:pPr>
              <w:spacing w:after="160" w:line="259" w:lineRule="auto"/>
            </w:pPr>
            <w:r w:rsidRPr="00586340">
              <w:t>2A</w:t>
            </w:r>
          </w:p>
        </w:tc>
      </w:tr>
    </w:tbl>
    <w:p w14:paraId="50F89DE0" w14:textId="77777777" w:rsidR="00586340" w:rsidRDefault="00586340" w:rsidP="00586340">
      <w:pPr>
        <w:rPr>
          <w:lang w:val="en-US"/>
        </w:rPr>
      </w:pPr>
    </w:p>
    <w:p w14:paraId="1071DABD" w14:textId="77777777" w:rsidR="00EF05E9" w:rsidRDefault="00EF05E9" w:rsidP="00586340">
      <w:pPr>
        <w:rPr>
          <w:lang w:val="en-US"/>
        </w:rPr>
      </w:pPr>
    </w:p>
    <w:p w14:paraId="2DF11FDA" w14:textId="77777777" w:rsidR="00EF05E9" w:rsidRDefault="00EF05E9" w:rsidP="00586340">
      <w:pPr>
        <w:rPr>
          <w:lang w:val="en-US"/>
        </w:rPr>
      </w:pPr>
    </w:p>
    <w:p w14:paraId="72F459AA" w14:textId="77777777" w:rsidR="00EF05E9" w:rsidRDefault="00EF05E9" w:rsidP="00586340">
      <w:pPr>
        <w:rPr>
          <w:lang w:val="en-US"/>
        </w:rPr>
      </w:pPr>
    </w:p>
    <w:p w14:paraId="3A3DE14F" w14:textId="77777777" w:rsidR="00EF05E9" w:rsidRDefault="00EF05E9" w:rsidP="00586340">
      <w:pPr>
        <w:rPr>
          <w:lang w:val="en-US"/>
        </w:rPr>
      </w:pPr>
    </w:p>
    <w:p w14:paraId="638D9417" w14:textId="77777777" w:rsidR="00EF05E9" w:rsidRDefault="00EF05E9" w:rsidP="00586340">
      <w:pPr>
        <w:rPr>
          <w:lang w:val="en-US"/>
        </w:rPr>
      </w:pPr>
    </w:p>
    <w:p w14:paraId="7B7AF461" w14:textId="77777777" w:rsidR="00EF05E9" w:rsidRDefault="00EF05E9" w:rsidP="00586340">
      <w:pPr>
        <w:rPr>
          <w:lang w:val="en-US"/>
        </w:rPr>
      </w:pPr>
    </w:p>
    <w:p w14:paraId="4F86E0C8" w14:textId="77777777" w:rsidR="00EF05E9" w:rsidRDefault="00EF05E9" w:rsidP="00586340">
      <w:pPr>
        <w:rPr>
          <w:lang w:val="en-US"/>
        </w:rPr>
      </w:pPr>
    </w:p>
    <w:p w14:paraId="78F4E5BF" w14:textId="77777777" w:rsidR="00EF05E9" w:rsidRDefault="00EF05E9" w:rsidP="00586340">
      <w:pPr>
        <w:rPr>
          <w:lang w:val="en-US"/>
        </w:rPr>
      </w:pPr>
    </w:p>
    <w:p w14:paraId="38CC65FC" w14:textId="036A1253" w:rsidR="00F02F6B" w:rsidRDefault="00F02F6B" w:rsidP="00586340">
      <w:pPr>
        <w:rPr>
          <w:lang w:val="en-US"/>
        </w:rPr>
      </w:pPr>
      <w:r>
        <w:rPr>
          <w:lang w:val="en-US"/>
        </w:rPr>
        <w:t>Yêu cầu thiết kế khối nguồn cấp cho SIM7672</w:t>
      </w:r>
    </w:p>
    <w:tbl>
      <w:tblPr>
        <w:tblStyle w:val="TableGrid"/>
        <w:tblW w:w="0" w:type="auto"/>
        <w:tblLook w:val="04A0" w:firstRow="1" w:lastRow="0" w:firstColumn="1" w:lastColumn="0" w:noHBand="0" w:noVBand="1"/>
      </w:tblPr>
      <w:tblGrid>
        <w:gridCol w:w="4788"/>
        <w:gridCol w:w="4788"/>
      </w:tblGrid>
      <w:tr w:rsidR="00F02F6B" w14:paraId="50FAFD6A" w14:textId="77777777" w:rsidTr="00F02F6B">
        <w:tc>
          <w:tcPr>
            <w:tcW w:w="4788" w:type="dxa"/>
          </w:tcPr>
          <w:p w14:paraId="77B568C6" w14:textId="4FA4E662" w:rsidR="00F02F6B" w:rsidRDefault="00F02F6B" w:rsidP="00586340">
            <w:pPr>
              <w:rPr>
                <w:lang w:val="en-US"/>
              </w:rPr>
            </w:pPr>
            <w:r>
              <w:rPr>
                <w:lang w:val="en-US"/>
              </w:rPr>
              <w:t>Thông số</w:t>
            </w:r>
          </w:p>
        </w:tc>
        <w:tc>
          <w:tcPr>
            <w:tcW w:w="4788" w:type="dxa"/>
          </w:tcPr>
          <w:p w14:paraId="05816B38" w14:textId="42C058E5" w:rsidR="00F02F6B" w:rsidRDefault="00F02F6B" w:rsidP="00586340">
            <w:pPr>
              <w:rPr>
                <w:lang w:val="en-US"/>
              </w:rPr>
            </w:pPr>
            <w:r>
              <w:rPr>
                <w:lang w:val="en-US"/>
              </w:rPr>
              <w:t>Giá trị</w:t>
            </w:r>
          </w:p>
        </w:tc>
      </w:tr>
      <w:tr w:rsidR="00F02F6B" w14:paraId="6539AF8B" w14:textId="77777777" w:rsidTr="00F02F6B">
        <w:tc>
          <w:tcPr>
            <w:tcW w:w="4788" w:type="dxa"/>
          </w:tcPr>
          <w:p w14:paraId="47D89C94" w14:textId="0BF34479" w:rsidR="00F02F6B" w:rsidRDefault="00F02F6B" w:rsidP="00586340">
            <w:pPr>
              <w:rPr>
                <w:lang w:val="en-US"/>
              </w:rPr>
            </w:pPr>
            <w:r>
              <w:rPr>
                <w:lang w:val="en-US"/>
              </w:rPr>
              <w:t>Điện áp ra</w:t>
            </w:r>
          </w:p>
        </w:tc>
        <w:tc>
          <w:tcPr>
            <w:tcW w:w="4788" w:type="dxa"/>
          </w:tcPr>
          <w:p w14:paraId="5BFBC822" w14:textId="42BCBB71" w:rsidR="00F02F6B" w:rsidRDefault="00F02F6B" w:rsidP="00586340">
            <w:pPr>
              <w:rPr>
                <w:lang w:val="en-US"/>
              </w:rPr>
            </w:pPr>
            <w:r>
              <w:rPr>
                <w:lang w:val="en-US"/>
              </w:rPr>
              <w:t>3.8V</w:t>
            </w:r>
          </w:p>
        </w:tc>
      </w:tr>
      <w:tr w:rsidR="00F02F6B" w14:paraId="5F1BD07E" w14:textId="77777777" w:rsidTr="00F02F6B">
        <w:tc>
          <w:tcPr>
            <w:tcW w:w="4788" w:type="dxa"/>
          </w:tcPr>
          <w:p w14:paraId="7110569D" w14:textId="58DE4D07" w:rsidR="00F02F6B" w:rsidRDefault="00F02F6B" w:rsidP="00586340">
            <w:pPr>
              <w:rPr>
                <w:lang w:val="en-US"/>
              </w:rPr>
            </w:pPr>
            <w:r>
              <w:rPr>
                <w:lang w:val="en-US"/>
              </w:rPr>
              <w:t>Dòng điện ra</w:t>
            </w:r>
          </w:p>
        </w:tc>
        <w:tc>
          <w:tcPr>
            <w:tcW w:w="4788" w:type="dxa"/>
          </w:tcPr>
          <w:p w14:paraId="1AD7AD30" w14:textId="0C1244E8" w:rsidR="00F02F6B" w:rsidRDefault="00F02F6B" w:rsidP="00586340">
            <w:pPr>
              <w:rPr>
                <w:lang w:val="en-US"/>
              </w:rPr>
            </w:pPr>
            <w:r>
              <w:rPr>
                <w:lang w:val="en-US"/>
              </w:rPr>
              <w:t>3.5A</w:t>
            </w:r>
          </w:p>
        </w:tc>
      </w:tr>
      <w:tr w:rsidR="00F02F6B" w14:paraId="0FE27376" w14:textId="77777777" w:rsidTr="00F02F6B">
        <w:tc>
          <w:tcPr>
            <w:tcW w:w="4788" w:type="dxa"/>
          </w:tcPr>
          <w:p w14:paraId="491A6B9B" w14:textId="0B2BF7BE" w:rsidR="00F02F6B" w:rsidRDefault="00F02F6B" w:rsidP="00586340">
            <w:pPr>
              <w:rPr>
                <w:lang w:val="en-US"/>
              </w:rPr>
            </w:pPr>
            <w:r>
              <w:rPr>
                <w:lang w:val="en-US"/>
              </w:rPr>
              <w:t>Điện áp vào</w:t>
            </w:r>
          </w:p>
        </w:tc>
        <w:tc>
          <w:tcPr>
            <w:tcW w:w="4788" w:type="dxa"/>
          </w:tcPr>
          <w:p w14:paraId="7A0416C8" w14:textId="77777777" w:rsidR="00F02F6B" w:rsidRDefault="00F02F6B" w:rsidP="00586340">
            <w:pPr>
              <w:rPr>
                <w:lang w:val="en-US"/>
              </w:rPr>
            </w:pPr>
            <w:r>
              <w:rPr>
                <w:lang w:val="en-US"/>
              </w:rPr>
              <w:t>Dải điện áp vào từ 8.5V đến 60V</w:t>
            </w:r>
          </w:p>
          <w:p w14:paraId="159F007D" w14:textId="56A0ED3A" w:rsidR="00F02F6B" w:rsidRDefault="00F02F6B" w:rsidP="00586340">
            <w:pPr>
              <w:rPr>
                <w:lang w:val="en-US"/>
              </w:rPr>
            </w:pPr>
            <w:r>
              <w:rPr>
                <w:lang w:val="en-US"/>
              </w:rPr>
              <w:t>Đáp ứng điện áp accqui: 12V, 24V, 36V</w:t>
            </w:r>
          </w:p>
        </w:tc>
      </w:tr>
      <w:tr w:rsidR="00F02F6B" w14:paraId="38E407C6" w14:textId="77777777" w:rsidTr="00F02F6B">
        <w:tc>
          <w:tcPr>
            <w:tcW w:w="4788" w:type="dxa"/>
          </w:tcPr>
          <w:p w14:paraId="4A79333D" w14:textId="3A358B20" w:rsidR="00F02F6B" w:rsidRDefault="00F02F6B" w:rsidP="00586340">
            <w:pPr>
              <w:rPr>
                <w:lang w:val="en-US"/>
              </w:rPr>
            </w:pPr>
            <w:r>
              <w:rPr>
                <w:lang w:val="en-US"/>
              </w:rPr>
              <w:t>Độ ripple của điện áp ra</w:t>
            </w:r>
          </w:p>
        </w:tc>
        <w:tc>
          <w:tcPr>
            <w:tcW w:w="4788" w:type="dxa"/>
          </w:tcPr>
          <w:p w14:paraId="26AF9496" w14:textId="22856A41" w:rsidR="00F02F6B" w:rsidRDefault="00F02F6B" w:rsidP="00586340">
            <w:pPr>
              <w:rPr>
                <w:lang w:val="en-US"/>
              </w:rPr>
            </w:pPr>
            <w:r>
              <w:rPr>
                <w:lang w:val="en-US"/>
              </w:rPr>
              <w:t>0.5%Vout</w:t>
            </w:r>
          </w:p>
        </w:tc>
      </w:tr>
    </w:tbl>
    <w:p w14:paraId="1810E1ED" w14:textId="77777777" w:rsidR="00F02F6B" w:rsidRDefault="00F02F6B" w:rsidP="00586340">
      <w:pPr>
        <w:rPr>
          <w:lang w:val="en-US"/>
        </w:rPr>
      </w:pPr>
    </w:p>
    <w:p w14:paraId="65E9C0CE" w14:textId="28CC1848" w:rsidR="00A77D57" w:rsidRDefault="00D154F8" w:rsidP="00586340">
      <w:pPr>
        <w:rPr>
          <w:lang w:val="en-US"/>
        </w:rPr>
      </w:pPr>
      <w:r>
        <w:rPr>
          <w:lang w:val="en-US"/>
        </w:rPr>
        <w:t>Thiết kế lựa chọn Tần số đóng cắt (Switch Frequency)</w:t>
      </w:r>
    </w:p>
    <w:p w14:paraId="0DB97373" w14:textId="7B6ADE33" w:rsidR="00D154F8" w:rsidRDefault="00843742" w:rsidP="00586340">
      <w:pPr>
        <w:rPr>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DS</m:t>
                  </m:r>
                  <m:d>
                    <m:dPr>
                      <m:ctrlPr>
                        <w:rPr>
                          <w:rFonts w:ascii="Cambria Math" w:hAnsi="Cambria Math"/>
                          <w:i/>
                          <w:lang w:val="en-US"/>
                        </w:rPr>
                      </m:ctrlPr>
                    </m:dPr>
                    <m:e>
                      <m:r>
                        <w:rPr>
                          <w:rFonts w:ascii="Cambria Math" w:hAnsi="Cambria Math"/>
                          <w:lang w:val="en-US"/>
                        </w:rPr>
                        <m:t>on</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m:t>
                  </m:r>
                </m:sub>
              </m:sSub>
            </m:den>
          </m:f>
        </m:oMath>
      </m:oMathPara>
    </w:p>
    <w:p w14:paraId="401B059A" w14:textId="56A7C29B" w:rsidR="00D154F8" w:rsidRDefault="00D154F8" w:rsidP="00586340">
      <w:pPr>
        <w:rPr>
          <w:lang w:val="en-US"/>
        </w:rPr>
      </w:pPr>
      <w:r>
        <w:rPr>
          <w:lang w:val="en-US"/>
        </w:rPr>
        <w:t>I0 dòng ra</w:t>
      </w:r>
    </w:p>
    <w:p w14:paraId="784D08FA" w14:textId="4B61ABBC" w:rsidR="00D154F8" w:rsidRDefault="00D154F8" w:rsidP="00586340">
      <w:pPr>
        <w:rPr>
          <w:lang w:val="en-US"/>
        </w:rPr>
      </w:pPr>
      <w:r>
        <w:rPr>
          <w:lang w:val="en-US"/>
        </w:rPr>
        <w:t>Icl dòng giới hạn</w:t>
      </w:r>
    </w:p>
    <w:p w14:paraId="7091D876" w14:textId="30B0B7C3" w:rsidR="00D154F8" w:rsidRDefault="00D154F8" w:rsidP="00586340">
      <w:pPr>
        <w:rPr>
          <w:lang w:val="en-US"/>
        </w:rPr>
      </w:pPr>
      <w:r>
        <w:rPr>
          <w:lang w:val="en-US"/>
        </w:rPr>
        <w:t>Rdc điện trở cuộn cảm</w:t>
      </w:r>
    </w:p>
    <w:p w14:paraId="6F9D846B" w14:textId="7AA38662" w:rsidR="00D154F8" w:rsidRDefault="00D154F8" w:rsidP="00586340">
      <w:pPr>
        <w:rPr>
          <w:lang w:val="en-US"/>
        </w:rPr>
      </w:pPr>
      <w:r>
        <w:rPr>
          <w:lang w:val="en-US"/>
        </w:rPr>
        <w:t>Vin điện áp vào max</w:t>
      </w:r>
    </w:p>
    <w:p w14:paraId="0C86D09B" w14:textId="2D8197EE" w:rsidR="00D154F8" w:rsidRDefault="00D154F8" w:rsidP="00586340">
      <w:pPr>
        <w:rPr>
          <w:lang w:val="en-US"/>
        </w:rPr>
      </w:pPr>
      <w:r>
        <w:rPr>
          <w:lang w:val="en-US"/>
        </w:rPr>
        <w:lastRenderedPageBreak/>
        <w:t>Vout điện áp ra</w:t>
      </w:r>
    </w:p>
    <w:p w14:paraId="3F8ADEA5" w14:textId="4640E4B8" w:rsidR="00D154F8" w:rsidRDefault="00D154F8" w:rsidP="00586340">
      <w:pPr>
        <w:rPr>
          <w:lang w:val="en-US"/>
        </w:rPr>
      </w:pPr>
      <w:r>
        <w:rPr>
          <w:lang w:val="en-US"/>
        </w:rPr>
        <w:t>Voutsc điện áp trong suốt short</w:t>
      </w:r>
    </w:p>
    <w:p w14:paraId="249E5CD6" w14:textId="1AFAA916" w:rsidR="00D154F8" w:rsidRDefault="00D154F8" w:rsidP="00586340">
      <w:pPr>
        <w:rPr>
          <w:lang w:val="en-US"/>
        </w:rPr>
      </w:pPr>
      <w:r>
        <w:rPr>
          <w:lang w:val="en-US"/>
        </w:rPr>
        <w:t>Vd điện áp rơi trên diode</w:t>
      </w:r>
    </w:p>
    <w:p w14:paraId="25FA0EA5" w14:textId="2FB54AC0" w:rsidR="00D154F8" w:rsidRDefault="00D154F8" w:rsidP="00586340">
      <w:pPr>
        <w:rPr>
          <w:lang w:val="en-US"/>
        </w:rPr>
      </w:pPr>
      <w:r>
        <w:rPr>
          <w:lang w:val="en-US"/>
        </w:rPr>
        <w:t>Rds điện trở đóng cắt</w:t>
      </w:r>
    </w:p>
    <w:p w14:paraId="25C1DE79" w14:textId="0499ECA9" w:rsidR="00D154F8" w:rsidRDefault="00D154F8" w:rsidP="00586340">
      <w:pPr>
        <w:rPr>
          <w:lang w:val="en-US"/>
        </w:rPr>
      </w:pPr>
      <w:r>
        <w:rPr>
          <w:lang w:val="en-US"/>
        </w:rPr>
        <w:t>Ton thời gian có thể điều khiển</w:t>
      </w:r>
    </w:p>
    <w:p w14:paraId="7376D9F8" w14:textId="0FA8433D" w:rsidR="00D154F8" w:rsidRDefault="00D154F8" w:rsidP="00586340">
      <w:pPr>
        <w:rPr>
          <w:lang w:val="en-US"/>
        </w:rPr>
      </w:pPr>
      <w:r>
        <w:rPr>
          <w:lang w:val="en-US"/>
        </w:rPr>
        <w:t>Fdiv hệ số chia tần</w:t>
      </w:r>
    </w:p>
    <w:p w14:paraId="6F64190E" w14:textId="72AD4C61" w:rsidR="00EB3BE2" w:rsidRDefault="00EB3BE2" w:rsidP="00586340">
      <w:pPr>
        <w:rPr>
          <w:lang w:val="en-US"/>
        </w:rPr>
      </w:pPr>
      <w:r w:rsidRPr="00EB3BE2">
        <w:rPr>
          <w:noProof/>
          <w:lang w:val="en-US"/>
        </w:rPr>
        <w:drawing>
          <wp:inline distT="0" distB="0" distL="0" distR="0" wp14:anchorId="7D58163A" wp14:editId="3759ABFA">
            <wp:extent cx="1729890" cy="381033"/>
            <wp:effectExtent l="0" t="0" r="3810" b="0"/>
            <wp:docPr id="823310534" name="Picture 1" descr="A black text with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10534" name="Picture 1" descr="A black text with a line&#10;&#10;Description automatically generated with medium confidence"/>
                    <pic:cNvPicPr/>
                  </pic:nvPicPr>
                  <pic:blipFill>
                    <a:blip r:embed="rId8"/>
                    <a:stretch>
                      <a:fillRect/>
                    </a:stretch>
                  </pic:blipFill>
                  <pic:spPr>
                    <a:xfrm>
                      <a:off x="0" y="0"/>
                      <a:ext cx="1729890" cy="381033"/>
                    </a:xfrm>
                    <a:prstGeom prst="rect">
                      <a:avLst/>
                    </a:prstGeom>
                  </pic:spPr>
                </pic:pic>
              </a:graphicData>
            </a:graphic>
          </wp:inline>
        </w:drawing>
      </w:r>
    </w:p>
    <w:p w14:paraId="30C88584" w14:textId="61535480" w:rsidR="00EB3BE2" w:rsidRDefault="00EB3BE2" w:rsidP="00586340">
      <w:pPr>
        <w:rPr>
          <w:lang w:val="en-US"/>
        </w:rPr>
      </w:pPr>
      <w:r>
        <w:rPr>
          <w:lang w:val="en-US"/>
        </w:rPr>
        <w:t>Điện trở Rt</w:t>
      </w:r>
    </w:p>
    <w:p w14:paraId="30B511FB" w14:textId="170F8133" w:rsidR="00EB3BE2" w:rsidRDefault="00000000" w:rsidP="00586340">
      <w:pP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m:oMathPara>
    </w:p>
    <w:p w14:paraId="044124E6" w14:textId="0B0D3D2E" w:rsidR="00443AFE" w:rsidRDefault="00443AFE" w:rsidP="00586340">
      <w:pPr>
        <w:rPr>
          <w:lang w:val="en-US"/>
        </w:rPr>
      </w:pPr>
      <w:r>
        <w:rPr>
          <w:lang w:val="en-US"/>
        </w:rPr>
        <w:t xml:space="preserve">Với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onmin</m:t>
            </m:r>
          </m:sub>
        </m:sSub>
      </m:oMath>
      <w:r>
        <w:rPr>
          <w:rFonts w:eastAsiaTheme="minorEastAsia"/>
          <w:lang w:val="en-US"/>
        </w:rPr>
        <w:t xml:space="preserve"> được chọn theo hãng là 135 ns, điện áp ra là 3.8V và điện áp vào max là 36V, điện áp rơi trên diode là 0.7V, trở kháng cuộn dây là 25</w:t>
      </w:r>
      <w:bookmarkStart w:id="0" w:name="_Hlk145517997"/>
      <m:oMath>
        <m:r>
          <w:rPr>
            <w:rFonts w:ascii="Cambria Math" w:eastAsiaTheme="minorEastAsia" w:hAnsi="Cambria Math"/>
            <w:lang w:val="en-US"/>
          </w:rPr>
          <m:t>mΩ</m:t>
        </m:r>
      </m:oMath>
      <w:bookmarkEnd w:id="0"/>
      <w:r>
        <w:rPr>
          <w:rFonts w:eastAsiaTheme="minorEastAsia"/>
          <w:lang w:val="en-US"/>
        </w:rPr>
        <w:t>, điện trở đóng cắt là 92</w:t>
      </w:r>
      <m:oMath>
        <m:r>
          <w:rPr>
            <w:rFonts w:ascii="Cambria Math" w:eastAsiaTheme="minorEastAsia" w:hAnsi="Cambria Math"/>
            <w:lang w:val="en-US"/>
          </w:rPr>
          <m:t>mΩ</m:t>
        </m:r>
      </m:oMath>
      <w:r>
        <w:rPr>
          <w:rFonts w:eastAsiaTheme="minorEastAsia"/>
          <w:lang w:val="en-US"/>
        </w:rPr>
        <w:t>, dòng điện giới hạn là 4.7A và điện áp ra short là 0.1V. Từ đó tính được tần số đóng cắt theo phương trình là:</w:t>
      </w:r>
    </w:p>
    <w:p w14:paraId="323B8D42" w14:textId="4E3F57F1" w:rsidR="00D154F8" w:rsidRPr="00EB3BE2" w:rsidRDefault="00000000" w:rsidP="00586340">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func>
                <m:funcPr>
                  <m:ctrlPr>
                    <w:rPr>
                      <w:rFonts w:ascii="Cambria Math" w:hAnsi="Cambria Math"/>
                      <w:i/>
                      <w:lang w:val="en-US"/>
                    </w:rPr>
                  </m:ctrlPr>
                </m:funcPr>
                <m:fName>
                  <m:r>
                    <m:rPr>
                      <m:sty m:val="p"/>
                    </m:rPr>
                    <w:rPr>
                      <w:rFonts w:ascii="Cambria Math" w:hAnsi="Cambria Math"/>
                      <w:lang w:val="en-US"/>
                    </w:rPr>
                    <m:t>max</m:t>
                  </m:r>
                </m:fName>
                <m:e>
                  <m:r>
                    <w:rPr>
                      <w:rFonts w:ascii="Cambria Math" w:hAnsi="Cambria Math"/>
                      <w:lang w:val="en-US"/>
                    </w:rPr>
                    <m:t>skip</m:t>
                  </m:r>
                </m:e>
              </m:func>
              <m:r>
                <w:rPr>
                  <w:rFonts w:ascii="Cambria Math" w:hAnsi="Cambria Math"/>
                  <w:lang w:val="en-US"/>
                </w:rPr>
                <m:t>)</m:t>
              </m:r>
            </m:sub>
          </m:sSub>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135ns</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3.5A* 25mΩ+3.8V+0.7V</m:t>
                  </m:r>
                </m:num>
                <m:den>
                  <m:r>
                    <w:rPr>
                      <w:rFonts w:ascii="Cambria Math" w:eastAsiaTheme="minorEastAsia" w:hAnsi="Cambria Math"/>
                      <w:lang w:val="en-US"/>
                    </w:rPr>
                    <m:t>36V-3.5A*92mΩ+0.7V</m:t>
                  </m:r>
                </m:den>
              </m:f>
            </m:e>
          </m:d>
          <m:r>
            <w:rPr>
              <w:rFonts w:ascii="Cambria Math" w:eastAsiaTheme="minorEastAsia" w:hAnsi="Cambria Math"/>
              <w:lang w:val="en-US"/>
            </w:rPr>
            <m:t>=934kHz</m:t>
          </m:r>
        </m:oMath>
      </m:oMathPara>
    </w:p>
    <w:p w14:paraId="51785CBE" w14:textId="0E72DD7F" w:rsidR="00EB3BE2" w:rsidRDefault="00EB3BE2" w:rsidP="00EB3BE2">
      <w:pPr>
        <w:rPr>
          <w:rFonts w:eastAsiaTheme="minorEastAsia"/>
          <w:lang w:val="en-US"/>
        </w:rPr>
      </w:pPr>
      <w:r>
        <w:rPr>
          <w:rFonts w:eastAsiaTheme="minorEastAsia"/>
          <w:lang w:val="en-US"/>
        </w:rPr>
        <w:t xml:space="preserve">Chọn tần số đóng cắt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=441kHz</m:t>
        </m:r>
      </m:oMath>
      <w:r>
        <w:rPr>
          <w:rFonts w:eastAsiaTheme="minorEastAsia"/>
          <w:lang w:val="en-US"/>
        </w:rPr>
        <w:t xml:space="preserve"> từ đó thay vào phương trình tìm điện trở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oMath>
      <w:r>
        <w:rPr>
          <w:rFonts w:eastAsiaTheme="minorEastAsia"/>
          <w:lang w:val="en-US"/>
        </w:rPr>
        <w:t>:</w:t>
      </w:r>
    </w:p>
    <w:p w14:paraId="41C29E60" w14:textId="0BC413F0" w:rsidR="00EB3BE2" w:rsidRPr="00EB3BE2" w:rsidRDefault="00000000" w:rsidP="00EB3BE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101756</m:t>
              </m:r>
            </m:num>
            <m:den>
              <m:sSup>
                <m:sSupPr>
                  <m:ctrlPr>
                    <w:rPr>
                      <w:rFonts w:ascii="Cambria Math" w:hAnsi="Cambria Math"/>
                      <w:i/>
                      <w:lang w:val="en-US"/>
                    </w:rPr>
                  </m:ctrlPr>
                </m:sSupPr>
                <m:e>
                  <m:r>
                    <w:rPr>
                      <w:rFonts w:ascii="Cambria Math" w:hAnsi="Cambria Math"/>
                      <w:lang w:val="en-US"/>
                    </w:rPr>
                    <m:t>441</m:t>
                  </m:r>
                </m:e>
                <m:sup>
                  <m:r>
                    <w:rPr>
                      <w:rFonts w:ascii="Cambria Math" w:hAnsi="Cambria Math"/>
                      <w:lang w:val="en-US"/>
                    </w:rPr>
                    <m:t>1.008</m:t>
                  </m:r>
                </m:sup>
              </m:sSup>
            </m:den>
          </m:f>
          <m:r>
            <w:rPr>
              <w:rFonts w:ascii="Cambria Math" w:hAnsi="Cambria Math"/>
              <w:lang w:val="en-US"/>
            </w:rPr>
            <m:t>=220 (k</m:t>
          </m:r>
          <m:r>
            <w:rPr>
              <w:rFonts w:ascii="Cambria Math" w:eastAsiaTheme="minorEastAsia" w:hAnsi="Cambria Math"/>
              <w:lang w:val="en-US"/>
            </w:rPr>
            <m:t>Ω</m:t>
          </m:r>
          <m:r>
            <w:rPr>
              <w:rFonts w:ascii="Cambria Math" w:hAnsi="Cambria Math"/>
              <w:lang w:val="en-US"/>
            </w:rPr>
            <m:t>)</m:t>
          </m:r>
        </m:oMath>
      </m:oMathPara>
    </w:p>
    <w:p w14:paraId="62E16338" w14:textId="538C49B3" w:rsidR="00EB3BE2" w:rsidRDefault="00EB3BE2" w:rsidP="00EB3BE2">
      <w:pPr>
        <w:rPr>
          <w:lang w:val="en-US"/>
        </w:rPr>
      </w:pPr>
    </w:p>
    <w:p w14:paraId="3757E395" w14:textId="7D87E67A" w:rsidR="00EB3BE2" w:rsidRDefault="00C65EBA" w:rsidP="00EB3BE2">
      <w:pPr>
        <w:rPr>
          <w:lang w:val="en-US"/>
        </w:rPr>
      </w:pPr>
      <w:r>
        <w:rPr>
          <w:lang w:val="en-US"/>
        </w:rPr>
        <w:t>Thiết kế lựa chọn tụ điện vào:</w:t>
      </w:r>
    </w:p>
    <w:p w14:paraId="69056843" w14:textId="0CFD8B73" w:rsidR="00E3771C" w:rsidRDefault="00E3771C" w:rsidP="00EB3BE2">
      <w:pPr>
        <w:rPr>
          <w:rFonts w:eastAsiaTheme="minorEastAsia"/>
          <w:lang w:val="en-US"/>
        </w:rPr>
      </w:pPr>
      <w:r>
        <w:rPr>
          <w:lang w:val="en-US"/>
        </w:rPr>
        <w:t xml:space="preserve">2 tụ .. được thêm vào để lọc điện áp đầu và xác định độ Ripple của điện áp vào tương ứng với </w:t>
      </w: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=3.5A</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in</m:t>
            </m:r>
          </m:sub>
        </m:sSub>
        <m:r>
          <w:rPr>
            <w:rFonts w:ascii="Cambria Math" w:hAnsi="Cambria Math"/>
            <w:lang w:val="en-US"/>
          </w:rPr>
          <m:t>=4.4uF</m:t>
        </m:r>
      </m:oMath>
      <w:r>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r>
          <w:rPr>
            <w:rFonts w:ascii="Cambria Math" w:hAnsi="Cambria Math"/>
            <w:lang w:val="en-US"/>
          </w:rPr>
          <m:t>=441kHz</m:t>
        </m:r>
      </m:oMath>
      <w:r>
        <w:rPr>
          <w:rFonts w:eastAsiaTheme="minorEastAsia"/>
          <w:lang w:val="en-US"/>
        </w:rPr>
        <w:t xml:space="preserve"> ta được:</w:t>
      </w:r>
    </w:p>
    <w:p w14:paraId="7EFEDB53" w14:textId="16B0FBCB" w:rsidR="00E3771C" w:rsidRPr="00884087" w:rsidRDefault="00E3771C" w:rsidP="00EB3BE2">
      <w:pPr>
        <w:rPr>
          <w:rFonts w:eastAsiaTheme="minorEastAsia"/>
          <w:lang w:val="en-US"/>
        </w:rPr>
      </w:pPr>
      <m:oMathPara>
        <m:oMath>
          <m:r>
            <w:rPr>
              <w:rFonts w:ascii="Cambria Math" w:hAnsi="Cambria Math"/>
              <w:lang w:val="en-US"/>
            </w:rPr>
            <m:t>Δ</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*0.25</m:t>
              </m:r>
            </m:num>
            <m:den>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in</m:t>
                  </m:r>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3.5A*0.25</m:t>
              </m:r>
            </m:num>
            <m:den>
              <m:r>
                <w:rPr>
                  <w:rFonts w:ascii="Cambria Math" w:hAnsi="Cambria Math"/>
                  <w:lang w:val="en-US"/>
                </w:rPr>
                <m:t>4.4uF*441kHz</m:t>
              </m:r>
            </m:den>
          </m:f>
          <m:r>
            <w:rPr>
              <w:rFonts w:ascii="Cambria Math" w:hAnsi="Cambria Math"/>
              <w:lang w:val="en-US"/>
            </w:rPr>
            <m:t>=451mV</m:t>
          </m:r>
        </m:oMath>
      </m:oMathPara>
    </w:p>
    <w:p w14:paraId="34CA4EDA" w14:textId="03F8C177" w:rsidR="00C04744" w:rsidRDefault="00C04744" w:rsidP="00EB3BE2">
      <w:pPr>
        <w:rPr>
          <w:lang w:val="en-US"/>
        </w:rPr>
      </w:pPr>
      <w:r>
        <w:rPr>
          <w:lang w:val="en-US"/>
        </w:rPr>
        <w:t>Thiết kế khối mạch Buck</w:t>
      </w:r>
    </w:p>
    <w:p w14:paraId="0E9AF383" w14:textId="0A6FC655" w:rsidR="00884087" w:rsidRDefault="00884087" w:rsidP="00EB3BE2">
      <w:pPr>
        <w:rPr>
          <w:lang w:val="en-US"/>
        </w:rPr>
      </w:pPr>
      <w:r>
        <w:rPr>
          <w:lang w:val="en-US"/>
        </w:rPr>
        <w:t>Do khối buck hoạt động theo nguyên lí băm xung</w:t>
      </w:r>
    </w:p>
    <w:p w14:paraId="427C3826" w14:textId="6787EF45" w:rsidR="00503C15" w:rsidRDefault="00503C15" w:rsidP="00EB3BE2">
      <w:pPr>
        <w:rPr>
          <w:lang w:val="en-US"/>
        </w:rPr>
      </w:pPr>
      <w:r>
        <w:rPr>
          <w:lang w:val="en-US"/>
        </w:rPr>
        <w:t>Phần tử cuộn cảm có tác dụng hiệu chỉnh dòng điện ra được tính theo công thức:</w:t>
      </w:r>
    </w:p>
    <w:p w14:paraId="3E954479" w14:textId="0298C349" w:rsidR="00503C15" w:rsidRPr="007860FA" w:rsidRDefault="00000000" w:rsidP="00EB3BE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m:t>
              </m:r>
              <m:r>
                <w:rPr>
                  <w:rFonts w:ascii="Cambria Math" w:hAnsi="Cambria Math"/>
                  <w:lang w:val="en-US"/>
                </w:rPr>
                <m:t>(min)</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d>
                    <m:dPr>
                      <m:ctrlPr>
                        <w:rPr>
                          <w:rFonts w:ascii="Cambria Math" w:hAnsi="Cambria Math"/>
                          <w:i/>
                          <w:lang w:val="en-US"/>
                        </w:rPr>
                      </m:ctrlPr>
                    </m:dPr>
                    <m:e>
                      <m:r>
                        <w:rPr>
                          <w:rFonts w:ascii="Cambria Math" w:hAnsi="Cambria Math"/>
                          <w:lang w:val="en-US"/>
                        </w:rPr>
                        <m:t>max</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OUT</m:t>
                  </m:r>
                </m:sub>
              </m:sSub>
              <m:r>
                <w:rPr>
                  <w:rFonts w:ascii="Cambria Math" w:hAnsi="Cambria Math"/>
                  <w:lang w:val="en-US"/>
                </w:rPr>
                <m:t>*0.3</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d>
                    <m:dPr>
                      <m:ctrlPr>
                        <w:rPr>
                          <w:rFonts w:ascii="Cambria Math" w:hAnsi="Cambria Math"/>
                          <w:i/>
                          <w:lang w:val="en-US"/>
                        </w:rPr>
                      </m:ctrlPr>
                    </m:dPr>
                    <m:e>
                      <m:r>
                        <w:rPr>
                          <w:rFonts w:ascii="Cambria Math" w:hAnsi="Cambria Math"/>
                          <w:lang w:val="en-US"/>
                        </w:rPr>
                        <m:t>max</m:t>
                      </m:r>
                    </m:e>
                  </m:d>
                </m:sub>
              </m:s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36V-3.8V</m:t>
              </m:r>
            </m:num>
            <m:den>
              <m:r>
                <w:rPr>
                  <w:rFonts w:ascii="Cambria Math" w:eastAsiaTheme="minorEastAsia" w:hAnsi="Cambria Math"/>
                  <w:lang w:val="en-US"/>
                </w:rPr>
                <m:t>3.5A*0.3</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3.8V</m:t>
              </m:r>
            </m:num>
            <m:den>
              <m:r>
                <w:rPr>
                  <w:rFonts w:ascii="Cambria Math" w:eastAsiaTheme="minorEastAsia" w:hAnsi="Cambria Math"/>
                  <w:lang w:val="en-US"/>
                </w:rPr>
                <m:t>36V*441kHz</m:t>
              </m:r>
            </m:den>
          </m:f>
        </m:oMath>
      </m:oMathPara>
    </w:p>
    <w:p w14:paraId="130B7E21" w14:textId="2718231C" w:rsidR="007860FA" w:rsidRPr="007860FA" w:rsidRDefault="007860FA" w:rsidP="007860FA">
      <w:pPr>
        <w:pStyle w:val="ListParagraph"/>
        <w:numPr>
          <w:ilvl w:val="0"/>
          <w:numId w:val="2"/>
        </w:numPr>
        <w:rPr>
          <w:rFonts w:eastAsiaTheme="minorEastAsia"/>
          <w:lang w:val="en-US"/>
        </w:rPr>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0(min)</m:t>
            </m:r>
          </m:sub>
        </m:sSub>
        <m:r>
          <w:rPr>
            <w:rFonts w:ascii="Cambria Math" w:hAnsi="Cambria Math"/>
            <w:lang w:val="en-US"/>
          </w:rPr>
          <m:t>=</m:t>
        </m:r>
        <m:r>
          <w:rPr>
            <w:rFonts w:ascii="Cambria Math" w:eastAsiaTheme="minorEastAsia" w:hAnsi="Cambria Math"/>
            <w:lang w:val="en-US"/>
          </w:rPr>
          <m:t>7.3 uH</m:t>
        </m:r>
      </m:oMath>
    </w:p>
    <w:p w14:paraId="05744401" w14:textId="2E4FC8F8" w:rsidR="007860FA" w:rsidRDefault="007860FA" w:rsidP="00EB3BE2">
      <w:pPr>
        <w:rPr>
          <w:rFonts w:eastAsiaTheme="minorEastAsia"/>
          <w:lang w:val="en-US"/>
        </w:rPr>
      </w:pPr>
      <w:r>
        <w:rPr>
          <w:rFonts w:eastAsiaTheme="minorEastAsia"/>
          <w:lang w:val="en-US"/>
        </w:rPr>
        <w:t>Chọn cuộn dây có L = 8.2uH</w:t>
      </w:r>
    </w:p>
    <w:p w14:paraId="4A47D981" w14:textId="7AE8C9C0" w:rsidR="007860FA" w:rsidRPr="00503C15" w:rsidRDefault="007860FA" w:rsidP="00EB3BE2">
      <w:pPr>
        <w:rPr>
          <w:rFonts w:eastAsiaTheme="minorEastAsia"/>
          <w:lang w:val="en-US"/>
        </w:rPr>
      </w:pPr>
      <w:r>
        <w:rPr>
          <w:rFonts w:eastAsiaTheme="minorEastAsia"/>
          <w:lang w:val="en-US"/>
        </w:rPr>
        <w:t>Độ Ripple của cuộn dây:</w:t>
      </w:r>
    </w:p>
    <w:p w14:paraId="23A296E5" w14:textId="142BE54A" w:rsidR="00503C15" w:rsidRPr="00503C15" w:rsidRDefault="00000000" w:rsidP="00EB3BE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RIPPLE</m:t>
              </m:r>
            </m:sub>
          </m:sSub>
          <m:r>
            <w:rPr>
              <w:rFonts w:ascii="Cambria Math" w:eastAsiaTheme="minorEastAsia"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d>
                    <m:dPr>
                      <m:ctrlPr>
                        <w:rPr>
                          <w:rFonts w:ascii="Cambria Math" w:hAnsi="Cambria Math"/>
                          <w:i/>
                          <w:lang w:val="en-US"/>
                        </w:rPr>
                      </m:ctrlPr>
                    </m:dPr>
                    <m:e>
                      <m:r>
                        <w:rPr>
                          <w:rFonts w:ascii="Cambria Math" w:hAnsi="Cambria Math"/>
                          <w:lang w:val="en-US"/>
                        </w:rPr>
                        <m:t>max</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m:t>
              </m:r>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IN</m:t>
                  </m:r>
                  <m:d>
                    <m:dPr>
                      <m:ctrlPr>
                        <w:rPr>
                          <w:rFonts w:ascii="Cambria Math" w:hAnsi="Cambria Math"/>
                          <w:i/>
                          <w:lang w:val="en-US"/>
                        </w:rPr>
                      </m:ctrlPr>
                    </m:dPr>
                    <m:e>
                      <m:r>
                        <w:rPr>
                          <w:rFonts w:ascii="Cambria Math" w:hAnsi="Cambria Math"/>
                          <w:lang w:val="en-US"/>
                        </w:rPr>
                        <m:t>max</m:t>
                      </m:r>
                    </m:e>
                  </m:d>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SW</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3.8V*(36V-3.8V)</m:t>
              </m:r>
            </m:num>
            <m:den>
              <m:r>
                <w:rPr>
                  <w:rFonts w:ascii="Cambria Math" w:eastAsiaTheme="minorEastAsia" w:hAnsi="Cambria Math"/>
                  <w:lang w:val="en-US"/>
                </w:rPr>
                <m:t>36V*8.2uH*441kHz</m:t>
              </m:r>
            </m:den>
          </m:f>
          <m:r>
            <w:rPr>
              <w:rFonts w:ascii="Cambria Math" w:eastAsiaTheme="minorEastAsia" w:hAnsi="Cambria Math"/>
              <w:lang w:val="en-US"/>
            </w:rPr>
            <m:t>=0.564 A</m:t>
          </m:r>
        </m:oMath>
      </m:oMathPara>
    </w:p>
    <w:p w14:paraId="7EA662AC" w14:textId="34A68C9F" w:rsidR="00503C15" w:rsidRPr="00503C15" w:rsidRDefault="00000000" w:rsidP="00EB3BE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r>
                <w:rPr>
                  <w:rFonts w:ascii="Cambria Math" w:eastAsiaTheme="minorEastAsia" w:hAnsi="Cambria Math"/>
                  <w:lang w:val="en-US"/>
                </w:rPr>
                <m:t>(ms)</m:t>
              </m:r>
            </m:sub>
          </m:sSub>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12</m:t>
                  </m:r>
                </m:den>
              </m:f>
              <m:r>
                <w:rPr>
                  <w:rFonts w:ascii="Cambria Math" w:eastAsiaTheme="minorEastAsia" w:hAnsi="Cambria Math"/>
                  <w:lang w:val="en-US"/>
                </w:rPr>
                <m:t>*(</m:t>
              </m:r>
              <m:sSup>
                <m:sSupPr>
                  <m:ctrlPr>
                    <w:rPr>
                      <w:rFonts w:ascii="Cambria Math" w:eastAsiaTheme="minorEastAsia" w:hAnsi="Cambria Math"/>
                      <w:i/>
                      <w:lang w:val="en-US"/>
                    </w:rPr>
                  </m:ctrlPr>
                </m:sSup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RIPPLE</m:t>
                      </m:r>
                    </m:sub>
                  </m:sSub>
                  <m:r>
                    <w:rPr>
                      <w:rFonts w:ascii="Cambria Math" w:eastAsiaTheme="minorEastAsia" w:hAnsi="Cambria Math"/>
                      <w:lang w:val="en-US"/>
                    </w:rPr>
                    <m:t>)</m:t>
                  </m:r>
                </m:e>
                <m:sup>
                  <m:r>
                    <w:rPr>
                      <w:rFonts w:ascii="Cambria Math" w:eastAsiaTheme="minorEastAsia" w:hAnsi="Cambria Math"/>
                      <w:lang w:val="en-US"/>
                    </w:rPr>
                    <m:t>2</m:t>
                  </m:r>
                </m:sup>
              </m:sSup>
            </m:e>
          </m:rad>
          <m:r>
            <w:rPr>
              <w:rFonts w:ascii="Cambria Math" w:eastAsiaTheme="minorEastAsia" w:hAnsi="Cambria Math"/>
              <w:lang w:val="en-US"/>
            </w:rPr>
            <m:t>=3.5A</m:t>
          </m:r>
        </m:oMath>
      </m:oMathPara>
    </w:p>
    <w:p w14:paraId="10C575F4" w14:textId="39DF7CE9" w:rsidR="00E60E3D" w:rsidRPr="00EA2214" w:rsidRDefault="00000000" w:rsidP="00EB3BE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L</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RIPPLE</m:t>
                  </m:r>
                </m:sub>
              </m:sSub>
            </m:num>
            <m:den>
              <m:r>
                <w:rPr>
                  <w:rFonts w:ascii="Cambria Math" w:eastAsiaTheme="minorEastAsia" w:hAnsi="Cambria Math"/>
                  <w:lang w:val="en-US"/>
                </w:rPr>
                <m:t>2</m:t>
              </m:r>
            </m:den>
          </m:f>
          <m:r>
            <w:rPr>
              <w:rFonts w:ascii="Cambria Math" w:eastAsiaTheme="minorEastAsia" w:hAnsi="Cambria Math"/>
              <w:lang w:val="en-US"/>
            </w:rPr>
            <m:t>=3.78 A</m:t>
          </m:r>
        </m:oMath>
      </m:oMathPara>
    </w:p>
    <w:p w14:paraId="0EDFAE7F" w14:textId="1DA880E1" w:rsidR="00EA2214" w:rsidRDefault="00EA2214" w:rsidP="00EB3BE2">
      <w:pPr>
        <w:rPr>
          <w:rFonts w:eastAsiaTheme="minorEastAsia"/>
          <w:lang w:val="en-US"/>
        </w:rPr>
      </w:pPr>
      <w:r>
        <w:rPr>
          <w:rFonts w:eastAsiaTheme="minorEastAsia"/>
          <w:lang w:val="en-US"/>
        </w:rPr>
        <w:t>Phần tử tụ điện có tác dụng xác định cực, độ Ripple của điện áp ra và điều chỉnh với sự thay đổi của dòng điện tải.</w:t>
      </w:r>
    </w:p>
    <w:p w14:paraId="50AACCE0" w14:textId="32C84374" w:rsidR="00EA2214" w:rsidRDefault="00EA2214" w:rsidP="00EB3BE2">
      <w:pPr>
        <w:rPr>
          <w:rFonts w:eastAsiaTheme="minorEastAsia"/>
          <w:lang w:val="en-US"/>
        </w:rPr>
      </w:pPr>
      <m:oMath>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oMath>
      <w:r>
        <w:rPr>
          <w:rFonts w:eastAsiaTheme="minorEastAsia"/>
          <w:lang w:val="en-US"/>
        </w:rPr>
        <w:t xml:space="preserve"> là độ thay đổi dòng điện ra tham khảo từ hãng là từ 0.875A tới 2.625A do vậy </w:t>
      </w:r>
      <m:oMath>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=2.625-0.875=1.75A</m:t>
        </m:r>
      </m:oMath>
      <w:r w:rsidR="00E60E3D">
        <w:rPr>
          <w:rFonts w:eastAsiaTheme="minorEastAsia"/>
          <w:lang w:val="en-US"/>
        </w:rPr>
        <w:t xml:space="preserve">. </w:t>
      </w:r>
      <m:oMath>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m:t>
            </m:r>
          </m:sub>
        </m:sSub>
      </m:oMath>
      <w:r w:rsidR="00E60E3D">
        <w:rPr>
          <w:rFonts w:eastAsiaTheme="minorEastAsia"/>
          <w:lang w:val="en-US"/>
        </w:rPr>
        <w:t xml:space="preserve">là độ thay đổi điện áp ra cho phép là 4% do đó </w:t>
      </w:r>
      <m:oMath>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r>
          <w:rPr>
            <w:rFonts w:ascii="Cambria Math" w:eastAsiaTheme="minorEastAsia" w:hAnsi="Cambria Math"/>
            <w:lang w:val="en-US"/>
          </w:rPr>
          <m:t>=0.04*3.8=0.152V</m:t>
        </m:r>
      </m:oMath>
      <w:r w:rsidR="00E60E3D">
        <w:rPr>
          <w:rFonts w:eastAsiaTheme="minorEastAsia"/>
          <w:lang w:val="en-US"/>
        </w:rPr>
        <w:t>. Từ đó tính được giá trị của tụ điện theo công thức:</w:t>
      </w:r>
    </w:p>
    <w:p w14:paraId="26366948" w14:textId="44766A9A" w:rsidR="00E60E3D" w:rsidRPr="00E60E3D" w:rsidRDefault="00000000" w:rsidP="00EB3BE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OUT</m:t>
              </m:r>
            </m:sub>
          </m:sSub>
          <m:r>
            <w:rPr>
              <w:rFonts w:ascii="Cambria Math" w:eastAsiaTheme="minorEastAsia" w:hAnsi="Cambria Math"/>
              <w:lang w:val="en-US"/>
            </w:rPr>
            <m:t>&gt;</m:t>
          </m:r>
          <m:f>
            <m:fPr>
              <m:ctrlPr>
                <w:rPr>
                  <w:rFonts w:ascii="Cambria Math" w:eastAsiaTheme="minorEastAsia" w:hAnsi="Cambria Math"/>
                  <w:i/>
                  <w:lang w:val="en-US"/>
                </w:rPr>
              </m:ctrlPr>
            </m:fPr>
            <m:num>
              <m:r>
                <w:rPr>
                  <w:rFonts w:ascii="Cambria Math" w:eastAsiaTheme="minorEastAsia" w:hAnsi="Cambria Math"/>
                  <w:lang w:val="en-US"/>
                </w:rPr>
                <m:t>2*Δ</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OUT</m:t>
                  </m:r>
                </m:sub>
              </m:sSub>
            </m:num>
            <m:den>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SW</m:t>
                  </m:r>
                </m:sub>
              </m:sSub>
              <m:r>
                <w:rPr>
                  <w:rFonts w:ascii="Cambria Math" w:eastAsiaTheme="minorEastAsia" w:hAnsi="Cambria Math"/>
                  <w:lang w:val="en-US"/>
                </w:rPr>
                <m:t>*Δ</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OUT</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2*1.75A</m:t>
              </m:r>
            </m:num>
            <m:den>
              <m:r>
                <w:rPr>
                  <w:rFonts w:ascii="Cambria Math" w:eastAsiaTheme="minorEastAsia" w:hAnsi="Cambria Math"/>
                  <w:lang w:val="en-US"/>
                </w:rPr>
                <m:t>441 kHz*0.152V</m:t>
              </m:r>
            </m:den>
          </m:f>
          <m:r>
            <w:rPr>
              <w:rFonts w:ascii="Cambria Math" w:eastAsiaTheme="minorEastAsia" w:hAnsi="Cambria Math"/>
              <w:lang w:val="en-US"/>
            </w:rPr>
            <m:t>=52.2 uF</m:t>
          </m:r>
        </m:oMath>
      </m:oMathPara>
    </w:p>
    <w:p w14:paraId="11814E19" w14:textId="58672C94" w:rsidR="00E60E3D" w:rsidRPr="00E60E3D" w:rsidRDefault="00E60E3D" w:rsidP="00E60E3D">
      <w:pPr>
        <w:pStyle w:val="ListParagraph"/>
        <w:numPr>
          <w:ilvl w:val="0"/>
          <w:numId w:val="1"/>
        </w:numPr>
        <w:rPr>
          <w:rFonts w:eastAsiaTheme="minorEastAsia"/>
          <w:lang w:val="en-US"/>
        </w:rPr>
      </w:pPr>
      <w:r w:rsidRPr="00E60E3D">
        <w:rPr>
          <w:rFonts w:eastAsiaTheme="minorEastAsia"/>
          <w:lang w:val="en-US"/>
        </w:rPr>
        <w:t>Chọn 2 tụ có giá trị là 47 uF</w:t>
      </w:r>
    </w:p>
    <w:p w14:paraId="28570236" w14:textId="3005C06E" w:rsidR="00EA2214" w:rsidRPr="00503C15" w:rsidRDefault="00E60E3D" w:rsidP="00EB3BE2">
      <w:pPr>
        <w:rPr>
          <w:rFonts w:eastAsiaTheme="minorEastAsia"/>
          <w:lang w:val="en-US"/>
        </w:rPr>
      </w:pPr>
      <w:r>
        <w:rPr>
          <w:rFonts w:eastAsiaTheme="minorEastAsia"/>
          <w:lang w:val="en-US"/>
        </w:rPr>
        <w:t xml:space="preserve">Thành phần diode schotky SS56 được lựa chọn dựa theo </w:t>
      </w:r>
      <w:r w:rsidR="00AD0688">
        <w:rPr>
          <w:rFonts w:eastAsiaTheme="minorEastAsia"/>
          <w:lang w:val="en-US"/>
        </w:rPr>
        <w:t>đề xuất của hãng.</w:t>
      </w:r>
    </w:p>
    <w:p w14:paraId="175993BE" w14:textId="1E3DDC85" w:rsidR="00C65EBA" w:rsidRDefault="00C04744" w:rsidP="00EB3BE2">
      <w:pPr>
        <w:rPr>
          <w:lang w:val="en-US"/>
        </w:rPr>
      </w:pPr>
      <w:r>
        <w:rPr>
          <w:lang w:val="en-US"/>
        </w:rPr>
        <w:t>Thiết kế cầu phần áp điện áp ra và lựa chọn điện trở Feedback:</w:t>
      </w:r>
    </w:p>
    <w:p w14:paraId="1CC8DA4A" w14:textId="0DF16691" w:rsidR="00C65EBA" w:rsidRDefault="00AD0688" w:rsidP="00EB3BE2">
      <w:pPr>
        <w:rPr>
          <w:lang w:val="en-US"/>
        </w:rPr>
      </w:pPr>
      <w:r>
        <w:rPr>
          <w:lang w:val="en-US"/>
        </w:rPr>
        <w:t>Cầu điện trở phân áp để thiết kế fix điện áp ra ở ngưởng 3.8V theo công thức của hãng:</w:t>
      </w:r>
    </w:p>
    <w:p w14:paraId="58804D2C" w14:textId="51ECCC04" w:rsidR="00AD0688" w:rsidRPr="00AD0688" w:rsidRDefault="00000000" w:rsidP="00EB3BE2">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-0.8</m:t>
              </m:r>
            </m:num>
            <m:den>
              <m:r>
                <w:rPr>
                  <w:rFonts w:ascii="Cambria Math" w:hAnsi="Cambria Math"/>
                  <w:lang w:val="en-US"/>
                </w:rPr>
                <m:t>0.8</m:t>
              </m:r>
            </m:den>
          </m:f>
        </m:oMath>
      </m:oMathPara>
    </w:p>
    <w:p w14:paraId="4686CE13" w14:textId="03FDEA39" w:rsidR="00AD0688" w:rsidRPr="00760A2C" w:rsidRDefault="00AD0688" w:rsidP="00760A2C">
      <w:pPr>
        <w:rPr>
          <w:iCs/>
          <w:lang w:val="en-US"/>
        </w:rPr>
      </w:pPr>
      <w:r>
        <w:rPr>
          <w:lang w:val="en-US"/>
        </w:rPr>
        <w:t xml:space="preserve">Chọn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LS</m:t>
            </m:r>
          </m:sub>
        </m:sSub>
        <m:r>
          <w:rPr>
            <w:rFonts w:ascii="Cambria Math" w:hAnsi="Cambria Math"/>
            <w:lang w:val="en-US"/>
          </w:rPr>
          <m:t>=10kΩ</m:t>
        </m:r>
      </m:oMath>
      <w:r>
        <w:rPr>
          <w:lang w:val="en-US"/>
        </w:rPr>
        <w:t xml:space="preserve">, với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=3.8V</m:t>
        </m:r>
      </m:oMath>
      <w:r w:rsidR="00760A2C">
        <w:rPr>
          <w:rFonts w:eastAsiaTheme="minorEastAsia"/>
          <w:lang w:val="en-US"/>
        </w:rPr>
        <w:t xml:space="preserve"> </w:t>
      </w:r>
      <w:r>
        <w:rPr>
          <w:lang w:val="en-US"/>
        </w:rPr>
        <w:t xml:space="preserve">từ đó tính được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HS</m:t>
            </m:r>
          </m:sub>
        </m:sSub>
        <m:r>
          <w:rPr>
            <w:rFonts w:ascii="Cambria Math" w:hAnsi="Cambria Math"/>
            <w:lang w:val="en-US"/>
          </w:rPr>
          <m:t>=37.5kΩ</m:t>
        </m:r>
      </m:oMath>
      <w:r w:rsidR="00760A2C">
        <w:rPr>
          <w:lang w:val="en-US"/>
        </w:rPr>
        <w:t xml:space="preserve">. Chọn 2 điện trở mắc nối tiếp có giá trị là </w:t>
      </w:r>
      <m:oMath>
        <m:r>
          <w:rPr>
            <w:rFonts w:ascii="Cambria Math" w:hAnsi="Cambria Math"/>
            <w:lang w:val="en-US"/>
          </w:rPr>
          <m:t>17.4kΩ</m:t>
        </m:r>
      </m:oMath>
      <w:r w:rsidR="00760A2C">
        <w:rPr>
          <w:lang w:val="en-US"/>
        </w:rPr>
        <w:t xml:space="preserve"> và </w:t>
      </w:r>
      <m:oMath>
        <m:r>
          <w:rPr>
            <w:rFonts w:ascii="Cambria Math" w:hAnsi="Cambria Math"/>
            <w:lang w:val="en-US"/>
          </w:rPr>
          <m:t>10kΩ</m:t>
        </m:r>
      </m:oMath>
      <w:r w:rsidR="00760A2C">
        <w:rPr>
          <w:rFonts w:eastAsiaTheme="minorEastAsia"/>
          <w:lang w:val="en-US"/>
        </w:rPr>
        <w:t>. Thay ngược lại tính được</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OUT</m:t>
            </m:r>
          </m:sub>
        </m:sSub>
        <m:r>
          <w:rPr>
            <w:rFonts w:ascii="Cambria Math" w:hAnsi="Cambria Math"/>
            <w:lang w:val="en-US"/>
          </w:rPr>
          <m:t>=3.792V</m:t>
        </m:r>
      </m:oMath>
      <w:r w:rsidR="00760A2C">
        <w:rPr>
          <w:rFonts w:eastAsiaTheme="minorEastAsia"/>
          <w:lang w:val="en-US"/>
        </w:rPr>
        <w:t xml:space="preserve"> gần với 3.8V.</w:t>
      </w:r>
    </w:p>
    <w:p w14:paraId="51E3BC8C" w14:textId="77777777" w:rsidR="00AD0688" w:rsidRDefault="00AD0688" w:rsidP="00EB3BE2">
      <w:pPr>
        <w:rPr>
          <w:lang w:val="en-US"/>
        </w:rPr>
      </w:pPr>
    </w:p>
    <w:p w14:paraId="5D211104" w14:textId="118AB546" w:rsidR="00EB3BE2" w:rsidRPr="00041608" w:rsidRDefault="00EB3BE2" w:rsidP="00586340">
      <w:pPr>
        <w:rPr>
          <w:lang w:val="en-US"/>
        </w:rPr>
      </w:pPr>
    </w:p>
    <w:sectPr w:rsidR="00EB3BE2" w:rsidRPr="00041608" w:rsidSect="006F1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13E0"/>
    <w:multiLevelType w:val="hybridMultilevel"/>
    <w:tmpl w:val="AF8C2820"/>
    <w:lvl w:ilvl="0" w:tplc="9B605380">
      <w:start w:val="2"/>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70460035"/>
    <w:multiLevelType w:val="hybridMultilevel"/>
    <w:tmpl w:val="354039A0"/>
    <w:lvl w:ilvl="0" w:tplc="1BE46A1C">
      <w:numFmt w:val="bullet"/>
      <w:lvlText w:val=""/>
      <w:lvlJc w:val="left"/>
      <w:pPr>
        <w:ind w:left="720" w:hanging="360"/>
      </w:pPr>
      <w:rPr>
        <w:rFonts w:ascii="Wingdings" w:eastAsiaTheme="minorEastAsia"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396321606">
    <w:abstractNumId w:val="0"/>
  </w:num>
  <w:num w:numId="2" w16cid:durableId="1665543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08"/>
    <w:rsid w:val="000154E2"/>
    <w:rsid w:val="00041608"/>
    <w:rsid w:val="00084F10"/>
    <w:rsid w:val="00086ECA"/>
    <w:rsid w:val="00123A12"/>
    <w:rsid w:val="00143651"/>
    <w:rsid w:val="00425842"/>
    <w:rsid w:val="00426774"/>
    <w:rsid w:val="00443AFE"/>
    <w:rsid w:val="00500EFF"/>
    <w:rsid w:val="00503C15"/>
    <w:rsid w:val="00556EDB"/>
    <w:rsid w:val="00580A18"/>
    <w:rsid w:val="00586340"/>
    <w:rsid w:val="006564FA"/>
    <w:rsid w:val="00681975"/>
    <w:rsid w:val="00692591"/>
    <w:rsid w:val="006A06A6"/>
    <w:rsid w:val="006F12BB"/>
    <w:rsid w:val="00760A2C"/>
    <w:rsid w:val="007860FA"/>
    <w:rsid w:val="007B30E9"/>
    <w:rsid w:val="00843742"/>
    <w:rsid w:val="00884087"/>
    <w:rsid w:val="008926F1"/>
    <w:rsid w:val="00931A4D"/>
    <w:rsid w:val="00953A11"/>
    <w:rsid w:val="009C571F"/>
    <w:rsid w:val="009F6445"/>
    <w:rsid w:val="00A3170D"/>
    <w:rsid w:val="00A42CD8"/>
    <w:rsid w:val="00A519A7"/>
    <w:rsid w:val="00A77D57"/>
    <w:rsid w:val="00AA4950"/>
    <w:rsid w:val="00AD0688"/>
    <w:rsid w:val="00B218B9"/>
    <w:rsid w:val="00B83503"/>
    <w:rsid w:val="00BB7154"/>
    <w:rsid w:val="00C04744"/>
    <w:rsid w:val="00C527BF"/>
    <w:rsid w:val="00C55151"/>
    <w:rsid w:val="00C65EBA"/>
    <w:rsid w:val="00D0367E"/>
    <w:rsid w:val="00D154F8"/>
    <w:rsid w:val="00D3549F"/>
    <w:rsid w:val="00DB5751"/>
    <w:rsid w:val="00DE70F6"/>
    <w:rsid w:val="00E3771C"/>
    <w:rsid w:val="00E54936"/>
    <w:rsid w:val="00E60E3D"/>
    <w:rsid w:val="00E7657E"/>
    <w:rsid w:val="00EA2214"/>
    <w:rsid w:val="00EB028F"/>
    <w:rsid w:val="00EB3BE2"/>
    <w:rsid w:val="00EF05E9"/>
    <w:rsid w:val="00F02F6B"/>
    <w:rsid w:val="00F62AE4"/>
    <w:rsid w:val="00FB49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7A48"/>
  <w15:chartTrackingRefBased/>
  <w15:docId w15:val="{D9D2E161-22CB-4F9C-880F-553E661E0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BE2"/>
    <w:pPr>
      <w:jc w:val="both"/>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1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E3D"/>
    <w:pPr>
      <w:ind w:left="720"/>
      <w:contextualSpacing/>
    </w:pPr>
  </w:style>
  <w:style w:type="character" w:styleId="PlaceholderText">
    <w:name w:val="Placeholder Text"/>
    <w:basedOn w:val="DefaultParagraphFont"/>
    <w:uiPriority w:val="99"/>
    <w:semiHidden/>
    <w:rsid w:val="00760A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46DA5-4196-4D9B-AF42-0EAC3854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5</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HOANG 20191855</dc:creator>
  <cp:keywords/>
  <dc:description/>
  <cp:lastModifiedBy>NGUYEN HUY HOANG 20191855</cp:lastModifiedBy>
  <cp:revision>10</cp:revision>
  <dcterms:created xsi:type="dcterms:W3CDTF">2023-09-08T08:11:00Z</dcterms:created>
  <dcterms:modified xsi:type="dcterms:W3CDTF">2023-09-13T13:33:00Z</dcterms:modified>
</cp:coreProperties>
</file>