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LAB1</w:t>
      </w:r>
    </w:p>
    <w:p w:rsidR="00000000" w:rsidDel="00000000" w:rsidP="00000000" w:rsidRDefault="00000000" w:rsidRPr="00000000" w14:paraId="00000002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THỰC HÀNH</w:t>
      </w:r>
    </w:p>
    <w:p w:rsidR="00000000" w:rsidDel="00000000" w:rsidP="00000000" w:rsidRDefault="00000000" w:rsidRPr="00000000" w14:paraId="00000003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1. Thiết lập môi trường</w:t>
      </w:r>
    </w:p>
    <w:p w:rsidR="00000000" w:rsidDel="00000000" w:rsidP="00000000" w:rsidRDefault="00000000" w:rsidRPr="00000000" w14:paraId="00000004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▪ Thiết lập mô hình mạng như Hình 1 bằng các máy ảo VMWare hoặc Virtual Box.</w:t>
      </w:r>
    </w:p>
    <w:p w:rsidR="00000000" w:rsidDel="00000000" w:rsidP="00000000" w:rsidRDefault="00000000" w:rsidRPr="00000000" w14:paraId="00000005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Kiểm tra các máy đã kết nối với nhau hay chưa bằng lệnh ping.</w:t>
      </w:r>
    </w:p>
    <w:p w:rsidR="00000000" w:rsidDel="00000000" w:rsidP="00000000" w:rsidRDefault="00000000" w:rsidRPr="00000000" w14:paraId="00000006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▪ Cài đặt Wireshark trên máy Attacker, Putty trên máy Client.</w:t>
      </w:r>
    </w:p>
    <w:p w:rsidR="00000000" w:rsidDel="00000000" w:rsidP="00000000" w:rsidRDefault="00000000" w:rsidRPr="00000000" w14:paraId="00000007">
      <w:pPr>
        <w:spacing w:line="360" w:lineRule="auto"/>
        <w:ind w:right="1139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</w:rPr>
        <w:drawing>
          <wp:inline distB="0" distT="0" distL="0" distR="0">
            <wp:extent cx="5731200" cy="212090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2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▪ Tại máy chủ, tạo một tài khoản với username = Tên sinh viên, mật khẩu = MSSV.</w:t>
      </w:r>
    </w:p>
    <w:p w:rsidR="00000000" w:rsidDel="00000000" w:rsidP="00000000" w:rsidRDefault="00000000" w:rsidRPr="00000000" w14:paraId="00000009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Có nhiều cách tạo tài khoản khác nhau. Ví dụ tạo tài khoản uitlab/14520123 bằng</w:t>
      </w:r>
    </w:p>
    <w:p w:rsidR="00000000" w:rsidDel="00000000" w:rsidP="00000000" w:rsidRDefault="00000000" w:rsidRPr="00000000" w14:paraId="0000000A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Command Prompt với lệnh: net user uitlab 14520123 /add</w:t>
        <w:br w:type="textWrapping"/>
        <w:br w:type="textWrapping"/>
        <w:t xml:space="preserve">2. Bắt gói tin khi sử dụng Telnet</w:t>
      </w:r>
    </w:p>
    <w:p w:rsidR="00000000" w:rsidDel="00000000" w:rsidP="00000000" w:rsidRDefault="00000000" w:rsidRPr="00000000" w14:paraId="0000000B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▪ Bước 1: Bật dịch vụ Telnet trên máy chủ Windows Server.</w:t>
      </w:r>
    </w:p>
    <w:p w:rsidR="00000000" w:rsidDel="00000000" w:rsidP="00000000" w:rsidRDefault="00000000" w:rsidRPr="00000000" w14:paraId="0000000C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+ Nếu máy chủ chưa có feature Telnet, ta vào Server Manager &gt; Features &gt; Chọn</w:t>
      </w:r>
    </w:p>
    <w:p w:rsidR="00000000" w:rsidDel="00000000" w:rsidP="00000000" w:rsidRDefault="00000000" w:rsidRPr="00000000" w14:paraId="0000000D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Add Feature &gt; Chọn Telnet Server và tiến hành Install.</w:t>
      </w:r>
    </w:p>
    <w:p w:rsidR="00000000" w:rsidDel="00000000" w:rsidP="00000000" w:rsidRDefault="00000000" w:rsidRPr="00000000" w14:paraId="0000000E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5731200" cy="4241800"/>
            <wp:effectExtent b="0" l="0" r="0" t="0"/>
            <wp:docPr id="1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4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br w:type="textWrapping"/>
        <w:t xml:space="preserve">+ Vào Start &gt; Run &gt; Gõ services.msc &gt; Bật dịch vụ Telnet</w:t>
      </w:r>
    </w:p>
    <w:p w:rsidR="00000000" w:rsidDel="00000000" w:rsidP="00000000" w:rsidRDefault="00000000" w:rsidRPr="00000000" w14:paraId="0000000F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5731200" cy="4292600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+ Kiểm tra Telnet server (tlnsvr.exe) đã hoạt động chưa bằng lệnh netstat –ab</w:t>
      </w:r>
    </w:p>
    <w:p w:rsidR="00000000" w:rsidDel="00000000" w:rsidP="00000000" w:rsidRDefault="00000000" w:rsidRPr="00000000" w14:paraId="00000011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Bước 2: Thêm user Telnet vào TelnetClient Group tại server</w:t>
      </w:r>
    </w:p>
    <w:p w:rsidR="00000000" w:rsidDel="00000000" w:rsidP="00000000" w:rsidRDefault="00000000" w:rsidRPr="00000000" w14:paraId="00000012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Để cấp quyền cho Client có thể truy cập vào Server với user trên cần thêm user</w:t>
      </w:r>
    </w:p>
    <w:p w:rsidR="00000000" w:rsidDel="00000000" w:rsidP="00000000" w:rsidRDefault="00000000" w:rsidRPr="00000000" w14:paraId="00000013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vào TelnetClients Group. Vào Local User and Group tại server bằng cách vào</w:t>
      </w:r>
    </w:p>
    <w:p w:rsidR="00000000" w:rsidDel="00000000" w:rsidP="00000000" w:rsidRDefault="00000000" w:rsidRPr="00000000" w14:paraId="00000014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Run &gt; gõ mmc lusrmgr.msc &gt; Chọn TelnetClients Group và thêm user như sau:</w:t>
      </w:r>
    </w:p>
    <w:p w:rsidR="00000000" w:rsidDel="00000000" w:rsidP="00000000" w:rsidRDefault="00000000" w:rsidRPr="00000000" w14:paraId="00000015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5731200" cy="3581400"/>
            <wp:effectExtent b="12700" l="12700" r="12700" t="12700"/>
            <wp:docPr id="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814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Bước 3: Tại máy Attacker, bật Wireshark để theo dõi và bắt gói tin.</w:t>
      </w:r>
    </w:p>
    <w:p w:rsidR="00000000" w:rsidDel="00000000" w:rsidP="00000000" w:rsidRDefault="00000000" w:rsidRPr="00000000" w14:paraId="00000017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Bước 4: Tại máy Client, dùng Putty hoặc Command Prompt kết nối đến Server</w:t>
      </w:r>
    </w:p>
    <w:p w:rsidR="00000000" w:rsidDel="00000000" w:rsidP="00000000" w:rsidRDefault="00000000" w:rsidRPr="00000000" w14:paraId="00000019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bằng Telnet với tài khoản đã tạo ở bước 1 và thực hiện một số thao tác cơ bản như</w:t>
      </w:r>
    </w:p>
    <w:p w:rsidR="00000000" w:rsidDel="00000000" w:rsidP="00000000" w:rsidRDefault="00000000" w:rsidRPr="00000000" w14:paraId="0000001A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xem, tạo thư mục (dir, mkdir).</w:t>
      </w:r>
    </w:p>
    <w:p w:rsidR="00000000" w:rsidDel="00000000" w:rsidP="00000000" w:rsidRDefault="00000000" w:rsidRPr="00000000" w14:paraId="0000001B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5731200" cy="1511300"/>
            <wp:effectExtent b="0" l="0" r="0" t="0"/>
            <wp:docPr id="1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51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5731200" cy="556260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56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5731200" cy="3721100"/>
            <wp:effectExtent b="0" l="0" r="0" t="0"/>
            <wp:docPr id="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2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Bước 5: Dừng bắt gói tin ở máy Attacker, tìm thông tin đăng nhập qua các gói tin</w:t>
      </w:r>
    </w:p>
    <w:p w:rsidR="00000000" w:rsidDel="00000000" w:rsidP="00000000" w:rsidRDefault="00000000" w:rsidRPr="00000000" w14:paraId="00000020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và phân tích các dữ liệu trao đổi giữa Client và Server.</w:t>
      </w:r>
    </w:p>
    <w:p w:rsidR="00000000" w:rsidDel="00000000" w:rsidP="00000000" w:rsidRDefault="00000000" w:rsidRPr="00000000" w14:paraId="00000021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5731200" cy="52451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4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Bước 6: Thay đổi mật khẩu tài khoản đã tạo ở bước 3 thành mật khẩu phức tạp</w:t>
      </w:r>
    </w:p>
    <w:p w:rsidR="00000000" w:rsidDel="00000000" w:rsidP="00000000" w:rsidRDefault="00000000" w:rsidRPr="00000000" w14:paraId="00000023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hơn (&gt;10 ký tự, gồm chữ, số và ký tự đặc biệt).</w:t>
      </w:r>
    </w:p>
    <w:p w:rsidR="00000000" w:rsidDel="00000000" w:rsidP="00000000" w:rsidRDefault="00000000" w:rsidRPr="00000000" w14:paraId="00000024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Lặp lại quá trình từ bước 3 đến bước 5 với mật khẩu vừa thay đổi.</w:t>
      </w:r>
    </w:p>
    <w:p w:rsidR="00000000" w:rsidDel="00000000" w:rsidP="00000000" w:rsidRDefault="00000000" w:rsidRPr="00000000" w14:paraId="00000025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3. Bắt gói tin khi sử dụng SSH</w:t>
      </w:r>
    </w:p>
    <w:p w:rsidR="00000000" w:rsidDel="00000000" w:rsidP="00000000" w:rsidRDefault="00000000" w:rsidRPr="00000000" w14:paraId="00000026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▪ Bước 1: Cài đặt Cygwin để thiết lập SSH server tại máy chủ</w:t>
      </w:r>
    </w:p>
    <w:p w:rsidR="00000000" w:rsidDel="00000000" w:rsidP="00000000" w:rsidRDefault="00000000" w:rsidRPr="00000000" w14:paraId="00000027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Tiến hành cài đặt bình thường.</w:t>
      </w:r>
    </w:p>
    <w:p w:rsidR="00000000" w:rsidDel="00000000" w:rsidP="00000000" w:rsidRDefault="00000000" w:rsidRPr="00000000" w14:paraId="00000028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5731200" cy="4216400"/>
            <wp:effectExtent b="0" l="0" r="0" t="0"/>
            <wp:docPr id="1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1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Bước 2: Cấu hình và khởi động SSH server</w:t>
      </w:r>
    </w:p>
    <w:p w:rsidR="00000000" w:rsidDel="00000000" w:rsidP="00000000" w:rsidRDefault="00000000" w:rsidRPr="00000000" w14:paraId="0000002A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Mở Cygwin Terminal &gt; Cấu hình SSH server bằng lệnh ssh-host-config </w:t>
      </w:r>
    </w:p>
    <w:p w:rsidR="00000000" w:rsidDel="00000000" w:rsidP="00000000" w:rsidRDefault="00000000" w:rsidRPr="00000000" w14:paraId="0000002B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Chọn Yes ở các query, thực hiện việc cấu hình như sau:</w:t>
      </w:r>
    </w:p>
    <w:p w:rsidR="00000000" w:rsidDel="00000000" w:rsidP="00000000" w:rsidRDefault="00000000" w:rsidRPr="00000000" w14:paraId="0000002C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5731200" cy="4902200"/>
            <wp:effectExtent b="0" l="0" r="0" t="0"/>
            <wp:docPr id="1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0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5731200" cy="2349500"/>
            <wp:effectExtent b="0" l="0" r="0" t="0"/>
            <wp:docPr id="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4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Bước 3: Tại máy Attacker, bật Wireshark để theo dõi và bắt gói tin</w:t>
      </w:r>
    </w:p>
    <w:p w:rsidR="00000000" w:rsidDel="00000000" w:rsidP="00000000" w:rsidRDefault="00000000" w:rsidRPr="00000000" w14:paraId="0000002F">
      <w:pPr>
        <w:spacing w:line="360" w:lineRule="auto"/>
        <w:ind w:right="231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0" distT="0" distL="0" distR="0">
            <wp:extent cx="3230245" cy="3159125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0245" cy="3159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360" w:lineRule="auto"/>
        <w:ind w:right="2705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0" distT="0" distL="0" distR="0">
            <wp:extent cx="2719705" cy="1924050"/>
            <wp:effectExtent b="0" l="0" r="0" t="0"/>
            <wp:docPr id="1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9705" cy="1924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Bước 4: Thay đổi mật khẩu tài khoản ở Server đơn giản như ở phần 1. Tại máy</w:t>
      </w:r>
    </w:p>
    <w:p w:rsidR="00000000" w:rsidDel="00000000" w:rsidP="00000000" w:rsidRDefault="00000000" w:rsidRPr="00000000" w14:paraId="00000032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Client, dùng Putty kết nối đến Server bằng SSH với tài khoản trên.</w:t>
      </w:r>
    </w:p>
    <w:p w:rsidR="00000000" w:rsidDel="00000000" w:rsidP="00000000" w:rsidRDefault="00000000" w:rsidRPr="00000000" w14:paraId="00000033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5731200" cy="3683000"/>
            <wp:effectExtent b="0" l="0" r="0" t="0"/>
            <wp:docPr id="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8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Bước 5: Dừng bắt gói tin ở máy Attacker, kiểm tra và phân tích thông tin</w:t>
      </w:r>
    </w:p>
    <w:p w:rsidR="00000000" w:rsidDel="00000000" w:rsidP="00000000" w:rsidRDefault="00000000" w:rsidRPr="00000000" w14:paraId="00000036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đăng nhập và dữ liệu trao đổi giữa Client và Server.</w:t>
      </w:r>
    </w:p>
    <w:p w:rsidR="00000000" w:rsidDel="00000000" w:rsidP="00000000" w:rsidRDefault="00000000" w:rsidRPr="00000000" w14:paraId="00000037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360" w:lineRule="auto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CÂU HỎI</w:t>
      </w:r>
    </w:p>
    <w:p w:rsidR="00000000" w:rsidDel="00000000" w:rsidP="00000000" w:rsidRDefault="00000000" w:rsidRPr="00000000" w14:paraId="00000039">
      <w:pPr>
        <w:spacing w:line="360" w:lineRule="auto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1. Telnet và SSH là gì và được ứng dụng trong trường hợp nào?</w:t>
      </w:r>
    </w:p>
    <w:p w:rsidR="00000000" w:rsidDel="00000000" w:rsidP="00000000" w:rsidRDefault="00000000" w:rsidRPr="00000000" w14:paraId="0000003B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2. So sánh Telnet và SSH.</w:t>
      </w:r>
    </w:p>
    <w:p w:rsidR="00000000" w:rsidDel="00000000" w:rsidP="00000000" w:rsidRDefault="00000000" w:rsidRPr="00000000" w14:paraId="0000003D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3. Khi sử dụng SSH, còn có cách nào để đăng nhập ngoài cách dùng username</w:t>
      </w:r>
    </w:p>
    <w:p w:rsidR="00000000" w:rsidDel="00000000" w:rsidP="00000000" w:rsidRDefault="00000000" w:rsidRPr="00000000" w14:paraId="0000003F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và mật khẩu truyền thống? Thực hiện demo minh họa kèm theo.</w:t>
      </w:r>
    </w:p>
    <w:p w:rsidR="00000000" w:rsidDel="00000000" w:rsidP="00000000" w:rsidRDefault="00000000" w:rsidRPr="00000000" w14:paraId="00000040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4. Phân tích sự khác biệt giữa Telnet và SSH dưới góc độ bảo mật, tập trung vào ba</w:t>
      </w:r>
    </w:p>
    <w:p w:rsidR="00000000" w:rsidDel="00000000" w:rsidP="00000000" w:rsidRDefault="00000000" w:rsidRPr="00000000" w14:paraId="00000042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thuộc tính: tính bí mật (Confidentiality), tính toàn vẹn (Integrity) và xác thực</w:t>
      </w:r>
    </w:p>
    <w:p w:rsidR="00000000" w:rsidDel="00000000" w:rsidP="00000000" w:rsidRDefault="00000000" w:rsidRPr="00000000" w14:paraId="00000043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(Authentication).</w:t>
      </w:r>
    </w:p>
    <w:p w:rsidR="00000000" w:rsidDel="00000000" w:rsidP="00000000" w:rsidRDefault="00000000" w:rsidRPr="00000000" w14:paraId="00000044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5. Dựa trên kết quả bắt gói bằng Wireshark, hãy chỉ ra những thông tin nào của</w:t>
      </w:r>
    </w:p>
    <w:p w:rsidR="00000000" w:rsidDel="00000000" w:rsidP="00000000" w:rsidRDefault="00000000" w:rsidRPr="00000000" w14:paraId="00000046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phiên Telnet có thể bị quan sát hoặc khôi phục. So sánh với kết quả khi bắt phiên</w:t>
      </w:r>
    </w:p>
    <w:p w:rsidR="00000000" w:rsidDel="00000000" w:rsidP="00000000" w:rsidRDefault="00000000" w:rsidRPr="00000000" w14:paraId="00000047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SSH và cung cấp bằng chứng từ chính bài thực hành.</w:t>
      </w:r>
    </w:p>
    <w:p w:rsidR="00000000" w:rsidDel="00000000" w:rsidP="00000000" w:rsidRDefault="00000000" w:rsidRPr="00000000" w14:paraId="00000048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6. Tại sao việc sử dụng mật khẩu dài và phức tạp không khắc phục được điểm yếu</w:t>
      </w:r>
    </w:p>
    <w:p w:rsidR="00000000" w:rsidDel="00000000" w:rsidP="00000000" w:rsidRDefault="00000000" w:rsidRPr="00000000" w14:paraId="0000004A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bảo mật của Telnet? Giải thích dựa trên kết quả thực nghiệm.</w:t>
      </w:r>
    </w:p>
    <w:p w:rsidR="00000000" w:rsidDel="00000000" w:rsidP="00000000" w:rsidRDefault="00000000" w:rsidRPr="00000000" w14:paraId="0000004B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7. Khi sử dụng SSH, Wireshark vẫn quan sát được những thông tin nào mặc dù nội</w:t>
      </w:r>
    </w:p>
    <w:p w:rsidR="00000000" w:rsidDel="00000000" w:rsidP="00000000" w:rsidRDefault="00000000" w:rsidRPr="00000000" w14:paraId="0000004D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dung phiên đã được mã hóa? Những metadata này có thể tạo ra rủi ro bảo mật</w:t>
      </w:r>
    </w:p>
    <w:p w:rsidR="00000000" w:rsidDel="00000000" w:rsidP="00000000" w:rsidRDefault="00000000" w:rsidRPr="00000000" w14:paraId="0000004E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nào?</w:t>
      </w:r>
    </w:p>
    <w:p w:rsidR="00000000" w:rsidDel="00000000" w:rsidP="00000000" w:rsidRDefault="00000000" w:rsidRPr="00000000" w14:paraId="0000004F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8. Trong lần đầu kết nối SSH, PuTTY yêu cầu xác nhận host-key fingerprint. Host</w:t>
      </w:r>
    </w:p>
    <w:p w:rsidR="00000000" w:rsidDel="00000000" w:rsidP="00000000" w:rsidRDefault="00000000" w:rsidRPr="00000000" w14:paraId="00000051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key có vai trò gì? Điều gì có thể xảy ra nếu người dùng chấp nhận host key mà</w:t>
      </w:r>
    </w:p>
    <w:p w:rsidR="00000000" w:rsidDel="00000000" w:rsidP="00000000" w:rsidRDefault="00000000" w:rsidRPr="00000000" w14:paraId="00000052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không kiểm tra?</w:t>
      </w:r>
    </w:p>
    <w:p w:rsidR="00000000" w:rsidDel="00000000" w:rsidP="00000000" w:rsidRDefault="00000000" w:rsidRPr="00000000" w14:paraId="00000053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9. Tại sao máy Attacker nằm cùng mạng với Client và Server chưa chắc bắt được</w:t>
      </w:r>
    </w:p>
    <w:p w:rsidR="00000000" w:rsidDel="00000000" w:rsidP="00000000" w:rsidRDefault="00000000" w:rsidRPr="00000000" w14:paraId="00000055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toàn bộ lưu lượng unicast giữa hai máy? Trong thực tế cần điều kiện hoặc kỹ</w:t>
      </w:r>
    </w:p>
    <w:p w:rsidR="00000000" w:rsidDel="00000000" w:rsidP="00000000" w:rsidRDefault="00000000" w:rsidRPr="00000000" w14:paraId="00000056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thuật nào để quan sát được lưu lượng này?</w:t>
      </w:r>
    </w:p>
    <w:p w:rsidR="00000000" w:rsidDel="00000000" w:rsidP="00000000" w:rsidRDefault="00000000" w:rsidRPr="00000000" w14:paraId="00000057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10. Ngoài username/password, SSH còn hỗ trợ phương thức xác thực nào an toàn</w:t>
      </w:r>
    </w:p>
    <w:p w:rsidR="00000000" w:rsidDel="00000000" w:rsidP="00000000" w:rsidRDefault="00000000" w:rsidRPr="00000000" w14:paraId="00000059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hơn? Hãy trình bày nguyên lý của public-key authentication và giải thích ưu</w:t>
      </w:r>
    </w:p>
    <w:p w:rsidR="00000000" w:rsidDel="00000000" w:rsidP="00000000" w:rsidRDefault="00000000" w:rsidRPr="00000000" w14:paraId="0000005A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điểm của nó so với xác thực bằng mật khẩu.</w:t>
      </w:r>
    </w:p>
    <w:p w:rsidR="00000000" w:rsidDel="00000000" w:rsidP="00000000" w:rsidRDefault="00000000" w:rsidRPr="00000000" w14:paraId="0000005B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11. Nếu phải triển khai dịch vụ quản trị từ xa cho một máy chủ trong hệ thống thực</w:t>
      </w:r>
    </w:p>
    <w:p w:rsidR="00000000" w:rsidDel="00000000" w:rsidP="00000000" w:rsidRDefault="00000000" w:rsidRPr="00000000" w14:paraId="0000005D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tế, hãy đề xuất ít nhất ba biện pháp hardening cho SSH và giải thích mục đích</w:t>
      </w:r>
    </w:p>
    <w:p w:rsidR="00000000" w:rsidDel="00000000" w:rsidP="00000000" w:rsidRDefault="00000000" w:rsidRPr="00000000" w14:paraId="0000005E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bảo mật của từng biện pháp.</w:t>
      </w:r>
    </w:p>
    <w:p w:rsidR="00000000" w:rsidDel="00000000" w:rsidP="00000000" w:rsidRDefault="00000000" w:rsidRPr="00000000" w14:paraId="0000005F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36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3.png"/><Relationship Id="rId14" Type="http://schemas.openxmlformats.org/officeDocument/2006/relationships/image" Target="media/image4.png"/><Relationship Id="rId17" Type="http://schemas.openxmlformats.org/officeDocument/2006/relationships/image" Target="media/image1.png"/><Relationship Id="rId16" Type="http://schemas.openxmlformats.org/officeDocument/2006/relationships/image" Target="media/image12.png"/><Relationship Id="rId5" Type="http://schemas.openxmlformats.org/officeDocument/2006/relationships/styles" Target="styles.xml"/><Relationship Id="rId19" Type="http://schemas.openxmlformats.org/officeDocument/2006/relationships/image" Target="media/image9.png"/><Relationship Id="rId6" Type="http://schemas.openxmlformats.org/officeDocument/2006/relationships/image" Target="media/image2.png"/><Relationship Id="rId18" Type="http://schemas.openxmlformats.org/officeDocument/2006/relationships/image" Target="media/image8.png"/><Relationship Id="rId7" Type="http://schemas.openxmlformats.org/officeDocument/2006/relationships/image" Target="media/image1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