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4"/>
        <w:keepNext w:val="0"/>
        <w:keepLines w:val="0"/>
        <w:spacing w:before="0" w:line="360" w:lineRule="auto"/>
        <w:jc w:val="center"/>
        <w:rPr>
          <w:rFonts w:ascii="Times New Roman" w:hAnsi="Times New Roman" w:eastAsia="Times New Roman" w:cs="Times New Roman"/>
          <w:b/>
          <w:bCs/>
          <w:color w:val="000000"/>
          <w:sz w:val="32"/>
          <w:szCs w:val="32"/>
        </w:rPr>
      </w:pPr>
      <w:bookmarkStart w:id="0" w:name="_ttuiwibpqi2w" w:colFirst="0" w:colLast="0"/>
      <w:bookmarkEnd w:id="0"/>
      <w:r>
        <w:rPr>
          <w:rFonts w:ascii="Times New Roman" w:hAnsi="Times New Roman" w:eastAsia="Times New Roman" w:cs="Times New Roman"/>
          <w:b/>
          <w:bCs/>
          <w:color w:val="000000"/>
          <w:sz w:val="32"/>
          <w:szCs w:val="32"/>
          <w:rtl w:val="0"/>
        </w:rPr>
        <w:t>ĐẶC TẢ HỆ THỐNG QUẢN LÝ SINH VIÊN</w:t>
      </w:r>
    </w:p>
    <w:p w14:paraId="00000002">
      <w:pPr>
        <w:pStyle w:val="4"/>
        <w:keepNext w:val="0"/>
        <w:keepLines w:val="0"/>
        <w:spacing w:before="0"/>
        <w:rPr>
          <w:rFonts w:ascii="Times New Roman" w:hAnsi="Times New Roman" w:eastAsia="Times New Roman" w:cs="Times New Roman"/>
          <w:b/>
          <w:bCs/>
          <w:color w:val="000000"/>
          <w:sz w:val="26"/>
          <w:szCs w:val="26"/>
        </w:rPr>
      </w:pPr>
      <w:bookmarkStart w:id="1" w:name="_qvkyp6qpez6s" w:colFirst="0" w:colLast="0"/>
      <w:bookmarkEnd w:id="1"/>
      <w:r>
        <w:rPr>
          <w:rFonts w:ascii="Times New Roman" w:hAnsi="Times New Roman" w:eastAsia="Times New Roman" w:cs="Times New Roman"/>
          <w:b/>
          <w:bCs/>
          <w:color w:val="000000"/>
          <w:sz w:val="26"/>
          <w:szCs w:val="26"/>
          <w:rtl w:val="0"/>
        </w:rPr>
        <w:t>1. YÊU CẦU CHỨC NĂNG</w:t>
      </w:r>
    </w:p>
    <w:p w14:paraId="00000003">
      <w:pPr>
        <w:spacing w:after="2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1.1. Chức năng Đăng nhập hệ thống (Dùng chung cho 3 phân hệ)</w:t>
      </w:r>
    </w:p>
    <w:p w14:paraId="00000004">
      <w:pPr>
        <w:numPr>
          <w:ilvl w:val="0"/>
          <w:numId w:val="1"/>
        </w:numPr>
        <w:spacing w:after="0" w:afterAutospacing="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Người dùng (Admin, Giảng viên, Sinh viên) sử dụng giao diện Đăng nhập chung để truy cập vào phần mềm.</w:t>
      </w:r>
    </w:p>
    <w:p w14:paraId="00000005">
      <w:pPr>
        <w:numPr>
          <w:ilvl w:val="0"/>
          <w:numId w:val="1"/>
        </w:numPr>
        <w:spacing w:after="240"/>
        <w:ind w:left="72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Hệ thống sẽ yêu cầu người dùng nhập thông tin xác thực. Nếu thông tin hợp lệ, hệ thống tự động kiểm tra phân quyền và điều hướng người dùng vào giao diện phân hệ tương ứng.</w:t>
      </w:r>
    </w:p>
    <w:p w14:paraId="00000006">
      <w:pPr>
        <w:spacing w:after="24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1.2. Phân hệ Admin (Quản trị viên)</w:t>
      </w:r>
    </w:p>
    <w:p w14:paraId="00000007">
      <w:pPr>
        <w:numPr>
          <w:ilvl w:val="0"/>
          <w:numId w:val="2"/>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Quản lý Lớp:</w:t>
      </w:r>
    </w:p>
    <w:p w14:paraId="00000008">
      <w:pPr>
        <w:numPr>
          <w:ilvl w:val="1"/>
          <w:numId w:val="2"/>
        </w:numPr>
        <w:spacing w:after="0" w:afterAutospacing="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Admin có thể xem danh sách toàn bộ các lớp học và thực hiện các thao tác Thêm, Sửa, Xóa lớp học.</w:t>
      </w:r>
    </w:p>
    <w:p w14:paraId="00000009">
      <w:pPr>
        <w:numPr>
          <w:ilvl w:val="1"/>
          <w:numId w:val="2"/>
        </w:numPr>
        <w:spacing w:after="0" w:afterAutospacing="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Mỗi Lớp có các thuộc tính cơ bản gồm: Tên lớp, Mã lớp, Thuộc khoa, Sĩ số.</w:t>
      </w:r>
    </w:p>
    <w:p w14:paraId="0000000A">
      <w:pPr>
        <w:numPr>
          <w:ilvl w:val="1"/>
          <w:numId w:val="2"/>
        </w:numPr>
        <w:spacing w:after="24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sinh viên mới nhập học, Admin sẽ gán từng sinh viên vào một lớp cố định, tạo thành một danh sách lớp sinh viên gắn bó từ đầu đến khi ra trường.</w:t>
      </w:r>
    </w:p>
    <w:p w14:paraId="0000000B">
      <w:pPr>
        <w:spacing w:after="240"/>
        <w:ind w:left="1440" w:firstLine="0"/>
        <w:rPr>
          <w:rFonts w:ascii="Times New Roman" w:hAnsi="Times New Roman" w:eastAsia="Times New Roman" w:cs="Times New Roman"/>
          <w:sz w:val="26"/>
          <w:szCs w:val="26"/>
        </w:rPr>
      </w:pPr>
    </w:p>
    <w:p w14:paraId="0000000C">
      <w:pPr>
        <w:numPr>
          <w:ilvl w:val="0"/>
          <w:numId w:val="2"/>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Quản lý Lớp học phần:</w:t>
      </w:r>
    </w:p>
    <w:p w14:paraId="0000000D">
      <w:pPr>
        <w:numPr>
          <w:ilvl w:val="1"/>
          <w:numId w:val="2"/>
        </w:numPr>
        <w:spacing w:after="0" w:afterAutospacing="0"/>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Admin có thể xem danh sách các lớp học phần và thực hiện thao tác Thêm, Sửa, Xóa.</w:t>
      </w:r>
    </w:p>
    <w:p w14:paraId="0000000E">
      <w:pPr>
        <w:numPr>
          <w:ilvl w:val="1"/>
          <w:numId w:val="2"/>
        </w:numPr>
        <w:spacing w:after="0" w:afterAutospacing="0"/>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Mỗi Lớp học phần có các thuộc tính: Mã lớp học phần, Tên môn học, Học kì, Mã lớp, Giảng viên phụ trách.</w:t>
      </w:r>
    </w:p>
    <w:p w14:paraId="0000000F">
      <w:pPr>
        <w:numPr>
          <w:ilvl w:val="1"/>
          <w:numId w:val="2"/>
        </w:numPr>
        <w:spacing w:after="240"/>
        <w:ind w:left="1440" w:hanging="360"/>
        <w:jc w:val="both"/>
        <w:rPr>
          <w:rFonts w:ascii="Times New Roman" w:hAnsi="Times New Roman" w:eastAsia="Times New Roman" w:cs="Times New Roman"/>
          <w:sz w:val="26"/>
          <w:szCs w:val="26"/>
        </w:rPr>
      </w:pPr>
      <w:r>
        <w:rPr>
          <w:rFonts w:hint="default" w:ascii="Times New Roman" w:hAnsi="Times New Roman" w:eastAsia="Times New Roman" w:cs="Times New Roman"/>
          <w:sz w:val="26"/>
          <w:szCs w:val="26"/>
          <w:rtl w:val="0"/>
          <w:lang w:val="en-US"/>
        </w:rPr>
        <w:t xml:space="preserve">Admin khi tạo 1 lớp học phần mới thì sẽ điền </w:t>
      </w:r>
      <w:r>
        <w:rPr>
          <w:rFonts w:ascii="Times New Roman" w:hAnsi="Times New Roman" w:eastAsia="Times New Roman" w:cs="Times New Roman"/>
          <w:sz w:val="26"/>
          <w:szCs w:val="26"/>
          <w:rtl w:val="0"/>
        </w:rPr>
        <w:t>Mã lớp</w:t>
      </w:r>
      <w:r>
        <w:rPr>
          <w:rFonts w:hint="default" w:ascii="Times New Roman" w:hAnsi="Times New Roman" w:eastAsia="Times New Roman" w:cs="Times New Roman"/>
          <w:sz w:val="26"/>
          <w:szCs w:val="26"/>
          <w:rtl w:val="0"/>
          <w:lang w:val="en-US"/>
        </w:rPr>
        <w:t xml:space="preserve"> tương ứng với việc </w:t>
      </w:r>
      <w:r>
        <w:rPr>
          <w:rFonts w:ascii="Times New Roman" w:hAnsi="Times New Roman" w:eastAsia="Times New Roman" w:cs="Times New Roman"/>
          <w:sz w:val="26"/>
          <w:szCs w:val="26"/>
          <w:rtl w:val="0"/>
        </w:rPr>
        <w:t>gán danh sách sinh viên của một lớp cố định (thông qua Mã lớp) vào lớp học phần tương ứng. Khi đó, danh sách sinh viên sẽ tự động xuất hiện trên tài khoản của Giảng viên phụ trách để nhập điểm, đồng thời môn học đó cũng xuất hiện trong Bảng điểm của sinh viên.</w:t>
      </w:r>
    </w:p>
    <w:p w14:paraId="00000010">
      <w:pPr>
        <w:spacing w:after="240"/>
        <w:ind w:left="0" w:firstLine="0"/>
        <w:rPr>
          <w:rFonts w:ascii="Times New Roman" w:hAnsi="Times New Roman" w:eastAsia="Times New Roman" w:cs="Times New Roman"/>
          <w:sz w:val="26"/>
          <w:szCs w:val="26"/>
        </w:rPr>
      </w:pPr>
    </w:p>
    <w:p w14:paraId="00000011">
      <w:pPr>
        <w:numPr>
          <w:ilvl w:val="0"/>
          <w:numId w:val="2"/>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Quản lý Sinh viên:</w:t>
      </w:r>
    </w:p>
    <w:p w14:paraId="00000012">
      <w:pPr>
        <w:keepNext w:val="0"/>
        <w:keepLines w:val="0"/>
        <w:widowControl/>
        <w:suppressLineNumbers w:val="0"/>
        <w:jc w:val="left"/>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Admin có quyền xem danh sách tổng thể sinh viên</w:t>
      </w:r>
      <w:r>
        <w:rPr>
          <w:rFonts w:hint="default" w:ascii="Times New Roman" w:hAnsi="Times New Roman" w:eastAsia="Times New Roman" w:cs="Times New Roman"/>
          <w:sz w:val="26"/>
          <w:szCs w:val="26"/>
          <w:rtl w:val="0"/>
          <w:lang w:val="en-US"/>
        </w:rPr>
        <w:t xml:space="preserve"> và trong danh sách c</w:t>
      </w:r>
      <w:r>
        <w:rPr>
          <w:rFonts w:ascii="Arial" w:hAnsi="Arial" w:eastAsia="SimSun" w:cs="Arial"/>
          <w:color w:val="000000"/>
          <w:kern w:val="0"/>
          <w:sz w:val="22"/>
          <w:szCs w:val="22"/>
          <w:lang w:val="en-US" w:eastAsia="zh-CN" w:bidi="ar"/>
        </w:rPr>
        <w:t>ó những thuộc tính:</w:t>
      </w:r>
      <w:r>
        <w:rPr>
          <w:rFonts w:hint="default" w:ascii="Arial" w:hAnsi="Arial" w:eastAsia="SimSun" w:cs="Arial"/>
          <w:color w:val="000000"/>
          <w:kern w:val="0"/>
          <w:sz w:val="22"/>
          <w:szCs w:val="22"/>
          <w:lang w:val="en-US" w:eastAsia="zh-CN" w:bidi="ar"/>
        </w:rPr>
        <w:t xml:space="preserve"> Tên sinh viên, Mã số sinh viên, Mã lớp, SĐT, Giới tính. Admin được quyền</w:t>
      </w:r>
      <w:r>
        <w:rPr>
          <w:rFonts w:ascii="Times New Roman" w:hAnsi="Times New Roman" w:eastAsia="Times New Roman" w:cs="Times New Roman"/>
          <w:sz w:val="26"/>
          <w:szCs w:val="26"/>
          <w:rtl w:val="0"/>
        </w:rPr>
        <w:t xml:space="preserve"> thực hiện các thao tác Thêm, Sửa, Xóa</w:t>
      </w:r>
      <w:bookmarkStart w:id="3" w:name="_GoBack"/>
      <w:bookmarkEnd w:id="3"/>
      <w:r>
        <w:rPr>
          <w:rFonts w:ascii="Times New Roman" w:hAnsi="Times New Roman" w:eastAsia="Times New Roman" w:cs="Times New Roman"/>
          <w:sz w:val="26"/>
          <w:szCs w:val="26"/>
          <w:rtl w:val="0"/>
        </w:rPr>
        <w:t xml:space="preserve"> đối với hồ sơ sinh viên.</w:t>
      </w:r>
    </w:p>
    <w:p w14:paraId="00000013">
      <w:pPr>
        <w:spacing w:after="240"/>
        <w:rPr>
          <w:rFonts w:ascii="Times New Roman" w:hAnsi="Times New Roman" w:eastAsia="Times New Roman" w:cs="Times New Roman"/>
          <w:sz w:val="26"/>
          <w:szCs w:val="26"/>
        </w:rPr>
      </w:pPr>
    </w:p>
    <w:p w14:paraId="00000014">
      <w:pPr>
        <w:numPr>
          <w:ilvl w:val="0"/>
          <w:numId w:val="2"/>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Quản lý Nhập điểm:</w:t>
      </w:r>
    </w:p>
    <w:p w14:paraId="00000015">
      <w:pPr>
        <w:numPr>
          <w:ilvl w:val="1"/>
          <w:numId w:val="2"/>
        </w:numPr>
        <w:spacing w:after="0" w:afterAutospacing="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Admin có quyền quản lý và chỉnh sửa điểm số của sinh viên thông qua tính năng: Tìm kiếm, Chỉnh sửa và Lưu.</w:t>
      </w:r>
    </w:p>
    <w:p w14:paraId="00000016">
      <w:pPr>
        <w:numPr>
          <w:ilvl w:val="1"/>
          <w:numId w:val="2"/>
        </w:numPr>
        <w:spacing w:after="0" w:afterAutospacing="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vào giao diện "Nhập điểm", Admin điền "Mã lớp học phần" vào ô Tìm kiếm. Khi tìm được lớp mong muốn, hệ thống sẽ tự động hiển thị danh sách chi tiết các sinh viên thuộc lớp học phần đó.</w:t>
      </w:r>
    </w:p>
    <w:p w14:paraId="00000017">
      <w:pPr>
        <w:numPr>
          <w:ilvl w:val="1"/>
          <w:numId w:val="2"/>
        </w:numPr>
        <w:spacing w:after="24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Danh sách sinh viên hiển thị để nhập điểm bao gồm các thông tin: STT, MSSV, Họ và tên, Điểm quá trình (Chuyên cần, Giữa kỳ), Điểm cuối kỳ và Tổng kết. Sau khi Admin sửa điểm và nhấn "Lưu", hệ thống sẽ cập nhật điểm số mới.</w:t>
      </w:r>
    </w:p>
    <w:p w14:paraId="00000018">
      <w:pPr>
        <w:spacing w:after="24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1.3. Phân hệ Giảng viên (Lecturer)</w:t>
      </w:r>
    </w:p>
    <w:p w14:paraId="00000019">
      <w:pPr>
        <w:numPr>
          <w:ilvl w:val="0"/>
          <w:numId w:val="3"/>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Quản lý Lớp của tôi (Danh sách lớp phụ trách &amp; Quản lý Điểm):</w:t>
      </w:r>
    </w:p>
    <w:p w14:paraId="0000001A">
      <w:pPr>
        <w:numPr>
          <w:ilvl w:val="1"/>
          <w:numId w:val="3"/>
        </w:numPr>
        <w:spacing w:after="0" w:afterAutospacing="0"/>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Giảng viên chỉ có thể nhìn thấy danh sách các lớp học phần mà mình được phân công phụ trách giảng dạy.</w:t>
      </w:r>
    </w:p>
    <w:p w14:paraId="0000001B">
      <w:pPr>
        <w:numPr>
          <w:ilvl w:val="1"/>
          <w:numId w:val="3"/>
        </w:numPr>
        <w:spacing w:after="0" w:afterAutospacing="0"/>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Khi Giảng viên bấm vào nút "Chi tiết", hệ thống sẽ hiển thị danh sách cụ thể của sinh viên trong lớp đó gồm: STT, MSSV, Họ tên, Điểm quá trình, Điểm cuối kỳ, Tổng điểm.</w:t>
      </w:r>
    </w:p>
    <w:p w14:paraId="0000001C">
      <w:pPr>
        <w:numPr>
          <w:ilvl w:val="1"/>
          <w:numId w:val="3"/>
        </w:numPr>
        <w:spacing w:after="240"/>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Trong danh sách hiển thị, Giảng viên có thể tiến hành nhập và sửa điểm thành phần (chuyên cần, giữa kỳ, cuối kỳ) trực tiếp vào các ô tương ứng của từng sinh viên.</w:t>
      </w:r>
    </w:p>
    <w:p w14:paraId="0000001D">
      <w:pPr>
        <w:spacing w:after="240"/>
        <w:rPr>
          <w:rFonts w:ascii="Times New Roman" w:hAnsi="Times New Roman" w:eastAsia="Times New Roman" w:cs="Times New Roman"/>
          <w:sz w:val="26"/>
          <w:szCs w:val="26"/>
        </w:rPr>
      </w:pPr>
    </w:p>
    <w:p w14:paraId="0000001E">
      <w:pPr>
        <w:numPr>
          <w:ilvl w:val="0"/>
          <w:numId w:val="3"/>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Quản lý Thông tin cá nhân:</w:t>
      </w:r>
    </w:p>
    <w:p w14:paraId="0000001F">
      <w:pPr>
        <w:numPr>
          <w:ilvl w:val="1"/>
          <w:numId w:val="3"/>
        </w:numPr>
        <w:spacing w:after="0" w:afterAutospacing="0"/>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Giảng viên có thể xem và cập nhật thông tin cá nhân của mình.</w:t>
      </w:r>
    </w:p>
    <w:p w14:paraId="00000020">
      <w:pPr>
        <w:numPr>
          <w:ilvl w:val="1"/>
          <w:numId w:val="3"/>
        </w:numPr>
        <w:spacing w:after="240"/>
        <w:ind w:left="1440" w:hanging="36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Hồ sơ cá nhân bao gồm các thuộc tính: Hình đại diện (Avatar), Họ và tên, Chức vụ (Giảng viên), Email và Số điện thoại. Khi có thay đổi, Giảng viên bấm nút "Lưu thay đổi" để hệ thống cập nhật hồ sơ.</w:t>
      </w:r>
    </w:p>
    <w:p w14:paraId="00000021">
      <w:pPr>
        <w:spacing w:after="240"/>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1.4. Phân hệ Sinh viên (Student)</w:t>
      </w:r>
    </w:p>
    <w:p w14:paraId="00000022">
      <w:pPr>
        <w:numPr>
          <w:ilvl w:val="0"/>
          <w:numId w:val="4"/>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Xem Bảng điểm (Kết quả học tập):</w:t>
      </w:r>
    </w:p>
    <w:p w14:paraId="00000023">
      <w:pPr>
        <w:numPr>
          <w:ilvl w:val="1"/>
          <w:numId w:val="4"/>
        </w:numPr>
        <w:spacing w:after="0" w:afterAutospacing="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Sinh viên có quyền xem (Read-only) bảng kết quả học tập của các môn đã đăng ký/được gán.</w:t>
      </w:r>
    </w:p>
    <w:p w14:paraId="00000024">
      <w:pPr>
        <w:numPr>
          <w:ilvl w:val="1"/>
          <w:numId w:val="4"/>
        </w:numPr>
        <w:spacing w:after="0" w:afterAutospacing="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Giao diện Bảng điểm cung cấp các thông tin tổng quát gồm: Số môn đã học, Điểm trung bình tích lũy (GPA) và Xếp loại.</w:t>
      </w:r>
    </w:p>
    <w:p w14:paraId="00000025">
      <w:pPr>
        <w:numPr>
          <w:ilvl w:val="1"/>
          <w:numId w:val="4"/>
        </w:numPr>
        <w:spacing w:after="24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Chi tiết từng môn học trong bảng điểm gồm các thuộc tính: STT, Môn học, Học kỳ, Điểm chuyên cần, Điểm giữa kỳ, Điểm cuối kỳ và Điểm tổng kết.</w:t>
      </w:r>
    </w:p>
    <w:p w14:paraId="00000026">
      <w:pPr>
        <w:spacing w:after="240"/>
        <w:rPr>
          <w:rFonts w:ascii="Times New Roman" w:hAnsi="Times New Roman" w:eastAsia="Times New Roman" w:cs="Times New Roman"/>
          <w:sz w:val="26"/>
          <w:szCs w:val="26"/>
        </w:rPr>
      </w:pPr>
    </w:p>
    <w:p w14:paraId="00000027">
      <w:pPr>
        <w:numPr>
          <w:ilvl w:val="0"/>
          <w:numId w:val="4"/>
        </w:numPr>
        <w:spacing w:after="0" w:afterAutospacing="0"/>
        <w:ind w:left="720" w:hanging="360"/>
        <w:rPr>
          <w:rFonts w:ascii="Times New Roman" w:hAnsi="Times New Roman" w:eastAsia="Times New Roman" w:cs="Times New Roman"/>
          <w:sz w:val="26"/>
          <w:szCs w:val="26"/>
        </w:rPr>
      </w:pPr>
      <w:r>
        <w:rPr>
          <w:rFonts w:ascii="Times New Roman" w:hAnsi="Times New Roman" w:eastAsia="Times New Roman" w:cs="Times New Roman"/>
          <w:b/>
          <w:bCs/>
          <w:sz w:val="26"/>
          <w:szCs w:val="26"/>
          <w:rtl w:val="0"/>
        </w:rPr>
        <w:t>Quản lý Thông tin cá nhân:</w:t>
      </w:r>
    </w:p>
    <w:p w14:paraId="00000028">
      <w:pPr>
        <w:numPr>
          <w:ilvl w:val="1"/>
          <w:numId w:val="4"/>
        </w:numPr>
        <w:spacing w:after="0" w:afterAutospacing="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Sinh viên có quyền xem và cập nhật thông tin liên lạc cá nhân.</w:t>
      </w:r>
    </w:p>
    <w:p w14:paraId="00000029">
      <w:pPr>
        <w:numPr>
          <w:ilvl w:val="1"/>
          <w:numId w:val="4"/>
        </w:numPr>
        <w:spacing w:after="240"/>
        <w:ind w:left="1440" w:hanging="36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Thông tin cá nhân bao gồm các trường: Họ tên, Số điện thoại (SĐT), Email và Địa chỉ liên lạc. Sinh viên điền thông tin và bấm nút "Cập nhật" để lưu dữ liệu.</w:t>
      </w:r>
    </w:p>
    <w:p w14:paraId="0000002A">
      <w:pPr>
        <w:pStyle w:val="4"/>
        <w:keepNext w:val="0"/>
        <w:keepLines w:val="0"/>
        <w:spacing w:before="0"/>
        <w:rPr>
          <w:rFonts w:ascii="Times New Roman" w:hAnsi="Times New Roman" w:eastAsia="Times New Roman" w:cs="Times New Roman"/>
          <w:b/>
          <w:bCs/>
          <w:color w:val="000000"/>
          <w:sz w:val="26"/>
          <w:szCs w:val="26"/>
        </w:rPr>
      </w:pPr>
      <w:bookmarkStart w:id="2" w:name="_xq6lmolt00z" w:colFirst="0" w:colLast="0"/>
      <w:bookmarkEnd w:id="2"/>
      <w:r>
        <w:rPr>
          <w:rFonts w:ascii="Times New Roman" w:hAnsi="Times New Roman" w:eastAsia="Times New Roman" w:cs="Times New Roman"/>
          <w:b/>
          <w:bCs/>
          <w:color w:val="000000"/>
          <w:sz w:val="26"/>
          <w:szCs w:val="26"/>
          <w:rtl w:val="0"/>
        </w:rPr>
        <w:t>2. YÊU CẦU PHI CHỨC NĂNG (Non-Functional Requirements)</w:t>
      </w:r>
    </w:p>
    <w:p w14:paraId="0000002B">
      <w:pPr>
        <w:spacing w:after="2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2.1. Yêu cầu về Hiệu năng (Performance)</w:t>
      </w:r>
    </w:p>
    <w:p w14:paraId="0000002C">
      <w:pPr>
        <w:numPr>
          <w:ilvl w:val="0"/>
          <w:numId w:val="5"/>
        </w:numPr>
        <w:spacing w:after="0" w:afterAutospacing="0"/>
        <w:ind w:left="720" w:hanging="360"/>
        <w:rPr>
          <w:sz w:val="26"/>
          <w:szCs w:val="26"/>
        </w:rPr>
      </w:pPr>
      <w:r>
        <w:rPr>
          <w:rFonts w:ascii="Times New Roman" w:hAnsi="Times New Roman" w:eastAsia="Times New Roman" w:cs="Times New Roman"/>
          <w:b/>
          <w:bCs/>
          <w:sz w:val="26"/>
          <w:szCs w:val="26"/>
          <w:rtl w:val="0"/>
        </w:rPr>
        <w:t>Thời gian phản hồi (Response Time):</w:t>
      </w:r>
      <w:r>
        <w:rPr>
          <w:rFonts w:ascii="Times New Roman" w:hAnsi="Times New Roman" w:eastAsia="Times New Roman" w:cs="Times New Roman"/>
          <w:sz w:val="26"/>
          <w:szCs w:val="26"/>
          <w:rtl w:val="0"/>
        </w:rPr>
        <w:t xml:space="preserve"> Thời gian để hệ thống tải và hiển thị danh sách sinh viên sau khi Admin/Giảng viên bấm nút tìm kiếm "Mã lớp học phần" phải nhỏ hơn hoặc bằng </w:t>
      </w:r>
      <w:r>
        <w:rPr>
          <w:rFonts w:ascii="Times New Roman" w:hAnsi="Times New Roman" w:eastAsia="Times New Roman" w:cs="Times New Roman"/>
          <w:b/>
          <w:bCs/>
          <w:sz w:val="26"/>
          <w:szCs w:val="26"/>
          <w:rtl w:val="0"/>
        </w:rPr>
        <w:t>2 giây</w:t>
      </w:r>
      <w:r>
        <w:rPr>
          <w:rFonts w:ascii="Times New Roman" w:hAnsi="Times New Roman" w:eastAsia="Times New Roman" w:cs="Times New Roman"/>
          <w:sz w:val="26"/>
          <w:szCs w:val="26"/>
          <w:rtl w:val="0"/>
        </w:rPr>
        <w:t xml:space="preserve"> trong điều kiện mạng ổn định.</w:t>
      </w:r>
    </w:p>
    <w:p w14:paraId="0000002D">
      <w:pPr>
        <w:numPr>
          <w:ilvl w:val="0"/>
          <w:numId w:val="5"/>
        </w:numPr>
        <w:spacing w:after="240"/>
        <w:ind w:left="720" w:hanging="360"/>
        <w:rPr>
          <w:sz w:val="26"/>
          <w:szCs w:val="26"/>
        </w:rPr>
      </w:pPr>
      <w:r>
        <w:rPr>
          <w:rFonts w:ascii="Times New Roman" w:hAnsi="Times New Roman" w:eastAsia="Times New Roman" w:cs="Times New Roman"/>
          <w:b/>
          <w:bCs/>
          <w:sz w:val="26"/>
          <w:szCs w:val="26"/>
          <w:rtl w:val="0"/>
        </w:rPr>
        <w:t>Khả năng chịu tải (Concurrency):</w:t>
      </w:r>
      <w:r>
        <w:rPr>
          <w:rFonts w:ascii="Times New Roman" w:hAnsi="Times New Roman" w:eastAsia="Times New Roman" w:cs="Times New Roman"/>
          <w:sz w:val="26"/>
          <w:szCs w:val="26"/>
          <w:rtl w:val="0"/>
        </w:rPr>
        <w:t xml:space="preserve"> Hệ thống phải hoạt động bình thường, không bị sập (crash) khi có ít nhất </w:t>
      </w:r>
      <w:r>
        <w:rPr>
          <w:rFonts w:ascii="Times New Roman" w:hAnsi="Times New Roman" w:eastAsia="Times New Roman" w:cs="Times New Roman"/>
          <w:b/>
          <w:bCs/>
          <w:sz w:val="26"/>
          <w:szCs w:val="26"/>
          <w:rtl w:val="0"/>
        </w:rPr>
        <w:t>500 sinh viên</w:t>
      </w:r>
      <w:r>
        <w:rPr>
          <w:rFonts w:ascii="Times New Roman" w:hAnsi="Times New Roman" w:eastAsia="Times New Roman" w:cs="Times New Roman"/>
          <w:sz w:val="26"/>
          <w:szCs w:val="26"/>
          <w:rtl w:val="0"/>
        </w:rPr>
        <w:t xml:space="preserve"> cùng lúc truy cập vào chức năng "Xem Bảng điểm" trong giai đoạn cao điểm cuối học kỳ.</w:t>
      </w:r>
    </w:p>
    <w:p w14:paraId="0000002E">
      <w:pPr>
        <w:spacing w:after="2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2.2. Yêu cầu về Bảo mật (Security)</w:t>
      </w:r>
    </w:p>
    <w:p w14:paraId="00000030">
      <w:pPr>
        <w:numPr>
          <w:ilvl w:val="0"/>
          <w:numId w:val="6"/>
        </w:numPr>
        <w:spacing w:after="240"/>
        <w:ind w:left="720" w:hanging="360"/>
        <w:rPr>
          <w:sz w:val="26"/>
          <w:szCs w:val="26"/>
        </w:rPr>
      </w:pPr>
      <w:r>
        <w:rPr>
          <w:rFonts w:ascii="Times New Roman" w:hAnsi="Times New Roman" w:eastAsia="Times New Roman" w:cs="Times New Roman"/>
          <w:b/>
          <w:bCs/>
          <w:sz w:val="26"/>
          <w:szCs w:val="26"/>
          <w:rtl w:val="0"/>
        </w:rPr>
        <w:t>An toàn mật khẩu:</w:t>
      </w:r>
      <w:r>
        <w:rPr>
          <w:rFonts w:ascii="Times New Roman" w:hAnsi="Times New Roman" w:eastAsia="Times New Roman" w:cs="Times New Roman"/>
          <w:sz w:val="26"/>
          <w:szCs w:val="26"/>
          <w:rtl w:val="0"/>
        </w:rPr>
        <w:t xml:space="preserve">  </w:t>
      </w:r>
      <w:r>
        <w:rPr>
          <w:rFonts w:ascii="Times New Roman" w:hAnsi="Times New Roman" w:eastAsia="Times New Roman" w:cs="Times New Roman"/>
          <w:b/>
          <w:bCs/>
          <w:sz w:val="26"/>
          <w:szCs w:val="26"/>
          <w:rtl w:val="0"/>
        </w:rPr>
        <w:t>100% mật khẩu</w:t>
      </w:r>
      <w:r>
        <w:rPr>
          <w:rFonts w:ascii="Times New Roman" w:hAnsi="Times New Roman" w:eastAsia="Times New Roman" w:cs="Times New Roman"/>
          <w:sz w:val="26"/>
          <w:szCs w:val="26"/>
          <w:rtl w:val="0"/>
        </w:rPr>
        <w:t xml:space="preserve"> của người dùng khi lưu trữ vào Cơ sở dữ liệu phải được mã hóa một chiều bằng thuật toán SHA-256, tuyệt đối không lưu mật khẩu dưới dạng văn bản thô (plain-text).</w:t>
      </w:r>
    </w:p>
    <w:p w14:paraId="00000031">
      <w:pPr>
        <w:spacing w:after="24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2.3. Yêu cầu về Tính khả dụng(Usability)</w:t>
      </w:r>
    </w:p>
    <w:p w14:paraId="00000032">
      <w:pPr>
        <w:numPr>
          <w:ilvl w:val="0"/>
          <w:numId w:val="7"/>
        </w:numPr>
        <w:spacing w:after="240"/>
        <w:ind w:left="720" w:hanging="360"/>
        <w:rPr>
          <w:rFonts w:ascii="Times New Roman" w:hAnsi="Times New Roman" w:eastAsia="Times New Roman" w:cs="Times New Roman"/>
          <w:sz w:val="26"/>
          <w:szCs w:val="26"/>
          <w:u w:val="none"/>
        </w:rPr>
      </w:pPr>
      <w:r>
        <w:rPr>
          <w:rFonts w:ascii="Times New Roman" w:hAnsi="Times New Roman" w:eastAsia="Times New Roman" w:cs="Times New Roman"/>
          <w:b/>
          <w:bCs/>
          <w:sz w:val="26"/>
          <w:szCs w:val="26"/>
          <w:rtl w:val="0"/>
        </w:rPr>
        <w:t>Độ sẵn sàng (Availability):</w:t>
      </w:r>
      <w:r>
        <w:rPr>
          <w:rFonts w:ascii="Times New Roman" w:hAnsi="Times New Roman" w:eastAsia="Times New Roman" w:cs="Times New Roman"/>
          <w:sz w:val="26"/>
          <w:szCs w:val="26"/>
          <w:rtl w:val="0"/>
        </w:rPr>
        <w:t xml:space="preserve"> Hệ thống phải đảm bảo thời gian hoạt động xuyên suốt (Uptime) đạt mức </w:t>
      </w:r>
      <w:r>
        <w:rPr>
          <w:rFonts w:ascii="Times New Roman" w:hAnsi="Times New Roman" w:eastAsia="Times New Roman" w:cs="Times New Roman"/>
          <w:b/>
          <w:bCs/>
          <w:sz w:val="26"/>
          <w:szCs w:val="26"/>
          <w:rtl w:val="0"/>
        </w:rPr>
        <w:t>99%</w:t>
      </w:r>
      <w:r>
        <w:rPr>
          <w:rFonts w:ascii="Times New Roman" w:hAnsi="Times New Roman" w:eastAsia="Times New Roman" w:cs="Times New Roman"/>
          <w:sz w:val="26"/>
          <w:szCs w:val="26"/>
          <w:rtl w:val="0"/>
        </w:rPr>
        <w:t xml:space="preserve"> trong tháng. Việc bảo trì hoặc nâng cấp hệ thống (nếu có) phải được thực hiện trong khung giờ từ </w:t>
      </w:r>
      <w:r>
        <w:rPr>
          <w:rFonts w:ascii="Times New Roman" w:hAnsi="Times New Roman" w:eastAsia="Times New Roman" w:cs="Times New Roman"/>
          <w:b/>
          <w:bCs/>
          <w:sz w:val="26"/>
          <w:szCs w:val="26"/>
          <w:rtl w:val="0"/>
        </w:rPr>
        <w:t>22:00 đến 04:00 sáng</w:t>
      </w:r>
      <w:r>
        <w:rPr>
          <w:rFonts w:ascii="Times New Roman" w:hAnsi="Times New Roman" w:eastAsia="Times New Roman" w:cs="Times New Roman"/>
          <w:sz w:val="26"/>
          <w:szCs w:val="26"/>
          <w:rtl w:val="0"/>
        </w:rPr>
        <w:t xml:space="preserve"> để không ảnh hưởng đến việc giảng dạy và học tập.</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E191DB1-3A5B-459B-B71F-8BF562E37DE1}"/>
  </w:font>
  <w:font w:name="Arial">
    <w:panose1 w:val="020B0604020202020204"/>
    <w:charset w:val="86"/>
    <w:family w:val="swiss"/>
    <w:pitch w:val="default"/>
    <w:sig w:usb0="E0002EFF" w:usb1="C000785B" w:usb2="00000009" w:usb3="00000000" w:csb0="400001FF" w:csb1="FFFF0000"/>
    <w:embedRegular r:id="rId2" w:fontKey="{83355F56-DEB0-4CCC-927C-2FB15A0094E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64968AD-C80D-408B-837A-9CE30ECD7E76}"/>
  </w:font>
  <w:font w:name="Wingdings">
    <w:panose1 w:val="05000000000000000000"/>
    <w:charset w:val="02"/>
    <w:family w:val="auto"/>
    <w:pitch w:val="default"/>
    <w:sig w:usb0="00000000" w:usb1="00000000" w:usb2="00000000" w:usb3="00000000" w:csb0="80000000" w:csb1="00000000"/>
    <w:embedRegular r:id="rId4" w:fontKey="{73EF6988-0E42-4283-8A11-3FE045520777}"/>
  </w:font>
  <w:font w:name="Calibri">
    <w:panose1 w:val="020F0502020204030204"/>
    <w:charset w:val="00"/>
    <w:family w:val="swiss"/>
    <w:pitch w:val="default"/>
    <w:sig w:usb0="E4002EFF" w:usb1="C200247B" w:usb2="00000009" w:usb3="00000000" w:csb0="200001FF" w:csb1="00000000"/>
    <w:embedRegular r:id="rId5" w:fontKey="{93133B9D-EFB4-405E-BA9D-C9A649DEEEB2}"/>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embedRegular r:id="rId6" w:fontKey="{07350647-ED37-41A6-81BB-FFA8D7243D5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3D62ECE"/>
    <w:multiLevelType w:val="multilevel"/>
    <w:tmpl w:val="03D62ECE"/>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25B654F3"/>
    <w:multiLevelType w:val="multilevel"/>
    <w:tmpl w:val="25B654F3"/>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59ADCABA"/>
    <w:multiLevelType w:val="multilevel"/>
    <w:tmpl w:val="59ADCABA"/>
    <w:lvl w:ilvl="0" w:tentative="0">
      <w:start w:val="1"/>
      <w:numFmt w:val="bullet"/>
      <w:lvlText w:val="●"/>
      <w:lvlJc w:val="left"/>
      <w:pPr>
        <w:ind w:left="720" w:hanging="360"/>
      </w:pPr>
      <w:rPr>
        <w:rFonts w:ascii="Arial" w:hAnsi="Arial" w:eastAsia="Arial" w:cs="Arial"/>
        <w:u w:val="none"/>
      </w:rPr>
    </w:lvl>
    <w:lvl w:ilvl="1" w:tentative="0">
      <w:start w:val="1"/>
      <w:numFmt w:val="bullet"/>
      <w:lvlText w:val="○"/>
      <w:lvlJc w:val="left"/>
      <w:pPr>
        <w:ind w:left="1440" w:hanging="360"/>
      </w:pPr>
      <w:rPr>
        <w:rFonts w:ascii="Arial" w:hAnsi="Arial" w:eastAsia="Arial" w:cs="Arial"/>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D7F3C8C"/>
    <w:rsid w:val="4DC62B39"/>
    <w:rsid w:val="518854D4"/>
    <w:rsid w:val="6B7411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vi"/>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951</Words>
  <Characters>3550</Characters>
  <TotalTime>61</TotalTime>
  <ScaleCrop>false</ScaleCrop>
  <LinksUpToDate>false</LinksUpToDate>
  <CharactersWithSpaces>4458</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2026-08-20T14:26:00Z</dcterms:created>
  <dc:creator>anhqu</dc:creator>
  <cp:lastModifiedBy>Huy Huỳnh</cp:lastModifiedBy>
  <dcterms:modified xsi:type="dcterms:W3CDTF">2026-08-21T18:44:27Z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eyJoZGlkIjoiMzQzZTc3NWExODBlOWFlZjM1MWIwYWU3YjgxMzVkOTEiLCJ1c2VySWQiOiIxMzkyMjg5OTIwMTEyIn0=</vt:lpwstr>
  </property>
  <property fmtid="{D5CDD505-2E9C-101B-9397-08002B2CF9AE}" pid="3" name="KSOProductBuildVer">
    <vt:lpwstr>1033-12.1.0.28032</vt:lpwstr>
  </property>
  <property fmtid="{D5CDD505-2E9C-101B-9397-08002B2CF9AE}" pid="4" name="ICV">
    <vt:lpwstr>A84B451CA78A4B949C8BA4791A37C068_13</vt:lpwstr>
  </property>
</Properties>
</file>