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6565" w14:textId="1CFC6C0D" w:rsidR="004730CA" w:rsidRDefault="0089679D" w:rsidP="0089679D">
      <w:pPr>
        <w:pStyle w:val="a3"/>
        <w:jc w:val="left"/>
      </w:pPr>
      <w:r w:rsidRPr="0089679D">
        <w:rPr>
          <w:rFonts w:hint="eastAsia"/>
        </w:rPr>
        <w:t>ant</w:t>
      </w:r>
      <w:r w:rsidRPr="0089679D">
        <w:t xml:space="preserve"> design</w:t>
      </w:r>
      <w:r w:rsidRPr="0089679D">
        <w:rPr>
          <w:rFonts w:hint="eastAsia"/>
        </w:rPr>
        <w:t>框架使用知识点</w:t>
      </w:r>
    </w:p>
    <w:p w14:paraId="1AC9DD1B" w14:textId="40C34CE3" w:rsidR="0089679D" w:rsidRPr="0011122D" w:rsidRDefault="0005238D" w:rsidP="00B31E8E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11122D">
        <w:rPr>
          <w:rFonts w:hint="eastAsia"/>
          <w:sz w:val="24"/>
          <w:szCs w:val="24"/>
        </w:rPr>
        <w:t>组件库位置：</w:t>
      </w:r>
    </w:p>
    <w:p w14:paraId="796EFBDC" w14:textId="1B2E00C3" w:rsidR="0005238D" w:rsidRDefault="0005238D" w:rsidP="008967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BE2B90" wp14:editId="1899E811">
            <wp:extent cx="46672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0C02" w14:textId="01A3D1E1" w:rsidR="00D43706" w:rsidRPr="00B31E8E" w:rsidRDefault="00D43706" w:rsidP="00B31E8E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Courier New" w:eastAsia="宋体" w:hAnsi="Courier New"/>
          <w:sz w:val="24"/>
          <w:szCs w:val="24"/>
        </w:rPr>
      </w:pPr>
      <w:r w:rsidRPr="00B31E8E">
        <w:rPr>
          <w:rFonts w:ascii="Courier New" w:eastAsia="宋体" w:hAnsi="Courier New" w:hint="eastAsia"/>
          <w:sz w:val="24"/>
          <w:szCs w:val="24"/>
        </w:rPr>
        <w:t>引入</w:t>
      </w:r>
      <w:r w:rsidR="00D9431D" w:rsidRPr="00B31E8E">
        <w:rPr>
          <w:rFonts w:ascii="Courier New" w:eastAsia="宋体" w:hAnsi="Courier New" w:hint="eastAsia"/>
          <w:sz w:val="24"/>
          <w:szCs w:val="24"/>
        </w:rPr>
        <w:t>文件</w:t>
      </w:r>
    </w:p>
    <w:p w14:paraId="05F4886A" w14:textId="4770A0EE" w:rsidR="00371646" w:rsidRDefault="00D43706" w:rsidP="00371646">
      <w:pPr>
        <w:pStyle w:val="a5"/>
        <w:ind w:left="420" w:firstLineChars="0" w:firstLine="0"/>
        <w:rPr>
          <w:rFonts w:ascii="Courier New" w:eastAsia="宋体" w:hAnsi="Courier New"/>
          <w:sz w:val="24"/>
          <w:szCs w:val="24"/>
        </w:rPr>
      </w:pPr>
      <w:r w:rsidRPr="00B31E8E">
        <w:rPr>
          <w:rFonts w:ascii="Courier New" w:eastAsia="宋体" w:hAnsi="Courier New" w:hint="eastAsia"/>
          <w:sz w:val="24"/>
          <w:szCs w:val="24"/>
        </w:rPr>
        <w:t>import</w:t>
      </w:r>
      <w:r w:rsidRPr="00B31E8E">
        <w:rPr>
          <w:rFonts w:ascii="Courier New" w:eastAsia="宋体" w:hAnsi="Courier New"/>
          <w:sz w:val="24"/>
          <w:szCs w:val="24"/>
        </w:rPr>
        <w:t xml:space="preserve"> </w:t>
      </w:r>
      <w:r w:rsidRPr="00B31E8E">
        <w:rPr>
          <w:rFonts w:ascii="Courier New" w:eastAsia="宋体" w:hAnsi="Courier New" w:hint="eastAsia"/>
          <w:sz w:val="24"/>
          <w:szCs w:val="24"/>
        </w:rPr>
        <w:t>关键字</w:t>
      </w:r>
    </w:p>
    <w:p w14:paraId="46DAB589" w14:textId="63861EEB" w:rsidR="00C857C3" w:rsidRDefault="00032C79" w:rsidP="00C857C3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rFonts w:ascii="Courier New" w:eastAsia="宋体" w:hAnsi="Courier New"/>
          <w:sz w:val="24"/>
          <w:szCs w:val="24"/>
        </w:rPr>
      </w:pPr>
      <w:r>
        <w:rPr>
          <w:rFonts w:ascii="Courier New" w:eastAsia="宋体" w:hAnsi="Courier New"/>
          <w:sz w:val="24"/>
          <w:szCs w:val="24"/>
        </w:rPr>
        <w:t>constructor</w:t>
      </w:r>
      <w:r>
        <w:rPr>
          <w:rFonts w:ascii="Courier New" w:eastAsia="宋体" w:hAnsi="Courier New" w:hint="eastAsia"/>
          <w:sz w:val="24"/>
          <w:szCs w:val="24"/>
        </w:rPr>
        <w:t>构造函数</w:t>
      </w:r>
      <w:bookmarkStart w:id="0" w:name="_GoBack"/>
      <w:bookmarkEnd w:id="0"/>
    </w:p>
    <w:p w14:paraId="471FBCD5" w14:textId="5476A6AF" w:rsidR="00C857C3" w:rsidRDefault="00C857C3" w:rsidP="00C857C3">
      <w:pPr>
        <w:pStyle w:val="a5"/>
        <w:spacing w:beforeLines="50" w:before="156" w:afterLines="50" w:after="156"/>
        <w:ind w:firstLineChars="0" w:firstLine="0"/>
        <w:jc w:val="left"/>
        <w:rPr>
          <w:rFonts w:ascii="Courier New" w:eastAsia="宋体" w:hAnsi="Courier New"/>
          <w:sz w:val="24"/>
          <w:szCs w:val="24"/>
        </w:rPr>
      </w:pPr>
      <w:r>
        <w:rPr>
          <w:noProof/>
        </w:rPr>
        <w:drawing>
          <wp:inline distT="0" distB="0" distL="0" distR="0" wp14:anchorId="35137289" wp14:editId="0C7606DC">
            <wp:extent cx="5810877" cy="3190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941" cy="31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828" w14:textId="790458BC" w:rsidR="00C857C3" w:rsidRDefault="00C857C3" w:rsidP="00C857C3">
      <w:pPr>
        <w:pStyle w:val="a5"/>
        <w:spacing w:beforeLines="50" w:before="156" w:afterLines="50" w:after="156"/>
        <w:ind w:firstLineChars="0" w:firstLine="0"/>
        <w:jc w:val="left"/>
        <w:rPr>
          <w:noProof/>
        </w:rPr>
      </w:pPr>
    </w:p>
    <w:p w14:paraId="7BC22B7D" w14:textId="1049C482" w:rsidR="00C857C3" w:rsidRPr="00C857C3" w:rsidRDefault="00C857C3" w:rsidP="00C857C3">
      <w:pPr>
        <w:pStyle w:val="a5"/>
        <w:spacing w:beforeLines="50" w:before="156" w:afterLines="50" w:after="156"/>
        <w:ind w:firstLineChars="0" w:firstLine="0"/>
        <w:jc w:val="left"/>
        <w:rPr>
          <w:rFonts w:hint="eastAsia"/>
          <w:noProof/>
        </w:rPr>
      </w:pPr>
    </w:p>
    <w:sectPr w:rsidR="00C857C3" w:rsidRPr="00C8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3DF6"/>
    <w:multiLevelType w:val="hybridMultilevel"/>
    <w:tmpl w:val="EB803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5B2"/>
    <w:rsid w:val="00032C79"/>
    <w:rsid w:val="0005238D"/>
    <w:rsid w:val="000E54CB"/>
    <w:rsid w:val="0011122D"/>
    <w:rsid w:val="00183DD5"/>
    <w:rsid w:val="002D1AD2"/>
    <w:rsid w:val="002E1A08"/>
    <w:rsid w:val="0036462D"/>
    <w:rsid w:val="00371646"/>
    <w:rsid w:val="004315B2"/>
    <w:rsid w:val="004730CA"/>
    <w:rsid w:val="004B2961"/>
    <w:rsid w:val="00625710"/>
    <w:rsid w:val="006A59CF"/>
    <w:rsid w:val="006D5B5C"/>
    <w:rsid w:val="00737AEC"/>
    <w:rsid w:val="007922A1"/>
    <w:rsid w:val="0089679D"/>
    <w:rsid w:val="00B265BA"/>
    <w:rsid w:val="00B31E8E"/>
    <w:rsid w:val="00C857C3"/>
    <w:rsid w:val="00D211F4"/>
    <w:rsid w:val="00D43706"/>
    <w:rsid w:val="00D9431D"/>
    <w:rsid w:val="00DA6D70"/>
    <w:rsid w:val="00E6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CA2B"/>
  <w15:chartTrackingRefBased/>
  <w15:docId w15:val="{F6C1B510-AB79-48F5-BCFC-D116E9A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7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67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1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R304PH0J</dc:creator>
  <cp:keywords/>
  <dc:description/>
  <cp:lastModifiedBy>R304PH0J</cp:lastModifiedBy>
  <cp:revision>24</cp:revision>
  <dcterms:created xsi:type="dcterms:W3CDTF">2017-12-18T03:43:00Z</dcterms:created>
  <dcterms:modified xsi:type="dcterms:W3CDTF">2017-12-19T01:50:00Z</dcterms:modified>
</cp:coreProperties>
</file>