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64FC0" w14:textId="77777777" w:rsidR="004F7A38" w:rsidRPr="00AD6206" w:rsidRDefault="00CA5628" w:rsidP="004F7A38">
      <w:pPr>
        <w:rPr>
          <w:rFonts w:ascii="Times New Roman" w:hAnsi="Times New Roman" w:cs="Times New Roman"/>
          <w:b/>
          <w:bCs/>
          <w:sz w:val="38"/>
          <w:szCs w:val="38"/>
          <w:lang w:val="vi-VN"/>
        </w:rPr>
      </w:pPr>
      <w:proofErr w:type="spellStart"/>
      <w:r w:rsidRPr="00AD6206">
        <w:rPr>
          <w:rFonts w:ascii="Times New Roman" w:hAnsi="Times New Roman" w:cs="Times New Roman"/>
          <w:b/>
          <w:bCs/>
          <w:color w:val="000000" w:themeColor="text1"/>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w:t>
      </w:r>
      <w:proofErr w:type="spellEnd"/>
      <w:r w:rsidRPr="00AD6206">
        <w:rPr>
          <w:rFonts w:ascii="Times New Roman" w:hAnsi="Times New Roman" w:cs="Times New Roman"/>
          <w:b/>
          <w:bCs/>
          <w:color w:val="000000" w:themeColor="text1"/>
          <w:sz w:val="38"/>
          <w:szCs w:val="3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r w:rsidRPr="00AD6206">
        <w:rPr>
          <w:rFonts w:ascii="Times New Roman" w:hAnsi="Times New Roman" w:cs="Times New Roman"/>
          <w:b/>
          <w:bCs/>
          <w:sz w:val="38"/>
          <w:szCs w:val="38"/>
          <w:lang w:val="vi-VN"/>
        </w:rPr>
        <w:t>: Tổng quan về việc sử dụng vật liệu kính và đá trong kiến trúc biệt thư khu đô thị mới tại Hà Nội</w:t>
      </w:r>
    </w:p>
    <w:p w14:paraId="20BD5319" w14:textId="48C3F829" w:rsidR="00CA5628" w:rsidRPr="004F7A38" w:rsidRDefault="004F7A38" w:rsidP="004F7A38">
      <w:pPr>
        <w:rPr>
          <w:rFonts w:ascii="Times New Roman" w:hAnsi="Times New Roman" w:cs="Times New Roman"/>
          <w:b/>
          <w:bCs/>
          <w:sz w:val="36"/>
          <w:szCs w:val="36"/>
          <w:lang w:val="vi-VN"/>
        </w:rPr>
      </w:pPr>
      <w:r w:rsidRPr="004F7A38">
        <w:rPr>
          <w:rFonts w:ascii="Times New Roman" w:hAnsi="Times New Roman" w:cs="Times New Roman"/>
          <w:b/>
          <w:bCs/>
          <w:sz w:val="36"/>
          <w:szCs w:val="36"/>
          <w:lang w:val="vi-VN"/>
        </w:rPr>
        <w:t>1.</w:t>
      </w:r>
      <w:r w:rsidR="00CA5628" w:rsidRPr="004F7A38">
        <w:rPr>
          <w:rFonts w:ascii="Times New Roman" w:hAnsi="Times New Roman" w:cs="Times New Roman"/>
          <w:b/>
          <w:bCs/>
          <w:sz w:val="36"/>
          <w:szCs w:val="36"/>
          <w:lang w:val="vi-VN"/>
        </w:rPr>
        <w:t>Khái niệm về kiến trúc biệt thự</w:t>
      </w:r>
    </w:p>
    <w:p w14:paraId="3D4BBA17" w14:textId="729484F9" w:rsidR="00CA5628" w:rsidRPr="000B3384" w:rsidRDefault="00CA5628" w:rsidP="000B3384">
      <w:pPr>
        <w:ind w:firstLine="288"/>
        <w:rPr>
          <w:rFonts w:ascii="Times New Roman" w:hAnsi="Times New Roman" w:cs="Times New Roman"/>
          <w:sz w:val="24"/>
          <w:szCs w:val="24"/>
          <w:lang w:val="vi-VN"/>
        </w:rPr>
      </w:pPr>
      <w:r w:rsidRPr="000B3384">
        <w:rPr>
          <w:rFonts w:ascii="Times New Roman" w:hAnsi="Times New Roman" w:cs="Times New Roman"/>
          <w:sz w:val="24"/>
          <w:szCs w:val="24"/>
          <w:lang w:val="vi-VN"/>
        </w:rPr>
        <w:t xml:space="preserve"> </w:t>
      </w:r>
      <w:r w:rsidRPr="000B3384">
        <w:rPr>
          <w:rFonts w:ascii="Times New Roman" w:hAnsi="Times New Roman" w:cs="Times New Roman"/>
          <w:sz w:val="24"/>
          <w:szCs w:val="24"/>
          <w:lang w:val="vi-VN"/>
        </w:rPr>
        <w:t>Khái niệm kiến trúc biệt thự bao gồm một loạt các nguyên tắc và yếu tố thiết kế được điều chỉnh để tạo ra những khu dân cư sang trọng, rộng rãi và thường biệt lập. Biệt thự thường gắn liền với cuộc sống giàu có và được đặc trưng bởi sự sang trọng, tiện nghi và chú ý đến từng chi tiết. Dưới đây là một số khái niệm chính xác định kiến trúc biệt thự:</w:t>
      </w:r>
    </w:p>
    <w:p w14:paraId="1D2ED0A3" w14:textId="0C59EDDC" w:rsidR="00CA5628" w:rsidRPr="000B3384" w:rsidRDefault="00CA5628" w:rsidP="000B3384">
      <w:pPr>
        <w:ind w:firstLine="432"/>
        <w:rPr>
          <w:rFonts w:ascii="Times New Roman" w:hAnsi="Times New Roman" w:cs="Times New Roman"/>
          <w:sz w:val="24"/>
          <w:szCs w:val="24"/>
          <w:lang w:val="vi-VN"/>
        </w:rPr>
      </w:pPr>
      <w:r w:rsidRPr="000B3384">
        <w:rPr>
          <w:rFonts w:ascii="Times New Roman" w:hAnsi="Times New Roman" w:cs="Times New Roman"/>
          <w:i/>
          <w:iCs/>
          <w:sz w:val="26"/>
          <w:szCs w:val="26"/>
          <w:lang w:val="vi-VN"/>
        </w:rPr>
        <w:t>Hòa nhập với thiên nhiên</w:t>
      </w:r>
      <w:r w:rsidRPr="000B3384">
        <w:rPr>
          <w:rFonts w:ascii="Times New Roman" w:hAnsi="Times New Roman" w:cs="Times New Roman"/>
          <w:sz w:val="24"/>
          <w:szCs w:val="24"/>
          <w:lang w:val="vi-VN"/>
        </w:rPr>
        <w:t xml:space="preserve"> : Các biệt thự thường đón nhận khung cảnh thiên nhiên xung quanh, dù nằm ở những vùng có cảnh quan tươi tốt, ven biển hay ở vùng núi. Kiến trúc nhằm mục đích kết hợp liền mạch không gian trong nhà và ngoài trời, cho phép cư dân tận hưởng tầm nhìn toàn cảnh và kết nối chặt chẽ với thiên nhiên.</w:t>
      </w:r>
    </w:p>
    <w:p w14:paraId="2806C440" w14:textId="7106CEF6" w:rsidR="00CA5628" w:rsidRPr="000B3384" w:rsidRDefault="00CA5628" w:rsidP="000B3384">
      <w:pPr>
        <w:ind w:firstLine="432"/>
        <w:rPr>
          <w:rFonts w:ascii="Times New Roman" w:hAnsi="Times New Roman" w:cs="Times New Roman"/>
          <w:sz w:val="24"/>
          <w:szCs w:val="24"/>
          <w:lang w:val="vi-VN"/>
        </w:rPr>
      </w:pPr>
      <w:r w:rsidRPr="000B3384">
        <w:rPr>
          <w:rFonts w:ascii="Times New Roman" w:hAnsi="Times New Roman" w:cs="Times New Roman"/>
          <w:i/>
          <w:iCs/>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Quyền riêng tư và tách biệt</w:t>
      </w:r>
      <w:r w:rsidRPr="000B3384">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B3384">
        <w:rPr>
          <w:rFonts w:ascii="Times New Roman" w:hAnsi="Times New Roman" w:cs="Times New Roman"/>
          <w:sz w:val="24"/>
          <w:szCs w:val="24"/>
          <w:lang w:val="vi-VN"/>
        </w:rPr>
        <w:t>: Biệt thự được thiết kế để mang lại cảm giác riêng tư và độc quyền cho cư dân của họ. Chúng có thể nằm trong các cộng đồng có cổng, trên các khu đất rộng lớn hoặc ở những khu vực hẻo lánh cách xa trung tâm đô thị. Các tính năng riêng tư như lối vào có cổng, rào chắn cảnh quan, cửa sổ và ban công được bố trí hợp lý đảm bảo cư dân có thể tận hưởng không gian của mình mà không bị xâm nhập.</w:t>
      </w:r>
    </w:p>
    <w:p w14:paraId="26A38638" w14:textId="2D3E9C7E" w:rsidR="00CA5628" w:rsidRPr="000B3384" w:rsidRDefault="00CA5628" w:rsidP="000B3384">
      <w:pPr>
        <w:ind w:firstLine="432"/>
        <w:rPr>
          <w:rFonts w:ascii="Times New Roman" w:hAnsi="Times New Roman" w:cs="Times New Roman"/>
          <w:sz w:val="24"/>
          <w:szCs w:val="24"/>
          <w:lang w:val="vi-VN"/>
        </w:rPr>
      </w:pPr>
      <w:r w:rsidRPr="000B3384">
        <w:rPr>
          <w:rFonts w:ascii="Times New Roman" w:hAnsi="Times New Roman" w:cs="Times New Roman"/>
          <w:i/>
          <w:iCs/>
          <w:sz w:val="26"/>
          <w:szCs w:val="26"/>
          <w:lang w:val="vi-VN"/>
        </w:rPr>
        <w:t>Tiện ích sang trọng</w:t>
      </w:r>
      <w:r w:rsidRPr="000B3384">
        <w:rPr>
          <w:rFonts w:ascii="Times New Roman" w:hAnsi="Times New Roman" w:cs="Times New Roman"/>
          <w:sz w:val="24"/>
          <w:szCs w:val="24"/>
          <w:lang w:val="vi-VN"/>
        </w:rPr>
        <w:t xml:space="preserve"> : Kiến trúc biệt thự thường bao gồm những tiện nghi, tính năng sang trọng được thiết kế nhằm nâng cao chất lượng cuộc sống cho cư dân. Điều này có thể bao gồm khu vực sinh hoạt rộng rãi, nhà bếp dành cho người sành ăn, rạp hát tại nhà, trung tâm thể dục, tiện nghi spa, hồ bơi và khu vực giải trí ngoài trời. Mục tiêu là tạo ra một bầu không khí giống như khu nghỉ dưỡng, nơi cư dân có thể thư giãn và giải trí thật phong cách.</w:t>
      </w:r>
    </w:p>
    <w:p w14:paraId="6A60EA4F" w14:textId="5606619E" w:rsidR="00CA5628" w:rsidRPr="000B3384" w:rsidRDefault="00CA5628" w:rsidP="000B3384">
      <w:pPr>
        <w:ind w:firstLine="432"/>
        <w:rPr>
          <w:rFonts w:ascii="Times New Roman" w:hAnsi="Times New Roman" w:cs="Times New Roman"/>
          <w:sz w:val="24"/>
          <w:szCs w:val="24"/>
          <w:lang w:val="vi-VN"/>
        </w:rPr>
      </w:pPr>
      <w:r w:rsidRPr="000B3384">
        <w:rPr>
          <w:rFonts w:ascii="Times New Roman" w:hAnsi="Times New Roman" w:cs="Times New Roman"/>
          <w:i/>
          <w:iCs/>
          <w:sz w:val="26"/>
          <w:szCs w:val="26"/>
          <w:lang w:val="vi-VN"/>
        </w:rPr>
        <w:t>Phong cách kiến trúc</w:t>
      </w:r>
      <w:r w:rsidRPr="000B3384">
        <w:rPr>
          <w:rFonts w:ascii="Times New Roman" w:hAnsi="Times New Roman" w:cs="Times New Roman"/>
          <w:sz w:val="24"/>
          <w:szCs w:val="24"/>
          <w:lang w:val="vi-VN"/>
        </w:rPr>
        <w:t xml:space="preserve"> : Kiến trúc biệt thự có thể bao gồm nhiều phong cách kiến trúc khác nhau, từ truyền thống, cổ điển đến đương đại và hiện đại. Mỗi phong cách có thể nhấn mạnh các yếu tố thiết kế khác nhau, chẳng hạn như chi tiết trang trí công phu, đường nét gọn gàng hoặc tính thẩm mỹ tối giản, phù hợp với sở thích của người dân và bối cảnh của địa điểm.</w:t>
      </w:r>
    </w:p>
    <w:p w14:paraId="2309BBFB" w14:textId="4DDBCE0D" w:rsidR="00CA5628" w:rsidRPr="000B3384" w:rsidRDefault="00CA5628" w:rsidP="000B3384">
      <w:pPr>
        <w:ind w:firstLine="432"/>
        <w:rPr>
          <w:rFonts w:ascii="Times New Roman" w:hAnsi="Times New Roman" w:cs="Times New Roman"/>
          <w:sz w:val="24"/>
          <w:szCs w:val="24"/>
          <w:lang w:val="vi-VN"/>
        </w:rPr>
      </w:pPr>
      <w:r w:rsidRPr="000B3384">
        <w:rPr>
          <w:rFonts w:ascii="Times New Roman" w:hAnsi="Times New Roman" w:cs="Times New Roman"/>
          <w:i/>
          <w:iCs/>
          <w:sz w:val="26"/>
          <w:szCs w:val="26"/>
          <w:lang w:val="vi-VN"/>
        </w:rPr>
        <w:t>Tay nghề thủ công chất lượng</w:t>
      </w:r>
      <w:r w:rsidRPr="000B3384">
        <w:rPr>
          <w:rFonts w:ascii="Times New Roman" w:hAnsi="Times New Roman" w:cs="Times New Roman"/>
          <w:sz w:val="24"/>
          <w:szCs w:val="24"/>
          <w:lang w:val="vi-VN"/>
        </w:rPr>
        <w:t xml:space="preserve"> : Chú ý đến từng chi tiết và tay nghề chất lượng là điểm nổi bật của kiến trúc biệt thự. Vật liệu, hoàn thiện và nội thất chất lượng cao được lựa chọn cẩn thận để tạo cảm giác sang trọng và tinh tế. Từ sàn đá cẩm thạch và đồ đạc tùy chỉnh cho đến hệ thống chiếu sáng và đồ đạc được thiết kế riêng, mọi khía cạnh của biệt thự đều được thiết kế để toát lên sự sang trọng và tinh tế.</w:t>
      </w:r>
    </w:p>
    <w:p w14:paraId="17F7FE6C" w14:textId="047CB8E5" w:rsidR="004F7A38" w:rsidRPr="000B3384" w:rsidRDefault="00CA5628" w:rsidP="000B3384">
      <w:pPr>
        <w:ind w:firstLine="432"/>
        <w:rPr>
          <w:rFonts w:ascii="Times New Roman" w:hAnsi="Times New Roman" w:cs="Times New Roman"/>
          <w:sz w:val="24"/>
          <w:szCs w:val="24"/>
          <w:lang w:val="vi-VN"/>
        </w:rPr>
      </w:pPr>
      <w:r w:rsidRPr="000B3384">
        <w:rPr>
          <w:rFonts w:ascii="Times New Roman" w:hAnsi="Times New Roman" w:cs="Times New Roman"/>
          <w:i/>
          <w:iCs/>
          <w:sz w:val="26"/>
          <w:szCs w:val="26"/>
          <w:lang w:val="vi-VN"/>
        </w:rPr>
        <w:t>Tính linh hoạt và tùy chỉnh</w:t>
      </w:r>
      <w:r w:rsidRPr="000B3384">
        <w:rPr>
          <w:rFonts w:ascii="Times New Roman" w:hAnsi="Times New Roman" w:cs="Times New Roman"/>
          <w:sz w:val="24"/>
          <w:szCs w:val="24"/>
          <w:lang w:val="vi-VN"/>
        </w:rPr>
        <w:t xml:space="preserve"> : Kiến trúc biệt thự thường cho phép sự linh hoạt và tùy biến để đáp ứng nhu cầu và sở thích riêng của cư dân. Sơ đồ mặt bằng có thể được thiết kế để có thể thích ứng, với các tùy chọn bổ sung phòng ngủ, văn phòng tại nhà hoặc không gian giải trí. Các tùy chọn tùy chỉnh mở rộng đến hoàn thiện nội thất, đồ đạc và đồ đạc, cho phép cư dân cá nhân hóa môi trường sống theo sở thích của họ.</w:t>
      </w:r>
    </w:p>
    <w:p w14:paraId="2EDFBB73" w14:textId="3FCDD972" w:rsidR="00CA5628" w:rsidRPr="000B3384" w:rsidRDefault="00CA5628" w:rsidP="000B3384">
      <w:pPr>
        <w:ind w:firstLine="432"/>
        <w:rPr>
          <w:rFonts w:ascii="Times New Roman" w:hAnsi="Times New Roman" w:cs="Times New Roman"/>
          <w:sz w:val="24"/>
          <w:szCs w:val="24"/>
          <w:lang w:val="vi-VN"/>
        </w:rPr>
      </w:pPr>
      <w:r w:rsidRPr="000B3384">
        <w:rPr>
          <w:rFonts w:ascii="Times New Roman" w:hAnsi="Times New Roman" w:cs="Times New Roman"/>
          <w:i/>
          <w:iCs/>
          <w:sz w:val="26"/>
          <w:szCs w:val="26"/>
          <w:lang w:val="vi-VN"/>
        </w:rPr>
        <w:lastRenderedPageBreak/>
        <w:t>Tính bền vững và Công nghệ</w:t>
      </w:r>
      <w:r w:rsidRPr="000B3384">
        <w:rPr>
          <w:rFonts w:ascii="Times New Roman" w:hAnsi="Times New Roman" w:cs="Times New Roman"/>
          <w:sz w:val="24"/>
          <w:szCs w:val="24"/>
          <w:lang w:val="vi-VN"/>
        </w:rPr>
        <w:t xml:space="preserve"> : Kiến trúc biệt thự ngày càng kết hợp các nguyên tắc thiết kế bền vững và công nghệ tiên tiến để giảm thiểu tác động đến môi trường và nâng cao sự thoải mái cũng như hiệu quả của ngôi nhà. Điều này có thể bao gồm các tính năng như tấm pin mặt trời, thiết bị tiết kiệm năng lượng, hệ thống tự động hóa nhà thông minh và vật liệu xây dựng thân thiện với môi trường.</w:t>
      </w:r>
    </w:p>
    <w:p w14:paraId="46D05424" w14:textId="6B7E97DA" w:rsidR="00CA5628" w:rsidRPr="004F7A38" w:rsidRDefault="00CA5628" w:rsidP="000B3384">
      <w:pPr>
        <w:ind w:firstLine="432"/>
        <w:rPr>
          <w:rFonts w:ascii="Times New Roman" w:hAnsi="Times New Roman" w:cs="Times New Roman"/>
          <w:color w:val="FF0000"/>
          <w:sz w:val="28"/>
          <w:szCs w:val="28"/>
          <w:lang w:val="vi-VN"/>
        </w:rPr>
      </w:pPr>
      <w:r w:rsidRPr="004F7A38">
        <w:rPr>
          <w:rFonts w:ascii="Times New Roman" w:hAnsi="Times New Roman" w:cs="Times New Roman"/>
          <w:color w:val="FF0000"/>
          <w:sz w:val="28"/>
          <w:szCs w:val="28"/>
          <w:lang w:val="vi-VN"/>
        </w:rPr>
        <w:t>Nhìn chung, kiến trúc biệt thự thể hiện khái niệm về cuộc sống sang trọng, kết hợp giữa thiết kế tinh tế, tiện nghi đặc biệt và mối quan hệ hài hòa với môi trường xung quanh để tạo ra trải nghiệm cư trú thực sự đặc biệt.</w:t>
      </w:r>
    </w:p>
    <w:p w14:paraId="1A3A4278" w14:textId="3FF936B3" w:rsidR="00AD6206" w:rsidRPr="004F7A38" w:rsidRDefault="00AD6206" w:rsidP="00AD6206">
      <w:pPr>
        <w:rPr>
          <w:rFonts w:ascii="Times New Roman" w:hAnsi="Times New Roman" w:cs="Times New Roman"/>
          <w:b/>
          <w:bCs/>
          <w:sz w:val="36"/>
          <w:szCs w:val="36"/>
          <w:lang w:val="vi-VN"/>
        </w:rPr>
      </w:pPr>
      <w:r>
        <w:rPr>
          <w:rFonts w:ascii="Times New Roman" w:hAnsi="Times New Roman" w:cs="Times New Roman"/>
          <w:b/>
          <w:bCs/>
          <w:sz w:val="36"/>
          <w:szCs w:val="36"/>
          <w:lang w:val="vi-VN"/>
        </w:rPr>
        <w:t>2</w:t>
      </w:r>
      <w:r w:rsidRPr="004F7A38">
        <w:rPr>
          <w:rFonts w:ascii="Times New Roman" w:hAnsi="Times New Roman" w:cs="Times New Roman"/>
          <w:b/>
          <w:bCs/>
          <w:sz w:val="36"/>
          <w:szCs w:val="36"/>
          <w:lang w:val="vi-VN"/>
        </w:rPr>
        <w:t xml:space="preserve">.Khái niệm về </w:t>
      </w:r>
      <w:r>
        <w:rPr>
          <w:rFonts w:ascii="Times New Roman" w:hAnsi="Times New Roman" w:cs="Times New Roman"/>
          <w:b/>
          <w:bCs/>
          <w:sz w:val="36"/>
          <w:szCs w:val="36"/>
          <w:lang w:val="vi-VN"/>
        </w:rPr>
        <w:t>vật liệu kính, đá</w:t>
      </w:r>
    </w:p>
    <w:p w14:paraId="0FCB6B73" w14:textId="19BBEBDD" w:rsidR="00AD6206" w:rsidRPr="000B3384" w:rsidRDefault="00AD6206" w:rsidP="00AD6206">
      <w:pPr>
        <w:rPr>
          <w:rFonts w:ascii="Times New Roman" w:hAnsi="Times New Roman" w:cs="Times New Roman"/>
          <w:b/>
          <w:bCs/>
          <w:sz w:val="32"/>
          <w:szCs w:val="32"/>
          <w:lang w:val="vi-VN"/>
        </w:rPr>
      </w:pPr>
      <w:r w:rsidRPr="000B3384">
        <w:rPr>
          <w:rFonts w:ascii="Times New Roman" w:hAnsi="Times New Roman" w:cs="Times New Roman"/>
          <w:b/>
          <w:bCs/>
          <w:sz w:val="32"/>
          <w:szCs w:val="32"/>
          <w:lang w:val="vi-VN"/>
        </w:rPr>
        <w:t>2.1 Khái niệm vê vật liệu kính</w:t>
      </w:r>
    </w:p>
    <w:p w14:paraId="2DDCE244" w14:textId="4239A403" w:rsidR="004F7A38" w:rsidRPr="00AD6206" w:rsidRDefault="00AD6206" w:rsidP="00AD6206">
      <w:pPr>
        <w:rPr>
          <w:rFonts w:ascii="Times New Roman" w:hAnsi="Times New Roman" w:cs="Times New Roman"/>
          <w:sz w:val="24"/>
          <w:szCs w:val="24"/>
          <w:lang w:val="vi-VN"/>
        </w:rPr>
      </w:pPr>
      <w:r w:rsidRPr="00AD6206">
        <w:rPr>
          <w:rFonts w:ascii="Times New Roman" w:hAnsi="Times New Roman" w:cs="Times New Roman"/>
          <w:sz w:val="24"/>
          <w:szCs w:val="24"/>
          <w:lang w:val="vi-VN"/>
        </w:rPr>
        <w:t xml:space="preserve">Vật </w:t>
      </w:r>
      <w:r w:rsidR="004F7A38" w:rsidRPr="00AD6206">
        <w:rPr>
          <w:rFonts w:ascii="Times New Roman" w:hAnsi="Times New Roman" w:cs="Times New Roman"/>
          <w:sz w:val="24"/>
          <w:szCs w:val="24"/>
          <w:lang w:val="vi-VN"/>
        </w:rPr>
        <w:t xml:space="preserve">liệu </w:t>
      </w:r>
      <w:r w:rsidRPr="00AD6206">
        <w:rPr>
          <w:rFonts w:ascii="Times New Roman" w:hAnsi="Times New Roman" w:cs="Times New Roman"/>
          <w:sz w:val="24"/>
          <w:szCs w:val="24"/>
          <w:lang w:val="vi-VN"/>
        </w:rPr>
        <w:t>kính</w:t>
      </w:r>
      <w:r w:rsidR="004F7A38" w:rsidRPr="00AD6206">
        <w:rPr>
          <w:rFonts w:ascii="Times New Roman" w:hAnsi="Times New Roman" w:cs="Times New Roman"/>
          <w:sz w:val="24"/>
          <w:szCs w:val="24"/>
          <w:lang w:val="vi-VN"/>
        </w:rPr>
        <w:t xml:space="preserve"> bao gồm nhiều loại chất chủ yếu bao gồm silica (silicon dioxide) và các chất phụ gia khác. Dưới đây là một số khía cạnh chính của khái niệm này:</w:t>
      </w:r>
    </w:p>
    <w:p w14:paraId="0FFEE8C9" w14:textId="2E50A6FF" w:rsidR="004F7A38" w:rsidRPr="00AD6206" w:rsidRDefault="004F7A38" w:rsidP="00AD6206">
      <w:pPr>
        <w:ind w:firstLine="288"/>
        <w:rPr>
          <w:rFonts w:ascii="Times New Roman" w:hAnsi="Times New Roman" w:cs="Times New Roman"/>
          <w:sz w:val="24"/>
          <w:szCs w:val="24"/>
          <w:lang w:val="vi-VN"/>
        </w:rPr>
      </w:pPr>
      <w:r w:rsidRPr="00AD6206">
        <w:rPr>
          <w:rFonts w:ascii="Times New Roman" w:hAnsi="Times New Roman" w:cs="Times New Roman"/>
          <w:i/>
          <w:iCs/>
          <w:sz w:val="24"/>
          <w:szCs w:val="24"/>
          <w:lang w:val="vi-VN"/>
        </w:rPr>
        <w:t>Thành phần</w:t>
      </w:r>
      <w:r w:rsidRPr="00AD6206">
        <w:rPr>
          <w:rFonts w:ascii="Times New Roman" w:hAnsi="Times New Roman" w:cs="Times New Roman"/>
          <w:sz w:val="24"/>
          <w:szCs w:val="24"/>
          <w:lang w:val="vi-VN"/>
        </w:rPr>
        <w:t xml:space="preserve"> : Vật liệu thủy tinh chủ yếu bao gồm cát silic, được nấu chảy cùng với các thành phần khác như tro soda, đá vôi và các oxit kim loại khác nhau để đạt được các đặc tính mong muốn như độ trong suốt, màu sắc và độ bền. Thành phần chính xác có thể thay đổi đáng kể tùy theo mục đích sử dụng của kính.</w:t>
      </w:r>
    </w:p>
    <w:p w14:paraId="2E012367" w14:textId="1F20CEEE" w:rsidR="004F7A38" w:rsidRPr="00AD6206" w:rsidRDefault="004F7A38" w:rsidP="00AD6206">
      <w:pPr>
        <w:ind w:firstLine="288"/>
        <w:rPr>
          <w:rFonts w:ascii="Times New Roman" w:hAnsi="Times New Roman" w:cs="Times New Roman"/>
          <w:sz w:val="24"/>
          <w:szCs w:val="24"/>
          <w:lang w:val="vi-VN"/>
        </w:rPr>
      </w:pPr>
      <w:r w:rsidRPr="00AD6206">
        <w:rPr>
          <w:rFonts w:ascii="Times New Roman" w:hAnsi="Times New Roman" w:cs="Times New Roman"/>
          <w:i/>
          <w:iCs/>
          <w:sz w:val="24"/>
          <w:szCs w:val="24"/>
          <w:lang w:val="vi-VN"/>
        </w:rPr>
        <w:t>Độ trong suốt và tính chất quang học</w:t>
      </w:r>
      <w:r w:rsidRPr="00AD6206">
        <w:rPr>
          <w:rFonts w:ascii="Times New Roman" w:hAnsi="Times New Roman" w:cs="Times New Roman"/>
          <w:sz w:val="24"/>
          <w:szCs w:val="24"/>
          <w:lang w:val="vi-VN"/>
        </w:rPr>
        <w:t xml:space="preserve"> : Thủy tinh nổi tiếng về độ trong suốt, cho phép ánh sáng đi qua mà không bị biến dạng hoặc hấp thụ đáng kể. Độ rõ quang học này làm cho vật liệu thủy tinh không thể thiếu trong các ứng dụng như cửa sổ, ống kính, sợi quang và ống kính máy ảnh. Các loại thủy tinh khác nhau, chẳng hạn như thủy tinh borosilicat hoặc thủy tinh chì, có các đặc tính quang học khác nhau.</w:t>
      </w:r>
    </w:p>
    <w:p w14:paraId="39F75543" w14:textId="77777777" w:rsidR="004F7A38" w:rsidRPr="00AD6206" w:rsidRDefault="004F7A38" w:rsidP="00AD6206">
      <w:pPr>
        <w:ind w:firstLine="288"/>
        <w:rPr>
          <w:rFonts w:ascii="Times New Roman" w:hAnsi="Times New Roman" w:cs="Times New Roman"/>
          <w:sz w:val="24"/>
          <w:szCs w:val="24"/>
          <w:lang w:val="vi-VN"/>
        </w:rPr>
      </w:pPr>
      <w:r w:rsidRPr="00AD6206">
        <w:rPr>
          <w:rFonts w:ascii="Times New Roman" w:hAnsi="Times New Roman" w:cs="Times New Roman"/>
          <w:i/>
          <w:iCs/>
          <w:sz w:val="24"/>
          <w:szCs w:val="24"/>
          <w:lang w:val="vi-VN"/>
        </w:rPr>
        <w:t xml:space="preserve">Tính chất cơ học </w:t>
      </w:r>
      <w:r w:rsidRPr="00AD6206">
        <w:rPr>
          <w:rFonts w:ascii="Times New Roman" w:hAnsi="Times New Roman" w:cs="Times New Roman"/>
          <w:sz w:val="24"/>
          <w:szCs w:val="24"/>
          <w:lang w:val="vi-VN"/>
        </w:rPr>
        <w:t>: Mặc dù thủy tinh thường được coi là dễ vỡ nhưng nó có thể thể hiện độ bền đáng kể tùy thuộc vào thành phần và phương pháp xử lý. Ví dụ, kính cường lực trải qua quá trình xử lý nhiệt có kiểm soát để tăng độ bền và khả năng chống va đập. Điều này làm cho nó phù hợp để sử dụng trong kính kiến ​​trúc, kính chắn gió ô tô và màn hình điện tử.</w:t>
      </w:r>
    </w:p>
    <w:p w14:paraId="5E469D5E" w14:textId="77777777" w:rsidR="004F7A38" w:rsidRPr="00AD6206" w:rsidRDefault="004F7A38" w:rsidP="00AD6206">
      <w:pPr>
        <w:ind w:firstLine="288"/>
        <w:rPr>
          <w:rFonts w:ascii="Times New Roman" w:hAnsi="Times New Roman" w:cs="Times New Roman"/>
          <w:sz w:val="24"/>
          <w:szCs w:val="24"/>
          <w:lang w:val="vi-VN"/>
        </w:rPr>
      </w:pPr>
      <w:r w:rsidRPr="00AD6206">
        <w:rPr>
          <w:rFonts w:ascii="Times New Roman" w:hAnsi="Times New Roman" w:cs="Times New Roman"/>
          <w:i/>
          <w:iCs/>
          <w:sz w:val="24"/>
          <w:szCs w:val="24"/>
          <w:lang w:val="vi-VN"/>
        </w:rPr>
        <w:t>Tính chất nhiệt</w:t>
      </w:r>
      <w:r w:rsidRPr="00AD6206">
        <w:rPr>
          <w:rFonts w:ascii="Times New Roman" w:hAnsi="Times New Roman" w:cs="Times New Roman"/>
          <w:sz w:val="24"/>
          <w:szCs w:val="24"/>
          <w:lang w:val="vi-VN"/>
        </w:rPr>
        <w:t xml:space="preserve"> : Vật liệu thủy tinh sở hữu các đặc tính nhiệt độc đáo, bao gồm độ dẫn nhiệt thấp và hệ số giãn nở nhiệt cao. Những đặc tính này làm cho kính trở nên lý tưởng cho các ứng dụng cần cách nhiệt, chẳng hạn như cửa sổ trong các tòa nhà và kính cách nhiệt hai lớp.</w:t>
      </w:r>
    </w:p>
    <w:p w14:paraId="3F3FC307" w14:textId="77777777" w:rsidR="004F7A38" w:rsidRPr="00AD6206" w:rsidRDefault="004F7A38" w:rsidP="00AD6206">
      <w:pPr>
        <w:ind w:firstLine="288"/>
        <w:rPr>
          <w:rFonts w:ascii="Times New Roman" w:hAnsi="Times New Roman" w:cs="Times New Roman"/>
          <w:sz w:val="24"/>
          <w:szCs w:val="24"/>
          <w:lang w:val="vi-VN"/>
        </w:rPr>
      </w:pPr>
      <w:r w:rsidRPr="00AD6206">
        <w:rPr>
          <w:rFonts w:ascii="Times New Roman" w:hAnsi="Times New Roman" w:cs="Times New Roman"/>
          <w:i/>
          <w:iCs/>
          <w:sz w:val="24"/>
          <w:szCs w:val="24"/>
          <w:lang w:val="vi-VN"/>
        </w:rPr>
        <w:t>Kháng hóa chất</w:t>
      </w:r>
      <w:r w:rsidRPr="00AD6206">
        <w:rPr>
          <w:rFonts w:ascii="Times New Roman" w:hAnsi="Times New Roman" w:cs="Times New Roman"/>
          <w:sz w:val="24"/>
          <w:szCs w:val="24"/>
          <w:lang w:val="vi-VN"/>
        </w:rPr>
        <w:t xml:space="preserve"> : Một số loại thủy tinh, chẳng hạn như thủy tinh borosilicate, có khả năng kháng hóa chất đặc biệt, khiến chúng thích hợp làm dụng cụ thủy tinh trong phòng thí nghiệm, hộp đựng hóa chất và bao bì dược phẩm. Những chiếc kính này có thể chịu được sự tiếp xúc với hóa chất khắc nghiệt và nhiệt độ cao mà không bị xuống cấp đáng kể.</w:t>
      </w:r>
    </w:p>
    <w:p w14:paraId="0F403C29" w14:textId="77777777" w:rsidR="00AD6206" w:rsidRDefault="004F7A38" w:rsidP="00AD6206">
      <w:pPr>
        <w:ind w:firstLine="288"/>
        <w:rPr>
          <w:rFonts w:ascii="Times New Roman" w:hAnsi="Times New Roman" w:cs="Times New Roman"/>
          <w:sz w:val="24"/>
          <w:szCs w:val="24"/>
          <w:lang w:val="vi-VN"/>
        </w:rPr>
      </w:pPr>
      <w:r w:rsidRPr="00AD6206">
        <w:rPr>
          <w:rFonts w:ascii="Times New Roman" w:hAnsi="Times New Roman" w:cs="Times New Roman"/>
          <w:i/>
          <w:iCs/>
          <w:sz w:val="24"/>
          <w:szCs w:val="24"/>
          <w:lang w:val="vi-VN"/>
        </w:rPr>
        <w:t>Ứng dụng chuyên biệt</w:t>
      </w:r>
      <w:r w:rsidRPr="00AD6206">
        <w:rPr>
          <w:rFonts w:ascii="Times New Roman" w:hAnsi="Times New Roman" w:cs="Times New Roman"/>
          <w:sz w:val="24"/>
          <w:szCs w:val="24"/>
          <w:lang w:val="vi-VN"/>
        </w:rPr>
        <w:t xml:space="preserve"> : Vật liệu thủy tinh có ứng dụng rộng rãi trong nhiều ngành công nghiệp, bao gồm xây dựng, ô tô, điện tử, y tế và viễn thông. Từ mặt tiền kiến ​​trúc bằng kính đến màn hình điện thoại thông minh, vật liệu kính đóng một vai trò quan trọng trong công nghệ và cơ sở hạ tầng hiện đại.</w:t>
      </w:r>
    </w:p>
    <w:p w14:paraId="7116B740" w14:textId="04D58AF3" w:rsidR="004F7A38" w:rsidRDefault="004F7A38" w:rsidP="00AD6206">
      <w:pPr>
        <w:ind w:firstLine="288"/>
        <w:rPr>
          <w:rFonts w:ascii="Times New Roman" w:hAnsi="Times New Roman" w:cs="Times New Roman"/>
          <w:sz w:val="24"/>
          <w:szCs w:val="24"/>
          <w:lang w:val="vi-VN"/>
        </w:rPr>
      </w:pPr>
      <w:r w:rsidRPr="00AD6206">
        <w:rPr>
          <w:rFonts w:ascii="Times New Roman" w:hAnsi="Times New Roman" w:cs="Times New Roman"/>
          <w:i/>
          <w:iCs/>
          <w:sz w:val="24"/>
          <w:szCs w:val="24"/>
          <w:lang w:val="vi-VN"/>
        </w:rPr>
        <w:lastRenderedPageBreak/>
        <w:t>Khả năng tái chế</w:t>
      </w:r>
      <w:r w:rsidRPr="00AD6206">
        <w:rPr>
          <w:rFonts w:ascii="Times New Roman" w:hAnsi="Times New Roman" w:cs="Times New Roman"/>
          <w:sz w:val="24"/>
          <w:szCs w:val="24"/>
          <w:lang w:val="vi-VN"/>
        </w:rPr>
        <w:t xml:space="preserve"> : Thủy tinh có khả năng tái chế cao và thủy tinh tái chế, được gọi là thủy tinh vụn, có thể được sử dụng để sản xuất vật liệu thủy tinh mới. Tái chế kính giúp giảm tiêu thụ năng lượng và sử dụng nguyên liệu thô, khiến nó trở thành một lựa chọn bền vững với môi trường.</w:t>
      </w:r>
    </w:p>
    <w:p w14:paraId="7D1BC713" w14:textId="09AC6F60" w:rsidR="003B63B6" w:rsidRPr="003B63B6" w:rsidRDefault="003B63B6" w:rsidP="00AD6206">
      <w:pPr>
        <w:ind w:firstLine="288"/>
        <w:rPr>
          <w:rFonts w:ascii="Times New Roman" w:hAnsi="Times New Roman" w:cs="Times New Roman"/>
          <w:color w:val="FF0000"/>
          <w:sz w:val="24"/>
          <w:szCs w:val="24"/>
          <w:lang w:val="vi-VN"/>
        </w:rPr>
      </w:pPr>
      <w:r w:rsidRPr="003B63B6">
        <w:rPr>
          <w:rFonts w:ascii="Times New Roman" w:hAnsi="Times New Roman" w:cs="Times New Roman"/>
          <w:color w:val="FF0000"/>
          <w:sz w:val="24"/>
          <w:szCs w:val="24"/>
          <w:lang w:val="vi-VN"/>
        </w:rPr>
        <w:t xml:space="preserve">=&gt; </w:t>
      </w:r>
      <w:r w:rsidRPr="003B63B6">
        <w:rPr>
          <w:rFonts w:ascii="Times New Roman" w:hAnsi="Times New Roman" w:cs="Times New Roman"/>
          <w:color w:val="FF0000"/>
          <w:sz w:val="24"/>
          <w:szCs w:val="24"/>
          <w:lang w:val="vi-VN"/>
        </w:rPr>
        <w:t>vật liệu thủy tinh bao gồm nhiều loại chất có đặc tính và ứng dụng độc đáo, góp phần thúc đẩy những tiến bộ trong các ngành và lĩnh vực khác nhau.</w:t>
      </w:r>
    </w:p>
    <w:p w14:paraId="000D4A4A" w14:textId="45CE58EC" w:rsidR="004F7A38" w:rsidRPr="000B3384" w:rsidRDefault="000B3384" w:rsidP="000B3384">
      <w:pPr>
        <w:ind w:left="-288" w:right="-288"/>
        <w:rPr>
          <w:rFonts w:ascii="Times New Roman" w:hAnsi="Times New Roman" w:cs="Times New Roman"/>
          <w:b/>
          <w:bCs/>
          <w:sz w:val="32"/>
          <w:szCs w:val="32"/>
          <w:lang w:val="vi-VN"/>
        </w:rPr>
      </w:pPr>
      <w:r w:rsidRPr="000B3384">
        <w:rPr>
          <w:rFonts w:ascii="Times New Roman" w:hAnsi="Times New Roman" w:cs="Times New Roman"/>
          <w:b/>
          <w:bCs/>
          <w:sz w:val="32"/>
          <w:szCs w:val="32"/>
          <w:lang w:val="vi-VN"/>
        </w:rPr>
        <w:t xml:space="preserve">2.1 Khái niệm vê vật liệu </w:t>
      </w:r>
      <w:r w:rsidRPr="000B3384">
        <w:rPr>
          <w:rFonts w:ascii="Times New Roman" w:hAnsi="Times New Roman" w:cs="Times New Roman"/>
          <w:b/>
          <w:bCs/>
          <w:sz w:val="32"/>
          <w:szCs w:val="32"/>
          <w:lang w:val="vi-VN"/>
        </w:rPr>
        <w:t>dá</w:t>
      </w:r>
    </w:p>
    <w:p w14:paraId="5A9F9A82" w14:textId="77777777" w:rsidR="000B3384" w:rsidRDefault="004F7A38" w:rsidP="000B3384">
      <w:pPr>
        <w:ind w:left="-288" w:right="-288" w:firstLine="432"/>
        <w:rPr>
          <w:rFonts w:ascii="Times New Roman" w:hAnsi="Times New Roman" w:cs="Times New Roman"/>
          <w:sz w:val="24"/>
          <w:szCs w:val="24"/>
          <w:lang w:val="vi-VN"/>
        </w:rPr>
      </w:pPr>
      <w:r w:rsidRPr="000B3384">
        <w:rPr>
          <w:rFonts w:ascii="Times New Roman" w:hAnsi="Times New Roman" w:cs="Times New Roman"/>
          <w:sz w:val="24"/>
          <w:szCs w:val="24"/>
          <w:lang w:val="vi-VN"/>
        </w:rPr>
        <w:t>Khái niệm vật liệu đá đề cập đến các chất xuất hiện tự nhiên được chiết xuất từ ​​​​lớp vỏ Trái đất có thành phần chủ yếu là khoáng chất. Dưới đây là bảng phân tích các khía cạnh chính của khái niệm này:</w:t>
      </w:r>
    </w:p>
    <w:p w14:paraId="07B8D01B" w14:textId="71C62C55" w:rsidR="004F7A38" w:rsidRPr="000B3384" w:rsidRDefault="004F7A38" w:rsidP="000B3384">
      <w:pPr>
        <w:ind w:left="-288" w:right="-288" w:firstLine="432"/>
        <w:rPr>
          <w:rFonts w:ascii="Times New Roman" w:hAnsi="Times New Roman" w:cs="Times New Roman"/>
          <w:sz w:val="24"/>
          <w:szCs w:val="24"/>
          <w:lang w:val="vi-VN"/>
        </w:rPr>
      </w:pPr>
      <w:r w:rsidRPr="000B3384">
        <w:rPr>
          <w:rFonts w:ascii="Times New Roman" w:hAnsi="Times New Roman" w:cs="Times New Roman"/>
          <w:i/>
          <w:iCs/>
          <w:sz w:val="26"/>
          <w:szCs w:val="26"/>
          <w:lang w:val="vi-VN"/>
        </w:rPr>
        <w:t>Thành phần</w:t>
      </w:r>
      <w:r w:rsidRPr="000B3384">
        <w:rPr>
          <w:rFonts w:ascii="Times New Roman" w:hAnsi="Times New Roman" w:cs="Times New Roman"/>
          <w:i/>
          <w:iCs/>
          <w:sz w:val="24"/>
          <w:szCs w:val="24"/>
          <w:lang w:val="vi-VN"/>
        </w:rPr>
        <w:t xml:space="preserve"> :</w:t>
      </w:r>
      <w:r w:rsidRPr="000B3384">
        <w:rPr>
          <w:rFonts w:ascii="Times New Roman" w:hAnsi="Times New Roman" w:cs="Times New Roman"/>
          <w:sz w:val="24"/>
          <w:szCs w:val="24"/>
          <w:lang w:val="vi-VN"/>
        </w:rPr>
        <w:t xml:space="preserve"> Vật liệu đá chủ yếu bao gồm các khoáng chất, là các chất rắn, xuất hiện tự nhiên với thành phần hóa học và cấu trúc tinh thể cụ thể. Các khoáng chất phổ biến được tìm thấy trong vật liệu đá bao gồm thạch anh, fenspat, canxit và mica. Thành phần của vật liệu đá có thể khác nhau tùy thuộc vào các yếu tố như quá trình địa chất, vị trí và điều kiện môi trường.</w:t>
      </w:r>
    </w:p>
    <w:p w14:paraId="20CA7752" w14:textId="77777777" w:rsidR="004F7A38" w:rsidRPr="000B3384" w:rsidRDefault="004F7A38" w:rsidP="000B3384">
      <w:pPr>
        <w:ind w:left="-288" w:right="-288" w:firstLine="432"/>
        <w:rPr>
          <w:rFonts w:ascii="Times New Roman" w:hAnsi="Times New Roman" w:cs="Times New Roman"/>
          <w:sz w:val="24"/>
          <w:szCs w:val="24"/>
          <w:lang w:val="vi-VN"/>
        </w:rPr>
      </w:pPr>
      <w:r w:rsidRPr="000B3384">
        <w:rPr>
          <w:rFonts w:ascii="Times New Roman" w:hAnsi="Times New Roman" w:cs="Times New Roman"/>
          <w:i/>
          <w:iCs/>
          <w:sz w:val="26"/>
          <w:szCs w:val="26"/>
          <w:lang w:val="vi-VN"/>
        </w:rPr>
        <w:t>Các loại đá</w:t>
      </w:r>
      <w:r w:rsidRPr="000B3384">
        <w:rPr>
          <w:rFonts w:ascii="Times New Roman" w:hAnsi="Times New Roman" w:cs="Times New Roman"/>
          <w:sz w:val="24"/>
          <w:szCs w:val="24"/>
          <w:lang w:val="vi-VN"/>
        </w:rPr>
        <w:t xml:space="preserve"> : Có nhiều loại vật liệu đá khác nhau, mỗi loại có những đặc điểm và tính chất riêng. Một số loại vật liệu đá phổ biến bao gồm đá granit, đá cẩm thạch, đá vôi, đá sa thạch, đá phiến và travertine. Những viên đá này khác nhau về màu sắc, kết cấu, độ cứng, độ xốp và các tính chất vật lý và hóa học khác, khiến chúng phù hợp cho các ứng dụng khác nhau.</w:t>
      </w:r>
    </w:p>
    <w:p w14:paraId="2B8B2EDE" w14:textId="77777777" w:rsidR="004F7A38" w:rsidRPr="000B3384" w:rsidRDefault="004F7A38" w:rsidP="000B3384">
      <w:pPr>
        <w:ind w:left="-288" w:right="-288" w:firstLine="432"/>
        <w:rPr>
          <w:rFonts w:ascii="Times New Roman" w:hAnsi="Times New Roman" w:cs="Times New Roman"/>
          <w:sz w:val="24"/>
          <w:szCs w:val="24"/>
          <w:lang w:val="vi-VN"/>
        </w:rPr>
      </w:pPr>
      <w:r w:rsidRPr="000B3384">
        <w:rPr>
          <w:rFonts w:ascii="Times New Roman" w:hAnsi="Times New Roman" w:cs="Times New Roman"/>
          <w:i/>
          <w:iCs/>
          <w:sz w:val="26"/>
          <w:szCs w:val="26"/>
          <w:lang w:val="vi-VN"/>
        </w:rPr>
        <w:t>Sự hình thành</w:t>
      </w:r>
      <w:r w:rsidRPr="000B3384">
        <w:rPr>
          <w:rFonts w:ascii="Times New Roman" w:hAnsi="Times New Roman" w:cs="Times New Roman"/>
          <w:sz w:val="24"/>
          <w:szCs w:val="24"/>
          <w:lang w:val="vi-VN"/>
        </w:rPr>
        <w:t xml:space="preserve"> : Vật liệu đá được hình thành thông qua các quá trình địa chất như làm mát và hóa rắn magma nóng chảy (đá lửa), nén và xi măng các hạt trầm tích (đá trầm tích) hoặc biến đổi đá có sẵn do nhiệt, áp suất hoặc quá trình hóa học ( đá biến chất). Các quá trình này diễn ra trong hàng triệu năm và dẫn đến sự hình thành nhiều loại vật liệu đá khác nhau.</w:t>
      </w:r>
    </w:p>
    <w:p w14:paraId="134756FA" w14:textId="77777777" w:rsidR="004F7A38" w:rsidRPr="000B3384" w:rsidRDefault="004F7A38" w:rsidP="000B3384">
      <w:pPr>
        <w:ind w:left="-288" w:right="-288" w:firstLine="432"/>
        <w:rPr>
          <w:rFonts w:ascii="Times New Roman" w:hAnsi="Times New Roman" w:cs="Times New Roman"/>
          <w:sz w:val="24"/>
          <w:szCs w:val="24"/>
          <w:lang w:val="vi-VN"/>
        </w:rPr>
      </w:pPr>
      <w:r w:rsidRPr="000B3384">
        <w:rPr>
          <w:rFonts w:ascii="Times New Roman" w:hAnsi="Times New Roman" w:cs="Times New Roman"/>
          <w:i/>
          <w:iCs/>
          <w:sz w:val="26"/>
          <w:szCs w:val="26"/>
          <w:lang w:val="vi-VN"/>
        </w:rPr>
        <w:t>Tính chất và công dụng</w:t>
      </w:r>
      <w:r w:rsidRPr="000B3384">
        <w:rPr>
          <w:rFonts w:ascii="Times New Roman" w:hAnsi="Times New Roman" w:cs="Times New Roman"/>
          <w:sz w:val="24"/>
          <w:szCs w:val="24"/>
          <w:lang w:val="vi-VN"/>
        </w:rPr>
        <w:t xml:space="preserve"> : Vật liệu đá sở hữu các đặc tính độc đáo như độ bền, độ cứng, độ bền và tính dẫn nhiệt, khiến chúng phù hợp với nhiều ứng dụng. Chúng thường được sử dụng trong xây dựng để xây dựng mặt tiền, sàn, mặt bàn, tường và các yếu tố trang trí. Vật liệu đá cũng được sử dụng trong cảnh quan, điêu khắc, tượng đài và các công trình kiến ​​trúc do tính thẩm mỹ và tuổi thọ của chúng.</w:t>
      </w:r>
    </w:p>
    <w:p w14:paraId="68B73EA1" w14:textId="77777777" w:rsidR="004F7A38" w:rsidRPr="000B3384" w:rsidRDefault="004F7A38" w:rsidP="000B3384">
      <w:pPr>
        <w:ind w:left="-288" w:right="-288" w:firstLine="432"/>
        <w:rPr>
          <w:rFonts w:ascii="Times New Roman" w:hAnsi="Times New Roman" w:cs="Times New Roman"/>
          <w:sz w:val="24"/>
          <w:szCs w:val="24"/>
          <w:lang w:val="vi-VN"/>
        </w:rPr>
      </w:pPr>
      <w:r w:rsidRPr="000B3384">
        <w:rPr>
          <w:rFonts w:ascii="Times New Roman" w:hAnsi="Times New Roman" w:cs="Times New Roman"/>
          <w:i/>
          <w:iCs/>
          <w:sz w:val="26"/>
          <w:szCs w:val="26"/>
          <w:lang w:val="vi-VN"/>
        </w:rPr>
        <w:t>Tính bền vững</w:t>
      </w:r>
      <w:r w:rsidRPr="000B3384">
        <w:rPr>
          <w:rFonts w:ascii="Times New Roman" w:hAnsi="Times New Roman" w:cs="Times New Roman"/>
          <w:sz w:val="24"/>
          <w:szCs w:val="24"/>
          <w:lang w:val="vi-VN"/>
        </w:rPr>
        <w:t xml:space="preserve"> : Vật liệu đá được coi là bền vững với môi trường so với vật liệu tổng hợp vì chúng có nguồn gốc tự nhiên, không độc hại và có thể tái chế. Tuy nhiên, việc khai thác và chế biến vật liệu đá có thể gây ra những tác động đến môi trường như phá hủy môi trường sống, thay đổi cảnh quan và tiêu thụ năng lượng. Thực hành khai thác bền vững và tìm nguồn cung ứng vật liệu đá có trách nhiệm giúp giảm thiểu những tác động này.</w:t>
      </w:r>
    </w:p>
    <w:p w14:paraId="564B684B" w14:textId="77777777" w:rsidR="000B3384" w:rsidRDefault="004F7A38" w:rsidP="000B3384">
      <w:pPr>
        <w:ind w:left="-288" w:right="-288" w:firstLine="432"/>
        <w:rPr>
          <w:rFonts w:ascii="Times New Roman" w:hAnsi="Times New Roman" w:cs="Times New Roman"/>
          <w:sz w:val="24"/>
          <w:szCs w:val="24"/>
          <w:lang w:val="vi-VN"/>
        </w:rPr>
      </w:pPr>
      <w:r w:rsidRPr="000B3384">
        <w:rPr>
          <w:rFonts w:ascii="Times New Roman" w:hAnsi="Times New Roman" w:cs="Times New Roman"/>
          <w:i/>
          <w:iCs/>
          <w:sz w:val="26"/>
          <w:szCs w:val="26"/>
          <w:lang w:val="vi-VN"/>
        </w:rPr>
        <w:t>Bảo trì và chăm sóc</w:t>
      </w:r>
      <w:r w:rsidRPr="000B3384">
        <w:rPr>
          <w:rFonts w:ascii="Times New Roman" w:hAnsi="Times New Roman" w:cs="Times New Roman"/>
          <w:sz w:val="24"/>
          <w:szCs w:val="24"/>
          <w:lang w:val="vi-VN"/>
        </w:rPr>
        <w:t xml:space="preserve"> : Vật liệu đá cần được bảo trì và chăm sóc thích hợp để giữ được vẻ ngoài và độ bền của chúng. Tùy thuộc vào loại đá, việc bảo trì có thể bao gồm việc bịt kín, làm sạch, đánh bóng và sửa chữa những hư hỏng nhỏ. Bảo trì đúng cách giúp kéo dài tuổi thọ của vật liệu đá và đảm bảo hiệu suất liên tục cũng như tính thẩm mỹ của chúng.</w:t>
      </w:r>
    </w:p>
    <w:p w14:paraId="02B06677" w14:textId="77777777" w:rsidR="00BA3221" w:rsidRDefault="000B3384" w:rsidP="00BA3221">
      <w:pPr>
        <w:ind w:left="-288" w:right="-288" w:firstLine="432"/>
        <w:rPr>
          <w:rFonts w:ascii="Times New Roman" w:hAnsi="Times New Roman" w:cs="Times New Roman"/>
          <w:color w:val="FF0000"/>
          <w:sz w:val="24"/>
          <w:szCs w:val="24"/>
          <w:lang w:val="vi-VN"/>
        </w:rPr>
      </w:pPr>
      <w:r w:rsidRPr="000B3384">
        <w:rPr>
          <w:rFonts w:ascii="Times New Roman" w:hAnsi="Times New Roman" w:cs="Times New Roman"/>
          <w:color w:val="FF0000"/>
          <w:sz w:val="24"/>
          <w:szCs w:val="24"/>
          <w:lang w:val="vi-VN"/>
        </w:rPr>
        <w:t>=&gt;</w:t>
      </w:r>
      <w:r w:rsidR="004F7A38" w:rsidRPr="000B3384">
        <w:rPr>
          <w:rFonts w:ascii="Times New Roman" w:hAnsi="Times New Roman" w:cs="Times New Roman"/>
          <w:color w:val="FF0000"/>
          <w:sz w:val="24"/>
          <w:szCs w:val="24"/>
          <w:lang w:val="vi-VN"/>
        </w:rPr>
        <w:t xml:space="preserve"> vật liệu đá bao gồm nhiều loại vật liệu tự nhiên có đặc tính và ứng dụng độc đáo, đóng vai trò quan trọng trong xây dựng, kiến ​​trúc, cảnh quan và biểu hiện nghệ thuật.</w:t>
      </w:r>
    </w:p>
    <w:p w14:paraId="5910D3B8" w14:textId="2F9053A4" w:rsidR="00FF2723" w:rsidRPr="00BA3221" w:rsidRDefault="00FF2723" w:rsidP="00BA3221">
      <w:pPr>
        <w:ind w:left="-288" w:right="-288"/>
        <w:rPr>
          <w:rFonts w:ascii="Times New Roman" w:hAnsi="Times New Roman" w:cs="Times New Roman"/>
          <w:color w:val="FF0000"/>
          <w:sz w:val="24"/>
          <w:szCs w:val="24"/>
          <w:lang w:val="vi-VN"/>
        </w:rPr>
      </w:pPr>
      <w:r w:rsidRPr="00BA3221">
        <w:rPr>
          <w:rFonts w:ascii="Times New Roman" w:hAnsi="Times New Roman" w:cs="Times New Roman"/>
          <w:b/>
          <w:bCs/>
          <w:sz w:val="36"/>
          <w:szCs w:val="36"/>
          <w:lang w:val="vi-VN"/>
        </w:rPr>
        <w:lastRenderedPageBreak/>
        <w:t>4.</w:t>
      </w:r>
      <w:r w:rsidR="00BA3221" w:rsidRPr="00BA3221">
        <w:rPr>
          <w:rFonts w:ascii="Times New Roman" w:hAnsi="Times New Roman" w:cs="Times New Roman"/>
          <w:b/>
          <w:bCs/>
          <w:sz w:val="36"/>
          <w:szCs w:val="36"/>
          <w:lang w:val="vi-VN"/>
        </w:rPr>
        <w:t xml:space="preserve">Tổng quan về kiến trúc biệt thự với vật liệu </w:t>
      </w:r>
      <w:r w:rsidR="00BA3221">
        <w:rPr>
          <w:rFonts w:ascii="Times New Roman" w:hAnsi="Times New Roman" w:cs="Times New Roman"/>
          <w:b/>
          <w:bCs/>
          <w:sz w:val="36"/>
          <w:szCs w:val="36"/>
          <w:lang w:val="vi-VN"/>
        </w:rPr>
        <w:t>đá</w:t>
      </w:r>
    </w:p>
    <w:p w14:paraId="3C34109C" w14:textId="77777777" w:rsidR="00FF2723" w:rsidRPr="000B3384" w:rsidRDefault="00FF2723" w:rsidP="00FB06C5">
      <w:pPr>
        <w:pStyle w:val="ListParagraph"/>
        <w:ind w:left="-288" w:right="-288" w:firstLine="432"/>
        <w:rPr>
          <w:rFonts w:ascii="Times New Roman" w:hAnsi="Times New Roman" w:cs="Times New Roman"/>
          <w:sz w:val="24"/>
          <w:szCs w:val="24"/>
          <w:lang w:val="vi-VN"/>
        </w:rPr>
      </w:pPr>
      <w:r w:rsidRPr="000B3384">
        <w:rPr>
          <w:rFonts w:ascii="Times New Roman" w:hAnsi="Times New Roman" w:cs="Times New Roman"/>
          <w:sz w:val="24"/>
          <w:szCs w:val="24"/>
          <w:lang w:val="vi-VN"/>
        </w:rPr>
        <w:t>Việc sử dụng vật liệu kính và đá trong kiến ​​trúc biệt thự ở các khu đô thị mới ở Hà Nội có thể mang lại sự kết hợp giữa tính thẩm mỹ, công năng và tính bền vững. Dưới đây là một số cân nhắc về giá trị nghệ thuật và khả năng ứng dụng của những vật liệu này:</w:t>
      </w:r>
    </w:p>
    <w:p w14:paraId="7C84D609" w14:textId="5930405E" w:rsidR="00FF2723" w:rsidRPr="00FB06C5" w:rsidRDefault="00FF2723" w:rsidP="00FB06C5">
      <w:pPr>
        <w:ind w:right="-288"/>
        <w:rPr>
          <w:rFonts w:ascii="Times New Roman" w:hAnsi="Times New Roman" w:cs="Times New Roman"/>
          <w:sz w:val="26"/>
          <w:szCs w:val="26"/>
          <w:lang w:val="vi-VN"/>
        </w:rPr>
      </w:pPr>
      <w:r w:rsidRPr="00FB06C5">
        <w:rPr>
          <w:rFonts w:ascii="Times New Roman" w:hAnsi="Times New Roman" w:cs="Times New Roman"/>
          <w:b/>
          <w:bCs/>
          <w:sz w:val="26"/>
          <w:szCs w:val="26"/>
          <w:lang w:val="vi-VN"/>
        </w:rPr>
        <w:t>4.</w:t>
      </w:r>
      <w:r w:rsidRPr="00FB06C5">
        <w:rPr>
          <w:rFonts w:ascii="Times New Roman" w:hAnsi="Times New Roman" w:cs="Times New Roman"/>
          <w:b/>
          <w:bCs/>
          <w:sz w:val="26"/>
          <w:szCs w:val="26"/>
          <w:lang w:val="vi-VN"/>
        </w:rPr>
        <w:t>1. Tính thẩm mỹ</w:t>
      </w:r>
      <w:r w:rsidRPr="00FB06C5">
        <w:rPr>
          <w:rFonts w:ascii="Times New Roman" w:hAnsi="Times New Roman" w:cs="Times New Roman"/>
          <w:sz w:val="26"/>
          <w:szCs w:val="26"/>
          <w:lang w:val="vi-VN"/>
        </w:rPr>
        <w:t>:</w:t>
      </w:r>
    </w:p>
    <w:p w14:paraId="0EB8E705" w14:textId="49C05471" w:rsidR="00FF2723" w:rsidRPr="000B3384" w:rsidRDefault="00FF2723" w:rsidP="00FB06C5">
      <w:pPr>
        <w:pStyle w:val="ListParagraph"/>
        <w:ind w:left="-288" w:right="-288" w:firstLine="432"/>
        <w:rPr>
          <w:rFonts w:ascii="Times New Roman" w:hAnsi="Times New Roman" w:cs="Times New Roman"/>
          <w:sz w:val="24"/>
          <w:szCs w:val="24"/>
          <w:lang w:val="vi-VN"/>
        </w:rPr>
      </w:pPr>
      <w:r w:rsidRPr="00FB06C5">
        <w:rPr>
          <w:rFonts w:ascii="Times New Roman" w:hAnsi="Times New Roman" w:cs="Times New Roman"/>
          <w:i/>
          <w:iCs/>
          <w:sz w:val="24"/>
          <w:szCs w:val="24"/>
          <w:lang w:val="vi-VN"/>
        </w:rPr>
        <w:t>Kính:</w:t>
      </w:r>
      <w:r w:rsidRPr="000B3384">
        <w:rPr>
          <w:rFonts w:ascii="Times New Roman" w:hAnsi="Times New Roman" w:cs="Times New Roman"/>
          <w:sz w:val="24"/>
          <w:szCs w:val="24"/>
          <w:lang w:val="vi-VN"/>
        </w:rPr>
        <w:t xml:space="preserve"> Kính là loại vật liệu đa năng cho phép ánh sáng tự nhiên xuyên qua các không gian bên trong, tạo cảm giác rộng mở và sáng sủa. Nó có thể được sử dụng cho các cửa sổ lớn, tường kính hoặc thậm chí toàn bộ mặt tiền, mang lại vẻ hiện đại và bóng bẩy.</w:t>
      </w:r>
    </w:p>
    <w:p w14:paraId="6AC5E4E1" w14:textId="77777777" w:rsidR="00FB06C5" w:rsidRDefault="00FF2723" w:rsidP="00FB06C5">
      <w:pPr>
        <w:pStyle w:val="ListParagraph"/>
        <w:ind w:left="-288" w:right="-288" w:firstLine="432"/>
        <w:rPr>
          <w:rFonts w:ascii="Times New Roman" w:hAnsi="Times New Roman" w:cs="Times New Roman"/>
          <w:sz w:val="24"/>
          <w:szCs w:val="24"/>
          <w:lang w:val="vi-VN"/>
        </w:rPr>
      </w:pPr>
      <w:r w:rsidRPr="00FB06C5">
        <w:rPr>
          <w:rFonts w:ascii="Times New Roman" w:hAnsi="Times New Roman" w:cs="Times New Roman"/>
          <w:i/>
          <w:iCs/>
          <w:sz w:val="24"/>
          <w:szCs w:val="24"/>
          <w:lang w:val="vi-VN"/>
        </w:rPr>
        <w:t>Đá:</w:t>
      </w:r>
      <w:r w:rsidRPr="000B3384">
        <w:rPr>
          <w:rFonts w:ascii="Times New Roman" w:hAnsi="Times New Roman" w:cs="Times New Roman"/>
          <w:sz w:val="24"/>
          <w:szCs w:val="24"/>
          <w:lang w:val="vi-VN"/>
        </w:rPr>
        <w:t xml:space="preserve"> Đá, với nhiều kết cấu và màu sắc khác nhau, tạo thêm nét sang trọng và vượt thời gian cho kiến ​​trúc. Nó có thể được sử dụng để ốp, lát bên ngoài hoặc như một yếu tố đặc trưng, ​​góp phần tạo nên một thiết kế tinh tế và hấp dẫn trực quan.</w:t>
      </w:r>
      <w:r w:rsidR="00FB06C5">
        <w:rPr>
          <w:rFonts w:ascii="Times New Roman" w:hAnsi="Times New Roman" w:cs="Times New Roman"/>
          <w:sz w:val="24"/>
          <w:szCs w:val="24"/>
          <w:lang w:val="vi-VN"/>
        </w:rPr>
        <w:t>\</w:t>
      </w:r>
    </w:p>
    <w:p w14:paraId="5ADEBCBC" w14:textId="1C7FB816" w:rsidR="00FF2723" w:rsidRPr="00FB06C5" w:rsidRDefault="00FF2723" w:rsidP="00FB06C5">
      <w:pPr>
        <w:ind w:right="-288"/>
        <w:rPr>
          <w:rFonts w:ascii="Times New Roman" w:hAnsi="Times New Roman" w:cs="Times New Roman"/>
          <w:sz w:val="24"/>
          <w:szCs w:val="24"/>
          <w:lang w:val="vi-VN"/>
        </w:rPr>
      </w:pPr>
      <w:r w:rsidRPr="00FB06C5">
        <w:rPr>
          <w:rFonts w:ascii="Times New Roman" w:hAnsi="Times New Roman" w:cs="Times New Roman"/>
          <w:b/>
          <w:bCs/>
          <w:sz w:val="26"/>
          <w:szCs w:val="26"/>
          <w:lang w:val="vi-VN"/>
        </w:rPr>
        <w:t>4.</w:t>
      </w:r>
      <w:r w:rsidRPr="00FB06C5">
        <w:rPr>
          <w:rFonts w:ascii="Times New Roman" w:hAnsi="Times New Roman" w:cs="Times New Roman"/>
          <w:b/>
          <w:bCs/>
          <w:sz w:val="26"/>
          <w:szCs w:val="26"/>
          <w:lang w:val="vi-VN"/>
        </w:rPr>
        <w:t>2. Hòa nhập với thiên nhiên</w:t>
      </w:r>
      <w:r w:rsidRPr="00FB06C5">
        <w:rPr>
          <w:rFonts w:ascii="Times New Roman" w:hAnsi="Times New Roman" w:cs="Times New Roman"/>
          <w:sz w:val="24"/>
          <w:szCs w:val="24"/>
          <w:lang w:val="vi-VN"/>
        </w:rPr>
        <w:t>:</w:t>
      </w:r>
    </w:p>
    <w:p w14:paraId="1CF840FC" w14:textId="77777777" w:rsidR="00FF2723" w:rsidRPr="000B3384" w:rsidRDefault="00FF2723" w:rsidP="00FB06C5">
      <w:pPr>
        <w:pStyle w:val="ListParagraph"/>
        <w:ind w:left="-288" w:right="-288" w:firstLine="432"/>
        <w:rPr>
          <w:rFonts w:ascii="Times New Roman" w:hAnsi="Times New Roman" w:cs="Times New Roman"/>
          <w:sz w:val="24"/>
          <w:szCs w:val="24"/>
          <w:lang w:val="vi-VN"/>
        </w:rPr>
      </w:pPr>
      <w:r w:rsidRPr="00FB06C5">
        <w:rPr>
          <w:rFonts w:ascii="Times New Roman" w:hAnsi="Times New Roman" w:cs="Times New Roman"/>
          <w:i/>
          <w:iCs/>
          <w:sz w:val="24"/>
          <w:szCs w:val="24"/>
          <w:lang w:val="vi-VN"/>
        </w:rPr>
        <w:t>Kính</w:t>
      </w:r>
      <w:r w:rsidRPr="000B3384">
        <w:rPr>
          <w:rFonts w:ascii="Times New Roman" w:hAnsi="Times New Roman" w:cs="Times New Roman"/>
          <w:sz w:val="24"/>
          <w:szCs w:val="24"/>
          <w:lang w:val="vi-VN"/>
        </w:rPr>
        <w:t>: Cửa sổ lớn và tường kính có thể tạo ra sự kết nối chặt chẽ với cảnh quan xung quanh, cho phép cư dân tận hưởng khung cảnh thiên nhiên. Sự tích hợp này có thể nâng cao trải nghiệm sống tổng thể và tạo ra sự kết hợp hài hòa giữa môi trường xây dựng và môi trường tự nhiên xung quanh.</w:t>
      </w:r>
    </w:p>
    <w:p w14:paraId="39799084" w14:textId="5FBCC228" w:rsidR="00BA3221" w:rsidRPr="00FB06C5" w:rsidRDefault="00FF2723" w:rsidP="00FB06C5">
      <w:pPr>
        <w:pStyle w:val="ListParagraph"/>
        <w:ind w:left="-288" w:right="-288" w:firstLine="432"/>
        <w:rPr>
          <w:rFonts w:ascii="Times New Roman" w:hAnsi="Times New Roman" w:cs="Times New Roman"/>
          <w:sz w:val="24"/>
          <w:szCs w:val="24"/>
          <w:lang w:val="vi-VN"/>
        </w:rPr>
      </w:pPr>
      <w:r w:rsidRPr="00FB06C5">
        <w:rPr>
          <w:rFonts w:ascii="Times New Roman" w:hAnsi="Times New Roman" w:cs="Times New Roman"/>
          <w:i/>
          <w:iCs/>
          <w:sz w:val="24"/>
          <w:szCs w:val="24"/>
          <w:lang w:val="vi-VN"/>
        </w:rPr>
        <w:t>Đá</w:t>
      </w:r>
      <w:r w:rsidRPr="000B3384">
        <w:rPr>
          <w:rFonts w:ascii="Times New Roman" w:hAnsi="Times New Roman" w:cs="Times New Roman"/>
          <w:sz w:val="24"/>
          <w:szCs w:val="24"/>
          <w:lang w:val="vi-VN"/>
        </w:rPr>
        <w:t>: Việc kết hợp đá trong cảnh quan, lối đi hoặc đặc điểm mặt nước có thể tạo cảm giác liên tục với các yếu tố tự nhiên, khiến biệt thự có cảm giác vững chắc hơn và kết nối với môi trường xung quanh.</w:t>
      </w:r>
    </w:p>
    <w:p w14:paraId="0DB56737" w14:textId="5EDF5981" w:rsidR="00BA3221" w:rsidRPr="00FB06C5" w:rsidRDefault="00FF2723" w:rsidP="00FB06C5">
      <w:pPr>
        <w:ind w:right="-288"/>
        <w:rPr>
          <w:rFonts w:ascii="Times New Roman" w:hAnsi="Times New Roman" w:cs="Times New Roman"/>
          <w:b/>
          <w:bCs/>
          <w:sz w:val="28"/>
          <w:szCs w:val="28"/>
          <w:lang w:val="vi-VN"/>
        </w:rPr>
      </w:pPr>
      <w:r w:rsidRPr="00FB06C5">
        <w:rPr>
          <w:rFonts w:ascii="Times New Roman" w:hAnsi="Times New Roman" w:cs="Times New Roman"/>
          <w:b/>
          <w:bCs/>
          <w:sz w:val="28"/>
          <w:szCs w:val="28"/>
          <w:lang w:val="vi-VN"/>
        </w:rPr>
        <w:t>4.</w:t>
      </w:r>
      <w:r w:rsidRPr="00FB06C5">
        <w:rPr>
          <w:rFonts w:ascii="Times New Roman" w:hAnsi="Times New Roman" w:cs="Times New Roman"/>
          <w:b/>
          <w:bCs/>
          <w:sz w:val="28"/>
          <w:szCs w:val="28"/>
          <w:lang w:val="vi-VN"/>
        </w:rPr>
        <w:t>3. Thiết kế bền vững:</w:t>
      </w:r>
    </w:p>
    <w:p w14:paraId="49C63F0D" w14:textId="58AD5C29" w:rsidR="00FF2723" w:rsidRPr="00BA3221" w:rsidRDefault="00FF2723" w:rsidP="00FB06C5">
      <w:pPr>
        <w:pStyle w:val="ListParagraph"/>
        <w:ind w:left="-288" w:right="-288" w:firstLine="432"/>
        <w:rPr>
          <w:rFonts w:ascii="Times New Roman" w:hAnsi="Times New Roman" w:cs="Times New Roman"/>
          <w:sz w:val="24"/>
          <w:szCs w:val="24"/>
          <w:lang w:val="vi-VN"/>
        </w:rPr>
      </w:pPr>
      <w:r w:rsidRPr="00FB06C5">
        <w:rPr>
          <w:rFonts w:ascii="Times New Roman" w:hAnsi="Times New Roman" w:cs="Times New Roman"/>
          <w:i/>
          <w:iCs/>
          <w:sz w:val="24"/>
          <w:szCs w:val="24"/>
          <w:lang w:val="vi-VN"/>
        </w:rPr>
        <w:t>Kính</w:t>
      </w:r>
      <w:r w:rsidRPr="00BA3221">
        <w:rPr>
          <w:rFonts w:ascii="Times New Roman" w:hAnsi="Times New Roman" w:cs="Times New Roman"/>
          <w:sz w:val="24"/>
          <w:szCs w:val="24"/>
          <w:lang w:val="vi-VN"/>
        </w:rPr>
        <w:t>: Kính hiệu suất cao với đặc tính tiết kiệm năng lượng có thể góp phần vào thiết kế bền vững bằng cách cho phép ánh sáng tự nhiên đồng thời giảm thiểu sự tăng hoặc giảm nhiệt. Điều này có thể dẫn đến giảm sự phụ thuộc vào hệ thống chiếu sáng nhân tạo và sưởi ấm hoặc làm mát.</w:t>
      </w:r>
    </w:p>
    <w:p w14:paraId="556D9FAD" w14:textId="6CEA4EAB" w:rsidR="00FF2723" w:rsidRPr="000B3384" w:rsidRDefault="00FF2723" w:rsidP="00FB06C5">
      <w:pPr>
        <w:pStyle w:val="ListParagraph"/>
        <w:ind w:left="-288" w:right="-288" w:firstLine="432"/>
        <w:rPr>
          <w:rFonts w:ascii="Times New Roman" w:hAnsi="Times New Roman" w:cs="Times New Roman"/>
          <w:sz w:val="24"/>
          <w:szCs w:val="24"/>
          <w:lang w:val="vi-VN"/>
        </w:rPr>
      </w:pPr>
      <w:r w:rsidRPr="00FB06C5">
        <w:rPr>
          <w:rFonts w:ascii="Times New Roman" w:hAnsi="Times New Roman" w:cs="Times New Roman"/>
          <w:i/>
          <w:iCs/>
          <w:sz w:val="24"/>
          <w:szCs w:val="24"/>
          <w:lang w:val="vi-VN"/>
        </w:rPr>
        <w:t>Đá</w:t>
      </w:r>
      <w:r w:rsidRPr="000B3384">
        <w:rPr>
          <w:rFonts w:ascii="Times New Roman" w:hAnsi="Times New Roman" w:cs="Times New Roman"/>
          <w:sz w:val="24"/>
          <w:szCs w:val="24"/>
          <w:lang w:val="vi-VN"/>
        </w:rPr>
        <w:t>: Đá tự nhiên là loại vật liệu bền bỉ và ít phải bảo trì, góp phần mang lại tuổi thọ và sự bền vững cho biệt thự. Ngoài ra, sử dụng đá có nguồn gốc địa phương có thể làm giảm tác động môi trường liên quan đến vận chuyển.</w:t>
      </w:r>
    </w:p>
    <w:p w14:paraId="1CCD9482" w14:textId="77777777" w:rsidR="00BA3221" w:rsidRPr="00FB06C5" w:rsidRDefault="00BA3221" w:rsidP="00FB06C5">
      <w:pPr>
        <w:pStyle w:val="ListParagraph"/>
        <w:ind w:left="-288" w:right="-288" w:firstLine="432"/>
        <w:rPr>
          <w:rFonts w:ascii="Times New Roman" w:hAnsi="Times New Roman" w:cs="Times New Roman"/>
          <w:b/>
          <w:bCs/>
          <w:sz w:val="26"/>
          <w:szCs w:val="26"/>
          <w:lang w:val="vi-VN"/>
        </w:rPr>
      </w:pPr>
    </w:p>
    <w:p w14:paraId="69939466" w14:textId="07A9EBF4" w:rsidR="00FF2723" w:rsidRPr="00FB06C5" w:rsidRDefault="00FF2723" w:rsidP="00FB06C5">
      <w:pPr>
        <w:ind w:right="-288"/>
        <w:rPr>
          <w:rFonts w:ascii="Times New Roman" w:hAnsi="Times New Roman" w:cs="Times New Roman"/>
          <w:b/>
          <w:bCs/>
          <w:sz w:val="26"/>
          <w:szCs w:val="26"/>
          <w:lang w:val="vi-VN"/>
        </w:rPr>
      </w:pPr>
      <w:r w:rsidRPr="00FB06C5">
        <w:rPr>
          <w:rFonts w:ascii="Times New Roman" w:hAnsi="Times New Roman" w:cs="Times New Roman"/>
          <w:b/>
          <w:bCs/>
          <w:sz w:val="26"/>
          <w:szCs w:val="26"/>
          <w:lang w:val="vi-VN"/>
        </w:rPr>
        <w:t>4.</w:t>
      </w:r>
      <w:r w:rsidRPr="00FB06C5">
        <w:rPr>
          <w:rFonts w:ascii="Times New Roman" w:hAnsi="Times New Roman" w:cs="Times New Roman"/>
          <w:b/>
          <w:bCs/>
          <w:sz w:val="26"/>
          <w:szCs w:val="26"/>
          <w:lang w:val="vi-VN"/>
        </w:rPr>
        <w:t>4. Bối cảnh văn hóa:</w:t>
      </w:r>
    </w:p>
    <w:p w14:paraId="6AF7BE6D" w14:textId="77777777" w:rsidR="00FF2723" w:rsidRPr="000B3384" w:rsidRDefault="00FF2723" w:rsidP="00FB06C5">
      <w:pPr>
        <w:pStyle w:val="ListParagraph"/>
        <w:ind w:left="-288" w:right="-288" w:firstLine="432"/>
        <w:rPr>
          <w:rFonts w:ascii="Times New Roman" w:hAnsi="Times New Roman" w:cs="Times New Roman"/>
          <w:sz w:val="24"/>
          <w:szCs w:val="24"/>
          <w:lang w:val="vi-VN"/>
        </w:rPr>
      </w:pPr>
      <w:r w:rsidRPr="00FB06C5">
        <w:rPr>
          <w:rFonts w:ascii="Times New Roman" w:hAnsi="Times New Roman" w:cs="Times New Roman"/>
          <w:i/>
          <w:iCs/>
          <w:sz w:val="24"/>
          <w:szCs w:val="24"/>
          <w:lang w:val="vi-VN"/>
        </w:rPr>
        <w:t>Thủy tinh và Đá</w:t>
      </w:r>
      <w:r w:rsidRPr="000B3384">
        <w:rPr>
          <w:rFonts w:ascii="Times New Roman" w:hAnsi="Times New Roman" w:cs="Times New Roman"/>
          <w:sz w:val="24"/>
          <w:szCs w:val="24"/>
          <w:lang w:val="vi-VN"/>
        </w:rPr>
        <w:t>: Cân nhắc kết hợp các yếu tố kiến ​​trúc địa phương và vật liệu truyền thống để tôn trọng bối cảnh văn hóa của Hà Nội. Pha trộn thiết kế hiện đại với các yếu tố truyền thống có thể tạo ra một biểu hiện kiến ​​trúc độc đáo và giàu văn hóa.</w:t>
      </w:r>
    </w:p>
    <w:p w14:paraId="6439C3A5" w14:textId="77777777" w:rsidR="00BA3221" w:rsidRPr="00FB06C5" w:rsidRDefault="00FF2723" w:rsidP="00FB06C5">
      <w:pPr>
        <w:ind w:right="-288"/>
        <w:rPr>
          <w:rFonts w:ascii="Times New Roman" w:hAnsi="Times New Roman" w:cs="Times New Roman"/>
          <w:b/>
          <w:bCs/>
          <w:sz w:val="26"/>
          <w:szCs w:val="26"/>
          <w:lang w:val="vi-VN"/>
        </w:rPr>
      </w:pPr>
      <w:r w:rsidRPr="00FB06C5">
        <w:rPr>
          <w:rFonts w:ascii="Times New Roman" w:hAnsi="Times New Roman" w:cs="Times New Roman"/>
          <w:b/>
          <w:bCs/>
          <w:sz w:val="26"/>
          <w:szCs w:val="26"/>
          <w:lang w:val="vi-VN"/>
        </w:rPr>
        <w:t>4.</w:t>
      </w:r>
      <w:r w:rsidRPr="00FB06C5">
        <w:rPr>
          <w:rFonts w:ascii="Times New Roman" w:hAnsi="Times New Roman" w:cs="Times New Roman"/>
          <w:b/>
          <w:bCs/>
          <w:sz w:val="26"/>
          <w:szCs w:val="26"/>
          <w:lang w:val="vi-VN"/>
        </w:rPr>
        <w:t>5. Chức năng và tính thực tế:</w:t>
      </w:r>
    </w:p>
    <w:p w14:paraId="7637F80E" w14:textId="77777777" w:rsidR="00BA3221" w:rsidRDefault="00FF2723" w:rsidP="00FB06C5">
      <w:pPr>
        <w:pStyle w:val="ListParagraph"/>
        <w:ind w:left="-288" w:right="-288" w:firstLine="432"/>
        <w:rPr>
          <w:rFonts w:ascii="Times New Roman" w:hAnsi="Times New Roman" w:cs="Times New Roman"/>
          <w:sz w:val="24"/>
          <w:szCs w:val="24"/>
          <w:lang w:val="vi-VN"/>
        </w:rPr>
      </w:pPr>
      <w:r w:rsidRPr="00FB06C5">
        <w:rPr>
          <w:rFonts w:ascii="Times New Roman" w:hAnsi="Times New Roman" w:cs="Times New Roman"/>
          <w:i/>
          <w:iCs/>
          <w:sz w:val="24"/>
          <w:szCs w:val="24"/>
          <w:lang w:val="vi-VN"/>
        </w:rPr>
        <w:t>Kính</w:t>
      </w:r>
      <w:r w:rsidRPr="00BA3221">
        <w:rPr>
          <w:rFonts w:ascii="Times New Roman" w:hAnsi="Times New Roman" w:cs="Times New Roman"/>
          <w:sz w:val="24"/>
          <w:szCs w:val="24"/>
          <w:lang w:val="vi-VN"/>
        </w:rPr>
        <w:t>: Cần cân nhắc cẩn thận về hướng và vị trí của các phần kính để tối đa hóa ánh sáng tự nhiên đồng thời giảm thiểu độ chói và tăng nhiệt. Kính màu hoặc kính cách nhiệt có thể được sử dụng để có hiệu suất cách nhiệt tốt hơn.</w:t>
      </w:r>
      <w:r w:rsidR="00BA3221">
        <w:rPr>
          <w:rFonts w:ascii="Times New Roman" w:hAnsi="Times New Roman" w:cs="Times New Roman"/>
          <w:sz w:val="24"/>
          <w:szCs w:val="24"/>
          <w:lang w:val="vi-VN"/>
        </w:rPr>
        <w:t>]</w:t>
      </w:r>
    </w:p>
    <w:p w14:paraId="52683A8F" w14:textId="62050905" w:rsidR="00FF2723" w:rsidRPr="00BA3221" w:rsidRDefault="00FF2723" w:rsidP="00FB06C5">
      <w:pPr>
        <w:pStyle w:val="ListParagraph"/>
        <w:ind w:left="-288" w:right="-288" w:firstLine="432"/>
        <w:rPr>
          <w:rFonts w:ascii="Times New Roman" w:hAnsi="Times New Roman" w:cs="Times New Roman"/>
          <w:sz w:val="24"/>
          <w:szCs w:val="24"/>
          <w:lang w:val="vi-VN"/>
        </w:rPr>
      </w:pPr>
      <w:r w:rsidRPr="00FB06C5">
        <w:rPr>
          <w:rFonts w:ascii="Times New Roman" w:hAnsi="Times New Roman" w:cs="Times New Roman"/>
          <w:i/>
          <w:iCs/>
          <w:sz w:val="24"/>
          <w:szCs w:val="24"/>
          <w:lang w:val="vi-VN"/>
        </w:rPr>
        <w:t>Đá</w:t>
      </w:r>
      <w:r w:rsidRPr="00BA3221">
        <w:rPr>
          <w:rFonts w:ascii="Times New Roman" w:hAnsi="Times New Roman" w:cs="Times New Roman"/>
          <w:sz w:val="24"/>
          <w:szCs w:val="24"/>
          <w:lang w:val="vi-VN"/>
        </w:rPr>
        <w:t>: Lựa chọn loại đá phù hợp cho từng ứng dụng cụ thể như đá chống trơn trượt cho khu vực ngoài trời, đảm bảo tính thiết thực và tuổi thọ cao.</w:t>
      </w:r>
    </w:p>
    <w:p w14:paraId="55AA9FCA" w14:textId="77777777" w:rsidR="00BA3221" w:rsidRDefault="00BA3221" w:rsidP="00FB06C5">
      <w:pPr>
        <w:pStyle w:val="ListParagraph"/>
        <w:ind w:left="-288" w:right="-288" w:firstLine="432"/>
        <w:rPr>
          <w:rFonts w:ascii="Times New Roman" w:hAnsi="Times New Roman" w:cs="Times New Roman"/>
          <w:sz w:val="24"/>
          <w:szCs w:val="24"/>
          <w:lang w:val="vi-VN"/>
        </w:rPr>
      </w:pPr>
    </w:p>
    <w:p w14:paraId="039B70CC" w14:textId="5C3418DC" w:rsidR="00FF2723" w:rsidRPr="00FB06C5" w:rsidRDefault="00FF2723" w:rsidP="00FB06C5">
      <w:pPr>
        <w:pStyle w:val="ListParagraph"/>
        <w:ind w:left="-288" w:right="-288" w:firstLine="432"/>
        <w:rPr>
          <w:rFonts w:ascii="Times New Roman" w:hAnsi="Times New Roman" w:cs="Times New Roman"/>
          <w:b/>
          <w:bCs/>
          <w:sz w:val="26"/>
          <w:szCs w:val="26"/>
          <w:lang w:val="vi-VN"/>
        </w:rPr>
      </w:pPr>
      <w:r w:rsidRPr="00FB06C5">
        <w:rPr>
          <w:rFonts w:ascii="Times New Roman" w:hAnsi="Times New Roman" w:cs="Times New Roman"/>
          <w:b/>
          <w:bCs/>
          <w:sz w:val="26"/>
          <w:szCs w:val="26"/>
          <w:lang w:val="vi-VN"/>
        </w:rPr>
        <w:t>4.</w:t>
      </w:r>
      <w:r w:rsidRPr="00FB06C5">
        <w:rPr>
          <w:rFonts w:ascii="Times New Roman" w:hAnsi="Times New Roman" w:cs="Times New Roman"/>
          <w:b/>
          <w:bCs/>
          <w:sz w:val="26"/>
          <w:szCs w:val="26"/>
          <w:lang w:val="vi-VN"/>
        </w:rPr>
        <w:t>6. Bảo trì và chi phí:</w:t>
      </w:r>
    </w:p>
    <w:p w14:paraId="0A3F2AEA" w14:textId="77777777" w:rsidR="00FF2723" w:rsidRPr="000B3384" w:rsidRDefault="00FF2723" w:rsidP="00FB06C5">
      <w:pPr>
        <w:pStyle w:val="ListParagraph"/>
        <w:ind w:left="-288" w:right="-288" w:firstLine="432"/>
        <w:rPr>
          <w:rFonts w:ascii="Times New Roman" w:hAnsi="Times New Roman" w:cs="Times New Roman"/>
          <w:sz w:val="24"/>
          <w:szCs w:val="24"/>
          <w:lang w:val="vi-VN"/>
        </w:rPr>
      </w:pPr>
      <w:r w:rsidRPr="00FB06C5">
        <w:rPr>
          <w:rFonts w:ascii="Times New Roman" w:hAnsi="Times New Roman" w:cs="Times New Roman"/>
          <w:i/>
          <w:iCs/>
          <w:sz w:val="24"/>
          <w:szCs w:val="24"/>
          <w:lang w:val="vi-VN"/>
        </w:rPr>
        <w:t>Thủy tinh và Đá</w:t>
      </w:r>
      <w:r w:rsidRPr="000B3384">
        <w:rPr>
          <w:rFonts w:ascii="Times New Roman" w:hAnsi="Times New Roman" w:cs="Times New Roman"/>
          <w:sz w:val="24"/>
          <w:szCs w:val="24"/>
          <w:lang w:val="vi-VN"/>
        </w:rPr>
        <w:t>: Đánh giá các yêu cầu bảo trì và chi phí liên quan đến những vật liệu này. Trong khi kính cần được làm sạch và bảo trì để giữ cho nó trong suốt thì đá tự nhiên có thể cần được niêm phong định kỳ để duy trì vẻ ngoài và độ bền của nó.</w:t>
      </w:r>
    </w:p>
    <w:p w14:paraId="44391FF0" w14:textId="34638907" w:rsidR="00FF2723" w:rsidRPr="00FB06C5" w:rsidRDefault="00BA3221" w:rsidP="00FB06C5">
      <w:pPr>
        <w:pStyle w:val="ListParagraph"/>
        <w:ind w:left="-288" w:right="-288" w:firstLine="432"/>
        <w:rPr>
          <w:rFonts w:ascii="Times New Roman" w:hAnsi="Times New Roman" w:cs="Times New Roman"/>
          <w:color w:val="FF0000"/>
          <w:sz w:val="24"/>
          <w:szCs w:val="24"/>
          <w:lang w:val="vi-VN"/>
        </w:rPr>
      </w:pPr>
      <w:r w:rsidRPr="00FB06C5">
        <w:rPr>
          <w:rFonts w:ascii="Times New Roman" w:hAnsi="Times New Roman" w:cs="Times New Roman"/>
          <w:color w:val="FF0000"/>
          <w:sz w:val="24"/>
          <w:szCs w:val="24"/>
          <w:lang w:val="vi-VN"/>
        </w:rPr>
        <w:t>V</w:t>
      </w:r>
      <w:r w:rsidR="00FF2723" w:rsidRPr="00FB06C5">
        <w:rPr>
          <w:rFonts w:ascii="Times New Roman" w:hAnsi="Times New Roman" w:cs="Times New Roman"/>
          <w:color w:val="FF0000"/>
          <w:sz w:val="24"/>
          <w:szCs w:val="24"/>
          <w:lang w:val="vi-VN"/>
        </w:rPr>
        <w:t>iệc sử dụng kính và đá trong kiến ​​trúc biệt thự ở các khu đô thị mới ở Hà Nội có thể mang lại những thiết kế mang tính thẩm mỹ, bền vững và phù hợp với văn hóa. Tuy nhiên, việc xem xét cẩn thận về chức năng, sự hòa nhập với thiên nhiên và bối cảnh địa phương là rất quan trọng để đảm bảo kết quả kiến ​​trúc thành công và hài hòa.</w:t>
      </w:r>
    </w:p>
    <w:p w14:paraId="640855FF" w14:textId="304E84DA" w:rsidR="00FF2723" w:rsidRPr="00FB06C5" w:rsidRDefault="00FF2723" w:rsidP="000B3384">
      <w:pPr>
        <w:pStyle w:val="ListParagraph"/>
        <w:ind w:left="-288" w:right="-288"/>
        <w:rPr>
          <w:rFonts w:ascii="Times New Roman" w:hAnsi="Times New Roman" w:cs="Times New Roman"/>
          <w:color w:val="FF0000"/>
          <w:sz w:val="24"/>
          <w:szCs w:val="24"/>
          <w:lang w:val="vi-VN"/>
        </w:rPr>
      </w:pPr>
      <w:r w:rsidRPr="00FB06C5">
        <w:rPr>
          <w:rFonts w:ascii="Times New Roman" w:hAnsi="Times New Roman" w:cs="Times New Roman"/>
          <w:color w:val="FF0000"/>
          <w:sz w:val="24"/>
          <w:szCs w:val="24"/>
          <w:lang w:val="vi-VN"/>
        </w:rPr>
        <w:t xml:space="preserve">  </w:t>
      </w:r>
    </w:p>
    <w:p w14:paraId="1B4CF884" w14:textId="7A326069" w:rsidR="00FF2723" w:rsidRPr="00BA3221" w:rsidRDefault="00BA3221" w:rsidP="000B3384">
      <w:pPr>
        <w:pStyle w:val="ListParagraph"/>
        <w:ind w:left="-288" w:right="-288"/>
        <w:rPr>
          <w:rFonts w:ascii="Times New Roman" w:hAnsi="Times New Roman" w:cs="Times New Roman"/>
          <w:b/>
          <w:bCs/>
          <w:sz w:val="36"/>
          <w:szCs w:val="36"/>
          <w:lang w:val="vi-VN"/>
        </w:rPr>
      </w:pPr>
      <w:r w:rsidRPr="00BA3221">
        <w:rPr>
          <w:rFonts w:ascii="Times New Roman" w:hAnsi="Times New Roman" w:cs="Times New Roman"/>
          <w:b/>
          <w:bCs/>
          <w:sz w:val="36"/>
          <w:szCs w:val="36"/>
          <w:lang w:val="vi-VN"/>
        </w:rPr>
        <w:t>5. Các giá trị nghệ thuật và khả năng ứng dụng của vật liệu kính và đá trong kiến trúc biệt thự đô thị mới tại HÀ NỘI</w:t>
      </w:r>
    </w:p>
    <w:p w14:paraId="6757AE96" w14:textId="77777777" w:rsidR="00BA3221" w:rsidRDefault="00BA3221" w:rsidP="00BA3221">
      <w:pPr>
        <w:pStyle w:val="ListParagraph"/>
        <w:ind w:left="-288" w:right="-288"/>
        <w:rPr>
          <w:rFonts w:ascii="Times New Roman" w:hAnsi="Times New Roman" w:cs="Times New Roman"/>
          <w:sz w:val="24"/>
          <w:szCs w:val="24"/>
          <w:lang w:val="vi-VN"/>
        </w:rPr>
      </w:pPr>
    </w:p>
    <w:p w14:paraId="568C6C9C" w14:textId="03296D6D" w:rsidR="00BA3221" w:rsidRDefault="00FF2723" w:rsidP="00BA3221">
      <w:pPr>
        <w:pStyle w:val="ListParagraph"/>
        <w:ind w:left="-288" w:right="-288"/>
        <w:rPr>
          <w:rFonts w:ascii="Times New Roman" w:hAnsi="Times New Roman" w:cs="Times New Roman"/>
          <w:sz w:val="24"/>
          <w:szCs w:val="24"/>
          <w:lang w:val="vi-VN"/>
        </w:rPr>
      </w:pPr>
      <w:r w:rsidRPr="000B3384">
        <w:rPr>
          <w:rFonts w:ascii="Times New Roman" w:hAnsi="Times New Roman" w:cs="Times New Roman"/>
          <w:sz w:val="24"/>
          <w:szCs w:val="24"/>
          <w:lang w:val="vi-VN"/>
        </w:rPr>
        <w:t>Việc sử dụng vật liệu kính và đá trong kiến ​​trúc biệt thự ở các khu đô thị mới ở Hà Nội có thể mang lại sự kết hợp giữa tính thẩm mỹ, công năng và tính bền vững. Dưới đây là một số cân nhắc về giá trị nghệ thuật và khả năng ứng dụng của những vật liệu này:</w:t>
      </w:r>
    </w:p>
    <w:p w14:paraId="0DFBD915" w14:textId="77777777" w:rsidR="00BA3221" w:rsidRDefault="00BA3221" w:rsidP="00BA3221">
      <w:pPr>
        <w:pStyle w:val="ListParagraph"/>
        <w:ind w:left="-288" w:right="-288"/>
        <w:rPr>
          <w:rFonts w:ascii="Times New Roman" w:hAnsi="Times New Roman" w:cs="Times New Roman"/>
          <w:sz w:val="24"/>
          <w:szCs w:val="24"/>
          <w:lang w:val="vi-VN"/>
        </w:rPr>
      </w:pPr>
    </w:p>
    <w:p w14:paraId="469C5CD7" w14:textId="642F8485" w:rsidR="00FF2723" w:rsidRPr="00BA3221" w:rsidRDefault="00FF2723" w:rsidP="00BA3221">
      <w:pPr>
        <w:pStyle w:val="ListParagraph"/>
        <w:ind w:left="-288" w:right="-288" w:firstLine="432"/>
        <w:rPr>
          <w:rFonts w:ascii="Times New Roman" w:hAnsi="Times New Roman" w:cs="Times New Roman"/>
          <w:b/>
          <w:bCs/>
          <w:sz w:val="24"/>
          <w:szCs w:val="24"/>
          <w:lang w:val="vi-VN"/>
        </w:rPr>
      </w:pPr>
      <w:r w:rsidRPr="00BA3221">
        <w:rPr>
          <w:rFonts w:ascii="Times New Roman" w:hAnsi="Times New Roman" w:cs="Times New Roman"/>
          <w:b/>
          <w:bCs/>
          <w:sz w:val="24"/>
          <w:szCs w:val="24"/>
          <w:lang w:val="vi-VN"/>
        </w:rPr>
        <w:t>5.</w:t>
      </w:r>
      <w:r w:rsidRPr="00BA3221">
        <w:rPr>
          <w:rFonts w:ascii="Times New Roman" w:hAnsi="Times New Roman" w:cs="Times New Roman"/>
          <w:b/>
          <w:bCs/>
          <w:sz w:val="24"/>
          <w:szCs w:val="24"/>
          <w:lang w:val="vi-VN"/>
        </w:rPr>
        <w:t>1. Tính thẩm mỹ:</w:t>
      </w:r>
    </w:p>
    <w:p w14:paraId="2F4AE426" w14:textId="77777777" w:rsidR="00FF2723" w:rsidRPr="000B3384" w:rsidRDefault="00FF2723" w:rsidP="00BA3221">
      <w:pPr>
        <w:pStyle w:val="ListParagraph"/>
        <w:ind w:left="-288" w:right="-288" w:firstLine="432"/>
        <w:rPr>
          <w:rFonts w:ascii="Times New Roman" w:hAnsi="Times New Roman" w:cs="Times New Roman"/>
          <w:sz w:val="24"/>
          <w:szCs w:val="24"/>
          <w:lang w:val="vi-VN"/>
        </w:rPr>
      </w:pPr>
      <w:r w:rsidRPr="00BA3221">
        <w:rPr>
          <w:rFonts w:ascii="Times New Roman" w:hAnsi="Times New Roman" w:cs="Times New Roman"/>
          <w:i/>
          <w:iCs/>
          <w:sz w:val="24"/>
          <w:szCs w:val="24"/>
          <w:lang w:val="vi-VN"/>
        </w:rPr>
        <w:t>Kính:</w:t>
      </w:r>
      <w:r w:rsidRPr="000B3384">
        <w:rPr>
          <w:rFonts w:ascii="Times New Roman" w:hAnsi="Times New Roman" w:cs="Times New Roman"/>
          <w:sz w:val="24"/>
          <w:szCs w:val="24"/>
          <w:lang w:val="vi-VN"/>
        </w:rPr>
        <w:t xml:space="preserve"> Kính là loại vật liệu đa năng cho phép ánh sáng tự nhiên xuyên qua các không gian bên trong, tạo cảm giác rộng mở và sáng sủa. Nó có thể được sử dụng cho các cửa sổ lớn, tường kính hoặc thậm chí toàn bộ mặt tiền, mang lại vẻ hiện đại và bóng bẩy.</w:t>
      </w:r>
    </w:p>
    <w:p w14:paraId="671F50A8" w14:textId="77777777" w:rsidR="00FF2723" w:rsidRPr="000B3384" w:rsidRDefault="00FF2723" w:rsidP="00BA3221">
      <w:pPr>
        <w:pStyle w:val="ListParagraph"/>
        <w:ind w:left="-288" w:right="-288" w:firstLine="432"/>
        <w:rPr>
          <w:rFonts w:ascii="Times New Roman" w:hAnsi="Times New Roman" w:cs="Times New Roman"/>
          <w:sz w:val="24"/>
          <w:szCs w:val="24"/>
          <w:lang w:val="vi-VN"/>
        </w:rPr>
      </w:pPr>
      <w:r w:rsidRPr="00BA3221">
        <w:rPr>
          <w:rFonts w:ascii="Times New Roman" w:hAnsi="Times New Roman" w:cs="Times New Roman"/>
          <w:i/>
          <w:iCs/>
          <w:sz w:val="24"/>
          <w:szCs w:val="24"/>
          <w:lang w:val="vi-VN"/>
        </w:rPr>
        <w:t>Đá:</w:t>
      </w:r>
      <w:r w:rsidRPr="000B3384">
        <w:rPr>
          <w:rFonts w:ascii="Times New Roman" w:hAnsi="Times New Roman" w:cs="Times New Roman"/>
          <w:sz w:val="24"/>
          <w:szCs w:val="24"/>
          <w:lang w:val="vi-VN"/>
        </w:rPr>
        <w:t xml:space="preserve"> Đá, với nhiều kết cấu và màu sắc khác nhau, tạo thêm nét sang trọng và vượt thời gian cho kiến ​​trúc. Nó có thể được sử dụng để ốp, lát bên ngoài hoặc như một yếu tố đặc trưng, ​​góp phần tạo nên một thiết kế tinh tế và hấp dẫn trực quan.</w:t>
      </w:r>
    </w:p>
    <w:p w14:paraId="1A687A14" w14:textId="77777777" w:rsidR="00BA3221" w:rsidRDefault="00BA3221" w:rsidP="00BA3221">
      <w:pPr>
        <w:pStyle w:val="ListParagraph"/>
        <w:ind w:left="-288" w:right="-288" w:firstLine="432"/>
        <w:rPr>
          <w:rFonts w:ascii="Times New Roman" w:hAnsi="Times New Roman" w:cs="Times New Roman"/>
          <w:sz w:val="24"/>
          <w:szCs w:val="24"/>
          <w:lang w:val="vi-VN"/>
        </w:rPr>
      </w:pPr>
    </w:p>
    <w:p w14:paraId="3766287B" w14:textId="11C3AA49" w:rsidR="00FF2723" w:rsidRPr="00BA3221" w:rsidRDefault="00FF2723" w:rsidP="00BA3221">
      <w:pPr>
        <w:pStyle w:val="ListParagraph"/>
        <w:ind w:left="-288" w:right="-288" w:firstLine="432"/>
        <w:rPr>
          <w:rFonts w:ascii="Times New Roman" w:hAnsi="Times New Roman" w:cs="Times New Roman"/>
          <w:b/>
          <w:bCs/>
          <w:sz w:val="24"/>
          <w:szCs w:val="24"/>
          <w:lang w:val="vi-VN"/>
        </w:rPr>
      </w:pPr>
      <w:r w:rsidRPr="00BA3221">
        <w:rPr>
          <w:rFonts w:ascii="Times New Roman" w:hAnsi="Times New Roman" w:cs="Times New Roman"/>
          <w:b/>
          <w:bCs/>
          <w:sz w:val="24"/>
          <w:szCs w:val="24"/>
          <w:lang w:val="vi-VN"/>
        </w:rPr>
        <w:t>5.</w:t>
      </w:r>
      <w:r w:rsidRPr="00BA3221">
        <w:rPr>
          <w:rFonts w:ascii="Times New Roman" w:hAnsi="Times New Roman" w:cs="Times New Roman"/>
          <w:b/>
          <w:bCs/>
          <w:sz w:val="24"/>
          <w:szCs w:val="24"/>
          <w:lang w:val="vi-VN"/>
        </w:rPr>
        <w:t>2. Hòa nhập với thiên nhiên:</w:t>
      </w:r>
    </w:p>
    <w:p w14:paraId="59E35945" w14:textId="77777777" w:rsidR="00FF2723" w:rsidRPr="000B3384" w:rsidRDefault="00FF2723" w:rsidP="00BA3221">
      <w:pPr>
        <w:pStyle w:val="ListParagraph"/>
        <w:ind w:left="-288" w:right="-288" w:firstLine="432"/>
        <w:rPr>
          <w:rFonts w:ascii="Times New Roman" w:hAnsi="Times New Roman" w:cs="Times New Roman"/>
          <w:sz w:val="24"/>
          <w:szCs w:val="24"/>
          <w:lang w:val="vi-VN"/>
        </w:rPr>
      </w:pPr>
      <w:r w:rsidRPr="00BA3221">
        <w:rPr>
          <w:rFonts w:ascii="Times New Roman" w:hAnsi="Times New Roman" w:cs="Times New Roman"/>
          <w:i/>
          <w:iCs/>
          <w:sz w:val="24"/>
          <w:szCs w:val="24"/>
          <w:lang w:val="vi-VN"/>
        </w:rPr>
        <w:t>Kính</w:t>
      </w:r>
      <w:r w:rsidRPr="000B3384">
        <w:rPr>
          <w:rFonts w:ascii="Times New Roman" w:hAnsi="Times New Roman" w:cs="Times New Roman"/>
          <w:sz w:val="24"/>
          <w:szCs w:val="24"/>
          <w:lang w:val="vi-VN"/>
        </w:rPr>
        <w:t>: Cửa sổ lớn và tường kính có thể tạo ra sự kết nối chặt chẽ với cảnh quan xung quanh, cho phép cư dân tận hưởng khung cảnh thiên nhiên. Sự tích hợp này có thể nâng cao trải nghiệm sống tổng thể và tạo ra sự kết hợp hài hòa giữa môi trường xây dựng và môi trường tự nhiên xung quanh.</w:t>
      </w:r>
    </w:p>
    <w:p w14:paraId="01E4859C" w14:textId="77777777" w:rsidR="00FF2723" w:rsidRPr="000B3384" w:rsidRDefault="00FF2723" w:rsidP="00BA3221">
      <w:pPr>
        <w:pStyle w:val="ListParagraph"/>
        <w:ind w:left="-288" w:right="-288" w:firstLine="432"/>
        <w:rPr>
          <w:rFonts w:ascii="Times New Roman" w:hAnsi="Times New Roman" w:cs="Times New Roman"/>
          <w:sz w:val="24"/>
          <w:szCs w:val="24"/>
          <w:lang w:val="vi-VN"/>
        </w:rPr>
      </w:pPr>
      <w:r w:rsidRPr="00BA3221">
        <w:rPr>
          <w:rFonts w:ascii="Times New Roman" w:hAnsi="Times New Roman" w:cs="Times New Roman"/>
          <w:i/>
          <w:iCs/>
          <w:sz w:val="24"/>
          <w:szCs w:val="24"/>
          <w:lang w:val="vi-VN"/>
        </w:rPr>
        <w:t>Đá</w:t>
      </w:r>
      <w:r w:rsidRPr="000B3384">
        <w:rPr>
          <w:rFonts w:ascii="Times New Roman" w:hAnsi="Times New Roman" w:cs="Times New Roman"/>
          <w:sz w:val="24"/>
          <w:szCs w:val="24"/>
          <w:lang w:val="vi-VN"/>
        </w:rPr>
        <w:t>: Việc kết hợp đá trong cảnh quan, lối đi hoặc đặc điểm mặt nước có thể tạo cảm giác liên tục với các yếu tố tự nhiên, khiến biệt thự có cảm giác vững chắc hơn và kết nối với môi trường xung quanh.</w:t>
      </w:r>
    </w:p>
    <w:p w14:paraId="2B11BFCA" w14:textId="77777777" w:rsidR="00BA3221" w:rsidRDefault="00BA3221" w:rsidP="00BA3221">
      <w:pPr>
        <w:pStyle w:val="ListParagraph"/>
        <w:ind w:left="-288" w:right="-288" w:firstLine="432"/>
        <w:rPr>
          <w:rFonts w:ascii="Times New Roman" w:hAnsi="Times New Roman" w:cs="Times New Roman"/>
          <w:sz w:val="24"/>
          <w:szCs w:val="24"/>
          <w:lang w:val="vi-VN"/>
        </w:rPr>
      </w:pPr>
    </w:p>
    <w:p w14:paraId="36E66779" w14:textId="352016A6" w:rsidR="00FF2723" w:rsidRPr="00BA3221" w:rsidRDefault="00FF2723" w:rsidP="00BA3221">
      <w:pPr>
        <w:pStyle w:val="ListParagraph"/>
        <w:ind w:left="-288" w:right="-288" w:firstLine="432"/>
        <w:rPr>
          <w:rFonts w:ascii="Times New Roman" w:hAnsi="Times New Roman" w:cs="Times New Roman"/>
          <w:b/>
          <w:bCs/>
          <w:sz w:val="24"/>
          <w:szCs w:val="24"/>
          <w:lang w:val="vi-VN"/>
        </w:rPr>
      </w:pPr>
      <w:r w:rsidRPr="00BA3221">
        <w:rPr>
          <w:rFonts w:ascii="Times New Roman" w:hAnsi="Times New Roman" w:cs="Times New Roman"/>
          <w:b/>
          <w:bCs/>
          <w:sz w:val="24"/>
          <w:szCs w:val="24"/>
          <w:lang w:val="vi-VN"/>
        </w:rPr>
        <w:t>5.</w:t>
      </w:r>
      <w:r w:rsidRPr="00BA3221">
        <w:rPr>
          <w:rFonts w:ascii="Times New Roman" w:hAnsi="Times New Roman" w:cs="Times New Roman"/>
          <w:b/>
          <w:bCs/>
          <w:sz w:val="24"/>
          <w:szCs w:val="24"/>
          <w:lang w:val="vi-VN"/>
        </w:rPr>
        <w:t>3. Thiết kế bền vững:</w:t>
      </w:r>
    </w:p>
    <w:p w14:paraId="1947EF53" w14:textId="77777777" w:rsidR="00FF2723" w:rsidRPr="000B3384" w:rsidRDefault="00FF2723" w:rsidP="00BA3221">
      <w:pPr>
        <w:pStyle w:val="ListParagraph"/>
        <w:ind w:left="-288" w:right="-288" w:firstLine="432"/>
        <w:rPr>
          <w:rFonts w:ascii="Times New Roman" w:hAnsi="Times New Roman" w:cs="Times New Roman"/>
          <w:sz w:val="24"/>
          <w:szCs w:val="24"/>
          <w:lang w:val="vi-VN"/>
        </w:rPr>
      </w:pPr>
      <w:r w:rsidRPr="00BA3221">
        <w:rPr>
          <w:rFonts w:ascii="Times New Roman" w:hAnsi="Times New Roman" w:cs="Times New Roman"/>
          <w:i/>
          <w:iCs/>
          <w:sz w:val="24"/>
          <w:szCs w:val="24"/>
          <w:lang w:val="vi-VN"/>
        </w:rPr>
        <w:t>Kính</w:t>
      </w:r>
      <w:r w:rsidRPr="000B3384">
        <w:rPr>
          <w:rFonts w:ascii="Times New Roman" w:hAnsi="Times New Roman" w:cs="Times New Roman"/>
          <w:sz w:val="24"/>
          <w:szCs w:val="24"/>
          <w:lang w:val="vi-VN"/>
        </w:rPr>
        <w:t>: Kính hiệu suất cao với đặc tính tiết kiệm năng lượng có thể góp phần vào thiết kế bền vững bằng cách cho phép ánh sáng tự nhiên đồng thời giảm thiểu sự tăng hoặc giảm nhiệt. Điều này có thể dẫn đến giảm sự phụ thuộc vào hệ thống chiếu sáng nhân tạo và sưởi ấm hoặc làm mát.</w:t>
      </w:r>
    </w:p>
    <w:p w14:paraId="77B513EC" w14:textId="77777777" w:rsidR="00FF2723" w:rsidRPr="000B3384" w:rsidRDefault="00FF2723" w:rsidP="00BA3221">
      <w:pPr>
        <w:pStyle w:val="ListParagraph"/>
        <w:ind w:left="-288" w:right="-288" w:firstLine="432"/>
        <w:rPr>
          <w:rFonts w:ascii="Times New Roman" w:hAnsi="Times New Roman" w:cs="Times New Roman"/>
          <w:sz w:val="24"/>
          <w:szCs w:val="24"/>
          <w:lang w:val="vi-VN"/>
        </w:rPr>
      </w:pPr>
      <w:r w:rsidRPr="00BA3221">
        <w:rPr>
          <w:rFonts w:ascii="Times New Roman" w:hAnsi="Times New Roman" w:cs="Times New Roman"/>
          <w:i/>
          <w:iCs/>
          <w:sz w:val="24"/>
          <w:szCs w:val="24"/>
          <w:lang w:val="vi-VN"/>
        </w:rPr>
        <w:t>Đá</w:t>
      </w:r>
      <w:r w:rsidRPr="000B3384">
        <w:rPr>
          <w:rFonts w:ascii="Times New Roman" w:hAnsi="Times New Roman" w:cs="Times New Roman"/>
          <w:sz w:val="24"/>
          <w:szCs w:val="24"/>
          <w:lang w:val="vi-VN"/>
        </w:rPr>
        <w:t>: Đá tự nhiên là loại vật liệu bền bỉ và ít phải bảo trì, góp phần mang lại tuổi thọ và sự bền vững cho biệt thự. Ngoài ra, sử dụng đá có nguồn gốc địa phương có thể làm giảm tác động môi trường liên quan đến vận chuyển.</w:t>
      </w:r>
    </w:p>
    <w:p w14:paraId="6AB96874" w14:textId="77777777" w:rsidR="00BA3221" w:rsidRDefault="00BA3221" w:rsidP="00BA3221">
      <w:pPr>
        <w:pStyle w:val="ListParagraph"/>
        <w:ind w:left="-288" w:right="-288" w:firstLine="432"/>
        <w:rPr>
          <w:rFonts w:ascii="Times New Roman" w:hAnsi="Times New Roman" w:cs="Times New Roman"/>
          <w:sz w:val="24"/>
          <w:szCs w:val="24"/>
          <w:lang w:val="vi-VN"/>
        </w:rPr>
      </w:pPr>
    </w:p>
    <w:p w14:paraId="035C1774" w14:textId="41B8D468" w:rsidR="00BA3221" w:rsidRPr="00BA3221" w:rsidRDefault="00FF2723" w:rsidP="00BA3221">
      <w:pPr>
        <w:pStyle w:val="ListParagraph"/>
        <w:ind w:left="-288" w:right="-288" w:firstLine="432"/>
        <w:rPr>
          <w:rFonts w:ascii="Times New Roman" w:hAnsi="Times New Roman" w:cs="Times New Roman"/>
          <w:b/>
          <w:bCs/>
          <w:sz w:val="24"/>
          <w:szCs w:val="24"/>
          <w:lang w:val="vi-VN"/>
        </w:rPr>
      </w:pPr>
      <w:r w:rsidRPr="00BA3221">
        <w:rPr>
          <w:rFonts w:ascii="Times New Roman" w:hAnsi="Times New Roman" w:cs="Times New Roman"/>
          <w:b/>
          <w:bCs/>
          <w:sz w:val="24"/>
          <w:szCs w:val="24"/>
          <w:lang w:val="vi-VN"/>
        </w:rPr>
        <w:t>5.</w:t>
      </w:r>
      <w:r w:rsidRPr="00BA3221">
        <w:rPr>
          <w:rFonts w:ascii="Times New Roman" w:hAnsi="Times New Roman" w:cs="Times New Roman"/>
          <w:b/>
          <w:bCs/>
          <w:sz w:val="24"/>
          <w:szCs w:val="24"/>
          <w:lang w:val="vi-VN"/>
        </w:rPr>
        <w:t>4. Bối cảnh văn hóa:</w:t>
      </w:r>
    </w:p>
    <w:p w14:paraId="69A833F8" w14:textId="3ABD185A" w:rsidR="00FF2723" w:rsidRPr="00BA3221" w:rsidRDefault="00FF2723" w:rsidP="00BA3221">
      <w:pPr>
        <w:pStyle w:val="ListParagraph"/>
        <w:ind w:left="-288" w:right="-288" w:firstLine="432"/>
        <w:rPr>
          <w:rFonts w:ascii="Times New Roman" w:hAnsi="Times New Roman" w:cs="Times New Roman"/>
          <w:sz w:val="24"/>
          <w:szCs w:val="24"/>
          <w:lang w:val="vi-VN"/>
        </w:rPr>
      </w:pPr>
      <w:r w:rsidRPr="00BA3221">
        <w:rPr>
          <w:rFonts w:ascii="Times New Roman" w:hAnsi="Times New Roman" w:cs="Times New Roman"/>
          <w:i/>
          <w:iCs/>
          <w:sz w:val="24"/>
          <w:szCs w:val="24"/>
          <w:lang w:val="vi-VN"/>
        </w:rPr>
        <w:lastRenderedPageBreak/>
        <w:t>Thủy tinh và Đá:</w:t>
      </w:r>
      <w:r w:rsidRPr="00BA3221">
        <w:rPr>
          <w:rFonts w:ascii="Times New Roman" w:hAnsi="Times New Roman" w:cs="Times New Roman"/>
          <w:sz w:val="24"/>
          <w:szCs w:val="24"/>
          <w:lang w:val="vi-VN"/>
        </w:rPr>
        <w:t xml:space="preserve"> Cân nhắc kết hợp các yếu tố kiến ​​trúc địa phương và vật liệu truyền thống để tôn trọng bối cảnh văn hóa của Hà Nội. Pha trộn thiết kế hiện đại với các yếu tố truyền thống có thể tạo ra một biểu hiện kiến ​​trúc độc đáo và giàu văn hóa.</w:t>
      </w:r>
    </w:p>
    <w:p w14:paraId="3B721601" w14:textId="77777777" w:rsidR="00BA3221" w:rsidRDefault="00BA3221" w:rsidP="00BA3221">
      <w:pPr>
        <w:pStyle w:val="ListParagraph"/>
        <w:ind w:left="-288" w:right="-288" w:firstLine="432"/>
        <w:rPr>
          <w:rFonts w:ascii="Times New Roman" w:hAnsi="Times New Roman" w:cs="Times New Roman"/>
          <w:sz w:val="24"/>
          <w:szCs w:val="24"/>
          <w:lang w:val="vi-VN"/>
        </w:rPr>
      </w:pPr>
    </w:p>
    <w:p w14:paraId="74DEAA2D" w14:textId="65E91FB3" w:rsidR="00FF2723" w:rsidRPr="00BA3221" w:rsidRDefault="00FF2723" w:rsidP="00BA3221">
      <w:pPr>
        <w:pStyle w:val="ListParagraph"/>
        <w:ind w:left="-288" w:right="-288" w:firstLine="432"/>
        <w:rPr>
          <w:rFonts w:ascii="Times New Roman" w:hAnsi="Times New Roman" w:cs="Times New Roman"/>
          <w:b/>
          <w:bCs/>
          <w:sz w:val="24"/>
          <w:szCs w:val="24"/>
          <w:lang w:val="vi-VN"/>
        </w:rPr>
      </w:pPr>
      <w:r w:rsidRPr="00BA3221">
        <w:rPr>
          <w:rFonts w:ascii="Times New Roman" w:hAnsi="Times New Roman" w:cs="Times New Roman"/>
          <w:b/>
          <w:bCs/>
          <w:sz w:val="24"/>
          <w:szCs w:val="24"/>
          <w:lang w:val="vi-VN"/>
        </w:rPr>
        <w:t>5.</w:t>
      </w:r>
      <w:r w:rsidRPr="00BA3221">
        <w:rPr>
          <w:rFonts w:ascii="Times New Roman" w:hAnsi="Times New Roman" w:cs="Times New Roman"/>
          <w:b/>
          <w:bCs/>
          <w:sz w:val="24"/>
          <w:szCs w:val="24"/>
          <w:lang w:val="vi-VN"/>
        </w:rPr>
        <w:t>5. Chức năng và tính thực tế:</w:t>
      </w:r>
    </w:p>
    <w:p w14:paraId="5ADD5E25" w14:textId="77777777" w:rsidR="00FF2723" w:rsidRPr="000B3384" w:rsidRDefault="00FF2723" w:rsidP="00BA3221">
      <w:pPr>
        <w:pStyle w:val="ListParagraph"/>
        <w:ind w:left="-288" w:right="-288" w:firstLine="432"/>
        <w:rPr>
          <w:rFonts w:ascii="Times New Roman" w:hAnsi="Times New Roman" w:cs="Times New Roman"/>
          <w:sz w:val="24"/>
          <w:szCs w:val="24"/>
          <w:lang w:val="vi-VN"/>
        </w:rPr>
      </w:pPr>
      <w:r w:rsidRPr="00BA3221">
        <w:rPr>
          <w:rFonts w:ascii="Times New Roman" w:hAnsi="Times New Roman" w:cs="Times New Roman"/>
          <w:i/>
          <w:iCs/>
          <w:sz w:val="24"/>
          <w:szCs w:val="24"/>
          <w:lang w:val="vi-VN"/>
        </w:rPr>
        <w:t>Kính</w:t>
      </w:r>
      <w:r w:rsidRPr="000B3384">
        <w:rPr>
          <w:rFonts w:ascii="Times New Roman" w:hAnsi="Times New Roman" w:cs="Times New Roman"/>
          <w:sz w:val="24"/>
          <w:szCs w:val="24"/>
          <w:lang w:val="vi-VN"/>
        </w:rPr>
        <w:t>: Cần cân nhắc cẩn thận về hướng và vị trí của các phần kính để tối đa hóa ánh sáng tự nhiên đồng thời giảm thiểu độ chói và tăng nhiệt. Kính màu hoặc kính cách nhiệt có thể được sử dụng để có hiệu suất cách nhiệt tốt hơn.</w:t>
      </w:r>
    </w:p>
    <w:p w14:paraId="79719817" w14:textId="77777777" w:rsidR="00FF2723" w:rsidRPr="000B3384" w:rsidRDefault="00FF2723" w:rsidP="00BA3221">
      <w:pPr>
        <w:pStyle w:val="ListParagraph"/>
        <w:ind w:left="-288" w:right="-288" w:firstLine="432"/>
        <w:rPr>
          <w:rFonts w:ascii="Times New Roman" w:hAnsi="Times New Roman" w:cs="Times New Roman"/>
          <w:sz w:val="24"/>
          <w:szCs w:val="24"/>
          <w:lang w:val="vi-VN"/>
        </w:rPr>
      </w:pPr>
      <w:r w:rsidRPr="00BA3221">
        <w:rPr>
          <w:rFonts w:ascii="Times New Roman" w:hAnsi="Times New Roman" w:cs="Times New Roman"/>
          <w:i/>
          <w:iCs/>
          <w:sz w:val="24"/>
          <w:szCs w:val="24"/>
          <w:lang w:val="vi-VN"/>
        </w:rPr>
        <w:t>Đá</w:t>
      </w:r>
      <w:r w:rsidRPr="000B3384">
        <w:rPr>
          <w:rFonts w:ascii="Times New Roman" w:hAnsi="Times New Roman" w:cs="Times New Roman"/>
          <w:sz w:val="24"/>
          <w:szCs w:val="24"/>
          <w:lang w:val="vi-VN"/>
        </w:rPr>
        <w:t>: Lựa chọn loại đá phù hợp cho từng ứng dụng cụ thể như đá chống trơn trượt cho khu vực ngoài trời, đảm bảo tính thiết thực và tuổi thọ cao.</w:t>
      </w:r>
    </w:p>
    <w:p w14:paraId="36005B8D" w14:textId="77777777" w:rsidR="00BA3221" w:rsidRDefault="00BA3221" w:rsidP="00BA3221">
      <w:pPr>
        <w:pStyle w:val="ListParagraph"/>
        <w:ind w:left="-288" w:right="-288" w:firstLine="432"/>
        <w:rPr>
          <w:rFonts w:ascii="Times New Roman" w:hAnsi="Times New Roman" w:cs="Times New Roman"/>
          <w:sz w:val="24"/>
          <w:szCs w:val="24"/>
          <w:lang w:val="vi-VN"/>
        </w:rPr>
      </w:pPr>
    </w:p>
    <w:p w14:paraId="0D31902D" w14:textId="4174B995" w:rsidR="00BA3221" w:rsidRDefault="00FF2723" w:rsidP="00BA3221">
      <w:pPr>
        <w:pStyle w:val="ListParagraph"/>
        <w:ind w:left="-288" w:right="-288" w:firstLine="432"/>
        <w:rPr>
          <w:rFonts w:ascii="Times New Roman" w:hAnsi="Times New Roman" w:cs="Times New Roman"/>
          <w:sz w:val="24"/>
          <w:szCs w:val="24"/>
          <w:lang w:val="vi-VN"/>
        </w:rPr>
      </w:pPr>
      <w:r w:rsidRPr="00BA3221">
        <w:rPr>
          <w:rFonts w:ascii="Times New Roman" w:hAnsi="Times New Roman" w:cs="Times New Roman"/>
          <w:b/>
          <w:bCs/>
          <w:sz w:val="24"/>
          <w:szCs w:val="24"/>
          <w:lang w:val="vi-VN"/>
        </w:rPr>
        <w:t>5.</w:t>
      </w:r>
      <w:r w:rsidRPr="00BA3221">
        <w:rPr>
          <w:rFonts w:ascii="Times New Roman" w:hAnsi="Times New Roman" w:cs="Times New Roman"/>
          <w:b/>
          <w:bCs/>
          <w:sz w:val="24"/>
          <w:szCs w:val="24"/>
          <w:lang w:val="vi-VN"/>
        </w:rPr>
        <w:t>6. Bảo trì và chi phí</w:t>
      </w:r>
      <w:r w:rsidRPr="000B3384">
        <w:rPr>
          <w:rFonts w:ascii="Times New Roman" w:hAnsi="Times New Roman" w:cs="Times New Roman"/>
          <w:sz w:val="24"/>
          <w:szCs w:val="24"/>
          <w:lang w:val="vi-VN"/>
        </w:rPr>
        <w:t>:</w:t>
      </w:r>
    </w:p>
    <w:p w14:paraId="4A89A68D" w14:textId="77EAFE7A" w:rsidR="00FF2723" w:rsidRPr="00BA3221" w:rsidRDefault="00FF2723" w:rsidP="00BA3221">
      <w:pPr>
        <w:pStyle w:val="ListParagraph"/>
        <w:ind w:left="-288" w:right="-288" w:firstLine="432"/>
        <w:rPr>
          <w:rFonts w:ascii="Times New Roman" w:hAnsi="Times New Roman" w:cs="Times New Roman"/>
          <w:sz w:val="24"/>
          <w:szCs w:val="24"/>
          <w:lang w:val="vi-VN"/>
        </w:rPr>
      </w:pPr>
      <w:r w:rsidRPr="00BA3221">
        <w:rPr>
          <w:rFonts w:ascii="Times New Roman" w:hAnsi="Times New Roman" w:cs="Times New Roman"/>
          <w:i/>
          <w:iCs/>
          <w:sz w:val="24"/>
          <w:szCs w:val="24"/>
          <w:lang w:val="vi-VN"/>
        </w:rPr>
        <w:t>Thủy tinh và Đá</w:t>
      </w:r>
      <w:r w:rsidRPr="00BA3221">
        <w:rPr>
          <w:rFonts w:ascii="Times New Roman" w:hAnsi="Times New Roman" w:cs="Times New Roman"/>
          <w:sz w:val="24"/>
          <w:szCs w:val="24"/>
          <w:lang w:val="vi-VN"/>
        </w:rPr>
        <w:t>: Đánh giá các yêu cầu bảo trì và chi phí liên quan đến những vật liệu này. Trong khi kính cần được làm sạch và bảo trì để giữ cho nó trong suốt thì đá tự nhiên có thể cần được niêm phong định kỳ để duy trì vẻ ngoài và độ bền của nó.</w:t>
      </w:r>
    </w:p>
    <w:p w14:paraId="14FD1A41" w14:textId="6D9E08FB" w:rsidR="00FF2723" w:rsidRPr="000B3384" w:rsidRDefault="00FB06C5" w:rsidP="00BA3221">
      <w:pPr>
        <w:pStyle w:val="ListParagraph"/>
        <w:ind w:left="-288" w:right="-288" w:firstLine="432"/>
        <w:rPr>
          <w:rFonts w:ascii="Times New Roman" w:hAnsi="Times New Roman" w:cs="Times New Roman"/>
          <w:sz w:val="24"/>
          <w:szCs w:val="24"/>
          <w:lang w:val="vi-VN"/>
        </w:rPr>
      </w:pPr>
      <w:r>
        <w:rPr>
          <w:rFonts w:ascii="Times New Roman" w:hAnsi="Times New Roman" w:cs="Times New Roman"/>
          <w:sz w:val="24"/>
          <w:szCs w:val="24"/>
          <w:lang w:val="vi-VN"/>
        </w:rPr>
        <w:t>V</w:t>
      </w:r>
      <w:r w:rsidR="00FF2723" w:rsidRPr="000B3384">
        <w:rPr>
          <w:rFonts w:ascii="Times New Roman" w:hAnsi="Times New Roman" w:cs="Times New Roman"/>
          <w:sz w:val="24"/>
          <w:szCs w:val="24"/>
          <w:lang w:val="vi-VN"/>
        </w:rPr>
        <w:t>iệc sử dụng kính và đá trong kiến ​​trúc biệt thự ở các khu đô thị mới ở Hà Nội có thể mang lại những thiết kế mang tính thẩm mỹ, bền vững và phù hợp với văn hóa. Tuy nhiên, việc xem xét cẩn thận về chức năng, sự hòa nhập với thiên nhiên và bối cảnh địa phương là rất quan trọng để đảm bảo kết quả kiến ​​trúc thành công và hài hòa.</w:t>
      </w:r>
    </w:p>
    <w:p w14:paraId="0EA26FD9" w14:textId="77777777" w:rsidR="00FF2723" w:rsidRPr="001560C4" w:rsidRDefault="00FF2723" w:rsidP="000B3384">
      <w:pPr>
        <w:pStyle w:val="ListParagraph"/>
        <w:ind w:left="-288" w:right="-288"/>
        <w:rPr>
          <w:rFonts w:ascii="Times New Roman" w:hAnsi="Times New Roman" w:cs="Times New Roman"/>
          <w:b/>
          <w:bCs/>
          <w:sz w:val="36"/>
          <w:szCs w:val="36"/>
          <w:lang w:val="vi-VN"/>
        </w:rPr>
      </w:pPr>
    </w:p>
    <w:p w14:paraId="6BDC2129" w14:textId="294F4791" w:rsidR="00FF2723" w:rsidRPr="001560C4" w:rsidRDefault="00BA3221" w:rsidP="000B3384">
      <w:pPr>
        <w:pStyle w:val="ListParagraph"/>
        <w:ind w:left="-288" w:right="-288"/>
        <w:rPr>
          <w:rFonts w:ascii="Times New Roman" w:hAnsi="Times New Roman" w:cs="Times New Roman"/>
          <w:b/>
          <w:bCs/>
          <w:sz w:val="36"/>
          <w:szCs w:val="36"/>
          <w:lang w:val="vi-VN"/>
        </w:rPr>
      </w:pPr>
      <w:r w:rsidRPr="001560C4">
        <w:rPr>
          <w:rFonts w:ascii="Times New Roman" w:hAnsi="Times New Roman" w:cs="Times New Roman"/>
          <w:b/>
          <w:bCs/>
          <w:sz w:val="36"/>
          <w:szCs w:val="36"/>
          <w:lang w:val="vi-VN"/>
        </w:rPr>
        <w:t>6.</w:t>
      </w:r>
      <w:r w:rsidR="001560C4" w:rsidRPr="001560C4">
        <w:rPr>
          <w:rFonts w:ascii="Times New Roman" w:hAnsi="Times New Roman" w:cs="Times New Roman"/>
          <w:b/>
          <w:bCs/>
          <w:sz w:val="36"/>
          <w:szCs w:val="36"/>
          <w:lang w:val="vi-VN"/>
        </w:rPr>
        <w:t>Một số kinh nghiệm trong nước và ngoài nước về việc ứng dụng các vật liệu kính và đá trong thiết kế biệt thự</w:t>
      </w:r>
    </w:p>
    <w:p w14:paraId="0333579A" w14:textId="2BCFEAFE" w:rsidR="001560C4" w:rsidRPr="001560C4" w:rsidRDefault="001560C4" w:rsidP="000B3384">
      <w:pPr>
        <w:pStyle w:val="ListParagraph"/>
        <w:ind w:left="-288" w:right="-288"/>
        <w:rPr>
          <w:rFonts w:ascii="Times New Roman" w:hAnsi="Times New Roman" w:cs="Times New Roman"/>
          <w:b/>
          <w:bCs/>
          <w:sz w:val="32"/>
          <w:szCs w:val="32"/>
          <w:lang w:val="vi-VN"/>
        </w:rPr>
      </w:pPr>
      <w:r w:rsidRPr="001560C4">
        <w:rPr>
          <w:rFonts w:ascii="Times New Roman" w:hAnsi="Times New Roman" w:cs="Times New Roman"/>
          <w:b/>
          <w:bCs/>
          <w:sz w:val="32"/>
          <w:szCs w:val="32"/>
          <w:lang w:val="vi-VN"/>
        </w:rPr>
        <w:t>6.1 Trong nước</w:t>
      </w:r>
    </w:p>
    <w:p w14:paraId="41B1C08A" w14:textId="61793D59" w:rsidR="00FF2723" w:rsidRPr="000B3384" w:rsidRDefault="00FF2723" w:rsidP="000B3384">
      <w:pPr>
        <w:pStyle w:val="ListParagraph"/>
        <w:ind w:left="-288" w:right="-288"/>
        <w:rPr>
          <w:rFonts w:ascii="Times New Roman" w:hAnsi="Times New Roman" w:cs="Times New Roman"/>
          <w:sz w:val="24"/>
          <w:szCs w:val="24"/>
          <w:lang w:val="vi-VN"/>
        </w:rPr>
      </w:pPr>
      <w:r w:rsidRPr="000B3384">
        <w:rPr>
          <w:rFonts w:ascii="Times New Roman" w:hAnsi="Times New Roman" w:cs="Times New Roman"/>
          <w:sz w:val="24"/>
          <w:szCs w:val="24"/>
          <w:lang w:val="vi-VN"/>
        </w:rPr>
        <w:t>Biệt thự Vịnh Hạ Long:</w:t>
      </w:r>
    </w:p>
    <w:p w14:paraId="7D94E5D4" w14:textId="77777777" w:rsidR="00FF2723" w:rsidRPr="001560C4" w:rsidRDefault="00FF2723" w:rsidP="001560C4">
      <w:pPr>
        <w:ind w:right="-288"/>
        <w:rPr>
          <w:rFonts w:ascii="Times New Roman" w:hAnsi="Times New Roman" w:cs="Times New Roman"/>
          <w:sz w:val="24"/>
          <w:szCs w:val="24"/>
          <w:lang w:val="vi-VN"/>
        </w:rPr>
      </w:pPr>
      <w:r w:rsidRPr="00FB06C5">
        <w:rPr>
          <w:rFonts w:ascii="Times New Roman" w:hAnsi="Times New Roman" w:cs="Times New Roman"/>
          <w:i/>
          <w:iCs/>
          <w:sz w:val="24"/>
          <w:szCs w:val="24"/>
          <w:lang w:val="vi-VN"/>
        </w:rPr>
        <w:t>Ứng dụng đá</w:t>
      </w:r>
      <w:r w:rsidRPr="001560C4">
        <w:rPr>
          <w:rFonts w:ascii="Times New Roman" w:hAnsi="Times New Roman" w:cs="Times New Roman"/>
          <w:sz w:val="24"/>
          <w:szCs w:val="24"/>
          <w:lang w:val="vi-VN"/>
        </w:rPr>
        <w:t>: Nhiều biệt thự ở vùng Vịnh Hạ Long sử dụng vật liệu đá địa phương để ốp ngoại thất, kết hợp hài hòa với các núi đá vôi tự nhiên đặc trưng cho cảnh quan. Điều này đảm bảo sự tích hợp liền mạch với môi trường xung quanh.</w:t>
      </w:r>
    </w:p>
    <w:p w14:paraId="5441E343" w14:textId="77777777" w:rsidR="00FF2723" w:rsidRPr="000B3384" w:rsidRDefault="00FF2723" w:rsidP="000B3384">
      <w:pPr>
        <w:pStyle w:val="ListParagraph"/>
        <w:ind w:left="-288" w:right="-288"/>
        <w:rPr>
          <w:rFonts w:ascii="Times New Roman" w:hAnsi="Times New Roman" w:cs="Times New Roman"/>
          <w:sz w:val="24"/>
          <w:szCs w:val="24"/>
          <w:lang w:val="vi-VN"/>
        </w:rPr>
      </w:pPr>
      <w:r w:rsidRPr="000B3384">
        <w:rPr>
          <w:rFonts w:ascii="Times New Roman" w:hAnsi="Times New Roman" w:cs="Times New Roman"/>
          <w:sz w:val="24"/>
          <w:szCs w:val="24"/>
          <w:lang w:val="vi-VN"/>
        </w:rPr>
        <w:t>Biệt thự cao cấp Đà Nẵng:</w:t>
      </w:r>
    </w:p>
    <w:p w14:paraId="009D5040" w14:textId="77777777" w:rsidR="00FF2723" w:rsidRPr="001560C4" w:rsidRDefault="00FF2723" w:rsidP="001560C4">
      <w:pPr>
        <w:ind w:right="-288"/>
        <w:rPr>
          <w:rFonts w:ascii="Times New Roman" w:hAnsi="Times New Roman" w:cs="Times New Roman"/>
          <w:sz w:val="24"/>
          <w:szCs w:val="24"/>
          <w:lang w:val="vi-VN"/>
        </w:rPr>
      </w:pPr>
      <w:r w:rsidRPr="00FB06C5">
        <w:rPr>
          <w:rFonts w:ascii="Times New Roman" w:hAnsi="Times New Roman" w:cs="Times New Roman"/>
          <w:i/>
          <w:iCs/>
          <w:sz w:val="24"/>
          <w:szCs w:val="24"/>
          <w:lang w:val="vi-VN"/>
        </w:rPr>
        <w:t>Tích hợp kính</w:t>
      </w:r>
      <w:r w:rsidRPr="001560C4">
        <w:rPr>
          <w:rFonts w:ascii="Times New Roman" w:hAnsi="Times New Roman" w:cs="Times New Roman"/>
          <w:sz w:val="24"/>
          <w:szCs w:val="24"/>
          <w:lang w:val="vi-VN"/>
        </w:rPr>
        <w:t>: Một số biệt thự sang trọng ở Đà Nẵng kết hợp tường kính rộng để tối đa hóa tầm nhìn toàn cảnh bờ biển. Sự kết hợp giữa kính và đá mang lại tính thẩm mỹ hiện đại và tinh tế, đồng thời cho phép cư dân kết nối với cảnh đẹp của khu vực.</w:t>
      </w:r>
    </w:p>
    <w:p w14:paraId="2E1C5B54" w14:textId="77777777" w:rsidR="00FF2723" w:rsidRPr="000B3384" w:rsidRDefault="00FF2723" w:rsidP="000B3384">
      <w:pPr>
        <w:pStyle w:val="ListParagraph"/>
        <w:ind w:left="-288" w:right="-288"/>
        <w:rPr>
          <w:rFonts w:ascii="Times New Roman" w:hAnsi="Times New Roman" w:cs="Times New Roman"/>
          <w:sz w:val="24"/>
          <w:szCs w:val="24"/>
          <w:lang w:val="vi-VN"/>
        </w:rPr>
      </w:pPr>
      <w:r w:rsidRPr="000B3384">
        <w:rPr>
          <w:rFonts w:ascii="Times New Roman" w:hAnsi="Times New Roman" w:cs="Times New Roman"/>
          <w:sz w:val="24"/>
          <w:szCs w:val="24"/>
          <w:lang w:val="vi-VN"/>
        </w:rPr>
        <w:t>Biệt thự ngoại thành Hà Nội:</w:t>
      </w:r>
    </w:p>
    <w:p w14:paraId="3E0C758A" w14:textId="77777777" w:rsidR="00FF2723" w:rsidRPr="001560C4" w:rsidRDefault="00FF2723" w:rsidP="001560C4">
      <w:pPr>
        <w:ind w:right="-288"/>
        <w:rPr>
          <w:rFonts w:ascii="Times New Roman" w:hAnsi="Times New Roman" w:cs="Times New Roman"/>
          <w:sz w:val="24"/>
          <w:szCs w:val="24"/>
          <w:lang w:val="vi-VN"/>
        </w:rPr>
      </w:pPr>
      <w:r w:rsidRPr="00FB06C5">
        <w:rPr>
          <w:rFonts w:ascii="Times New Roman" w:hAnsi="Times New Roman" w:cs="Times New Roman"/>
          <w:i/>
          <w:iCs/>
          <w:sz w:val="24"/>
          <w:szCs w:val="24"/>
          <w:lang w:val="vi-VN"/>
        </w:rPr>
        <w:t>Sự kết hợp hiện đại</w:t>
      </w:r>
      <w:r w:rsidRPr="001560C4">
        <w:rPr>
          <w:rFonts w:ascii="Times New Roman" w:hAnsi="Times New Roman" w:cs="Times New Roman"/>
          <w:sz w:val="24"/>
          <w:szCs w:val="24"/>
          <w:lang w:val="vi-VN"/>
        </w:rPr>
        <w:t>: Ở các khu vực ngoại thành xung quanh Hà Nội, xu hướng kết hợp các yếu tố kiến ​​trúc truyền thống Việt Nam với thiết kế hiện đại ngày càng tăng. Các biệt thự thường có ngoại thất ốp đá kết hợp với cửa sổ kính lớn để tạo sự cân bằng giữa phong cách cổ điển và đương đại.</w:t>
      </w:r>
    </w:p>
    <w:p w14:paraId="7F060F00" w14:textId="77777777" w:rsidR="00FF2723" w:rsidRPr="000B3384" w:rsidRDefault="00FF2723" w:rsidP="000B3384">
      <w:pPr>
        <w:pStyle w:val="ListParagraph"/>
        <w:ind w:left="-288" w:right="-288"/>
        <w:rPr>
          <w:rFonts w:ascii="Times New Roman" w:hAnsi="Times New Roman" w:cs="Times New Roman"/>
          <w:sz w:val="24"/>
          <w:szCs w:val="24"/>
          <w:lang w:val="vi-VN"/>
        </w:rPr>
      </w:pPr>
      <w:r w:rsidRPr="000B3384">
        <w:rPr>
          <w:rFonts w:ascii="Times New Roman" w:hAnsi="Times New Roman" w:cs="Times New Roman"/>
          <w:sz w:val="24"/>
          <w:szCs w:val="24"/>
          <w:lang w:val="vi-VN"/>
        </w:rPr>
        <w:t>Biệt thự thân thiện với môi trường tại Nha Trang:</w:t>
      </w:r>
    </w:p>
    <w:p w14:paraId="421B49A4" w14:textId="77777777" w:rsidR="00FF2723" w:rsidRPr="001560C4" w:rsidRDefault="00FF2723" w:rsidP="001560C4">
      <w:pPr>
        <w:ind w:right="-288"/>
        <w:rPr>
          <w:rFonts w:ascii="Times New Roman" w:hAnsi="Times New Roman" w:cs="Times New Roman"/>
          <w:sz w:val="24"/>
          <w:szCs w:val="24"/>
          <w:lang w:val="vi-VN"/>
        </w:rPr>
      </w:pPr>
      <w:r w:rsidRPr="00FB06C5">
        <w:rPr>
          <w:rFonts w:ascii="Times New Roman" w:hAnsi="Times New Roman" w:cs="Times New Roman"/>
          <w:i/>
          <w:iCs/>
          <w:sz w:val="24"/>
          <w:szCs w:val="24"/>
          <w:lang w:val="vi-VN"/>
        </w:rPr>
        <w:lastRenderedPageBreak/>
        <w:t>Thiết kế bền vững</w:t>
      </w:r>
      <w:r w:rsidRPr="001560C4">
        <w:rPr>
          <w:rFonts w:ascii="Times New Roman" w:hAnsi="Times New Roman" w:cs="Times New Roman"/>
          <w:sz w:val="24"/>
          <w:szCs w:val="24"/>
          <w:lang w:val="vi-VN"/>
        </w:rPr>
        <w:t>: Một số biệt thự ở Nha Trang ưu tiên tính bền vững bằng cách sử dụng đá có nguồn gốc địa phương và kết hợp kính tiết kiệm năng lượng. Thiết kế nhằm mục đích tối đa hóa ánh sáng tự nhiên đồng thời đảm bảo tiện nghi về nhiệt, thể hiện cam kết thực hành thân thiện với môi trường.</w:t>
      </w:r>
    </w:p>
    <w:p w14:paraId="5893383A" w14:textId="25449BAC" w:rsidR="001560C4" w:rsidRDefault="001560C4" w:rsidP="000B3384">
      <w:pPr>
        <w:pStyle w:val="ListParagraph"/>
        <w:ind w:left="-288" w:right="-288"/>
        <w:rPr>
          <w:rFonts w:ascii="Times New Roman" w:hAnsi="Times New Roman" w:cs="Times New Roman"/>
          <w:sz w:val="24"/>
          <w:szCs w:val="24"/>
          <w:lang w:val="vi-VN"/>
        </w:rPr>
      </w:pPr>
      <w:r>
        <w:rPr>
          <w:rFonts w:ascii="Times New Roman" w:hAnsi="Times New Roman" w:cs="Times New Roman"/>
          <w:sz w:val="24"/>
          <w:szCs w:val="24"/>
          <w:lang w:val="vi-VN"/>
        </w:rPr>
        <w:t xml:space="preserve">6.1 Nước ngoài </w:t>
      </w:r>
    </w:p>
    <w:p w14:paraId="3E935E57" w14:textId="77777777" w:rsidR="001560C4" w:rsidRPr="001560C4" w:rsidRDefault="001560C4" w:rsidP="001560C4">
      <w:pPr>
        <w:ind w:right="-288"/>
        <w:rPr>
          <w:rFonts w:ascii="Times New Roman" w:hAnsi="Times New Roman" w:cs="Times New Roman"/>
          <w:sz w:val="24"/>
          <w:szCs w:val="24"/>
          <w:lang w:val="vi-VN"/>
        </w:rPr>
      </w:pPr>
    </w:p>
    <w:p w14:paraId="779EBDCE" w14:textId="597AD6E7" w:rsidR="00FF2723" w:rsidRPr="000B3384" w:rsidRDefault="00FF2723" w:rsidP="000B3384">
      <w:pPr>
        <w:pStyle w:val="ListParagraph"/>
        <w:ind w:left="-288" w:right="-288"/>
        <w:rPr>
          <w:rFonts w:ascii="Times New Roman" w:hAnsi="Times New Roman" w:cs="Times New Roman"/>
          <w:sz w:val="24"/>
          <w:szCs w:val="24"/>
          <w:lang w:val="vi-VN"/>
        </w:rPr>
      </w:pPr>
      <w:r w:rsidRPr="000B3384">
        <w:rPr>
          <w:rFonts w:ascii="Times New Roman" w:hAnsi="Times New Roman" w:cs="Times New Roman"/>
          <w:sz w:val="24"/>
          <w:szCs w:val="24"/>
          <w:lang w:val="vi-VN"/>
        </w:rPr>
        <w:t>Bờ biển Amalfi, Ý:</w:t>
      </w:r>
    </w:p>
    <w:p w14:paraId="1C974124" w14:textId="77777777" w:rsidR="00FF2723" w:rsidRPr="001560C4" w:rsidRDefault="00FF2723" w:rsidP="001560C4">
      <w:pPr>
        <w:ind w:right="-288"/>
        <w:rPr>
          <w:rFonts w:ascii="Times New Roman" w:hAnsi="Times New Roman" w:cs="Times New Roman"/>
          <w:sz w:val="24"/>
          <w:szCs w:val="24"/>
          <w:lang w:val="vi-VN"/>
        </w:rPr>
      </w:pPr>
      <w:r w:rsidRPr="00FB06C5">
        <w:rPr>
          <w:rFonts w:ascii="Times New Roman" w:hAnsi="Times New Roman" w:cs="Times New Roman"/>
          <w:i/>
          <w:iCs/>
          <w:sz w:val="24"/>
          <w:szCs w:val="24"/>
          <w:lang w:val="vi-VN"/>
        </w:rPr>
        <w:t>Bậc thang bằng đá</w:t>
      </w:r>
      <w:r w:rsidRPr="001560C4">
        <w:rPr>
          <w:rFonts w:ascii="Times New Roman" w:hAnsi="Times New Roman" w:cs="Times New Roman"/>
          <w:sz w:val="24"/>
          <w:szCs w:val="24"/>
          <w:lang w:val="vi-VN"/>
        </w:rPr>
        <w:t>: Các biệt thự dọc theo Bờ biển Amalfi thường sử dụng đá địa phương, chẳng hạn như travertine hoặc đá vôi, cho sân hiên và không gian ngoài trời. Điều này không chỉ mang lại tính thẩm mỹ tuyệt đẹp mà còn tôn lên vẻ đẹp tự nhiên của khu vực.</w:t>
      </w:r>
    </w:p>
    <w:p w14:paraId="71AACD27" w14:textId="77777777" w:rsidR="00FF2723" w:rsidRPr="000B3384" w:rsidRDefault="00FF2723" w:rsidP="000B3384">
      <w:pPr>
        <w:pStyle w:val="ListParagraph"/>
        <w:ind w:left="-288" w:right="-288"/>
        <w:rPr>
          <w:rFonts w:ascii="Times New Roman" w:hAnsi="Times New Roman" w:cs="Times New Roman"/>
          <w:sz w:val="24"/>
          <w:szCs w:val="24"/>
          <w:lang w:val="vi-VN"/>
        </w:rPr>
      </w:pPr>
      <w:r w:rsidRPr="000B3384">
        <w:rPr>
          <w:rFonts w:ascii="Times New Roman" w:hAnsi="Times New Roman" w:cs="Times New Roman"/>
          <w:sz w:val="24"/>
          <w:szCs w:val="24"/>
          <w:lang w:val="vi-VN"/>
        </w:rPr>
        <w:t>Santorini, Hy Lạp:</w:t>
      </w:r>
    </w:p>
    <w:p w14:paraId="087D3B01" w14:textId="77777777" w:rsidR="00FF2723" w:rsidRPr="001560C4" w:rsidRDefault="00FF2723" w:rsidP="001560C4">
      <w:pPr>
        <w:ind w:right="-288"/>
        <w:rPr>
          <w:rFonts w:ascii="Times New Roman" w:hAnsi="Times New Roman" w:cs="Times New Roman"/>
          <w:sz w:val="24"/>
          <w:szCs w:val="24"/>
          <w:lang w:val="vi-VN"/>
        </w:rPr>
      </w:pPr>
      <w:r w:rsidRPr="00FB06C5">
        <w:rPr>
          <w:rFonts w:ascii="Times New Roman" w:hAnsi="Times New Roman" w:cs="Times New Roman"/>
          <w:i/>
          <w:iCs/>
          <w:sz w:val="24"/>
          <w:szCs w:val="24"/>
          <w:lang w:val="vi-VN"/>
        </w:rPr>
        <w:t>Đá và kính trắng</w:t>
      </w:r>
      <w:r w:rsidRPr="001560C4">
        <w:rPr>
          <w:rFonts w:ascii="Times New Roman" w:hAnsi="Times New Roman" w:cs="Times New Roman"/>
          <w:sz w:val="24"/>
          <w:szCs w:val="24"/>
          <w:lang w:val="vi-VN"/>
        </w:rPr>
        <w:t>: Các biệt thự ở Santorini thường có ngoại thất bằng đá trắng và lan can bằng kính. Thiết kế này nắm bắt được bản chất kiến ​​trúc của hòn đảo, tạo ra bầu không khí sáng sủa và thoáng mát đồng thời tận dụng được tầm nhìn ngoạn mục.</w:t>
      </w:r>
    </w:p>
    <w:p w14:paraId="474D471E" w14:textId="77777777" w:rsidR="00FF2723" w:rsidRPr="000B3384" w:rsidRDefault="00FF2723" w:rsidP="000B3384">
      <w:pPr>
        <w:pStyle w:val="ListParagraph"/>
        <w:ind w:left="-288" w:right="-288"/>
        <w:rPr>
          <w:rFonts w:ascii="Times New Roman" w:hAnsi="Times New Roman" w:cs="Times New Roman"/>
          <w:sz w:val="24"/>
          <w:szCs w:val="24"/>
          <w:lang w:val="vi-VN"/>
        </w:rPr>
      </w:pPr>
      <w:r w:rsidRPr="000B3384">
        <w:rPr>
          <w:rFonts w:ascii="Times New Roman" w:hAnsi="Times New Roman" w:cs="Times New Roman"/>
          <w:sz w:val="24"/>
          <w:szCs w:val="24"/>
          <w:lang w:val="vi-VN"/>
        </w:rPr>
        <w:t>Los Angeles, Mỹ:</w:t>
      </w:r>
    </w:p>
    <w:p w14:paraId="035EF534" w14:textId="77777777" w:rsidR="00FF2723" w:rsidRPr="001560C4" w:rsidRDefault="00FF2723" w:rsidP="001560C4">
      <w:pPr>
        <w:ind w:right="-288"/>
        <w:rPr>
          <w:rFonts w:ascii="Times New Roman" w:hAnsi="Times New Roman" w:cs="Times New Roman"/>
          <w:sz w:val="24"/>
          <w:szCs w:val="24"/>
          <w:lang w:val="vi-VN"/>
        </w:rPr>
      </w:pPr>
      <w:r w:rsidRPr="00FB06C5">
        <w:rPr>
          <w:rFonts w:ascii="Times New Roman" w:hAnsi="Times New Roman" w:cs="Times New Roman"/>
          <w:i/>
          <w:iCs/>
          <w:sz w:val="24"/>
          <w:szCs w:val="24"/>
          <w:lang w:val="vi-VN"/>
        </w:rPr>
        <w:t>Khu dân cư bằng kính hiện đại</w:t>
      </w:r>
      <w:r w:rsidRPr="001560C4">
        <w:rPr>
          <w:rFonts w:ascii="Times New Roman" w:hAnsi="Times New Roman" w:cs="Times New Roman"/>
          <w:sz w:val="24"/>
          <w:szCs w:val="24"/>
          <w:lang w:val="vi-VN"/>
        </w:rPr>
        <w:t>: Ở những khu dân cư cao cấp như Beverly Hills, các biệt thự hiện đại thường có những bức tường kính suốt từ trần đến sàn kết hợp với lớp hoàn thiện bằng đá bóng bẩy. Thiết kế này tối đa hóa trải nghiệm sống trong nhà-ngoài trời và tạo cảm giác sang trọng, cởi mở.</w:t>
      </w:r>
    </w:p>
    <w:p w14:paraId="04ADAD7C" w14:textId="77777777" w:rsidR="00FF2723" w:rsidRPr="000B3384" w:rsidRDefault="00FF2723" w:rsidP="000B3384">
      <w:pPr>
        <w:pStyle w:val="ListParagraph"/>
        <w:ind w:left="-288" w:right="-288"/>
        <w:rPr>
          <w:rFonts w:ascii="Times New Roman" w:hAnsi="Times New Roman" w:cs="Times New Roman"/>
          <w:sz w:val="24"/>
          <w:szCs w:val="24"/>
          <w:lang w:val="vi-VN"/>
        </w:rPr>
      </w:pPr>
    </w:p>
    <w:p w14:paraId="7E5AAD21" w14:textId="77777777" w:rsidR="00FF2723" w:rsidRPr="000B3384" w:rsidRDefault="00FF2723" w:rsidP="000B3384">
      <w:pPr>
        <w:pStyle w:val="ListParagraph"/>
        <w:ind w:left="-288" w:right="-288"/>
        <w:rPr>
          <w:rFonts w:ascii="Times New Roman" w:hAnsi="Times New Roman" w:cs="Times New Roman"/>
          <w:sz w:val="24"/>
          <w:szCs w:val="24"/>
          <w:lang w:val="vi-VN"/>
        </w:rPr>
      </w:pPr>
    </w:p>
    <w:p w14:paraId="1ABEB5F4" w14:textId="240E7DE8" w:rsidR="00FF2723" w:rsidRPr="000B3384" w:rsidRDefault="00FF2723" w:rsidP="000B3384">
      <w:pPr>
        <w:pStyle w:val="ListParagraph"/>
        <w:ind w:left="-288" w:right="-288"/>
        <w:rPr>
          <w:rFonts w:ascii="Times New Roman" w:hAnsi="Times New Roman" w:cs="Times New Roman"/>
          <w:sz w:val="24"/>
          <w:szCs w:val="24"/>
          <w:lang w:val="vi-VN"/>
        </w:rPr>
      </w:pPr>
    </w:p>
    <w:sectPr w:rsidR="00FF2723" w:rsidRPr="000B3384" w:rsidSect="00C328E2">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6D9B0" w14:textId="77777777" w:rsidR="00C328E2" w:rsidRDefault="00C328E2" w:rsidP="004F7A38">
      <w:pPr>
        <w:spacing w:after="0" w:line="240" w:lineRule="auto"/>
      </w:pPr>
      <w:r>
        <w:separator/>
      </w:r>
    </w:p>
  </w:endnote>
  <w:endnote w:type="continuationSeparator" w:id="0">
    <w:p w14:paraId="1FC0320A" w14:textId="77777777" w:rsidR="00C328E2" w:rsidRDefault="00C328E2" w:rsidP="004F7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270C6" w14:textId="77777777" w:rsidR="00C328E2" w:rsidRDefault="00C328E2" w:rsidP="004F7A38">
      <w:pPr>
        <w:spacing w:after="0" w:line="240" w:lineRule="auto"/>
      </w:pPr>
      <w:r>
        <w:separator/>
      </w:r>
    </w:p>
  </w:footnote>
  <w:footnote w:type="continuationSeparator" w:id="0">
    <w:p w14:paraId="6019655F" w14:textId="77777777" w:rsidR="00C328E2" w:rsidRDefault="00C328E2" w:rsidP="004F7A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35878"/>
    <w:multiLevelType w:val="multilevel"/>
    <w:tmpl w:val="759C80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452735B8"/>
    <w:multiLevelType w:val="hybridMultilevel"/>
    <w:tmpl w:val="8606020E"/>
    <w:lvl w:ilvl="0" w:tplc="181A2046">
      <w:start w:val="2"/>
      <w:numFmt w:val="bullet"/>
      <w:lvlText w:val=""/>
      <w:lvlJc w:val="left"/>
      <w:pPr>
        <w:ind w:left="504" w:hanging="360"/>
      </w:pPr>
      <w:rPr>
        <w:rFonts w:ascii="Wingdings" w:eastAsiaTheme="minorHAnsi" w:hAnsi="Wingdings"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num w:numId="1" w16cid:durableId="2054767551">
    <w:abstractNumId w:val="0"/>
  </w:num>
  <w:num w:numId="2" w16cid:durableId="760563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628"/>
    <w:rsid w:val="000B3384"/>
    <w:rsid w:val="001560C4"/>
    <w:rsid w:val="003B63B6"/>
    <w:rsid w:val="003C0E6D"/>
    <w:rsid w:val="004F7A38"/>
    <w:rsid w:val="005A3F25"/>
    <w:rsid w:val="005F0D77"/>
    <w:rsid w:val="00901BB7"/>
    <w:rsid w:val="00995980"/>
    <w:rsid w:val="00AD6206"/>
    <w:rsid w:val="00BA3221"/>
    <w:rsid w:val="00C328E2"/>
    <w:rsid w:val="00CA5628"/>
    <w:rsid w:val="00CF0B28"/>
    <w:rsid w:val="00D31D13"/>
    <w:rsid w:val="00FB06C5"/>
    <w:rsid w:val="00FF2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E84DA"/>
  <w15:chartTrackingRefBased/>
  <w15:docId w15:val="{E7DBE837-601B-497F-8A34-DE6AD6EDC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628"/>
    <w:pPr>
      <w:ind w:left="720"/>
      <w:contextualSpacing/>
    </w:pPr>
  </w:style>
  <w:style w:type="paragraph" w:styleId="Header">
    <w:name w:val="header"/>
    <w:basedOn w:val="Normal"/>
    <w:link w:val="HeaderChar"/>
    <w:uiPriority w:val="99"/>
    <w:unhideWhenUsed/>
    <w:rsid w:val="004F7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A38"/>
  </w:style>
  <w:style w:type="paragraph" w:styleId="Footer">
    <w:name w:val="footer"/>
    <w:basedOn w:val="Normal"/>
    <w:link w:val="FooterChar"/>
    <w:uiPriority w:val="99"/>
    <w:unhideWhenUsed/>
    <w:rsid w:val="004F7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953876">
      <w:bodyDiv w:val="1"/>
      <w:marLeft w:val="0"/>
      <w:marRight w:val="0"/>
      <w:marTop w:val="0"/>
      <w:marBottom w:val="0"/>
      <w:divBdr>
        <w:top w:val="none" w:sz="0" w:space="0" w:color="auto"/>
        <w:left w:val="none" w:sz="0" w:space="0" w:color="auto"/>
        <w:bottom w:val="none" w:sz="0" w:space="0" w:color="auto"/>
        <w:right w:val="none" w:sz="0" w:space="0" w:color="auto"/>
      </w:divBdr>
      <w:divsChild>
        <w:div w:id="563613150">
          <w:marLeft w:val="0"/>
          <w:marRight w:val="0"/>
          <w:marTop w:val="0"/>
          <w:marBottom w:val="0"/>
          <w:divBdr>
            <w:top w:val="single" w:sz="2" w:space="0" w:color="E3E3E3"/>
            <w:left w:val="single" w:sz="2" w:space="0" w:color="E3E3E3"/>
            <w:bottom w:val="single" w:sz="2" w:space="0" w:color="E3E3E3"/>
            <w:right w:val="single" w:sz="2" w:space="0" w:color="E3E3E3"/>
          </w:divBdr>
          <w:divsChild>
            <w:div w:id="2068408892">
              <w:marLeft w:val="0"/>
              <w:marRight w:val="0"/>
              <w:marTop w:val="0"/>
              <w:marBottom w:val="0"/>
              <w:divBdr>
                <w:top w:val="single" w:sz="2" w:space="0" w:color="E3E3E3"/>
                <w:left w:val="single" w:sz="2" w:space="0" w:color="E3E3E3"/>
                <w:bottom w:val="single" w:sz="2" w:space="0" w:color="E3E3E3"/>
                <w:right w:val="single" w:sz="2" w:space="0" w:color="E3E3E3"/>
              </w:divBdr>
              <w:divsChild>
                <w:div w:id="1069888082">
                  <w:marLeft w:val="0"/>
                  <w:marRight w:val="0"/>
                  <w:marTop w:val="0"/>
                  <w:marBottom w:val="0"/>
                  <w:divBdr>
                    <w:top w:val="single" w:sz="2" w:space="0" w:color="E3E3E3"/>
                    <w:left w:val="single" w:sz="2" w:space="0" w:color="E3E3E3"/>
                    <w:bottom w:val="single" w:sz="2" w:space="0" w:color="E3E3E3"/>
                    <w:right w:val="single" w:sz="2" w:space="0" w:color="E3E3E3"/>
                  </w:divBdr>
                  <w:divsChild>
                    <w:div w:id="847136925">
                      <w:marLeft w:val="0"/>
                      <w:marRight w:val="0"/>
                      <w:marTop w:val="0"/>
                      <w:marBottom w:val="0"/>
                      <w:divBdr>
                        <w:top w:val="single" w:sz="2" w:space="0" w:color="E3E3E3"/>
                        <w:left w:val="single" w:sz="2" w:space="0" w:color="E3E3E3"/>
                        <w:bottom w:val="single" w:sz="2" w:space="0" w:color="E3E3E3"/>
                        <w:right w:val="single" w:sz="2" w:space="0" w:color="E3E3E3"/>
                      </w:divBdr>
                      <w:divsChild>
                        <w:div w:id="700545587">
                          <w:marLeft w:val="0"/>
                          <w:marRight w:val="0"/>
                          <w:marTop w:val="0"/>
                          <w:marBottom w:val="0"/>
                          <w:divBdr>
                            <w:top w:val="single" w:sz="2" w:space="0" w:color="E3E3E3"/>
                            <w:left w:val="single" w:sz="2" w:space="0" w:color="E3E3E3"/>
                            <w:bottom w:val="single" w:sz="2" w:space="0" w:color="E3E3E3"/>
                            <w:right w:val="single" w:sz="2" w:space="0" w:color="E3E3E3"/>
                          </w:divBdr>
                          <w:divsChild>
                            <w:div w:id="1775594147">
                              <w:marLeft w:val="0"/>
                              <w:marRight w:val="0"/>
                              <w:marTop w:val="100"/>
                              <w:marBottom w:val="100"/>
                              <w:divBdr>
                                <w:top w:val="single" w:sz="2" w:space="0" w:color="E3E3E3"/>
                                <w:left w:val="single" w:sz="2" w:space="0" w:color="E3E3E3"/>
                                <w:bottom w:val="single" w:sz="2" w:space="0" w:color="E3E3E3"/>
                                <w:right w:val="single" w:sz="2" w:space="0" w:color="E3E3E3"/>
                              </w:divBdr>
                              <w:divsChild>
                                <w:div w:id="610867872">
                                  <w:marLeft w:val="0"/>
                                  <w:marRight w:val="0"/>
                                  <w:marTop w:val="0"/>
                                  <w:marBottom w:val="0"/>
                                  <w:divBdr>
                                    <w:top w:val="single" w:sz="2" w:space="0" w:color="E3E3E3"/>
                                    <w:left w:val="single" w:sz="2" w:space="0" w:color="E3E3E3"/>
                                    <w:bottom w:val="single" w:sz="2" w:space="0" w:color="E3E3E3"/>
                                    <w:right w:val="single" w:sz="2" w:space="0" w:color="E3E3E3"/>
                                  </w:divBdr>
                                  <w:divsChild>
                                    <w:div w:id="935409755">
                                      <w:marLeft w:val="0"/>
                                      <w:marRight w:val="0"/>
                                      <w:marTop w:val="0"/>
                                      <w:marBottom w:val="0"/>
                                      <w:divBdr>
                                        <w:top w:val="single" w:sz="2" w:space="0" w:color="E3E3E3"/>
                                        <w:left w:val="single" w:sz="2" w:space="0" w:color="E3E3E3"/>
                                        <w:bottom w:val="single" w:sz="2" w:space="0" w:color="E3E3E3"/>
                                        <w:right w:val="single" w:sz="2" w:space="0" w:color="E3E3E3"/>
                                      </w:divBdr>
                                      <w:divsChild>
                                        <w:div w:id="1420829319">
                                          <w:marLeft w:val="0"/>
                                          <w:marRight w:val="0"/>
                                          <w:marTop w:val="0"/>
                                          <w:marBottom w:val="0"/>
                                          <w:divBdr>
                                            <w:top w:val="single" w:sz="2" w:space="0" w:color="E3E3E3"/>
                                            <w:left w:val="single" w:sz="2" w:space="0" w:color="E3E3E3"/>
                                            <w:bottom w:val="single" w:sz="2" w:space="0" w:color="E3E3E3"/>
                                            <w:right w:val="single" w:sz="2" w:space="0" w:color="E3E3E3"/>
                                          </w:divBdr>
                                          <w:divsChild>
                                            <w:div w:id="1206984345">
                                              <w:marLeft w:val="0"/>
                                              <w:marRight w:val="0"/>
                                              <w:marTop w:val="0"/>
                                              <w:marBottom w:val="0"/>
                                              <w:divBdr>
                                                <w:top w:val="single" w:sz="2" w:space="0" w:color="E3E3E3"/>
                                                <w:left w:val="single" w:sz="2" w:space="0" w:color="E3E3E3"/>
                                                <w:bottom w:val="single" w:sz="2" w:space="0" w:color="E3E3E3"/>
                                                <w:right w:val="single" w:sz="2" w:space="0" w:color="E3E3E3"/>
                                              </w:divBdr>
                                              <w:divsChild>
                                                <w:div w:id="1917353694">
                                                  <w:marLeft w:val="0"/>
                                                  <w:marRight w:val="0"/>
                                                  <w:marTop w:val="0"/>
                                                  <w:marBottom w:val="0"/>
                                                  <w:divBdr>
                                                    <w:top w:val="single" w:sz="2" w:space="0" w:color="E3E3E3"/>
                                                    <w:left w:val="single" w:sz="2" w:space="0" w:color="E3E3E3"/>
                                                    <w:bottom w:val="single" w:sz="2" w:space="0" w:color="E3E3E3"/>
                                                    <w:right w:val="single" w:sz="2" w:space="0" w:color="E3E3E3"/>
                                                  </w:divBdr>
                                                  <w:divsChild>
                                                    <w:div w:id="1507672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0657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ACBED-613C-418A-93CA-ABB8092F1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7</Pages>
  <Words>2598</Words>
  <Characters>14811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Lê</dc:creator>
  <cp:keywords/>
  <dc:description/>
  <cp:lastModifiedBy>Huy Lê</cp:lastModifiedBy>
  <cp:revision>5</cp:revision>
  <dcterms:created xsi:type="dcterms:W3CDTF">2024-02-19T15:25:00Z</dcterms:created>
  <dcterms:modified xsi:type="dcterms:W3CDTF">2024-02-20T10:50:00Z</dcterms:modified>
</cp:coreProperties>
</file>