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61F22D" w14:textId="77777777" w:rsidR="00FC578E" w:rsidRPr="00030AF6" w:rsidRDefault="00FC578E" w:rsidP="00030AF6">
      <w:pPr>
        <w:shd w:val="clear" w:color="auto" w:fill="FFFFFF"/>
        <w:spacing w:after="225" w:line="240" w:lineRule="auto"/>
        <w:jc w:val="both"/>
        <w:outlineLvl w:val="0"/>
        <w:rPr>
          <w:rFonts w:ascii="Arial" w:eastAsia="Times New Roman" w:hAnsi="Arial" w:cs="Arial"/>
          <w:b/>
          <w:bCs/>
          <w:caps/>
          <w:color w:val="ECCE01"/>
          <w:kern w:val="36"/>
          <w:sz w:val="28"/>
          <w:szCs w:val="28"/>
        </w:rPr>
      </w:pPr>
      <w:r w:rsidRPr="00030AF6">
        <w:rPr>
          <w:rFonts w:ascii="Arial" w:eastAsia="Times New Roman" w:hAnsi="Arial" w:cs="Arial"/>
          <w:b/>
          <w:bCs/>
          <w:caps/>
          <w:color w:val="ECCE01"/>
          <w:kern w:val="36"/>
          <w:sz w:val="28"/>
          <w:szCs w:val="28"/>
        </w:rPr>
        <w:t>LỊCH SỬ HÌNH THÀNH</w:t>
      </w:r>
    </w:p>
    <w:p w14:paraId="5F946689" w14:textId="77777777" w:rsidR="00FC578E" w:rsidRPr="00030AF6" w:rsidRDefault="00FC578E" w:rsidP="00030AF6">
      <w:pPr>
        <w:shd w:val="clear" w:color="auto" w:fill="FFFFFF"/>
        <w:spacing w:after="0" w:line="525" w:lineRule="atLeast"/>
        <w:jc w:val="both"/>
        <w:rPr>
          <w:rFonts w:ascii="Arial" w:eastAsia="Times New Roman" w:hAnsi="Arial" w:cs="Arial"/>
          <w:color w:val="000000"/>
          <w:sz w:val="28"/>
          <w:szCs w:val="28"/>
        </w:rPr>
      </w:pPr>
      <w:r w:rsidRPr="00030AF6">
        <w:rPr>
          <w:rFonts w:ascii="Arial" w:eastAsia="Times New Roman" w:hAnsi="Arial" w:cs="Arial"/>
          <w:color w:val="000000"/>
          <w:sz w:val="28"/>
          <w:szCs w:val="28"/>
        </w:rPr>
        <w:t>          Trường Đại học Giao thông vận tải (GTVT), tiền thân là Trường Cao đẳng Công chính (thành lập năm 1902) được khai giảng lại dưới chính quyền cách mạng ngày 15 tháng 11 năm 1945.</w:t>
      </w:r>
    </w:p>
    <w:p w14:paraId="5B2E8CD4" w14:textId="77777777" w:rsidR="00FC578E" w:rsidRPr="00030AF6" w:rsidRDefault="00FC578E" w:rsidP="00030AF6">
      <w:pPr>
        <w:shd w:val="clear" w:color="auto" w:fill="FFFFFF"/>
        <w:spacing w:after="0" w:line="525" w:lineRule="atLeast"/>
        <w:jc w:val="both"/>
        <w:rPr>
          <w:rFonts w:ascii="Arial" w:eastAsia="Times New Roman" w:hAnsi="Arial" w:cs="Arial"/>
          <w:color w:val="000000"/>
          <w:sz w:val="28"/>
          <w:szCs w:val="28"/>
        </w:rPr>
      </w:pPr>
      <w:r w:rsidRPr="00030AF6">
        <w:rPr>
          <w:rFonts w:ascii="Arial" w:eastAsia="Times New Roman" w:hAnsi="Arial" w:cs="Arial"/>
          <w:color w:val="000000"/>
          <w:sz w:val="28"/>
          <w:szCs w:val="28"/>
        </w:rPr>
        <w:t>          Giai đoạn từ 1945 đến 1960, Trường trải qua nhiều tên gọi khác nhau và đã đào tạo được nhiều cán bộ kỹ thuật trình độ Cao đẳng và Trung cấp thuộc các lĩnh vực Giao thông, Thuỷ lợi, Bưu điện, Kiến trúc phục vụ công cuộc kháng chiến và xây dựng đất nước.</w:t>
      </w:r>
    </w:p>
    <w:p w14:paraId="23DD92E9" w14:textId="77777777" w:rsidR="00FC578E" w:rsidRPr="00030AF6" w:rsidRDefault="00FC578E" w:rsidP="00030AF6">
      <w:pPr>
        <w:shd w:val="clear" w:color="auto" w:fill="FFFFFF"/>
        <w:spacing w:after="0" w:line="525" w:lineRule="atLeast"/>
        <w:jc w:val="both"/>
        <w:rPr>
          <w:rFonts w:ascii="Arial" w:eastAsia="Times New Roman" w:hAnsi="Arial" w:cs="Arial"/>
          <w:color w:val="000000"/>
          <w:sz w:val="28"/>
          <w:szCs w:val="28"/>
        </w:rPr>
      </w:pPr>
      <w:r w:rsidRPr="00030AF6">
        <w:rPr>
          <w:rFonts w:ascii="Arial" w:eastAsia="Times New Roman" w:hAnsi="Arial" w:cs="Arial"/>
          <w:color w:val="000000"/>
          <w:sz w:val="28"/>
          <w:szCs w:val="28"/>
        </w:rPr>
        <w:t>          Ngày 15/11/1945, Trường Cao đẳng Công chính Việt Nam</w:t>
      </w:r>
    </w:p>
    <w:p w14:paraId="0659ABB8" w14:textId="77777777" w:rsidR="00FC578E" w:rsidRPr="00030AF6" w:rsidRDefault="00FC578E" w:rsidP="00030AF6">
      <w:pPr>
        <w:shd w:val="clear" w:color="auto" w:fill="FFFFFF"/>
        <w:spacing w:after="0" w:line="525" w:lineRule="atLeast"/>
        <w:jc w:val="both"/>
        <w:rPr>
          <w:rFonts w:ascii="Arial" w:eastAsia="Times New Roman" w:hAnsi="Arial" w:cs="Arial"/>
          <w:color w:val="000000"/>
          <w:sz w:val="28"/>
          <w:szCs w:val="28"/>
        </w:rPr>
      </w:pPr>
      <w:r w:rsidRPr="00030AF6">
        <w:rPr>
          <w:rFonts w:ascii="Arial" w:eastAsia="Times New Roman" w:hAnsi="Arial" w:cs="Arial"/>
          <w:color w:val="000000"/>
          <w:sz w:val="28"/>
          <w:szCs w:val="28"/>
        </w:rPr>
        <w:t>          Ngày 13/04/1946, Trường Đại học Công chính</w:t>
      </w:r>
    </w:p>
    <w:p w14:paraId="391D78BA" w14:textId="77777777" w:rsidR="00FC578E" w:rsidRPr="00030AF6" w:rsidRDefault="00FC578E" w:rsidP="00030AF6">
      <w:pPr>
        <w:shd w:val="clear" w:color="auto" w:fill="FFFFFF"/>
        <w:spacing w:after="0" w:line="525" w:lineRule="atLeast"/>
        <w:jc w:val="both"/>
        <w:rPr>
          <w:rFonts w:ascii="Arial" w:eastAsia="Times New Roman" w:hAnsi="Arial" w:cs="Arial"/>
          <w:color w:val="000000"/>
          <w:sz w:val="28"/>
          <w:szCs w:val="28"/>
        </w:rPr>
      </w:pPr>
      <w:r w:rsidRPr="00030AF6">
        <w:rPr>
          <w:rFonts w:ascii="Arial" w:eastAsia="Times New Roman" w:hAnsi="Arial" w:cs="Arial"/>
          <w:color w:val="000000"/>
          <w:sz w:val="28"/>
          <w:szCs w:val="28"/>
        </w:rPr>
        <w:t>          Ngày 24/2/1949, Trường Cao đẳng Kỹ thuật</w:t>
      </w:r>
    </w:p>
    <w:p w14:paraId="3AAD4AF7" w14:textId="77777777" w:rsidR="00FC578E" w:rsidRPr="00030AF6" w:rsidRDefault="00FC578E" w:rsidP="00030AF6">
      <w:pPr>
        <w:shd w:val="clear" w:color="auto" w:fill="FFFFFF"/>
        <w:spacing w:after="0" w:line="525" w:lineRule="atLeast"/>
        <w:jc w:val="both"/>
        <w:rPr>
          <w:rFonts w:ascii="Arial" w:eastAsia="Times New Roman" w:hAnsi="Arial" w:cs="Arial"/>
          <w:color w:val="000000"/>
          <w:sz w:val="28"/>
          <w:szCs w:val="28"/>
        </w:rPr>
      </w:pPr>
      <w:r w:rsidRPr="00030AF6">
        <w:rPr>
          <w:rFonts w:ascii="Arial" w:eastAsia="Times New Roman" w:hAnsi="Arial" w:cs="Arial"/>
          <w:color w:val="000000"/>
          <w:sz w:val="28"/>
          <w:szCs w:val="28"/>
        </w:rPr>
        <w:t>          Ngày 01/11/1952, Trường Cao đẳng Giao thông công chính</w:t>
      </w:r>
    </w:p>
    <w:p w14:paraId="2521C5F1" w14:textId="77777777" w:rsidR="00FC578E" w:rsidRPr="00030AF6" w:rsidRDefault="00FC578E" w:rsidP="00030AF6">
      <w:pPr>
        <w:shd w:val="clear" w:color="auto" w:fill="FFFFFF"/>
        <w:spacing w:after="0" w:line="525" w:lineRule="atLeast"/>
        <w:jc w:val="both"/>
        <w:rPr>
          <w:rFonts w:ascii="Arial" w:eastAsia="Times New Roman" w:hAnsi="Arial" w:cs="Arial"/>
          <w:color w:val="000000"/>
          <w:sz w:val="28"/>
          <w:szCs w:val="28"/>
        </w:rPr>
      </w:pPr>
      <w:r w:rsidRPr="00030AF6">
        <w:rPr>
          <w:rFonts w:ascii="Arial" w:eastAsia="Times New Roman" w:hAnsi="Arial" w:cs="Arial"/>
          <w:color w:val="000000"/>
          <w:sz w:val="28"/>
          <w:szCs w:val="28"/>
        </w:rPr>
        <w:t>         Tháng 8/1956, Trường Trung cấp giao thông</w:t>
      </w:r>
    </w:p>
    <w:p w14:paraId="1BB36AB9" w14:textId="77777777" w:rsidR="00FC578E" w:rsidRPr="00030AF6" w:rsidRDefault="00FC578E" w:rsidP="00030AF6">
      <w:pPr>
        <w:shd w:val="clear" w:color="auto" w:fill="FFFFFF"/>
        <w:spacing w:after="0" w:line="525" w:lineRule="atLeast"/>
        <w:jc w:val="both"/>
        <w:rPr>
          <w:rFonts w:ascii="Arial" w:eastAsia="Times New Roman" w:hAnsi="Arial" w:cs="Arial"/>
          <w:color w:val="000000"/>
          <w:sz w:val="28"/>
          <w:szCs w:val="28"/>
        </w:rPr>
      </w:pPr>
      <w:r w:rsidRPr="00030AF6">
        <w:rPr>
          <w:rFonts w:ascii="Arial" w:eastAsia="Times New Roman" w:hAnsi="Arial" w:cs="Arial"/>
          <w:color w:val="000000"/>
          <w:sz w:val="28"/>
          <w:szCs w:val="28"/>
        </w:rPr>
        <w:t>         Tháng 8 năm 1960, Bộ Giao thông vận tải thành lập Ban Xây dựng Trường Đại học Giao thông vận tải. Tháng 12 năm 1960 khoá đại học đầu tiên của trường được khai giảng với 117 học viên.</w:t>
      </w:r>
    </w:p>
    <w:p w14:paraId="4D11E936" w14:textId="77777777" w:rsidR="00FC578E" w:rsidRPr="00030AF6" w:rsidRDefault="00FC578E" w:rsidP="00030AF6">
      <w:pPr>
        <w:shd w:val="clear" w:color="auto" w:fill="FFFFFF"/>
        <w:spacing w:after="0" w:line="525" w:lineRule="atLeast"/>
        <w:jc w:val="both"/>
        <w:rPr>
          <w:rFonts w:ascii="Arial" w:eastAsia="Times New Roman" w:hAnsi="Arial" w:cs="Arial"/>
          <w:color w:val="000000"/>
          <w:sz w:val="28"/>
          <w:szCs w:val="28"/>
        </w:rPr>
      </w:pPr>
      <w:r w:rsidRPr="00030AF6">
        <w:rPr>
          <w:rFonts w:ascii="Arial" w:eastAsia="Times New Roman" w:hAnsi="Arial" w:cs="Arial"/>
          <w:color w:val="000000"/>
          <w:sz w:val="28"/>
          <w:szCs w:val="28"/>
        </w:rPr>
        <w:t>         Ngày 24 tháng 3 năm 1962, Thủ tướng Chính phủ Phạm Văn Đồng ký Quyết định 42/CP thành lập Trường Đại học Giao thông vận tải nhằm hiện thực hoá Nghị quyết Đại hội Đảng toàn quốc lần thứ III về đường lối xây dựng chủ nghĩa xã hội và chống Mỹ, cứu nước; kịp thời đáp ứng những nhu cầu cấp bách về đội ngũ cán bộ khoa học và quản lý cho ngành GTVT.</w:t>
      </w:r>
    </w:p>
    <w:p w14:paraId="432CAAB0" w14:textId="77777777" w:rsidR="00FC578E" w:rsidRPr="00030AF6" w:rsidRDefault="00FC578E" w:rsidP="00030AF6">
      <w:pPr>
        <w:shd w:val="clear" w:color="auto" w:fill="FFFFFF"/>
        <w:spacing w:after="0" w:line="525" w:lineRule="atLeast"/>
        <w:jc w:val="both"/>
        <w:rPr>
          <w:rFonts w:ascii="Arial" w:eastAsia="Times New Roman" w:hAnsi="Arial" w:cs="Arial"/>
          <w:color w:val="000000"/>
          <w:sz w:val="28"/>
          <w:szCs w:val="28"/>
        </w:rPr>
      </w:pPr>
      <w:r w:rsidRPr="00030AF6">
        <w:rPr>
          <w:rFonts w:ascii="Arial" w:eastAsia="Times New Roman" w:hAnsi="Arial" w:cs="Arial"/>
          <w:color w:val="000000"/>
          <w:sz w:val="28"/>
          <w:szCs w:val="28"/>
        </w:rPr>
        <w:t>         Tháng 7 năm 1968, Trường tách một bộ phận để thành lập phân hiệu Đại học Đường thuỷ và khi đó Trường được đổi tên thành Trường Đại học Giao thông Đường sắt và Đường bộ.</w:t>
      </w:r>
    </w:p>
    <w:p w14:paraId="239CF543" w14:textId="77777777" w:rsidR="00FC578E" w:rsidRPr="00030AF6" w:rsidRDefault="00FC578E" w:rsidP="00030AF6">
      <w:pPr>
        <w:shd w:val="clear" w:color="auto" w:fill="FFFFFF"/>
        <w:spacing w:after="0" w:line="525" w:lineRule="atLeast"/>
        <w:jc w:val="both"/>
        <w:rPr>
          <w:rFonts w:ascii="Arial" w:eastAsia="Times New Roman" w:hAnsi="Arial" w:cs="Arial"/>
          <w:color w:val="000000"/>
          <w:sz w:val="28"/>
          <w:szCs w:val="28"/>
        </w:rPr>
      </w:pPr>
      <w:r w:rsidRPr="00030AF6">
        <w:rPr>
          <w:rFonts w:ascii="Arial" w:eastAsia="Times New Roman" w:hAnsi="Arial" w:cs="Arial"/>
          <w:color w:val="000000"/>
          <w:sz w:val="28"/>
          <w:szCs w:val="28"/>
        </w:rPr>
        <w:lastRenderedPageBreak/>
        <w:t>         Năm 1984, Trường chuyển về chịu sự quản lý trực tiếp của Bộ Giáo dục và Đào tạo.</w:t>
      </w:r>
    </w:p>
    <w:p w14:paraId="5779BE37" w14:textId="77777777" w:rsidR="00FC578E" w:rsidRPr="00030AF6" w:rsidRDefault="00FC578E" w:rsidP="00030AF6">
      <w:pPr>
        <w:shd w:val="clear" w:color="auto" w:fill="FFFFFF"/>
        <w:spacing w:after="0" w:line="525" w:lineRule="atLeast"/>
        <w:jc w:val="both"/>
        <w:rPr>
          <w:rFonts w:ascii="Arial" w:eastAsia="Times New Roman" w:hAnsi="Arial" w:cs="Arial"/>
          <w:color w:val="000000"/>
          <w:sz w:val="28"/>
          <w:szCs w:val="28"/>
        </w:rPr>
      </w:pPr>
      <w:r w:rsidRPr="00030AF6">
        <w:rPr>
          <w:rFonts w:ascii="Arial" w:eastAsia="Times New Roman" w:hAnsi="Arial" w:cs="Arial"/>
          <w:color w:val="000000"/>
          <w:sz w:val="28"/>
          <w:szCs w:val="28"/>
        </w:rPr>
        <w:t>         Năm 1985, Trường lại được đổi tên thành Trường Đại học Giao thông vận tải cho đến nay.</w:t>
      </w:r>
    </w:p>
    <w:p w14:paraId="74832AA1" w14:textId="4078B3C7" w:rsidR="00FC578E" w:rsidRPr="00030AF6" w:rsidRDefault="00FC578E" w:rsidP="00030AF6">
      <w:pPr>
        <w:shd w:val="clear" w:color="auto" w:fill="FFFFFF"/>
        <w:spacing w:line="525" w:lineRule="atLeast"/>
        <w:jc w:val="both"/>
        <w:rPr>
          <w:rFonts w:ascii="Arial" w:eastAsia="Times New Roman" w:hAnsi="Arial" w:cs="Arial"/>
          <w:color w:val="000000"/>
          <w:sz w:val="28"/>
          <w:szCs w:val="28"/>
        </w:rPr>
      </w:pPr>
      <w:r w:rsidRPr="00030AF6">
        <w:rPr>
          <w:rFonts w:ascii="Arial" w:eastAsia="Times New Roman" w:hAnsi="Arial" w:cs="Arial"/>
          <w:color w:val="000000"/>
          <w:sz w:val="28"/>
          <w:szCs w:val="28"/>
        </w:rPr>
        <w:t>         Tháng 4 năm 1990, Bộ Giáo dục và Đào tạo có Quyết định số 139/TCCB thành lập Cơ sở 2 của trường tại Thành phố Hồ Chí Minh. Thực hiện Điều lệ Trường Đại học và Luật Giáo dục Đại học, ngày 15/7/2016 Phân hiệu Trường Đại học GTVT tại thành phố Hồ Chí Minh được thành lập trên điều kiện hiện có của Cơ sở 2.</w:t>
      </w:r>
    </w:p>
    <w:p w14:paraId="5AD69FBC" w14:textId="77777777" w:rsidR="00030AF6" w:rsidRPr="00030AF6" w:rsidRDefault="00030AF6" w:rsidP="00030AF6">
      <w:pPr>
        <w:spacing w:after="120" w:line="240" w:lineRule="auto"/>
        <w:jc w:val="both"/>
        <w:outlineLvl w:val="0"/>
        <w:rPr>
          <w:rFonts w:ascii="ggsansbold" w:eastAsia="Times New Roman" w:hAnsi="ggsansbold" w:cs="Times New Roman"/>
          <w:b/>
          <w:bCs/>
          <w:color w:val="0B4DA2"/>
          <w:kern w:val="36"/>
          <w:sz w:val="28"/>
          <w:szCs w:val="28"/>
        </w:rPr>
      </w:pPr>
      <w:r w:rsidRPr="00030AF6">
        <w:rPr>
          <w:rFonts w:ascii="ggsansbold" w:eastAsia="Times New Roman" w:hAnsi="ggsansbold" w:cs="Times New Roman"/>
          <w:b/>
          <w:bCs/>
          <w:color w:val="0B4DA2"/>
          <w:kern w:val="36"/>
          <w:sz w:val="28"/>
          <w:szCs w:val="28"/>
        </w:rPr>
        <w:t>Giới thiệu chung</w:t>
      </w:r>
    </w:p>
    <w:p w14:paraId="76BAC7B6" w14:textId="77777777" w:rsidR="00030AF6" w:rsidRPr="00030AF6" w:rsidRDefault="00030AF6" w:rsidP="00030AF6">
      <w:pPr>
        <w:shd w:val="clear" w:color="auto" w:fill="FFFFFF"/>
        <w:spacing w:after="0" w:line="525" w:lineRule="atLeast"/>
        <w:jc w:val="both"/>
        <w:rPr>
          <w:rFonts w:ascii="Arial" w:eastAsia="Times New Roman" w:hAnsi="Arial" w:cs="Arial"/>
          <w:color w:val="000000"/>
          <w:sz w:val="28"/>
          <w:szCs w:val="28"/>
        </w:rPr>
      </w:pPr>
      <w:r w:rsidRPr="00030AF6">
        <w:rPr>
          <w:rFonts w:ascii="Arial" w:eastAsia="Times New Roman" w:hAnsi="Arial" w:cs="Arial"/>
          <w:b/>
          <w:bCs/>
          <w:color w:val="E74C3C"/>
          <w:sz w:val="28"/>
          <w:szCs w:val="28"/>
        </w:rPr>
        <w:t>Trường Đại học Giao thông vận tải</w:t>
      </w:r>
      <w:r w:rsidRPr="00030AF6">
        <w:rPr>
          <w:rFonts w:ascii="Arial" w:eastAsia="Times New Roman" w:hAnsi="Arial" w:cs="Arial"/>
          <w:b/>
          <w:bCs/>
          <w:color w:val="000000"/>
          <w:sz w:val="28"/>
          <w:szCs w:val="28"/>
        </w:rPr>
        <w:t> </w:t>
      </w:r>
      <w:r w:rsidRPr="00030AF6">
        <w:rPr>
          <w:rFonts w:ascii="Arial" w:eastAsia="Times New Roman" w:hAnsi="Arial" w:cs="Arial"/>
          <w:color w:val="000000"/>
          <w:sz w:val="28"/>
          <w:szCs w:val="28"/>
        </w:rPr>
        <w:t>có tiền thân là Trường Cao đẳng Công chính Việt Nam được khai giảng lại dưới chính quyền cách mạng ngày 15 tháng 11 năm 1945 theo Sắc lệnh của Chủ tịch Hồ Chí Minh; Nghị định thư của Bộ trưởng Quốc gia Giáo dục Vũ Đình Hòe và Bộ trưởng Bộ Giao thông công chính Đào Trọng Kim.</w:t>
      </w:r>
    </w:p>
    <w:p w14:paraId="768C77D7" w14:textId="77777777" w:rsidR="00030AF6" w:rsidRPr="00030AF6" w:rsidRDefault="00030AF6" w:rsidP="00030AF6">
      <w:pPr>
        <w:shd w:val="clear" w:color="auto" w:fill="FFFFFF"/>
        <w:spacing w:after="0" w:line="525" w:lineRule="atLeast"/>
        <w:jc w:val="both"/>
        <w:rPr>
          <w:rFonts w:ascii="Arial" w:eastAsia="Times New Roman" w:hAnsi="Arial" w:cs="Arial"/>
          <w:color w:val="000000"/>
          <w:sz w:val="28"/>
          <w:szCs w:val="28"/>
        </w:rPr>
      </w:pPr>
      <w:r w:rsidRPr="00030AF6">
        <w:rPr>
          <w:rFonts w:ascii="Arial" w:eastAsia="Times New Roman" w:hAnsi="Arial" w:cs="Arial"/>
          <w:color w:val="000000"/>
          <w:sz w:val="28"/>
          <w:szCs w:val="28"/>
        </w:rPr>
        <w:t>Tháng 8/1960, Ban Xây dựng Trường Đại học Giao thông vận tải được thành lập và tuyển sinh khóa 1 trình độ Đại học. Ngày 24/03/1962, trường chính thức mang tên Trường Đại học Giao thông vận tải theo Quyết định số 42/CP ngày 24/03/1962 của Hội đồng Chính phủ.</w:t>
      </w:r>
    </w:p>
    <w:p w14:paraId="05DE7483" w14:textId="77777777" w:rsidR="00030AF6" w:rsidRPr="00030AF6" w:rsidRDefault="00030AF6" w:rsidP="00030AF6">
      <w:pPr>
        <w:shd w:val="clear" w:color="auto" w:fill="FFFFFF"/>
        <w:spacing w:after="0" w:line="525" w:lineRule="atLeast"/>
        <w:jc w:val="both"/>
        <w:rPr>
          <w:rFonts w:ascii="Arial" w:eastAsia="Times New Roman" w:hAnsi="Arial" w:cs="Arial"/>
          <w:color w:val="000000"/>
          <w:sz w:val="28"/>
          <w:szCs w:val="28"/>
        </w:rPr>
      </w:pPr>
      <w:r w:rsidRPr="00030AF6">
        <w:rPr>
          <w:rFonts w:ascii="Arial" w:eastAsia="Times New Roman" w:hAnsi="Arial" w:cs="Arial"/>
          <w:color w:val="000000"/>
          <w:sz w:val="28"/>
          <w:szCs w:val="28"/>
        </w:rPr>
        <w:t>Trường Đại học Giao thông vận tải hiện có 2 cơ sở: Trụ sở chính tại số 3 phố Cầu Giấy, phường Láng, Thành phố Hà Nội;  Phân hiệu tại 450-451 đường Lê Văn Việt, phường Tăng Nhơn Phú, Thành phố Hồ Chí Minh </w:t>
      </w:r>
    </w:p>
    <w:p w14:paraId="42286D61" w14:textId="77777777" w:rsidR="00030AF6" w:rsidRPr="00030AF6" w:rsidRDefault="00030AF6" w:rsidP="00030AF6">
      <w:pPr>
        <w:shd w:val="clear" w:color="auto" w:fill="FFFFFF"/>
        <w:spacing w:after="0" w:line="525" w:lineRule="atLeast"/>
        <w:jc w:val="both"/>
        <w:rPr>
          <w:rFonts w:ascii="Arial" w:eastAsia="Times New Roman" w:hAnsi="Arial" w:cs="Arial"/>
          <w:color w:val="000000"/>
          <w:sz w:val="28"/>
          <w:szCs w:val="28"/>
        </w:rPr>
      </w:pPr>
      <w:r w:rsidRPr="00030AF6">
        <w:rPr>
          <w:rFonts w:ascii="Arial" w:eastAsia="Times New Roman" w:hAnsi="Arial" w:cs="Arial"/>
          <w:b/>
          <w:bCs/>
          <w:color w:val="E74C3C"/>
          <w:sz w:val="28"/>
          <w:szCs w:val="28"/>
        </w:rPr>
        <w:t>Trường Đại học Giao thông vận tải</w:t>
      </w:r>
      <w:r w:rsidRPr="00030AF6">
        <w:rPr>
          <w:rFonts w:ascii="Arial" w:eastAsia="Times New Roman" w:hAnsi="Arial" w:cs="Arial"/>
          <w:color w:val="E74C3C"/>
          <w:sz w:val="28"/>
          <w:szCs w:val="28"/>
        </w:rPr>
        <w:t> </w:t>
      </w:r>
      <w:r w:rsidRPr="00030AF6">
        <w:rPr>
          <w:rFonts w:ascii="Arial" w:eastAsia="Times New Roman" w:hAnsi="Arial" w:cs="Arial"/>
          <w:color w:val="000000"/>
          <w:sz w:val="28"/>
          <w:szCs w:val="28"/>
        </w:rPr>
        <w:t xml:space="preserve">có sứ mạng đào tạo, nghiên cứu khoa học, chuyển giao công nghệ chất lượng cao theo xu thế hội nhập, có trách </w:t>
      </w:r>
      <w:r w:rsidRPr="00030AF6">
        <w:rPr>
          <w:rFonts w:ascii="Arial" w:eastAsia="Times New Roman" w:hAnsi="Arial" w:cs="Arial"/>
          <w:color w:val="000000"/>
          <w:sz w:val="28"/>
          <w:szCs w:val="28"/>
        </w:rPr>
        <w:lastRenderedPageBreak/>
        <w:t>nhiệm xã hội nhằm thúc đẩy sự phát triển bền vững của ngành giao thông vận tải và đất nước.</w:t>
      </w:r>
    </w:p>
    <w:p w14:paraId="23F8E706" w14:textId="77777777" w:rsidR="00030AF6" w:rsidRPr="00030AF6" w:rsidRDefault="00030AF6" w:rsidP="00030AF6">
      <w:pPr>
        <w:shd w:val="clear" w:color="auto" w:fill="FFFFFF"/>
        <w:spacing w:after="0" w:line="525" w:lineRule="atLeast"/>
        <w:jc w:val="both"/>
        <w:rPr>
          <w:rFonts w:ascii="Arial" w:eastAsia="Times New Roman" w:hAnsi="Arial" w:cs="Arial"/>
          <w:color w:val="000000"/>
          <w:sz w:val="28"/>
          <w:szCs w:val="28"/>
        </w:rPr>
      </w:pPr>
      <w:r w:rsidRPr="00030AF6">
        <w:rPr>
          <w:rFonts w:ascii="Arial" w:eastAsia="Times New Roman" w:hAnsi="Arial" w:cs="Arial"/>
          <w:b/>
          <w:bCs/>
          <w:color w:val="E74C3C"/>
          <w:sz w:val="28"/>
          <w:szCs w:val="28"/>
        </w:rPr>
        <w:t>Mục tiêu</w:t>
      </w:r>
      <w:r w:rsidRPr="00030AF6">
        <w:rPr>
          <w:rFonts w:ascii="Arial" w:eastAsia="Times New Roman" w:hAnsi="Arial" w:cs="Arial"/>
          <w:b/>
          <w:bCs/>
          <w:color w:val="000000"/>
          <w:sz w:val="28"/>
          <w:szCs w:val="28"/>
        </w:rPr>
        <w:t> </w:t>
      </w:r>
      <w:r w:rsidRPr="00030AF6">
        <w:rPr>
          <w:rFonts w:ascii="Arial" w:eastAsia="Times New Roman" w:hAnsi="Arial" w:cs="Arial"/>
          <w:color w:val="000000"/>
          <w:sz w:val="28"/>
          <w:szCs w:val="28"/>
        </w:rPr>
        <w:t>của Trường Đại học Giao thông vận tải hướng tới mô hình đại học đa ngành về kỹ thuật, công nghệ và kinh tế; trở thành đại học trọng điểm, đào tạo nguồn nhân lực có trình độ cao đáp ứng nhu cầu phát triển bền vững ngành giao thông vận tải và đất nước; là trung tâm nghiên cứu khoa học có uy tín về Giao thông vận tải và một số lĩnh vực khác; có đẳng cấp trong khu vực và hội nhập Quốc tế; là địa chỉ tin cậy của người học, nhà đầu tư và toàn xã hội.</w:t>
      </w:r>
    </w:p>
    <w:p w14:paraId="1EC3A148" w14:textId="77777777" w:rsidR="00030AF6" w:rsidRPr="00030AF6" w:rsidRDefault="00030AF6" w:rsidP="00030AF6">
      <w:pPr>
        <w:shd w:val="clear" w:color="auto" w:fill="FFFFFF"/>
        <w:spacing w:after="0" w:line="525" w:lineRule="atLeast"/>
        <w:jc w:val="both"/>
        <w:rPr>
          <w:rFonts w:ascii="Arial" w:eastAsia="Times New Roman" w:hAnsi="Arial" w:cs="Arial"/>
          <w:color w:val="000000"/>
          <w:sz w:val="28"/>
          <w:szCs w:val="28"/>
        </w:rPr>
      </w:pPr>
      <w:r w:rsidRPr="00030AF6">
        <w:rPr>
          <w:rFonts w:ascii="Arial" w:eastAsia="Times New Roman" w:hAnsi="Arial" w:cs="Arial"/>
          <w:color w:val="000000"/>
          <w:sz w:val="28"/>
          <w:szCs w:val="28"/>
        </w:rPr>
        <w:t>           </w:t>
      </w:r>
    </w:p>
    <w:p w14:paraId="520F014D" w14:textId="77777777" w:rsidR="00030AF6" w:rsidRPr="00030AF6" w:rsidRDefault="00030AF6" w:rsidP="00030AF6">
      <w:pPr>
        <w:shd w:val="clear" w:color="auto" w:fill="FFFFFF"/>
        <w:spacing w:after="0" w:line="525" w:lineRule="atLeast"/>
        <w:jc w:val="both"/>
        <w:rPr>
          <w:rFonts w:ascii="Arial" w:eastAsia="Times New Roman" w:hAnsi="Arial" w:cs="Arial"/>
          <w:color w:val="000000"/>
          <w:sz w:val="28"/>
          <w:szCs w:val="28"/>
        </w:rPr>
      </w:pPr>
      <w:r w:rsidRPr="00030AF6">
        <w:rPr>
          <w:rFonts w:ascii="Arial" w:eastAsia="Times New Roman" w:hAnsi="Arial" w:cs="Arial"/>
          <w:b/>
          <w:bCs/>
          <w:color w:val="E74C3C"/>
          <w:sz w:val="28"/>
          <w:szCs w:val="28"/>
        </w:rPr>
        <w:t>Trường Đại học Giao thông vận tải đã vinh dự được Đảng và Nhà nước trao tặng những phần thưởng cao quý</w:t>
      </w:r>
    </w:p>
    <w:p w14:paraId="24B1BF04" w14:textId="77777777" w:rsidR="00030AF6" w:rsidRPr="00030AF6" w:rsidRDefault="00030AF6" w:rsidP="00030AF6">
      <w:pPr>
        <w:shd w:val="clear" w:color="auto" w:fill="FFFFFF"/>
        <w:spacing w:after="0" w:line="525" w:lineRule="atLeast"/>
        <w:rPr>
          <w:rFonts w:ascii="Arial" w:eastAsia="Times New Roman" w:hAnsi="Arial" w:cs="Arial"/>
          <w:color w:val="000000"/>
          <w:sz w:val="28"/>
          <w:szCs w:val="28"/>
        </w:rPr>
      </w:pPr>
      <w:r w:rsidRPr="00030AF6">
        <w:rPr>
          <w:rFonts w:ascii="Arial" w:eastAsia="Times New Roman" w:hAnsi="Arial" w:cs="Arial"/>
          <w:color w:val="000000"/>
          <w:sz w:val="28"/>
          <w:szCs w:val="28"/>
        </w:rPr>
        <w:t>* Danh hiệu Anh hùng Lực lượng Vũ trang Nhân dân (2011)</w:t>
      </w:r>
      <w:r w:rsidRPr="00030AF6">
        <w:rPr>
          <w:rFonts w:ascii="Arial" w:eastAsia="Times New Roman" w:hAnsi="Arial" w:cs="Arial"/>
          <w:color w:val="000000"/>
          <w:sz w:val="28"/>
          <w:szCs w:val="28"/>
        </w:rPr>
        <w:br/>
        <w:t>* Danh hiệu Anh hùng Lao động (2007)</w:t>
      </w:r>
      <w:r w:rsidRPr="00030AF6">
        <w:rPr>
          <w:rFonts w:ascii="Arial" w:eastAsia="Times New Roman" w:hAnsi="Arial" w:cs="Arial"/>
          <w:color w:val="000000"/>
          <w:sz w:val="28"/>
          <w:szCs w:val="28"/>
        </w:rPr>
        <w:br/>
        <w:t>* Huân chương Hồ Chí Minh (2005)</w:t>
      </w:r>
      <w:r w:rsidRPr="00030AF6">
        <w:rPr>
          <w:rFonts w:ascii="Arial" w:eastAsia="Times New Roman" w:hAnsi="Arial" w:cs="Arial"/>
          <w:color w:val="000000"/>
          <w:sz w:val="28"/>
          <w:szCs w:val="28"/>
        </w:rPr>
        <w:br/>
        <w:t>* 02 Huân chương Độc lập Hạng Nhất (2000 và 2015)</w:t>
      </w:r>
      <w:r w:rsidRPr="00030AF6">
        <w:rPr>
          <w:rFonts w:ascii="Arial" w:eastAsia="Times New Roman" w:hAnsi="Arial" w:cs="Arial"/>
          <w:color w:val="000000"/>
          <w:sz w:val="28"/>
          <w:szCs w:val="28"/>
        </w:rPr>
        <w:br/>
        <w:t>* Huân chương Độc lập Hạng Nhì (1995)</w:t>
      </w:r>
      <w:r w:rsidRPr="00030AF6">
        <w:rPr>
          <w:rFonts w:ascii="Arial" w:eastAsia="Times New Roman" w:hAnsi="Arial" w:cs="Arial"/>
          <w:color w:val="000000"/>
          <w:sz w:val="28"/>
          <w:szCs w:val="28"/>
        </w:rPr>
        <w:br/>
        <w:t>* Huân chương Độc lập Hạng Ba (1986)</w:t>
      </w:r>
      <w:r w:rsidRPr="00030AF6">
        <w:rPr>
          <w:rFonts w:ascii="Arial" w:eastAsia="Times New Roman" w:hAnsi="Arial" w:cs="Arial"/>
          <w:color w:val="000000"/>
          <w:sz w:val="28"/>
          <w:szCs w:val="28"/>
        </w:rPr>
        <w:br/>
        <w:t>* 03 Huân chương Lao động Hạng Nhất (1982,1990, 2020)</w:t>
      </w:r>
      <w:r w:rsidRPr="00030AF6">
        <w:rPr>
          <w:rFonts w:ascii="Arial" w:eastAsia="Times New Roman" w:hAnsi="Arial" w:cs="Arial"/>
          <w:color w:val="000000"/>
          <w:sz w:val="28"/>
          <w:szCs w:val="28"/>
        </w:rPr>
        <w:br/>
        <w:t>* 02 Huân chương Lao động Hạng Nhì (1977 và 2004)</w:t>
      </w:r>
      <w:r w:rsidRPr="00030AF6">
        <w:rPr>
          <w:rFonts w:ascii="Arial" w:eastAsia="Times New Roman" w:hAnsi="Arial" w:cs="Arial"/>
          <w:color w:val="000000"/>
          <w:sz w:val="28"/>
          <w:szCs w:val="28"/>
        </w:rPr>
        <w:br/>
        <w:t>* 02 Huân chương Lao động Hạng Ba (1966 và 1999)</w:t>
      </w:r>
      <w:r w:rsidRPr="00030AF6">
        <w:rPr>
          <w:rFonts w:ascii="Arial" w:eastAsia="Times New Roman" w:hAnsi="Arial" w:cs="Arial"/>
          <w:color w:val="000000"/>
          <w:sz w:val="28"/>
          <w:szCs w:val="28"/>
        </w:rPr>
        <w:br/>
        <w:t>* Huân chương Kháng chiến Hạng Nhì (1973)</w:t>
      </w:r>
    </w:p>
    <w:p w14:paraId="1B4583EA" w14:textId="77777777" w:rsidR="00030AF6" w:rsidRPr="00030AF6" w:rsidRDefault="00030AF6" w:rsidP="00030AF6">
      <w:pPr>
        <w:shd w:val="clear" w:color="auto" w:fill="FFFFFF"/>
        <w:spacing w:after="225" w:line="240" w:lineRule="auto"/>
        <w:jc w:val="both"/>
        <w:outlineLvl w:val="0"/>
        <w:rPr>
          <w:rFonts w:ascii="Arial" w:eastAsia="Times New Roman" w:hAnsi="Arial" w:cs="Arial"/>
          <w:b/>
          <w:bCs/>
          <w:caps/>
          <w:color w:val="ECCE01"/>
          <w:kern w:val="36"/>
          <w:sz w:val="28"/>
          <w:szCs w:val="28"/>
        </w:rPr>
      </w:pPr>
      <w:r w:rsidRPr="00030AF6">
        <w:rPr>
          <w:rFonts w:ascii="Arial" w:eastAsia="Times New Roman" w:hAnsi="Arial" w:cs="Arial"/>
          <w:b/>
          <w:bCs/>
          <w:caps/>
          <w:color w:val="ECCE01"/>
          <w:kern w:val="36"/>
          <w:sz w:val="28"/>
          <w:szCs w:val="28"/>
        </w:rPr>
        <w:t>HIẾN LƯỢC PHÁT TRIỂN</w:t>
      </w:r>
    </w:p>
    <w:p w14:paraId="54E2757C" w14:textId="77777777" w:rsidR="00030AF6" w:rsidRPr="00030AF6" w:rsidRDefault="00030AF6" w:rsidP="00030AF6">
      <w:pPr>
        <w:shd w:val="clear" w:color="auto" w:fill="FFFFFF"/>
        <w:spacing w:after="200" w:line="525" w:lineRule="atLeast"/>
        <w:jc w:val="both"/>
        <w:rPr>
          <w:rFonts w:ascii="Arial" w:eastAsia="Times New Roman" w:hAnsi="Arial" w:cs="Arial"/>
          <w:color w:val="000000"/>
          <w:sz w:val="28"/>
          <w:szCs w:val="28"/>
        </w:rPr>
      </w:pPr>
      <w:r w:rsidRPr="00030AF6">
        <w:rPr>
          <w:rFonts w:ascii="Arial" w:eastAsia="Times New Roman" w:hAnsi="Arial" w:cs="Arial"/>
          <w:color w:val="000000"/>
          <w:sz w:val="28"/>
          <w:szCs w:val="28"/>
        </w:rPr>
        <w:lastRenderedPageBreak/>
        <w:t>Chiến lược phát triển Trường Đại học Giao thông vận tải giai đoạn 2021 – 2030</w:t>
      </w:r>
    </w:p>
    <w:p w14:paraId="0EC1E8D9" w14:textId="77777777" w:rsidR="00030AF6" w:rsidRPr="00030AF6" w:rsidRDefault="00030AF6" w:rsidP="00030AF6">
      <w:pPr>
        <w:shd w:val="clear" w:color="auto" w:fill="FFFFFF"/>
        <w:spacing w:after="200" w:line="525" w:lineRule="atLeast"/>
        <w:jc w:val="both"/>
        <w:rPr>
          <w:rFonts w:ascii="Arial" w:eastAsia="Times New Roman" w:hAnsi="Arial" w:cs="Arial"/>
          <w:color w:val="000000"/>
          <w:sz w:val="28"/>
          <w:szCs w:val="28"/>
        </w:rPr>
      </w:pPr>
      <w:r w:rsidRPr="00030AF6">
        <w:rPr>
          <w:rFonts w:ascii="Arial" w:eastAsia="Times New Roman" w:hAnsi="Arial" w:cs="Arial"/>
          <w:color w:val="000000"/>
          <w:sz w:val="28"/>
          <w:szCs w:val="28"/>
        </w:rPr>
        <w:t>(Ban hành theo Nghị quyết số 33/NQ-HĐT ngày 01/12/2021 của Hội đồng Trường)</w:t>
      </w:r>
    </w:p>
    <w:p w14:paraId="400E754B" w14:textId="77777777" w:rsidR="00030AF6" w:rsidRPr="00030AF6" w:rsidRDefault="00030AF6" w:rsidP="00030AF6">
      <w:pPr>
        <w:shd w:val="clear" w:color="auto" w:fill="FFFFFF"/>
        <w:spacing w:after="0" w:line="525" w:lineRule="atLeast"/>
        <w:jc w:val="both"/>
        <w:rPr>
          <w:rFonts w:ascii="Arial" w:eastAsia="Times New Roman" w:hAnsi="Arial" w:cs="Arial"/>
          <w:color w:val="000000"/>
          <w:sz w:val="28"/>
          <w:szCs w:val="28"/>
        </w:rPr>
      </w:pPr>
      <w:r w:rsidRPr="00030AF6">
        <w:rPr>
          <w:rFonts w:ascii="Arial" w:eastAsia="Times New Roman" w:hAnsi="Arial" w:cs="Arial"/>
          <w:b/>
          <w:bCs/>
          <w:color w:val="E74C3C"/>
          <w:sz w:val="28"/>
          <w:szCs w:val="28"/>
        </w:rPr>
        <w:t>1. SỨ MẠNG</w:t>
      </w:r>
    </w:p>
    <w:p w14:paraId="05B69B63" w14:textId="77777777" w:rsidR="00030AF6" w:rsidRPr="00030AF6" w:rsidRDefault="00030AF6" w:rsidP="00030AF6">
      <w:pPr>
        <w:shd w:val="clear" w:color="auto" w:fill="FFFFFF"/>
        <w:spacing w:after="0" w:line="525" w:lineRule="atLeast"/>
        <w:jc w:val="both"/>
        <w:rPr>
          <w:rFonts w:ascii="Arial" w:eastAsia="Times New Roman" w:hAnsi="Arial" w:cs="Arial"/>
          <w:color w:val="000000"/>
          <w:sz w:val="28"/>
          <w:szCs w:val="28"/>
        </w:rPr>
      </w:pPr>
      <w:r w:rsidRPr="00030AF6">
        <w:rPr>
          <w:rFonts w:ascii="Arial" w:eastAsia="Times New Roman" w:hAnsi="Arial" w:cs="Arial"/>
          <w:b/>
          <w:bCs/>
          <w:color w:val="000000"/>
          <w:sz w:val="28"/>
          <w:szCs w:val="28"/>
        </w:rPr>
        <w:t>Trường Đại học Giao thông vận tải</w:t>
      </w:r>
      <w:r w:rsidRPr="00030AF6">
        <w:rPr>
          <w:rFonts w:ascii="Arial" w:eastAsia="Times New Roman" w:hAnsi="Arial" w:cs="Arial"/>
          <w:color w:val="000000"/>
          <w:sz w:val="28"/>
          <w:szCs w:val="28"/>
        </w:rPr>
        <w:t> có sứ mạng đào tạo, nghiên cứu khoa học, chuyển giao công nghệ chất lượng cao theo xu thế hội nhập, có trách nhiệm xã hội nhằm thúc đẩy sự phát triển bền vững của ngành giao thông vận tải và đất nước.</w:t>
      </w:r>
    </w:p>
    <w:p w14:paraId="4973CFF9" w14:textId="77777777" w:rsidR="00030AF6" w:rsidRPr="00030AF6" w:rsidRDefault="00030AF6" w:rsidP="00030AF6">
      <w:pPr>
        <w:shd w:val="clear" w:color="auto" w:fill="FFFFFF"/>
        <w:spacing w:after="0" w:line="525" w:lineRule="atLeast"/>
        <w:jc w:val="both"/>
        <w:rPr>
          <w:rFonts w:ascii="Arial" w:eastAsia="Times New Roman" w:hAnsi="Arial" w:cs="Arial"/>
          <w:color w:val="000000"/>
          <w:sz w:val="28"/>
          <w:szCs w:val="28"/>
        </w:rPr>
      </w:pPr>
      <w:r w:rsidRPr="00030AF6">
        <w:rPr>
          <w:rFonts w:ascii="Arial" w:eastAsia="Times New Roman" w:hAnsi="Arial" w:cs="Arial"/>
          <w:b/>
          <w:bCs/>
          <w:color w:val="E74C3C"/>
          <w:sz w:val="28"/>
          <w:szCs w:val="28"/>
        </w:rPr>
        <w:t>2. TẦM NHÌN</w:t>
      </w:r>
      <w:r w:rsidRPr="00030AF6">
        <w:rPr>
          <w:rFonts w:ascii="Arial" w:eastAsia="Times New Roman" w:hAnsi="Arial" w:cs="Arial"/>
          <w:color w:val="000000"/>
          <w:sz w:val="28"/>
          <w:szCs w:val="28"/>
        </w:rPr>
        <w:t> </w:t>
      </w:r>
    </w:p>
    <w:p w14:paraId="7AFE6755" w14:textId="77777777" w:rsidR="00030AF6" w:rsidRPr="00030AF6" w:rsidRDefault="00030AF6" w:rsidP="00030AF6">
      <w:pPr>
        <w:shd w:val="clear" w:color="auto" w:fill="FFFFFF"/>
        <w:spacing w:after="0" w:line="525" w:lineRule="atLeast"/>
        <w:jc w:val="both"/>
        <w:rPr>
          <w:rFonts w:ascii="Arial" w:eastAsia="Times New Roman" w:hAnsi="Arial" w:cs="Arial"/>
          <w:color w:val="000000"/>
          <w:sz w:val="28"/>
          <w:szCs w:val="28"/>
        </w:rPr>
      </w:pPr>
      <w:r w:rsidRPr="00030AF6">
        <w:rPr>
          <w:rFonts w:ascii="Arial" w:eastAsia="Times New Roman" w:hAnsi="Arial" w:cs="Arial"/>
          <w:color w:val="000000"/>
          <w:sz w:val="28"/>
          <w:szCs w:val="28"/>
        </w:rPr>
        <w:t>Trở thành trường đại học đa ngành theo định hướng nghiên cứu, khẳng định vị thế hàng đầu Việt Nam trong lĩnh vực giao thông vận tải, có uy tín và chất lượng ngang tầm châu Á.</w:t>
      </w:r>
    </w:p>
    <w:p w14:paraId="0CCF2CF4" w14:textId="77777777" w:rsidR="00030AF6" w:rsidRPr="00030AF6" w:rsidRDefault="00030AF6" w:rsidP="00030AF6">
      <w:pPr>
        <w:shd w:val="clear" w:color="auto" w:fill="FFFFFF"/>
        <w:spacing w:after="0" w:line="525" w:lineRule="atLeast"/>
        <w:jc w:val="both"/>
        <w:rPr>
          <w:rFonts w:ascii="Arial" w:eastAsia="Times New Roman" w:hAnsi="Arial" w:cs="Arial"/>
          <w:color w:val="000000"/>
          <w:sz w:val="28"/>
          <w:szCs w:val="28"/>
        </w:rPr>
      </w:pPr>
      <w:r w:rsidRPr="00030AF6">
        <w:rPr>
          <w:rFonts w:ascii="Arial" w:eastAsia="Times New Roman" w:hAnsi="Arial" w:cs="Arial"/>
          <w:b/>
          <w:bCs/>
          <w:color w:val="E74C3C"/>
          <w:sz w:val="28"/>
          <w:szCs w:val="28"/>
        </w:rPr>
        <w:t>3. GIÁ TRỊ CỐT LÕI</w:t>
      </w:r>
    </w:p>
    <w:p w14:paraId="02FC56E6" w14:textId="77777777" w:rsidR="00030AF6" w:rsidRPr="00030AF6" w:rsidRDefault="00030AF6" w:rsidP="00030AF6">
      <w:pPr>
        <w:shd w:val="clear" w:color="auto" w:fill="FFFFFF"/>
        <w:spacing w:after="0" w:line="525" w:lineRule="atLeast"/>
        <w:jc w:val="both"/>
        <w:rPr>
          <w:rFonts w:ascii="Arial" w:eastAsia="Times New Roman" w:hAnsi="Arial" w:cs="Arial"/>
          <w:color w:val="000000"/>
          <w:sz w:val="28"/>
          <w:szCs w:val="28"/>
        </w:rPr>
      </w:pPr>
      <w:r w:rsidRPr="00030AF6">
        <w:rPr>
          <w:rFonts w:ascii="Arial" w:eastAsia="Times New Roman" w:hAnsi="Arial" w:cs="Arial"/>
          <w:b/>
          <w:bCs/>
          <w:color w:val="C0392B"/>
          <w:sz w:val="28"/>
          <w:szCs w:val="28"/>
        </w:rPr>
        <w:t>Tiên phong – Chất lượng – Trách nhiệm – Thích ứng</w:t>
      </w:r>
    </w:p>
    <w:p w14:paraId="259E6942" w14:textId="77777777" w:rsidR="00030AF6" w:rsidRPr="00030AF6" w:rsidRDefault="00030AF6" w:rsidP="00030AF6">
      <w:pPr>
        <w:shd w:val="clear" w:color="auto" w:fill="FFFFFF"/>
        <w:spacing w:after="0" w:line="525" w:lineRule="atLeast"/>
        <w:jc w:val="both"/>
        <w:rPr>
          <w:rFonts w:ascii="Arial" w:eastAsia="Times New Roman" w:hAnsi="Arial" w:cs="Arial"/>
          <w:color w:val="000000"/>
          <w:sz w:val="28"/>
          <w:szCs w:val="28"/>
        </w:rPr>
      </w:pPr>
      <w:r w:rsidRPr="00030AF6">
        <w:rPr>
          <w:rFonts w:ascii="Arial" w:eastAsia="Times New Roman" w:hAnsi="Arial" w:cs="Arial"/>
          <w:b/>
          <w:bCs/>
          <w:color w:val="E74C3C"/>
          <w:sz w:val="28"/>
          <w:szCs w:val="28"/>
        </w:rPr>
        <w:t>- Tiên phong:</w:t>
      </w:r>
      <w:r w:rsidRPr="00030AF6">
        <w:rPr>
          <w:rFonts w:ascii="Arial" w:eastAsia="Times New Roman" w:hAnsi="Arial" w:cs="Arial"/>
          <w:color w:val="000000"/>
          <w:sz w:val="28"/>
          <w:szCs w:val="28"/>
        </w:rPr>
        <w:t> Luôn đi trước, đón đầu các xu thế phát triển trong đào tạo và nghiên cứu khoa học, chủ động nắm bắt và giải quyết những thách thức của xã hội.</w:t>
      </w:r>
    </w:p>
    <w:p w14:paraId="4938C931" w14:textId="77777777" w:rsidR="00030AF6" w:rsidRPr="00030AF6" w:rsidRDefault="00030AF6" w:rsidP="00030AF6">
      <w:pPr>
        <w:shd w:val="clear" w:color="auto" w:fill="FFFFFF"/>
        <w:spacing w:after="0" w:line="525" w:lineRule="atLeast"/>
        <w:jc w:val="both"/>
        <w:rPr>
          <w:rFonts w:ascii="Arial" w:eastAsia="Times New Roman" w:hAnsi="Arial" w:cs="Arial"/>
          <w:color w:val="000000"/>
          <w:sz w:val="28"/>
          <w:szCs w:val="28"/>
        </w:rPr>
      </w:pPr>
      <w:r w:rsidRPr="00030AF6">
        <w:rPr>
          <w:rFonts w:ascii="Arial" w:eastAsia="Times New Roman" w:hAnsi="Arial" w:cs="Arial"/>
          <w:b/>
          <w:bCs/>
          <w:color w:val="E74C3C"/>
          <w:sz w:val="28"/>
          <w:szCs w:val="28"/>
        </w:rPr>
        <w:t>- Chất lượng:</w:t>
      </w:r>
      <w:r w:rsidRPr="00030AF6">
        <w:rPr>
          <w:rFonts w:ascii="Arial" w:eastAsia="Times New Roman" w:hAnsi="Arial" w:cs="Arial"/>
          <w:color w:val="000000"/>
          <w:sz w:val="28"/>
          <w:szCs w:val="28"/>
        </w:rPr>
        <w:t> Tạo ra nguồn nhân lực chất lượng cao, các sản phẩm khoa học công nghệ có uy tín.</w:t>
      </w:r>
    </w:p>
    <w:p w14:paraId="228B40D5" w14:textId="77777777" w:rsidR="00030AF6" w:rsidRPr="00030AF6" w:rsidRDefault="00030AF6" w:rsidP="00030AF6">
      <w:pPr>
        <w:shd w:val="clear" w:color="auto" w:fill="FFFFFF"/>
        <w:spacing w:after="0" w:line="525" w:lineRule="atLeast"/>
        <w:jc w:val="both"/>
        <w:rPr>
          <w:rFonts w:ascii="Arial" w:eastAsia="Times New Roman" w:hAnsi="Arial" w:cs="Arial"/>
          <w:color w:val="000000"/>
          <w:sz w:val="28"/>
          <w:szCs w:val="28"/>
        </w:rPr>
      </w:pPr>
      <w:r w:rsidRPr="00030AF6">
        <w:rPr>
          <w:rFonts w:ascii="Arial" w:eastAsia="Times New Roman" w:hAnsi="Arial" w:cs="Arial"/>
          <w:b/>
          <w:bCs/>
          <w:color w:val="E74C3C"/>
          <w:sz w:val="28"/>
          <w:szCs w:val="28"/>
        </w:rPr>
        <w:t>- Trách nhiệm:</w:t>
      </w:r>
      <w:r w:rsidRPr="00030AF6">
        <w:rPr>
          <w:rFonts w:ascii="Arial" w:eastAsia="Times New Roman" w:hAnsi="Arial" w:cs="Arial"/>
          <w:color w:val="000000"/>
          <w:sz w:val="28"/>
          <w:szCs w:val="28"/>
        </w:rPr>
        <w:t> Đối với cán bộ, giảng viên, người học, cộng đồng, xã hội và quốc tế.</w:t>
      </w:r>
    </w:p>
    <w:p w14:paraId="5342F1A9" w14:textId="77777777" w:rsidR="00030AF6" w:rsidRPr="00030AF6" w:rsidRDefault="00030AF6" w:rsidP="00030AF6">
      <w:pPr>
        <w:shd w:val="clear" w:color="auto" w:fill="FFFFFF"/>
        <w:spacing w:after="0" w:line="525" w:lineRule="atLeast"/>
        <w:jc w:val="both"/>
        <w:rPr>
          <w:rFonts w:ascii="Arial" w:eastAsia="Times New Roman" w:hAnsi="Arial" w:cs="Arial"/>
          <w:color w:val="000000"/>
          <w:sz w:val="28"/>
          <w:szCs w:val="28"/>
        </w:rPr>
      </w:pPr>
      <w:r w:rsidRPr="00030AF6">
        <w:rPr>
          <w:rFonts w:ascii="Arial" w:eastAsia="Times New Roman" w:hAnsi="Arial" w:cs="Arial"/>
          <w:b/>
          <w:bCs/>
          <w:color w:val="000000"/>
          <w:sz w:val="28"/>
          <w:szCs w:val="28"/>
        </w:rPr>
        <w:lastRenderedPageBreak/>
        <w:t>- Thích ứng: </w:t>
      </w:r>
      <w:r w:rsidRPr="00030AF6">
        <w:rPr>
          <w:rFonts w:ascii="Arial" w:eastAsia="Times New Roman" w:hAnsi="Arial" w:cs="Arial"/>
          <w:color w:val="000000"/>
          <w:sz w:val="28"/>
          <w:szCs w:val="28"/>
        </w:rPr>
        <w:t>Đổi mới theo điều kiện, thời gian, hoàn cảnh để ngày một phát triển.</w:t>
      </w:r>
    </w:p>
    <w:p w14:paraId="4A3DC8C5" w14:textId="77777777" w:rsidR="00030AF6" w:rsidRPr="00030AF6" w:rsidRDefault="00030AF6" w:rsidP="00030AF6">
      <w:pPr>
        <w:shd w:val="clear" w:color="auto" w:fill="FFFFFF"/>
        <w:spacing w:after="200" w:line="525" w:lineRule="atLeast"/>
        <w:jc w:val="both"/>
        <w:rPr>
          <w:rFonts w:ascii="Arial" w:eastAsia="Times New Roman" w:hAnsi="Arial" w:cs="Arial"/>
          <w:color w:val="000000"/>
          <w:sz w:val="28"/>
          <w:szCs w:val="28"/>
        </w:rPr>
      </w:pPr>
      <w:r w:rsidRPr="00030AF6">
        <w:rPr>
          <w:rFonts w:ascii="Arial" w:eastAsia="Times New Roman" w:hAnsi="Arial" w:cs="Arial"/>
          <w:b/>
          <w:bCs/>
          <w:color w:val="000000"/>
          <w:sz w:val="28"/>
          <w:szCs w:val="28"/>
        </w:rPr>
        <w:t>4. TRIẾT LÝ GIÁO DỤC</w:t>
      </w:r>
    </w:p>
    <w:p w14:paraId="3F4C0861" w14:textId="77777777" w:rsidR="00030AF6" w:rsidRPr="00030AF6" w:rsidRDefault="00030AF6" w:rsidP="00030AF6">
      <w:pPr>
        <w:shd w:val="clear" w:color="auto" w:fill="FFFFFF"/>
        <w:spacing w:after="312" w:line="525" w:lineRule="atLeast"/>
        <w:jc w:val="both"/>
        <w:rPr>
          <w:rFonts w:ascii="Arial" w:eastAsia="Times New Roman" w:hAnsi="Arial" w:cs="Arial"/>
          <w:color w:val="000000"/>
          <w:sz w:val="28"/>
          <w:szCs w:val="28"/>
        </w:rPr>
      </w:pPr>
      <w:r w:rsidRPr="00030AF6">
        <w:rPr>
          <w:rFonts w:ascii="Arial" w:eastAsia="Times New Roman" w:hAnsi="Arial" w:cs="Arial"/>
          <w:color w:val="000000"/>
          <w:sz w:val="28"/>
          <w:szCs w:val="28"/>
        </w:rPr>
        <w:t>Trường Đại học Giao thông vận tải hướng tới đào tạo người học trở thành công dân toàn cầu, có tinh thần dân tộc và trách nhiệm quốc tế.</w:t>
      </w:r>
    </w:p>
    <w:p w14:paraId="62EA50C5" w14:textId="77777777" w:rsidR="00030AF6" w:rsidRPr="00030AF6" w:rsidRDefault="00030AF6" w:rsidP="00030AF6">
      <w:pPr>
        <w:shd w:val="clear" w:color="auto" w:fill="FFFFFF"/>
        <w:spacing w:after="312" w:line="525" w:lineRule="atLeast"/>
        <w:jc w:val="both"/>
        <w:rPr>
          <w:rFonts w:ascii="Arial" w:eastAsia="Times New Roman" w:hAnsi="Arial" w:cs="Arial"/>
          <w:color w:val="000000"/>
          <w:sz w:val="28"/>
          <w:szCs w:val="28"/>
        </w:rPr>
      </w:pPr>
      <w:r w:rsidRPr="00030AF6">
        <w:rPr>
          <w:rFonts w:ascii="Arial" w:eastAsia="Times New Roman" w:hAnsi="Arial" w:cs="Arial"/>
          <w:color w:val="000000"/>
          <w:sz w:val="28"/>
          <w:szCs w:val="28"/>
        </w:rPr>
        <w:t>Hoạt động đào tạo giúp người học phát triển toàn diện về đức-trí-thể-mỹ, trang bị kiến thức nền tảng cốt lõi và chuyên sâu cho mỗi cá nhân. Nhà trường xác định giáo dục phải gắn kết chặt chẽ với tiến bộ khoa học và công nghệ của thế giới, nhu cầu nguồn nhân lực, sự phát triển kinh tế - xã hội của đất nước và nhiệm vụ bảo vệ, xây dựng Tổ quốc.</w:t>
      </w:r>
    </w:p>
    <w:p w14:paraId="5229861C" w14:textId="77777777" w:rsidR="00030AF6" w:rsidRPr="00030AF6" w:rsidRDefault="00030AF6" w:rsidP="00030AF6">
      <w:pPr>
        <w:shd w:val="clear" w:color="auto" w:fill="FFFFFF"/>
        <w:spacing w:after="312" w:line="525" w:lineRule="atLeast"/>
        <w:jc w:val="both"/>
        <w:rPr>
          <w:rFonts w:ascii="Arial" w:eastAsia="Times New Roman" w:hAnsi="Arial" w:cs="Arial"/>
          <w:color w:val="000000"/>
          <w:sz w:val="28"/>
          <w:szCs w:val="28"/>
        </w:rPr>
      </w:pPr>
      <w:r w:rsidRPr="00030AF6">
        <w:rPr>
          <w:rFonts w:ascii="Arial" w:eastAsia="Times New Roman" w:hAnsi="Arial" w:cs="Arial"/>
          <w:color w:val="000000"/>
          <w:sz w:val="28"/>
          <w:szCs w:val="28"/>
        </w:rPr>
        <w:t>Nhà trường áp dụng phương pháp giáo dục tích cực, học đi đôi với hành, kiến tạo môi trường giúp người học xây dựng và rèn luyện ý thức tự học suốt đời, khả năng thích ứng với mọi hoàn cảnh nhằm phát huy tốt nhất tiềm năng và khả năng sáng tạo.</w:t>
      </w:r>
    </w:p>
    <w:p w14:paraId="1E0AB345" w14:textId="77777777" w:rsidR="00030AF6" w:rsidRPr="00030AF6" w:rsidRDefault="00030AF6" w:rsidP="00030AF6">
      <w:pPr>
        <w:shd w:val="clear" w:color="auto" w:fill="FFFFFF"/>
        <w:spacing w:after="312" w:line="525" w:lineRule="atLeast"/>
        <w:jc w:val="both"/>
        <w:rPr>
          <w:rFonts w:ascii="Arial" w:eastAsia="Times New Roman" w:hAnsi="Arial" w:cs="Arial"/>
          <w:color w:val="000000"/>
          <w:sz w:val="28"/>
          <w:szCs w:val="28"/>
        </w:rPr>
      </w:pPr>
      <w:r w:rsidRPr="00030AF6">
        <w:rPr>
          <w:rFonts w:ascii="Arial" w:eastAsia="Times New Roman" w:hAnsi="Arial" w:cs="Arial"/>
          <w:color w:val="000000"/>
          <w:sz w:val="28"/>
          <w:szCs w:val="28"/>
        </w:rPr>
        <w:t>Nhà trường xác định người học là trung tâm, người thầy truyền cảm hứng.</w:t>
      </w:r>
    </w:p>
    <w:p w14:paraId="1B8C2267" w14:textId="77777777" w:rsidR="00030AF6" w:rsidRPr="00030AF6" w:rsidRDefault="00030AF6" w:rsidP="00030AF6">
      <w:pPr>
        <w:shd w:val="clear" w:color="auto" w:fill="FFFFFF"/>
        <w:spacing w:after="312" w:line="525" w:lineRule="atLeast"/>
        <w:jc w:val="both"/>
        <w:rPr>
          <w:rFonts w:ascii="Arial" w:eastAsia="Times New Roman" w:hAnsi="Arial" w:cs="Arial"/>
          <w:color w:val="000000"/>
          <w:sz w:val="28"/>
          <w:szCs w:val="28"/>
        </w:rPr>
      </w:pPr>
      <w:r w:rsidRPr="00030AF6">
        <w:rPr>
          <w:rFonts w:ascii="Arial" w:eastAsia="Times New Roman" w:hAnsi="Arial" w:cs="Arial"/>
          <w:b/>
          <w:bCs/>
          <w:color w:val="000000"/>
          <w:sz w:val="28"/>
          <w:szCs w:val="28"/>
        </w:rPr>
        <w:t>5. MỤC TIÊU</w:t>
      </w:r>
    </w:p>
    <w:p w14:paraId="6A109611" w14:textId="77777777" w:rsidR="00030AF6" w:rsidRPr="00030AF6" w:rsidRDefault="00030AF6" w:rsidP="00030AF6">
      <w:pPr>
        <w:shd w:val="clear" w:color="auto" w:fill="FFFFFF"/>
        <w:spacing w:after="312" w:line="525" w:lineRule="atLeast"/>
        <w:jc w:val="both"/>
        <w:rPr>
          <w:rFonts w:ascii="Arial" w:eastAsia="Times New Roman" w:hAnsi="Arial" w:cs="Arial"/>
          <w:color w:val="000000"/>
          <w:sz w:val="28"/>
          <w:szCs w:val="28"/>
        </w:rPr>
      </w:pPr>
      <w:r w:rsidRPr="00030AF6">
        <w:rPr>
          <w:rFonts w:ascii="Arial" w:eastAsia="Times New Roman" w:hAnsi="Arial" w:cs="Arial"/>
          <w:b/>
          <w:bCs/>
          <w:color w:val="000000"/>
          <w:sz w:val="28"/>
          <w:szCs w:val="28"/>
        </w:rPr>
        <w:t>Mục tiêu tổng quát</w:t>
      </w:r>
    </w:p>
    <w:p w14:paraId="195A036A" w14:textId="77777777" w:rsidR="00030AF6" w:rsidRPr="00030AF6" w:rsidRDefault="00030AF6" w:rsidP="00030AF6">
      <w:pPr>
        <w:shd w:val="clear" w:color="auto" w:fill="FFFFFF"/>
        <w:spacing w:after="312" w:line="525" w:lineRule="atLeast"/>
        <w:jc w:val="both"/>
        <w:rPr>
          <w:rFonts w:ascii="Arial" w:eastAsia="Times New Roman" w:hAnsi="Arial" w:cs="Arial"/>
          <w:color w:val="000000"/>
          <w:sz w:val="28"/>
          <w:szCs w:val="28"/>
        </w:rPr>
      </w:pPr>
      <w:r w:rsidRPr="00030AF6">
        <w:rPr>
          <w:rFonts w:ascii="Arial" w:eastAsia="Times New Roman" w:hAnsi="Arial" w:cs="Arial"/>
          <w:color w:val="000000"/>
          <w:sz w:val="28"/>
          <w:szCs w:val="28"/>
        </w:rPr>
        <w:t>Phát triển Trường Đại học Giao thông vận tải thành trường đại học tự chủ, đa ngành theo định hướng nghiên cứu, có uy tín và chất lượng ngang tầm Châu Á.</w:t>
      </w:r>
    </w:p>
    <w:p w14:paraId="2D41A8F0" w14:textId="77777777" w:rsidR="00030AF6" w:rsidRPr="00030AF6" w:rsidRDefault="00030AF6" w:rsidP="00030AF6">
      <w:pPr>
        <w:shd w:val="clear" w:color="auto" w:fill="FFFFFF"/>
        <w:spacing w:after="312" w:line="525" w:lineRule="atLeast"/>
        <w:jc w:val="both"/>
        <w:rPr>
          <w:rFonts w:ascii="Arial" w:eastAsia="Times New Roman" w:hAnsi="Arial" w:cs="Arial"/>
          <w:color w:val="000000"/>
          <w:sz w:val="28"/>
          <w:szCs w:val="28"/>
        </w:rPr>
      </w:pPr>
      <w:r w:rsidRPr="00030AF6">
        <w:rPr>
          <w:rFonts w:ascii="Arial" w:eastAsia="Times New Roman" w:hAnsi="Arial" w:cs="Arial"/>
          <w:b/>
          <w:bCs/>
          <w:color w:val="000000"/>
          <w:sz w:val="28"/>
          <w:szCs w:val="28"/>
        </w:rPr>
        <w:lastRenderedPageBreak/>
        <w:t>Mục tiêu chiến lược</w:t>
      </w:r>
    </w:p>
    <w:p w14:paraId="4AFAD834" w14:textId="77777777" w:rsidR="00030AF6" w:rsidRPr="00030AF6" w:rsidRDefault="00030AF6" w:rsidP="00030AF6">
      <w:pPr>
        <w:numPr>
          <w:ilvl w:val="0"/>
          <w:numId w:val="5"/>
        </w:numPr>
        <w:shd w:val="clear" w:color="auto" w:fill="FFFFFF"/>
        <w:spacing w:before="100" w:beforeAutospacing="1" w:after="144" w:line="525" w:lineRule="atLeast"/>
        <w:ind w:left="1032"/>
        <w:jc w:val="both"/>
        <w:rPr>
          <w:rFonts w:ascii="Arial" w:eastAsia="Times New Roman" w:hAnsi="Arial" w:cs="Arial"/>
          <w:color w:val="000000"/>
          <w:sz w:val="28"/>
          <w:szCs w:val="28"/>
        </w:rPr>
      </w:pPr>
      <w:r w:rsidRPr="00030AF6">
        <w:rPr>
          <w:rFonts w:ascii="Arial" w:eastAsia="Times New Roman" w:hAnsi="Arial" w:cs="Arial"/>
          <w:color w:val="000000"/>
          <w:sz w:val="28"/>
          <w:szCs w:val="28"/>
        </w:rPr>
        <w:t>Trở thành trường đại học đa ngành theo định hướng nghiên cứu;</w:t>
      </w:r>
    </w:p>
    <w:p w14:paraId="144514A4" w14:textId="77777777" w:rsidR="00030AF6" w:rsidRPr="00030AF6" w:rsidRDefault="00030AF6" w:rsidP="00030AF6">
      <w:pPr>
        <w:numPr>
          <w:ilvl w:val="0"/>
          <w:numId w:val="5"/>
        </w:numPr>
        <w:shd w:val="clear" w:color="auto" w:fill="FFFFFF"/>
        <w:spacing w:before="100" w:beforeAutospacing="1" w:after="144" w:line="525" w:lineRule="atLeast"/>
        <w:ind w:left="1032"/>
        <w:jc w:val="both"/>
        <w:rPr>
          <w:rFonts w:ascii="Arial" w:eastAsia="Times New Roman" w:hAnsi="Arial" w:cs="Arial"/>
          <w:color w:val="000000"/>
          <w:sz w:val="28"/>
          <w:szCs w:val="28"/>
        </w:rPr>
      </w:pPr>
      <w:r w:rsidRPr="00030AF6">
        <w:rPr>
          <w:rFonts w:ascii="Arial" w:eastAsia="Times New Roman" w:hAnsi="Arial" w:cs="Arial"/>
          <w:color w:val="000000"/>
          <w:sz w:val="28"/>
          <w:szCs w:val="28"/>
        </w:rPr>
        <w:t>Xây dựng, phát triển các viện, trung tâm nghiên cứu khoa học mạnh, có uy tín và năng lực xuất khẩu tri thức, chuyển giao công nghệ, đặc biệt là trong lĩnh vực giao thông vận tải;</w:t>
      </w:r>
    </w:p>
    <w:p w14:paraId="39359193" w14:textId="77777777" w:rsidR="00030AF6" w:rsidRPr="00030AF6" w:rsidRDefault="00030AF6" w:rsidP="00030AF6">
      <w:pPr>
        <w:numPr>
          <w:ilvl w:val="0"/>
          <w:numId w:val="5"/>
        </w:numPr>
        <w:shd w:val="clear" w:color="auto" w:fill="FFFFFF"/>
        <w:spacing w:before="100" w:beforeAutospacing="1" w:after="144" w:line="525" w:lineRule="atLeast"/>
        <w:ind w:left="1032"/>
        <w:jc w:val="both"/>
        <w:rPr>
          <w:rFonts w:ascii="Arial" w:eastAsia="Times New Roman" w:hAnsi="Arial" w:cs="Arial"/>
          <w:color w:val="000000"/>
          <w:sz w:val="28"/>
          <w:szCs w:val="28"/>
        </w:rPr>
      </w:pPr>
      <w:r w:rsidRPr="00030AF6">
        <w:rPr>
          <w:rFonts w:ascii="Arial" w:eastAsia="Times New Roman" w:hAnsi="Arial" w:cs="Arial"/>
          <w:color w:val="000000"/>
          <w:sz w:val="28"/>
          <w:szCs w:val="28"/>
        </w:rPr>
        <w:t>Đảm bảo chất lượng đào tạo theo chuẩn mực quốc tế;</w:t>
      </w:r>
    </w:p>
    <w:p w14:paraId="571E7E81" w14:textId="77777777" w:rsidR="00030AF6" w:rsidRPr="00030AF6" w:rsidRDefault="00030AF6" w:rsidP="00030AF6">
      <w:pPr>
        <w:numPr>
          <w:ilvl w:val="0"/>
          <w:numId w:val="5"/>
        </w:numPr>
        <w:shd w:val="clear" w:color="auto" w:fill="FFFFFF"/>
        <w:spacing w:before="100" w:beforeAutospacing="1" w:after="144" w:line="525" w:lineRule="atLeast"/>
        <w:ind w:left="1032"/>
        <w:jc w:val="both"/>
        <w:rPr>
          <w:rFonts w:ascii="Arial" w:eastAsia="Times New Roman" w:hAnsi="Arial" w:cs="Arial"/>
          <w:color w:val="000000"/>
          <w:sz w:val="28"/>
          <w:szCs w:val="28"/>
        </w:rPr>
      </w:pPr>
      <w:r w:rsidRPr="00030AF6">
        <w:rPr>
          <w:rFonts w:ascii="Arial" w:eastAsia="Times New Roman" w:hAnsi="Arial" w:cs="Arial"/>
          <w:color w:val="000000"/>
          <w:sz w:val="28"/>
          <w:szCs w:val="28"/>
        </w:rPr>
        <w:t>Kiến tạo môi trường giáo dục chủ động và sáng tạo, hình thành ý thức học tập suốt đời, thích ứng với mọi điều kiện hoàn cảnh;</w:t>
      </w:r>
    </w:p>
    <w:p w14:paraId="47E80D5B" w14:textId="77777777" w:rsidR="00030AF6" w:rsidRPr="00030AF6" w:rsidRDefault="00030AF6" w:rsidP="00030AF6">
      <w:pPr>
        <w:numPr>
          <w:ilvl w:val="0"/>
          <w:numId w:val="5"/>
        </w:numPr>
        <w:shd w:val="clear" w:color="auto" w:fill="FFFFFF"/>
        <w:spacing w:before="100" w:beforeAutospacing="1" w:after="144" w:line="525" w:lineRule="atLeast"/>
        <w:ind w:left="1032"/>
        <w:jc w:val="both"/>
        <w:rPr>
          <w:rFonts w:ascii="Arial" w:eastAsia="Times New Roman" w:hAnsi="Arial" w:cs="Arial"/>
          <w:color w:val="000000"/>
          <w:sz w:val="28"/>
          <w:szCs w:val="28"/>
        </w:rPr>
      </w:pPr>
      <w:r w:rsidRPr="00030AF6">
        <w:rPr>
          <w:rFonts w:ascii="Arial" w:eastAsia="Times New Roman" w:hAnsi="Arial" w:cs="Arial"/>
          <w:color w:val="000000"/>
          <w:sz w:val="28"/>
          <w:szCs w:val="28"/>
        </w:rPr>
        <w:t>Có trách nhiệm với cộng đồng, đáp ứng yêu cầu phát triển của đất nước.</w:t>
      </w:r>
    </w:p>
    <w:p w14:paraId="2C552484" w14:textId="77777777" w:rsidR="00030AF6" w:rsidRPr="00030AF6" w:rsidRDefault="00030AF6" w:rsidP="00030AF6">
      <w:pPr>
        <w:shd w:val="clear" w:color="auto" w:fill="FFFFFF"/>
        <w:spacing w:after="312" w:line="525" w:lineRule="atLeast"/>
        <w:jc w:val="both"/>
        <w:rPr>
          <w:rFonts w:ascii="Arial" w:eastAsia="Times New Roman" w:hAnsi="Arial" w:cs="Arial"/>
          <w:color w:val="000000"/>
          <w:sz w:val="28"/>
          <w:szCs w:val="28"/>
        </w:rPr>
      </w:pPr>
      <w:r w:rsidRPr="00030AF6">
        <w:rPr>
          <w:rFonts w:ascii="Arial" w:eastAsia="Times New Roman" w:hAnsi="Arial" w:cs="Arial"/>
          <w:b/>
          <w:bCs/>
          <w:color w:val="000000"/>
          <w:sz w:val="28"/>
          <w:szCs w:val="28"/>
        </w:rPr>
        <w:t>6. NHIỆM VỤ VÀ GIẢI PHÁP TRỌNG TÂM</w:t>
      </w:r>
    </w:p>
    <w:p w14:paraId="5966A83B" w14:textId="77777777" w:rsidR="00030AF6" w:rsidRPr="00030AF6" w:rsidRDefault="00030AF6" w:rsidP="00030AF6">
      <w:pPr>
        <w:shd w:val="clear" w:color="auto" w:fill="FFFFFF"/>
        <w:spacing w:after="312" w:line="525" w:lineRule="atLeast"/>
        <w:jc w:val="both"/>
        <w:rPr>
          <w:rFonts w:ascii="Arial" w:eastAsia="Times New Roman" w:hAnsi="Arial" w:cs="Arial"/>
          <w:color w:val="000000"/>
          <w:sz w:val="28"/>
          <w:szCs w:val="28"/>
        </w:rPr>
      </w:pPr>
      <w:r w:rsidRPr="00030AF6">
        <w:rPr>
          <w:rFonts w:ascii="Arial" w:eastAsia="Times New Roman" w:hAnsi="Arial" w:cs="Arial"/>
          <w:b/>
          <w:bCs/>
          <w:color w:val="000000"/>
          <w:sz w:val="28"/>
          <w:szCs w:val="28"/>
        </w:rPr>
        <w:t>6.1.Xây dựng trường đại học tự chủ với mô hình quản trị tiên tiến, hệ thống và phương thức quản lý chuyên nghiệp đạt tới mô hình của trường đại học thông minh</w:t>
      </w:r>
    </w:p>
    <w:p w14:paraId="5250B5D3" w14:textId="77777777" w:rsidR="00030AF6" w:rsidRPr="00030AF6" w:rsidRDefault="00030AF6" w:rsidP="00030AF6">
      <w:pPr>
        <w:numPr>
          <w:ilvl w:val="0"/>
          <w:numId w:val="6"/>
        </w:numPr>
        <w:shd w:val="clear" w:color="auto" w:fill="FFFFFF"/>
        <w:spacing w:before="100" w:beforeAutospacing="1" w:after="144" w:line="525" w:lineRule="atLeast"/>
        <w:ind w:left="1032"/>
        <w:jc w:val="both"/>
        <w:rPr>
          <w:rFonts w:ascii="Arial" w:eastAsia="Times New Roman" w:hAnsi="Arial" w:cs="Arial"/>
          <w:color w:val="000000"/>
          <w:sz w:val="28"/>
          <w:szCs w:val="28"/>
        </w:rPr>
      </w:pPr>
      <w:r w:rsidRPr="00030AF6">
        <w:rPr>
          <w:rFonts w:ascii="Arial" w:eastAsia="Times New Roman" w:hAnsi="Arial" w:cs="Arial"/>
          <w:color w:val="000000"/>
          <w:sz w:val="28"/>
          <w:szCs w:val="28"/>
        </w:rPr>
        <w:t>Tổ chức quản lý hoạt động của các đơn vị thuộc trường theo ISO 9001 và ISO 26000.</w:t>
      </w:r>
    </w:p>
    <w:p w14:paraId="7D5C4A0C" w14:textId="77777777" w:rsidR="00030AF6" w:rsidRPr="00030AF6" w:rsidRDefault="00030AF6" w:rsidP="00030AF6">
      <w:pPr>
        <w:numPr>
          <w:ilvl w:val="0"/>
          <w:numId w:val="6"/>
        </w:numPr>
        <w:shd w:val="clear" w:color="auto" w:fill="FFFFFF"/>
        <w:spacing w:before="100" w:beforeAutospacing="1" w:after="144" w:line="525" w:lineRule="atLeast"/>
        <w:ind w:left="1032"/>
        <w:jc w:val="both"/>
        <w:rPr>
          <w:rFonts w:ascii="Arial" w:eastAsia="Times New Roman" w:hAnsi="Arial" w:cs="Arial"/>
          <w:color w:val="000000"/>
          <w:sz w:val="28"/>
          <w:szCs w:val="28"/>
        </w:rPr>
      </w:pPr>
      <w:r w:rsidRPr="00030AF6">
        <w:rPr>
          <w:rFonts w:ascii="Arial" w:eastAsia="Times New Roman" w:hAnsi="Arial" w:cs="Arial"/>
          <w:color w:val="000000"/>
          <w:sz w:val="28"/>
          <w:szCs w:val="28"/>
        </w:rPr>
        <w:t>Xây dựng cơ sở dữ liệu số hoá về các mặt hoạt động của Nhà trường, hoàn thành việc xây dựng và vận hành Nhà trường điện tử vào năm 2021, hướng tới mô hình đại học thông minh vào năm 2025.</w:t>
      </w:r>
    </w:p>
    <w:p w14:paraId="5891ABDD" w14:textId="77777777" w:rsidR="00030AF6" w:rsidRPr="00030AF6" w:rsidRDefault="00030AF6" w:rsidP="00030AF6">
      <w:pPr>
        <w:numPr>
          <w:ilvl w:val="0"/>
          <w:numId w:val="6"/>
        </w:numPr>
        <w:shd w:val="clear" w:color="auto" w:fill="FFFFFF"/>
        <w:spacing w:before="100" w:beforeAutospacing="1" w:after="144" w:line="525" w:lineRule="atLeast"/>
        <w:ind w:left="1032"/>
        <w:jc w:val="both"/>
        <w:rPr>
          <w:rFonts w:ascii="Arial" w:eastAsia="Times New Roman" w:hAnsi="Arial" w:cs="Arial"/>
          <w:color w:val="000000"/>
          <w:sz w:val="28"/>
          <w:szCs w:val="28"/>
        </w:rPr>
      </w:pPr>
      <w:r w:rsidRPr="00030AF6">
        <w:rPr>
          <w:rFonts w:ascii="Arial" w:eastAsia="Times New Roman" w:hAnsi="Arial" w:cs="Arial"/>
          <w:color w:val="000000"/>
          <w:sz w:val="28"/>
          <w:szCs w:val="28"/>
        </w:rPr>
        <w:lastRenderedPageBreak/>
        <w:t>Xây dựng Phân hiệu Trường Đại học GTVT tại TP.HCM là một đơn vị thuộc Trường được phân cấp tự chủ cao, theo mô hình Trường trong Trường.</w:t>
      </w:r>
    </w:p>
    <w:p w14:paraId="677B20B7" w14:textId="77777777" w:rsidR="00030AF6" w:rsidRPr="00030AF6" w:rsidRDefault="00030AF6" w:rsidP="00030AF6">
      <w:pPr>
        <w:numPr>
          <w:ilvl w:val="0"/>
          <w:numId w:val="6"/>
        </w:numPr>
        <w:shd w:val="clear" w:color="auto" w:fill="FFFFFF"/>
        <w:spacing w:before="100" w:beforeAutospacing="1" w:after="144" w:line="525" w:lineRule="atLeast"/>
        <w:ind w:left="1032"/>
        <w:jc w:val="both"/>
        <w:rPr>
          <w:rFonts w:ascii="Arial" w:eastAsia="Times New Roman" w:hAnsi="Arial" w:cs="Arial"/>
          <w:color w:val="000000"/>
          <w:sz w:val="28"/>
          <w:szCs w:val="28"/>
        </w:rPr>
      </w:pPr>
      <w:r w:rsidRPr="00030AF6">
        <w:rPr>
          <w:rFonts w:ascii="Arial" w:eastAsia="Times New Roman" w:hAnsi="Arial" w:cs="Arial"/>
          <w:color w:val="000000"/>
          <w:sz w:val="28"/>
          <w:szCs w:val="28"/>
        </w:rPr>
        <w:t>Đến hết năm 2023 hoàn thành việc đổi mới, tinh gọn cơ cấu tổ chức các đơn vị trong Trường hoạt động theo cơ chế tự chủ và trách nhiệm giải trình.</w:t>
      </w:r>
    </w:p>
    <w:p w14:paraId="79A2E7BD" w14:textId="77777777" w:rsidR="00030AF6" w:rsidRPr="00030AF6" w:rsidRDefault="00030AF6" w:rsidP="00030AF6">
      <w:pPr>
        <w:shd w:val="clear" w:color="auto" w:fill="FFFFFF"/>
        <w:spacing w:after="312" w:line="525" w:lineRule="atLeast"/>
        <w:jc w:val="both"/>
        <w:rPr>
          <w:rFonts w:ascii="Arial" w:eastAsia="Times New Roman" w:hAnsi="Arial" w:cs="Arial"/>
          <w:color w:val="000000"/>
          <w:sz w:val="28"/>
          <w:szCs w:val="28"/>
        </w:rPr>
      </w:pPr>
      <w:r w:rsidRPr="00030AF6">
        <w:rPr>
          <w:rFonts w:ascii="Arial" w:eastAsia="Times New Roman" w:hAnsi="Arial" w:cs="Arial"/>
          <w:b/>
          <w:bCs/>
          <w:color w:val="000000"/>
          <w:sz w:val="28"/>
          <w:szCs w:val="28"/>
        </w:rPr>
        <w:t>6.2. Đa dạng hóa ngành, phương thức và loại hình đào tạo phù hợp với xu thế phát triển khoa học công nghệ</w:t>
      </w:r>
    </w:p>
    <w:p w14:paraId="79A14700" w14:textId="77777777" w:rsidR="00030AF6" w:rsidRPr="00030AF6" w:rsidRDefault="00030AF6" w:rsidP="00030AF6">
      <w:pPr>
        <w:numPr>
          <w:ilvl w:val="0"/>
          <w:numId w:val="7"/>
        </w:numPr>
        <w:shd w:val="clear" w:color="auto" w:fill="FFFFFF"/>
        <w:spacing w:before="100" w:beforeAutospacing="1" w:after="144" w:line="525" w:lineRule="atLeast"/>
        <w:ind w:left="1032"/>
        <w:jc w:val="both"/>
        <w:rPr>
          <w:rFonts w:ascii="Arial" w:eastAsia="Times New Roman" w:hAnsi="Arial" w:cs="Arial"/>
          <w:color w:val="000000"/>
          <w:sz w:val="28"/>
          <w:szCs w:val="28"/>
        </w:rPr>
      </w:pPr>
      <w:r w:rsidRPr="00030AF6">
        <w:rPr>
          <w:rFonts w:ascii="Arial" w:eastAsia="Times New Roman" w:hAnsi="Arial" w:cs="Arial"/>
          <w:color w:val="000000"/>
          <w:sz w:val="28"/>
          <w:szCs w:val="28"/>
        </w:rPr>
        <w:t>Tối ưu hệ thống đào tạo tín chỉ, đáp ứng cao nhất các nhu cầu học tập của người học.</w:t>
      </w:r>
    </w:p>
    <w:p w14:paraId="3B2DC941" w14:textId="77777777" w:rsidR="00030AF6" w:rsidRPr="00030AF6" w:rsidRDefault="00030AF6" w:rsidP="00030AF6">
      <w:pPr>
        <w:numPr>
          <w:ilvl w:val="0"/>
          <w:numId w:val="7"/>
        </w:numPr>
        <w:shd w:val="clear" w:color="auto" w:fill="FFFFFF"/>
        <w:spacing w:before="100" w:beforeAutospacing="1" w:after="144" w:line="525" w:lineRule="atLeast"/>
        <w:ind w:left="1032"/>
        <w:jc w:val="both"/>
        <w:rPr>
          <w:rFonts w:ascii="Arial" w:eastAsia="Times New Roman" w:hAnsi="Arial" w:cs="Arial"/>
          <w:color w:val="000000"/>
          <w:sz w:val="28"/>
          <w:szCs w:val="28"/>
        </w:rPr>
      </w:pPr>
      <w:r w:rsidRPr="00030AF6">
        <w:rPr>
          <w:rFonts w:ascii="Arial" w:eastAsia="Times New Roman" w:hAnsi="Arial" w:cs="Arial"/>
          <w:color w:val="000000"/>
          <w:sz w:val="28"/>
          <w:szCs w:val="28"/>
        </w:rPr>
        <w:t>Rà soát và xây dựng chương trình đào tạo theo chuẩn CDIO đáp ứng nhu cầu nguồn nhân lực chất lượng cao của xã hội, trang bị cho người học những kiến thức, kỹ năng tổng hợp, phát triển năng lực và tính sáng tạo. Chú trọng phát triển chương trình đào tạo liên kết với nước ngoài; chương trình đào tạo hợp tác doanh nghiệp; chương trình đào tạo theo cách tiếp cận liên ngành, xuyên ngành.</w:t>
      </w:r>
    </w:p>
    <w:p w14:paraId="668E9EFF" w14:textId="77777777" w:rsidR="00030AF6" w:rsidRPr="00030AF6" w:rsidRDefault="00030AF6" w:rsidP="00030AF6">
      <w:pPr>
        <w:numPr>
          <w:ilvl w:val="0"/>
          <w:numId w:val="7"/>
        </w:numPr>
        <w:shd w:val="clear" w:color="auto" w:fill="FFFFFF"/>
        <w:spacing w:before="100" w:beforeAutospacing="1" w:after="144" w:line="525" w:lineRule="atLeast"/>
        <w:ind w:left="1032"/>
        <w:jc w:val="both"/>
        <w:rPr>
          <w:rFonts w:ascii="Arial" w:eastAsia="Times New Roman" w:hAnsi="Arial" w:cs="Arial"/>
          <w:color w:val="000000"/>
          <w:sz w:val="28"/>
          <w:szCs w:val="28"/>
        </w:rPr>
      </w:pPr>
      <w:r w:rsidRPr="00030AF6">
        <w:rPr>
          <w:rFonts w:ascii="Arial" w:eastAsia="Times New Roman" w:hAnsi="Arial" w:cs="Arial"/>
          <w:color w:val="000000"/>
          <w:sz w:val="28"/>
          <w:szCs w:val="28"/>
        </w:rPr>
        <w:t>Đa dạng hoá phương thức và loại hình đào tạo đáp ứng xu thế phát triển khoa học công nghệ: tập trung phát triển các chương trình đào tạo mở, đào tạo ngắn hạn, đào tạo thường xuyên phục vụ nhu cầu tái đào tạo, học tập suốt đời.</w:t>
      </w:r>
    </w:p>
    <w:p w14:paraId="08769B6B" w14:textId="77777777" w:rsidR="00030AF6" w:rsidRPr="00030AF6" w:rsidRDefault="00030AF6" w:rsidP="00030AF6">
      <w:pPr>
        <w:numPr>
          <w:ilvl w:val="0"/>
          <w:numId w:val="7"/>
        </w:numPr>
        <w:shd w:val="clear" w:color="auto" w:fill="FFFFFF"/>
        <w:spacing w:before="100" w:beforeAutospacing="1" w:after="144" w:line="525" w:lineRule="atLeast"/>
        <w:ind w:left="1032"/>
        <w:jc w:val="both"/>
        <w:rPr>
          <w:rFonts w:ascii="Arial" w:eastAsia="Times New Roman" w:hAnsi="Arial" w:cs="Arial"/>
          <w:color w:val="000000"/>
          <w:sz w:val="28"/>
          <w:szCs w:val="28"/>
        </w:rPr>
      </w:pPr>
      <w:r w:rsidRPr="00030AF6">
        <w:rPr>
          <w:rFonts w:ascii="Arial" w:eastAsia="Times New Roman" w:hAnsi="Arial" w:cs="Arial"/>
          <w:color w:val="000000"/>
          <w:sz w:val="28"/>
          <w:szCs w:val="28"/>
        </w:rPr>
        <w:lastRenderedPageBreak/>
        <w:t>Nâng chuẩn chất lượng đầu ra đối với các ngành học nhằm đem lại sự hài lòng cho nhà tuyển dụng và xã hội. Chú trọng đào tạo tinh hoa tạo thương hiệu cho Nhà trường.</w:t>
      </w:r>
    </w:p>
    <w:p w14:paraId="4935183C" w14:textId="77777777" w:rsidR="00030AF6" w:rsidRPr="00030AF6" w:rsidRDefault="00030AF6" w:rsidP="00030AF6">
      <w:pPr>
        <w:numPr>
          <w:ilvl w:val="0"/>
          <w:numId w:val="7"/>
        </w:numPr>
        <w:shd w:val="clear" w:color="auto" w:fill="FFFFFF"/>
        <w:spacing w:before="100" w:beforeAutospacing="1" w:after="144" w:line="525" w:lineRule="atLeast"/>
        <w:ind w:left="1032"/>
        <w:jc w:val="both"/>
        <w:rPr>
          <w:rFonts w:ascii="Arial" w:eastAsia="Times New Roman" w:hAnsi="Arial" w:cs="Arial"/>
          <w:color w:val="000000"/>
          <w:sz w:val="28"/>
          <w:szCs w:val="28"/>
        </w:rPr>
      </w:pPr>
      <w:r w:rsidRPr="00030AF6">
        <w:rPr>
          <w:rFonts w:ascii="Arial" w:eastAsia="Times New Roman" w:hAnsi="Arial" w:cs="Arial"/>
          <w:color w:val="000000"/>
          <w:sz w:val="28"/>
          <w:szCs w:val="28"/>
        </w:rPr>
        <w:t>Triển khai kiểm định chất lượng cơ sở giáo dục và chương trình đào tạo theo hướng tiếp cận quốc tế. Đến năm 2025, có ít nhất 05 chương trình đào tạo đạt chuẩn kiểm định chất lượng quốc tế.</w:t>
      </w:r>
    </w:p>
    <w:p w14:paraId="14EF90C3" w14:textId="77777777" w:rsidR="00030AF6" w:rsidRPr="00030AF6" w:rsidRDefault="00030AF6" w:rsidP="00030AF6">
      <w:pPr>
        <w:shd w:val="clear" w:color="auto" w:fill="FFFFFF"/>
        <w:spacing w:after="312" w:line="525" w:lineRule="atLeast"/>
        <w:jc w:val="both"/>
        <w:rPr>
          <w:rFonts w:ascii="Arial" w:eastAsia="Times New Roman" w:hAnsi="Arial" w:cs="Arial"/>
          <w:color w:val="000000"/>
          <w:sz w:val="28"/>
          <w:szCs w:val="28"/>
        </w:rPr>
      </w:pPr>
      <w:r w:rsidRPr="00030AF6">
        <w:rPr>
          <w:rFonts w:ascii="Arial" w:eastAsia="Times New Roman" w:hAnsi="Arial" w:cs="Arial"/>
          <w:b/>
          <w:bCs/>
          <w:color w:val="000000"/>
          <w:sz w:val="28"/>
          <w:szCs w:val="28"/>
        </w:rPr>
        <w:t>6.3. Khẳng định vai trò tiên phong, vị thế hàng đầu Việt Nam về khoa học công nghệ trong lĩnh vực giao thông vận tải nhằm phục vụ công cuộc công nghiệp hoá – hiện đại hoá đất nước</w:t>
      </w:r>
    </w:p>
    <w:p w14:paraId="45914FF2" w14:textId="77777777" w:rsidR="00030AF6" w:rsidRPr="00030AF6" w:rsidRDefault="00030AF6" w:rsidP="00030AF6">
      <w:pPr>
        <w:numPr>
          <w:ilvl w:val="0"/>
          <w:numId w:val="8"/>
        </w:numPr>
        <w:shd w:val="clear" w:color="auto" w:fill="FFFFFF"/>
        <w:spacing w:before="100" w:beforeAutospacing="1" w:after="144" w:line="525" w:lineRule="atLeast"/>
        <w:ind w:left="1032"/>
        <w:jc w:val="both"/>
        <w:rPr>
          <w:rFonts w:ascii="Arial" w:eastAsia="Times New Roman" w:hAnsi="Arial" w:cs="Arial"/>
          <w:color w:val="000000"/>
          <w:sz w:val="28"/>
          <w:szCs w:val="28"/>
        </w:rPr>
      </w:pPr>
      <w:r w:rsidRPr="00030AF6">
        <w:rPr>
          <w:rFonts w:ascii="Arial" w:eastAsia="Times New Roman" w:hAnsi="Arial" w:cs="Arial"/>
          <w:color w:val="000000"/>
          <w:sz w:val="28"/>
          <w:szCs w:val="28"/>
        </w:rPr>
        <w:t>Đến năm 2025, xây dựng tối thiểu 03 nhóm nghiên cứu mạnh thuộc một số hướng nghiên cứu ưu tiên: đường sắt, đường bộ, cơ khí giao thông, vật liệu tiên tiến, giao thông thông minh, thành phố thông minh, logistic.</w:t>
      </w:r>
    </w:p>
    <w:p w14:paraId="72B4DF36" w14:textId="77777777" w:rsidR="00030AF6" w:rsidRPr="00030AF6" w:rsidRDefault="00030AF6" w:rsidP="00030AF6">
      <w:pPr>
        <w:numPr>
          <w:ilvl w:val="0"/>
          <w:numId w:val="8"/>
        </w:numPr>
        <w:shd w:val="clear" w:color="auto" w:fill="FFFFFF"/>
        <w:spacing w:before="100" w:beforeAutospacing="1" w:after="144" w:line="525" w:lineRule="atLeast"/>
        <w:ind w:left="1032"/>
        <w:jc w:val="both"/>
        <w:rPr>
          <w:rFonts w:ascii="Arial" w:eastAsia="Times New Roman" w:hAnsi="Arial" w:cs="Arial"/>
          <w:color w:val="000000"/>
          <w:sz w:val="28"/>
          <w:szCs w:val="28"/>
        </w:rPr>
      </w:pPr>
      <w:r w:rsidRPr="00030AF6">
        <w:rPr>
          <w:rFonts w:ascii="Arial" w:eastAsia="Times New Roman" w:hAnsi="Arial" w:cs="Arial"/>
          <w:color w:val="000000"/>
          <w:sz w:val="28"/>
          <w:szCs w:val="28"/>
        </w:rPr>
        <w:t>Xây dựng và phát triển các viện nghiên cứu, trung tâm khoa học công nghệ có khả năng độc lập, chủ động thực hiện các dịch vụ khoa học công nghệ, tạo ra các sản phẩm khoa học có chất lượng cao, có khả năng giải quyết các vấn đề khoa học – thực tiễn phức tạp có tính liên ngành, tạo thương hiệu, đem lại lợi ích cho Nhà trường và xã hội.</w:t>
      </w:r>
    </w:p>
    <w:p w14:paraId="1FE414D4" w14:textId="77777777" w:rsidR="00030AF6" w:rsidRPr="00030AF6" w:rsidRDefault="00030AF6" w:rsidP="00030AF6">
      <w:pPr>
        <w:numPr>
          <w:ilvl w:val="0"/>
          <w:numId w:val="8"/>
        </w:numPr>
        <w:shd w:val="clear" w:color="auto" w:fill="FFFFFF"/>
        <w:spacing w:before="100" w:beforeAutospacing="1" w:after="144" w:line="525" w:lineRule="atLeast"/>
        <w:ind w:left="1032"/>
        <w:jc w:val="both"/>
        <w:rPr>
          <w:rFonts w:ascii="Arial" w:eastAsia="Times New Roman" w:hAnsi="Arial" w:cs="Arial"/>
          <w:color w:val="000000"/>
          <w:sz w:val="28"/>
          <w:szCs w:val="28"/>
        </w:rPr>
      </w:pPr>
      <w:r w:rsidRPr="00030AF6">
        <w:rPr>
          <w:rFonts w:ascii="Arial" w:eastAsia="Times New Roman" w:hAnsi="Arial" w:cs="Arial"/>
          <w:color w:val="000000"/>
          <w:sz w:val="28"/>
          <w:szCs w:val="28"/>
        </w:rPr>
        <w:t xml:space="preserve">Tích cực, chủ động tham gia các nhiệm vụ khoa học công nghệ như: biên soạn quy trình, tiêu chuẩn, quy chuẩn, tham gia thực hiện các đề tài, dự án NCKH các cấp. Nâng cao số lượng và chất lượng đề </w:t>
      </w:r>
      <w:r w:rsidRPr="00030AF6">
        <w:rPr>
          <w:rFonts w:ascii="Arial" w:eastAsia="Times New Roman" w:hAnsi="Arial" w:cs="Arial"/>
          <w:color w:val="000000"/>
          <w:sz w:val="28"/>
          <w:szCs w:val="28"/>
        </w:rPr>
        <w:lastRenderedPageBreak/>
        <w:t>tài, dự án: đến năm 2023, số lượng đề tài NCKH triển khai thực hiện cấp Nhà nước, cấp Bộ hoặc tương đương, đề tài theo đơn đặt hàng của doanh nghiệp là 20-25 đề tài/năm; đến năm 2025, 50% đề tài cấp Bộ trở lên có hợp tác với đối tác nước ngoài.</w:t>
      </w:r>
    </w:p>
    <w:p w14:paraId="0BFFC663" w14:textId="77777777" w:rsidR="00030AF6" w:rsidRPr="00030AF6" w:rsidRDefault="00030AF6" w:rsidP="00030AF6">
      <w:pPr>
        <w:numPr>
          <w:ilvl w:val="0"/>
          <w:numId w:val="8"/>
        </w:numPr>
        <w:shd w:val="clear" w:color="auto" w:fill="FFFFFF"/>
        <w:spacing w:before="100" w:beforeAutospacing="1" w:after="144" w:line="525" w:lineRule="atLeast"/>
        <w:ind w:left="1032"/>
        <w:jc w:val="both"/>
        <w:rPr>
          <w:rFonts w:ascii="Arial" w:eastAsia="Times New Roman" w:hAnsi="Arial" w:cs="Arial"/>
          <w:color w:val="000000"/>
          <w:sz w:val="28"/>
          <w:szCs w:val="28"/>
        </w:rPr>
      </w:pPr>
      <w:r w:rsidRPr="00030AF6">
        <w:rPr>
          <w:rFonts w:ascii="Arial" w:eastAsia="Times New Roman" w:hAnsi="Arial" w:cs="Arial"/>
          <w:color w:val="000000"/>
          <w:sz w:val="28"/>
          <w:szCs w:val="28"/>
        </w:rPr>
        <w:t>Đến năm 2023, công bố ít nhất 600 bài báo đăng trên tạp chí trong nước và quốc tế/năm, trong đó có tối thiểu 150 bài báo quốc tế/năm thuộc danh mục Web of Science, Scopus; tổ chức tối thiểu 20 hội thảo/năm; hằng năm có sản phẩm sở hữu trí tuệ, quyền tác giả, có các đề tài nghiên cứu khoa học của giảng viên và sinh viên tham dự và đạt giải thưởng quốc gia, quốc tế.</w:t>
      </w:r>
    </w:p>
    <w:p w14:paraId="6E6A6E5F" w14:textId="77777777" w:rsidR="00030AF6" w:rsidRPr="00030AF6" w:rsidRDefault="00030AF6" w:rsidP="00030AF6">
      <w:pPr>
        <w:numPr>
          <w:ilvl w:val="0"/>
          <w:numId w:val="8"/>
        </w:numPr>
        <w:shd w:val="clear" w:color="auto" w:fill="FFFFFF"/>
        <w:spacing w:before="100" w:beforeAutospacing="1" w:after="144" w:line="525" w:lineRule="atLeast"/>
        <w:ind w:left="1032"/>
        <w:jc w:val="both"/>
        <w:rPr>
          <w:rFonts w:ascii="Arial" w:eastAsia="Times New Roman" w:hAnsi="Arial" w:cs="Arial"/>
          <w:color w:val="000000"/>
          <w:sz w:val="28"/>
          <w:szCs w:val="28"/>
        </w:rPr>
      </w:pPr>
      <w:r w:rsidRPr="00030AF6">
        <w:rPr>
          <w:rFonts w:ascii="Arial" w:eastAsia="Times New Roman" w:hAnsi="Arial" w:cs="Arial"/>
          <w:color w:val="000000"/>
          <w:sz w:val="28"/>
          <w:szCs w:val="28"/>
        </w:rPr>
        <w:t>Tạp chí Khoa học Giao thông vận tải của Trường hướng tới mục tiêu thuộc danh mục Scopus, Web of Science.</w:t>
      </w:r>
    </w:p>
    <w:p w14:paraId="04192B60" w14:textId="77777777" w:rsidR="00030AF6" w:rsidRPr="00030AF6" w:rsidRDefault="00030AF6" w:rsidP="00030AF6">
      <w:pPr>
        <w:numPr>
          <w:ilvl w:val="0"/>
          <w:numId w:val="8"/>
        </w:numPr>
        <w:shd w:val="clear" w:color="auto" w:fill="FFFFFF"/>
        <w:spacing w:before="100" w:beforeAutospacing="1" w:after="144" w:line="525" w:lineRule="atLeast"/>
        <w:ind w:left="1032"/>
        <w:jc w:val="both"/>
        <w:rPr>
          <w:rFonts w:ascii="Arial" w:eastAsia="Times New Roman" w:hAnsi="Arial" w:cs="Arial"/>
          <w:color w:val="000000"/>
          <w:sz w:val="28"/>
          <w:szCs w:val="28"/>
        </w:rPr>
      </w:pPr>
      <w:r w:rsidRPr="00030AF6">
        <w:rPr>
          <w:rFonts w:ascii="Arial" w:eastAsia="Times New Roman" w:hAnsi="Arial" w:cs="Arial"/>
          <w:color w:val="000000"/>
          <w:sz w:val="28"/>
          <w:szCs w:val="28"/>
        </w:rPr>
        <w:t>Xây dựng Quỹ phát triển khoa học công nghệ làm nguồn gieo mầm các hạt nhân KHCN cho Nhà trường: hỗ trợ hoàn thiện, thương mại hóa sản phẩm KHCN.</w:t>
      </w:r>
    </w:p>
    <w:p w14:paraId="54A1B4E6" w14:textId="77777777" w:rsidR="00030AF6" w:rsidRPr="00030AF6" w:rsidRDefault="00030AF6" w:rsidP="00030AF6">
      <w:pPr>
        <w:shd w:val="clear" w:color="auto" w:fill="FFFFFF"/>
        <w:spacing w:after="312" w:line="525" w:lineRule="atLeast"/>
        <w:jc w:val="both"/>
        <w:rPr>
          <w:rFonts w:ascii="Arial" w:eastAsia="Times New Roman" w:hAnsi="Arial" w:cs="Arial"/>
          <w:color w:val="000000"/>
          <w:sz w:val="28"/>
          <w:szCs w:val="28"/>
        </w:rPr>
      </w:pPr>
      <w:r w:rsidRPr="00030AF6">
        <w:rPr>
          <w:rFonts w:ascii="Arial" w:eastAsia="Times New Roman" w:hAnsi="Arial" w:cs="Arial"/>
          <w:b/>
          <w:bCs/>
          <w:color w:val="000000"/>
          <w:sz w:val="28"/>
          <w:szCs w:val="28"/>
        </w:rPr>
        <w:t>6.4. Nâng cao chất lượng đội ngũ viên chức theo yêu cầu hội nhập quốc tế</w:t>
      </w:r>
    </w:p>
    <w:p w14:paraId="5AA5D024" w14:textId="77777777" w:rsidR="00030AF6" w:rsidRPr="00030AF6" w:rsidRDefault="00030AF6" w:rsidP="00030AF6">
      <w:pPr>
        <w:numPr>
          <w:ilvl w:val="0"/>
          <w:numId w:val="9"/>
        </w:numPr>
        <w:shd w:val="clear" w:color="auto" w:fill="FFFFFF"/>
        <w:spacing w:before="100" w:beforeAutospacing="1" w:after="144" w:line="525" w:lineRule="atLeast"/>
        <w:ind w:left="1032"/>
        <w:jc w:val="both"/>
        <w:rPr>
          <w:rFonts w:ascii="Arial" w:eastAsia="Times New Roman" w:hAnsi="Arial" w:cs="Arial"/>
          <w:color w:val="000000"/>
          <w:sz w:val="28"/>
          <w:szCs w:val="28"/>
        </w:rPr>
      </w:pPr>
      <w:r w:rsidRPr="00030AF6">
        <w:rPr>
          <w:rFonts w:ascii="Arial" w:eastAsia="Times New Roman" w:hAnsi="Arial" w:cs="Arial"/>
          <w:color w:val="000000"/>
          <w:sz w:val="28"/>
          <w:szCs w:val="28"/>
        </w:rPr>
        <w:t xml:space="preserve">Xây dựng bộ tiêu chí, tiêu chuẩn quy định năng lực viên chức; đánh giá mức độ thực hiện công việc theo chỉ số KPI, có cơ chế khen thưởng – kỷ luật nhằm thúc đẩy người lao động trong Nhà trường nâng cao trình độ, năng lực, chuyên môn, nghiệp vụ. Đến năm 2025, 15% giảng viên có học hàm GS-PGS, 45% giảng viên có học vị tiến </w:t>
      </w:r>
      <w:r w:rsidRPr="00030AF6">
        <w:rPr>
          <w:rFonts w:ascii="Arial" w:eastAsia="Times New Roman" w:hAnsi="Arial" w:cs="Arial"/>
          <w:color w:val="000000"/>
          <w:sz w:val="28"/>
          <w:szCs w:val="28"/>
        </w:rPr>
        <w:lastRenderedPageBreak/>
        <w:t>sĩ; phấn đấu trên 85% giảng viên đạt trình độ ngoại ngữ B2 theo chuẩn khung năng lực châu Âu hoặc tương đương, 60% viên chức hành chính sử dụng tốt tiếng Anh và 100% viên chức thành thạo tin học trong công việc.</w:t>
      </w:r>
    </w:p>
    <w:p w14:paraId="262EE732" w14:textId="77777777" w:rsidR="00030AF6" w:rsidRPr="00030AF6" w:rsidRDefault="00030AF6" w:rsidP="00030AF6">
      <w:pPr>
        <w:numPr>
          <w:ilvl w:val="0"/>
          <w:numId w:val="9"/>
        </w:numPr>
        <w:shd w:val="clear" w:color="auto" w:fill="FFFFFF"/>
        <w:spacing w:before="100" w:beforeAutospacing="1" w:after="144" w:line="525" w:lineRule="atLeast"/>
        <w:ind w:left="1032"/>
        <w:jc w:val="both"/>
        <w:rPr>
          <w:rFonts w:ascii="Arial" w:eastAsia="Times New Roman" w:hAnsi="Arial" w:cs="Arial"/>
          <w:color w:val="000000"/>
          <w:sz w:val="28"/>
          <w:szCs w:val="28"/>
        </w:rPr>
      </w:pPr>
      <w:r w:rsidRPr="00030AF6">
        <w:rPr>
          <w:rFonts w:ascii="Arial" w:eastAsia="Times New Roman" w:hAnsi="Arial" w:cs="Arial"/>
          <w:color w:val="000000"/>
          <w:sz w:val="28"/>
          <w:szCs w:val="28"/>
        </w:rPr>
        <w:t>Xây dựng cơ chế thu hút các nhà khoa học uy tín trong nước và quốc tế, các nhà khoa học trẻ tài năng về làm việc và trao đổi chuyên môn, nghiệp vụ tại trường.</w:t>
      </w:r>
    </w:p>
    <w:p w14:paraId="70683524" w14:textId="77777777" w:rsidR="00030AF6" w:rsidRPr="00030AF6" w:rsidRDefault="00030AF6" w:rsidP="00030AF6">
      <w:pPr>
        <w:shd w:val="clear" w:color="auto" w:fill="FFFFFF"/>
        <w:spacing w:after="312" w:line="525" w:lineRule="atLeast"/>
        <w:jc w:val="both"/>
        <w:rPr>
          <w:rFonts w:ascii="Arial" w:eastAsia="Times New Roman" w:hAnsi="Arial" w:cs="Arial"/>
          <w:color w:val="000000"/>
          <w:sz w:val="28"/>
          <w:szCs w:val="28"/>
        </w:rPr>
      </w:pPr>
      <w:r w:rsidRPr="00030AF6">
        <w:rPr>
          <w:rFonts w:ascii="Arial" w:eastAsia="Times New Roman" w:hAnsi="Arial" w:cs="Arial"/>
          <w:b/>
          <w:bCs/>
          <w:color w:val="000000"/>
          <w:sz w:val="28"/>
          <w:szCs w:val="28"/>
        </w:rPr>
        <w:t>6.5. Tăng cường và hiện đại hoá cơ sở vật chất</w:t>
      </w:r>
    </w:p>
    <w:p w14:paraId="68CB86F5" w14:textId="77777777" w:rsidR="00030AF6" w:rsidRPr="00030AF6" w:rsidRDefault="00030AF6" w:rsidP="00030AF6">
      <w:pPr>
        <w:numPr>
          <w:ilvl w:val="0"/>
          <w:numId w:val="10"/>
        </w:numPr>
        <w:shd w:val="clear" w:color="auto" w:fill="FFFFFF"/>
        <w:spacing w:before="100" w:beforeAutospacing="1" w:after="144" w:line="525" w:lineRule="atLeast"/>
        <w:ind w:left="1032"/>
        <w:jc w:val="both"/>
        <w:rPr>
          <w:rFonts w:ascii="Arial" w:eastAsia="Times New Roman" w:hAnsi="Arial" w:cs="Arial"/>
          <w:color w:val="000000"/>
          <w:sz w:val="28"/>
          <w:szCs w:val="28"/>
        </w:rPr>
      </w:pPr>
      <w:r w:rsidRPr="00030AF6">
        <w:rPr>
          <w:rFonts w:ascii="Arial" w:eastAsia="Times New Roman" w:hAnsi="Arial" w:cs="Arial"/>
          <w:color w:val="000000"/>
          <w:sz w:val="28"/>
          <w:szCs w:val="28"/>
        </w:rPr>
        <w:t>Quản lý, khai thác hiệu quả cơ sở vật chất hiện có.</w:t>
      </w:r>
    </w:p>
    <w:p w14:paraId="63055FF6" w14:textId="77777777" w:rsidR="00030AF6" w:rsidRPr="00030AF6" w:rsidRDefault="00030AF6" w:rsidP="00030AF6">
      <w:pPr>
        <w:numPr>
          <w:ilvl w:val="0"/>
          <w:numId w:val="10"/>
        </w:numPr>
        <w:shd w:val="clear" w:color="auto" w:fill="FFFFFF"/>
        <w:spacing w:before="100" w:beforeAutospacing="1" w:after="144" w:line="525" w:lineRule="atLeast"/>
        <w:ind w:left="1032"/>
        <w:jc w:val="both"/>
        <w:rPr>
          <w:rFonts w:ascii="Arial" w:eastAsia="Times New Roman" w:hAnsi="Arial" w:cs="Arial"/>
          <w:color w:val="000000"/>
          <w:sz w:val="28"/>
          <w:szCs w:val="28"/>
        </w:rPr>
      </w:pPr>
      <w:r w:rsidRPr="00030AF6">
        <w:rPr>
          <w:rFonts w:ascii="Arial" w:eastAsia="Times New Roman" w:hAnsi="Arial" w:cs="Arial"/>
          <w:color w:val="000000"/>
          <w:sz w:val="28"/>
          <w:szCs w:val="28"/>
        </w:rPr>
        <w:t>Xây dựng và hiện đại hóa cơ sở vật chất có trọng tâm, trọng điểm, phân kỳ đầu tư theo giai đoạn. Ưu tiên phát triển các phòng thí nghiệm.</w:t>
      </w:r>
    </w:p>
    <w:p w14:paraId="603F3CFA" w14:textId="77777777" w:rsidR="00030AF6" w:rsidRPr="00030AF6" w:rsidRDefault="00030AF6" w:rsidP="00030AF6">
      <w:pPr>
        <w:numPr>
          <w:ilvl w:val="0"/>
          <w:numId w:val="10"/>
        </w:numPr>
        <w:shd w:val="clear" w:color="auto" w:fill="FFFFFF"/>
        <w:spacing w:before="100" w:beforeAutospacing="1" w:after="144" w:line="525" w:lineRule="atLeast"/>
        <w:ind w:left="1032"/>
        <w:jc w:val="both"/>
        <w:rPr>
          <w:rFonts w:ascii="Arial" w:eastAsia="Times New Roman" w:hAnsi="Arial" w:cs="Arial"/>
          <w:color w:val="000000"/>
          <w:sz w:val="28"/>
          <w:szCs w:val="28"/>
        </w:rPr>
      </w:pPr>
      <w:r w:rsidRPr="00030AF6">
        <w:rPr>
          <w:rFonts w:ascii="Arial" w:eastAsia="Times New Roman" w:hAnsi="Arial" w:cs="Arial"/>
          <w:color w:val="000000"/>
          <w:sz w:val="28"/>
          <w:szCs w:val="28"/>
        </w:rPr>
        <w:t>Đảm bảo diện tích phòng làm việc, phòng học, ký túc xá đạt chuẩn theo quy định hiện hành.</w:t>
      </w:r>
    </w:p>
    <w:p w14:paraId="75133023" w14:textId="77777777" w:rsidR="00030AF6" w:rsidRPr="00030AF6" w:rsidRDefault="00030AF6" w:rsidP="00030AF6">
      <w:pPr>
        <w:numPr>
          <w:ilvl w:val="0"/>
          <w:numId w:val="10"/>
        </w:numPr>
        <w:shd w:val="clear" w:color="auto" w:fill="FFFFFF"/>
        <w:spacing w:before="100" w:beforeAutospacing="1" w:after="144" w:line="525" w:lineRule="atLeast"/>
        <w:ind w:left="1032"/>
        <w:jc w:val="both"/>
        <w:rPr>
          <w:rFonts w:ascii="Arial" w:eastAsia="Times New Roman" w:hAnsi="Arial" w:cs="Arial"/>
          <w:color w:val="000000"/>
          <w:sz w:val="28"/>
          <w:szCs w:val="28"/>
        </w:rPr>
      </w:pPr>
      <w:r w:rsidRPr="00030AF6">
        <w:rPr>
          <w:rFonts w:ascii="Arial" w:eastAsia="Times New Roman" w:hAnsi="Arial" w:cs="Arial"/>
          <w:color w:val="000000"/>
          <w:sz w:val="28"/>
          <w:szCs w:val="28"/>
        </w:rPr>
        <w:t>Phát triển hạ tầng công nghệ thông tin theo hướng hiện đại, đồng bộ, đáp ứng yêu cầu của trường đại học thông minh.</w:t>
      </w:r>
    </w:p>
    <w:p w14:paraId="7C2AAF70" w14:textId="77777777" w:rsidR="00030AF6" w:rsidRPr="00030AF6" w:rsidRDefault="00030AF6" w:rsidP="00030AF6">
      <w:pPr>
        <w:numPr>
          <w:ilvl w:val="0"/>
          <w:numId w:val="10"/>
        </w:numPr>
        <w:shd w:val="clear" w:color="auto" w:fill="FFFFFF"/>
        <w:spacing w:before="100" w:beforeAutospacing="1" w:after="144" w:line="525" w:lineRule="atLeast"/>
        <w:ind w:left="1032"/>
        <w:jc w:val="both"/>
        <w:rPr>
          <w:rFonts w:ascii="Arial" w:eastAsia="Times New Roman" w:hAnsi="Arial" w:cs="Arial"/>
          <w:color w:val="000000"/>
          <w:sz w:val="28"/>
          <w:szCs w:val="28"/>
        </w:rPr>
      </w:pPr>
      <w:r w:rsidRPr="00030AF6">
        <w:rPr>
          <w:rFonts w:ascii="Arial" w:eastAsia="Times New Roman" w:hAnsi="Arial" w:cs="Arial"/>
          <w:color w:val="000000"/>
          <w:sz w:val="28"/>
          <w:szCs w:val="28"/>
        </w:rPr>
        <w:t>Phát triển hệ thống thư viện tiên tiến, đa chức năng, thân thiện, sáng tạo.</w:t>
      </w:r>
    </w:p>
    <w:p w14:paraId="0C995E4A" w14:textId="77777777" w:rsidR="00030AF6" w:rsidRPr="00030AF6" w:rsidRDefault="00030AF6" w:rsidP="00030AF6">
      <w:pPr>
        <w:numPr>
          <w:ilvl w:val="0"/>
          <w:numId w:val="10"/>
        </w:numPr>
        <w:shd w:val="clear" w:color="auto" w:fill="FFFFFF"/>
        <w:spacing w:before="100" w:beforeAutospacing="1" w:after="144" w:line="525" w:lineRule="atLeast"/>
        <w:ind w:left="1032"/>
        <w:jc w:val="both"/>
        <w:rPr>
          <w:rFonts w:ascii="Arial" w:eastAsia="Times New Roman" w:hAnsi="Arial" w:cs="Arial"/>
          <w:color w:val="000000"/>
          <w:sz w:val="28"/>
          <w:szCs w:val="28"/>
        </w:rPr>
      </w:pPr>
      <w:r w:rsidRPr="00030AF6">
        <w:rPr>
          <w:rFonts w:ascii="Arial" w:eastAsia="Times New Roman" w:hAnsi="Arial" w:cs="Arial"/>
          <w:color w:val="000000"/>
          <w:sz w:val="28"/>
          <w:szCs w:val="28"/>
        </w:rPr>
        <w:t>Đến năm 2030, Trường có thêm phân hiệu mới.</w:t>
      </w:r>
    </w:p>
    <w:p w14:paraId="72C3076F" w14:textId="77777777" w:rsidR="00030AF6" w:rsidRPr="00030AF6" w:rsidRDefault="00030AF6" w:rsidP="00030AF6">
      <w:pPr>
        <w:shd w:val="clear" w:color="auto" w:fill="FFFFFF"/>
        <w:spacing w:after="312" w:line="525" w:lineRule="atLeast"/>
        <w:jc w:val="both"/>
        <w:rPr>
          <w:rFonts w:ascii="Arial" w:eastAsia="Times New Roman" w:hAnsi="Arial" w:cs="Arial"/>
          <w:color w:val="000000"/>
          <w:sz w:val="28"/>
          <w:szCs w:val="28"/>
        </w:rPr>
      </w:pPr>
      <w:r w:rsidRPr="00030AF6">
        <w:rPr>
          <w:rFonts w:ascii="Arial" w:eastAsia="Times New Roman" w:hAnsi="Arial" w:cs="Arial"/>
          <w:b/>
          <w:bCs/>
          <w:color w:val="000000"/>
          <w:sz w:val="28"/>
          <w:szCs w:val="28"/>
        </w:rPr>
        <w:t>6.6. Phát triển nguồn lực tài chính theo hướng đa dạng hoá và bền vững</w:t>
      </w:r>
    </w:p>
    <w:p w14:paraId="3F012343" w14:textId="77777777" w:rsidR="00030AF6" w:rsidRPr="00030AF6" w:rsidRDefault="00030AF6" w:rsidP="00030AF6">
      <w:pPr>
        <w:numPr>
          <w:ilvl w:val="0"/>
          <w:numId w:val="11"/>
        </w:numPr>
        <w:shd w:val="clear" w:color="auto" w:fill="FFFFFF"/>
        <w:spacing w:before="100" w:beforeAutospacing="1" w:after="144" w:line="525" w:lineRule="atLeast"/>
        <w:ind w:left="1032"/>
        <w:jc w:val="both"/>
        <w:rPr>
          <w:rFonts w:ascii="Arial" w:eastAsia="Times New Roman" w:hAnsi="Arial" w:cs="Arial"/>
          <w:color w:val="000000"/>
          <w:sz w:val="28"/>
          <w:szCs w:val="28"/>
        </w:rPr>
      </w:pPr>
      <w:r w:rsidRPr="00030AF6">
        <w:rPr>
          <w:rFonts w:ascii="Arial" w:eastAsia="Times New Roman" w:hAnsi="Arial" w:cs="Arial"/>
          <w:color w:val="000000"/>
          <w:sz w:val="28"/>
          <w:szCs w:val="28"/>
        </w:rPr>
        <w:lastRenderedPageBreak/>
        <w:t>Quản lý và sử dụng có hiệu quả nguồn lực tài chính.</w:t>
      </w:r>
    </w:p>
    <w:p w14:paraId="29B29796" w14:textId="77777777" w:rsidR="00030AF6" w:rsidRPr="00030AF6" w:rsidRDefault="00030AF6" w:rsidP="00030AF6">
      <w:pPr>
        <w:numPr>
          <w:ilvl w:val="0"/>
          <w:numId w:val="11"/>
        </w:numPr>
        <w:shd w:val="clear" w:color="auto" w:fill="FFFFFF"/>
        <w:spacing w:before="100" w:beforeAutospacing="1" w:after="144" w:line="525" w:lineRule="atLeast"/>
        <w:ind w:left="1032"/>
        <w:jc w:val="both"/>
        <w:rPr>
          <w:rFonts w:ascii="Arial" w:eastAsia="Times New Roman" w:hAnsi="Arial" w:cs="Arial"/>
          <w:color w:val="000000"/>
          <w:sz w:val="28"/>
          <w:szCs w:val="28"/>
        </w:rPr>
      </w:pPr>
      <w:r w:rsidRPr="00030AF6">
        <w:rPr>
          <w:rFonts w:ascii="Arial" w:eastAsia="Times New Roman" w:hAnsi="Arial" w:cs="Arial"/>
          <w:color w:val="000000"/>
          <w:sz w:val="28"/>
          <w:szCs w:val="28"/>
        </w:rPr>
        <w:t>Đến năm 2023, đạt mức 100% tự chủ về chi tiêu thường xuyên. Hàng năm nâng dần tỷ lệ trích lập chênh lệch thu chi cho Quỹ phát triển hoạt động sự nghiệp.</w:t>
      </w:r>
    </w:p>
    <w:p w14:paraId="436E0B97" w14:textId="77777777" w:rsidR="00030AF6" w:rsidRPr="00030AF6" w:rsidRDefault="00030AF6" w:rsidP="00030AF6">
      <w:pPr>
        <w:numPr>
          <w:ilvl w:val="0"/>
          <w:numId w:val="11"/>
        </w:numPr>
        <w:shd w:val="clear" w:color="auto" w:fill="FFFFFF"/>
        <w:spacing w:before="100" w:beforeAutospacing="1" w:after="144" w:line="525" w:lineRule="atLeast"/>
        <w:ind w:left="1032"/>
        <w:jc w:val="both"/>
        <w:rPr>
          <w:rFonts w:ascii="Arial" w:eastAsia="Times New Roman" w:hAnsi="Arial" w:cs="Arial"/>
          <w:color w:val="000000"/>
          <w:sz w:val="28"/>
          <w:szCs w:val="28"/>
        </w:rPr>
      </w:pPr>
      <w:r w:rsidRPr="00030AF6">
        <w:rPr>
          <w:rFonts w:ascii="Arial" w:eastAsia="Times New Roman" w:hAnsi="Arial" w:cs="Arial"/>
          <w:color w:val="000000"/>
          <w:sz w:val="28"/>
          <w:szCs w:val="28"/>
        </w:rPr>
        <w:t>Tăng quy mô và đa dạng hoá các nguồn lực tài chính.</w:t>
      </w:r>
    </w:p>
    <w:p w14:paraId="6FBF7F3D" w14:textId="77777777" w:rsidR="00030AF6" w:rsidRPr="00030AF6" w:rsidRDefault="00030AF6" w:rsidP="00030AF6">
      <w:pPr>
        <w:numPr>
          <w:ilvl w:val="0"/>
          <w:numId w:val="12"/>
        </w:numPr>
        <w:shd w:val="clear" w:color="auto" w:fill="FFFFFF"/>
        <w:spacing w:before="100" w:beforeAutospacing="1" w:after="144" w:line="525" w:lineRule="atLeast"/>
        <w:ind w:left="1032"/>
        <w:jc w:val="both"/>
        <w:rPr>
          <w:rFonts w:ascii="Arial" w:eastAsia="Times New Roman" w:hAnsi="Arial" w:cs="Arial"/>
          <w:color w:val="000000"/>
          <w:sz w:val="28"/>
          <w:szCs w:val="28"/>
        </w:rPr>
      </w:pPr>
      <w:r w:rsidRPr="00030AF6">
        <w:rPr>
          <w:rFonts w:ascii="Arial" w:eastAsia="Times New Roman" w:hAnsi="Arial" w:cs="Arial"/>
          <w:color w:val="000000"/>
          <w:sz w:val="28"/>
          <w:szCs w:val="28"/>
        </w:rPr>
        <w:t>Tiếp tục tìm kiếm và phát triển các nguồn thu từ hoạt động dịch vụ, nguồn xã hội hoá.</w:t>
      </w:r>
    </w:p>
    <w:p w14:paraId="208129C5" w14:textId="77777777" w:rsidR="00030AF6" w:rsidRPr="00030AF6" w:rsidRDefault="00030AF6" w:rsidP="00030AF6">
      <w:pPr>
        <w:numPr>
          <w:ilvl w:val="0"/>
          <w:numId w:val="12"/>
        </w:numPr>
        <w:shd w:val="clear" w:color="auto" w:fill="FFFFFF"/>
        <w:spacing w:before="100" w:beforeAutospacing="1" w:after="144" w:line="525" w:lineRule="atLeast"/>
        <w:ind w:left="1032"/>
        <w:jc w:val="both"/>
        <w:rPr>
          <w:rFonts w:ascii="Arial" w:eastAsia="Times New Roman" w:hAnsi="Arial" w:cs="Arial"/>
          <w:color w:val="000000"/>
          <w:sz w:val="28"/>
          <w:szCs w:val="28"/>
        </w:rPr>
      </w:pPr>
      <w:r w:rsidRPr="00030AF6">
        <w:rPr>
          <w:rFonts w:ascii="Arial" w:eastAsia="Times New Roman" w:hAnsi="Arial" w:cs="Arial"/>
          <w:color w:val="000000"/>
          <w:sz w:val="28"/>
          <w:szCs w:val="28"/>
        </w:rPr>
        <w:t>Đầu tư mạnh hơn nữa cho công tác NCKH và chuyển giao công nghệ nhằm tạo ra các sản phẩm dịch vụ chất lượng cao. Đến năm 2025, tăng tỉ trọng nguồn thu từ các hoạt động khoa học, công nghệ, đổi mới sáng tạo, nghiên cứu chuyển giao, lao động sản xuất lên mức trên 15% tổng nguồn thu của Trường.</w:t>
      </w:r>
    </w:p>
    <w:p w14:paraId="162C1F8B" w14:textId="77777777" w:rsidR="00030AF6" w:rsidRPr="00030AF6" w:rsidRDefault="00030AF6" w:rsidP="00030AF6">
      <w:pPr>
        <w:numPr>
          <w:ilvl w:val="0"/>
          <w:numId w:val="12"/>
        </w:numPr>
        <w:shd w:val="clear" w:color="auto" w:fill="FFFFFF"/>
        <w:spacing w:before="100" w:beforeAutospacing="1" w:after="144" w:line="525" w:lineRule="atLeast"/>
        <w:ind w:left="1032"/>
        <w:jc w:val="both"/>
        <w:rPr>
          <w:rFonts w:ascii="Arial" w:eastAsia="Times New Roman" w:hAnsi="Arial" w:cs="Arial"/>
          <w:color w:val="000000"/>
          <w:sz w:val="28"/>
          <w:szCs w:val="28"/>
        </w:rPr>
      </w:pPr>
      <w:r w:rsidRPr="00030AF6">
        <w:rPr>
          <w:rFonts w:ascii="Arial" w:eastAsia="Times New Roman" w:hAnsi="Arial" w:cs="Arial"/>
          <w:color w:val="000000"/>
          <w:sz w:val="28"/>
          <w:szCs w:val="28"/>
        </w:rPr>
        <w:t>Đến năm 2025, nguồn thu từ đào tạo khác ngoài hệ chính quy đóng góp trên 10% tổng nguồn thu của Trường.</w:t>
      </w:r>
    </w:p>
    <w:p w14:paraId="35C2DB15" w14:textId="77777777" w:rsidR="00030AF6" w:rsidRPr="00030AF6" w:rsidRDefault="00030AF6" w:rsidP="00030AF6">
      <w:pPr>
        <w:shd w:val="clear" w:color="auto" w:fill="FFFFFF"/>
        <w:spacing w:after="312" w:line="525" w:lineRule="atLeast"/>
        <w:jc w:val="both"/>
        <w:rPr>
          <w:rFonts w:ascii="Arial" w:eastAsia="Times New Roman" w:hAnsi="Arial" w:cs="Arial"/>
          <w:color w:val="000000"/>
          <w:sz w:val="28"/>
          <w:szCs w:val="28"/>
        </w:rPr>
      </w:pPr>
      <w:r w:rsidRPr="00030AF6">
        <w:rPr>
          <w:rFonts w:ascii="Arial" w:eastAsia="Times New Roman" w:hAnsi="Arial" w:cs="Arial"/>
          <w:b/>
          <w:bCs/>
          <w:color w:val="000000"/>
          <w:sz w:val="28"/>
          <w:szCs w:val="28"/>
        </w:rPr>
        <w:t>6.7. Kiến tạo môi trường giáo dục thân thiện, dân chủ, sáng tạo và trách nhiệm cho viên chức, người lao động, người học; phát huy niềm tự hào, bản sắc riêng và uy tín thương hiệu của Trường Đại học Giao thông vận tải thông qua các hoạt động phục vụ cộng đồng</w:t>
      </w:r>
    </w:p>
    <w:p w14:paraId="0F5B8854" w14:textId="77777777" w:rsidR="00030AF6" w:rsidRPr="00030AF6" w:rsidRDefault="00030AF6" w:rsidP="00030AF6">
      <w:pPr>
        <w:numPr>
          <w:ilvl w:val="0"/>
          <w:numId w:val="13"/>
        </w:numPr>
        <w:shd w:val="clear" w:color="auto" w:fill="FFFFFF"/>
        <w:spacing w:before="100" w:beforeAutospacing="1" w:after="144" w:line="525" w:lineRule="atLeast"/>
        <w:ind w:left="1032"/>
        <w:jc w:val="both"/>
        <w:rPr>
          <w:rFonts w:ascii="Arial" w:eastAsia="Times New Roman" w:hAnsi="Arial" w:cs="Arial"/>
          <w:color w:val="000000"/>
          <w:sz w:val="28"/>
          <w:szCs w:val="28"/>
        </w:rPr>
      </w:pPr>
      <w:r w:rsidRPr="00030AF6">
        <w:rPr>
          <w:rFonts w:ascii="Arial" w:eastAsia="Times New Roman" w:hAnsi="Arial" w:cs="Arial"/>
          <w:color w:val="000000"/>
          <w:sz w:val="28"/>
          <w:szCs w:val="28"/>
        </w:rPr>
        <w:t>Tăng cường nhận thức về văn hoá mang bản sắc Trường Đại học GTVT, tạo ấn tượng tốt về một Nhà trường thân thiện và chuyên nghiệp. Đến năm 2021, hoàn thiện bộ quy tắc về văn hoá ứng xử.</w:t>
      </w:r>
    </w:p>
    <w:p w14:paraId="4589ADDF" w14:textId="77777777" w:rsidR="00030AF6" w:rsidRPr="00030AF6" w:rsidRDefault="00030AF6" w:rsidP="00030AF6">
      <w:pPr>
        <w:numPr>
          <w:ilvl w:val="0"/>
          <w:numId w:val="13"/>
        </w:numPr>
        <w:shd w:val="clear" w:color="auto" w:fill="FFFFFF"/>
        <w:spacing w:before="100" w:beforeAutospacing="1" w:after="144" w:line="525" w:lineRule="atLeast"/>
        <w:ind w:left="1032"/>
        <w:jc w:val="both"/>
        <w:rPr>
          <w:rFonts w:ascii="Arial" w:eastAsia="Times New Roman" w:hAnsi="Arial" w:cs="Arial"/>
          <w:color w:val="000000"/>
          <w:sz w:val="28"/>
          <w:szCs w:val="28"/>
        </w:rPr>
      </w:pPr>
      <w:r w:rsidRPr="00030AF6">
        <w:rPr>
          <w:rFonts w:ascii="Arial" w:eastAsia="Times New Roman" w:hAnsi="Arial" w:cs="Arial"/>
          <w:color w:val="000000"/>
          <w:sz w:val="28"/>
          <w:szCs w:val="28"/>
        </w:rPr>
        <w:lastRenderedPageBreak/>
        <w:t>Hoàn thiện chính sách khuyến khích viên chức, người lao động, người học đóng góp cho sự phát triển của Nhà trường.</w:t>
      </w:r>
    </w:p>
    <w:p w14:paraId="4DE0160F" w14:textId="77777777" w:rsidR="00030AF6" w:rsidRPr="00030AF6" w:rsidRDefault="00030AF6" w:rsidP="00030AF6">
      <w:pPr>
        <w:numPr>
          <w:ilvl w:val="0"/>
          <w:numId w:val="13"/>
        </w:numPr>
        <w:shd w:val="clear" w:color="auto" w:fill="FFFFFF"/>
        <w:spacing w:before="100" w:beforeAutospacing="1" w:after="144" w:line="525" w:lineRule="atLeast"/>
        <w:ind w:left="1032"/>
        <w:jc w:val="both"/>
        <w:rPr>
          <w:rFonts w:ascii="Arial" w:eastAsia="Times New Roman" w:hAnsi="Arial" w:cs="Arial"/>
          <w:color w:val="000000"/>
          <w:sz w:val="28"/>
          <w:szCs w:val="28"/>
        </w:rPr>
      </w:pPr>
      <w:r w:rsidRPr="00030AF6">
        <w:rPr>
          <w:rFonts w:ascii="Arial" w:eastAsia="Times New Roman" w:hAnsi="Arial" w:cs="Arial"/>
          <w:color w:val="000000"/>
          <w:sz w:val="28"/>
          <w:szCs w:val="28"/>
        </w:rPr>
        <w:t>Nâng cao ý thức trách nhiệm, chất lượng phục vụ của viên chức, người lao động với người học.</w:t>
      </w:r>
    </w:p>
    <w:p w14:paraId="28BB1352" w14:textId="77777777" w:rsidR="00030AF6" w:rsidRPr="00030AF6" w:rsidRDefault="00030AF6" w:rsidP="00030AF6">
      <w:pPr>
        <w:numPr>
          <w:ilvl w:val="0"/>
          <w:numId w:val="13"/>
        </w:numPr>
        <w:shd w:val="clear" w:color="auto" w:fill="FFFFFF"/>
        <w:spacing w:before="100" w:beforeAutospacing="1" w:after="144" w:line="525" w:lineRule="atLeast"/>
        <w:ind w:left="1032"/>
        <w:jc w:val="both"/>
        <w:rPr>
          <w:rFonts w:ascii="Arial" w:eastAsia="Times New Roman" w:hAnsi="Arial" w:cs="Arial"/>
          <w:color w:val="000000"/>
          <w:sz w:val="28"/>
          <w:szCs w:val="28"/>
        </w:rPr>
      </w:pPr>
      <w:r w:rsidRPr="00030AF6">
        <w:rPr>
          <w:rFonts w:ascii="Arial" w:eastAsia="Times New Roman" w:hAnsi="Arial" w:cs="Arial"/>
          <w:color w:val="000000"/>
          <w:sz w:val="28"/>
          <w:szCs w:val="28"/>
        </w:rPr>
        <w:t>Tạo môi trường lành mạnh, bổ ích cho người học thông qua các hoạt động văn hoá, văn nghệ, thể dục thể  thao,… nhằm phát triển toàn diện về đức - trí - thể - mỹ.</w:t>
      </w:r>
    </w:p>
    <w:p w14:paraId="2BE0EA69" w14:textId="77777777" w:rsidR="00030AF6" w:rsidRPr="00030AF6" w:rsidRDefault="00030AF6" w:rsidP="00030AF6">
      <w:pPr>
        <w:numPr>
          <w:ilvl w:val="0"/>
          <w:numId w:val="13"/>
        </w:numPr>
        <w:shd w:val="clear" w:color="auto" w:fill="FFFFFF"/>
        <w:spacing w:before="100" w:beforeAutospacing="1" w:after="144" w:line="525" w:lineRule="atLeast"/>
        <w:ind w:left="1032"/>
        <w:jc w:val="both"/>
        <w:rPr>
          <w:rFonts w:ascii="Arial" w:eastAsia="Times New Roman" w:hAnsi="Arial" w:cs="Arial"/>
          <w:color w:val="000000"/>
          <w:sz w:val="28"/>
          <w:szCs w:val="28"/>
        </w:rPr>
      </w:pPr>
      <w:r w:rsidRPr="00030AF6">
        <w:rPr>
          <w:rFonts w:ascii="Arial" w:eastAsia="Times New Roman" w:hAnsi="Arial" w:cs="Arial"/>
          <w:color w:val="000000"/>
          <w:sz w:val="28"/>
          <w:szCs w:val="28"/>
        </w:rPr>
        <w:t>Phát triển mạng lưới cựu sinh viên, mở rộng các quỹ khuyến học, quỹ học bổng để khuyến khích các sinh viên giỏi, hỗ trợ - giúp đỡ các sinh viên có hoàn cảnh khó khăn.</w:t>
      </w:r>
    </w:p>
    <w:p w14:paraId="6E8D8BC5" w14:textId="77777777" w:rsidR="00030AF6" w:rsidRPr="00030AF6" w:rsidRDefault="00030AF6" w:rsidP="00030AF6">
      <w:pPr>
        <w:numPr>
          <w:ilvl w:val="0"/>
          <w:numId w:val="13"/>
        </w:numPr>
        <w:shd w:val="clear" w:color="auto" w:fill="FFFFFF"/>
        <w:spacing w:before="100" w:beforeAutospacing="1" w:after="144" w:line="525" w:lineRule="atLeast"/>
        <w:ind w:left="1032"/>
        <w:jc w:val="both"/>
        <w:rPr>
          <w:rFonts w:ascii="Arial" w:eastAsia="Times New Roman" w:hAnsi="Arial" w:cs="Arial"/>
          <w:color w:val="000000"/>
          <w:sz w:val="28"/>
          <w:szCs w:val="28"/>
        </w:rPr>
      </w:pPr>
      <w:r w:rsidRPr="00030AF6">
        <w:rPr>
          <w:rFonts w:ascii="Arial" w:eastAsia="Times New Roman" w:hAnsi="Arial" w:cs="Arial"/>
          <w:color w:val="000000"/>
          <w:sz w:val="28"/>
          <w:szCs w:val="28"/>
        </w:rPr>
        <w:t>Thành lập trung tâm tư vấn, hỗ trợ việc làm và khởi nghiệp sáng tạo cho sinh viên.</w:t>
      </w:r>
    </w:p>
    <w:p w14:paraId="4737E54C" w14:textId="77777777" w:rsidR="00030AF6" w:rsidRPr="00030AF6" w:rsidRDefault="00030AF6" w:rsidP="00030AF6">
      <w:pPr>
        <w:numPr>
          <w:ilvl w:val="0"/>
          <w:numId w:val="13"/>
        </w:numPr>
        <w:shd w:val="clear" w:color="auto" w:fill="FFFFFF"/>
        <w:spacing w:before="100" w:beforeAutospacing="1" w:after="144" w:line="525" w:lineRule="atLeast"/>
        <w:ind w:left="1032"/>
        <w:jc w:val="both"/>
        <w:rPr>
          <w:rFonts w:ascii="Arial" w:eastAsia="Times New Roman" w:hAnsi="Arial" w:cs="Arial"/>
          <w:color w:val="000000"/>
          <w:sz w:val="28"/>
          <w:szCs w:val="28"/>
        </w:rPr>
      </w:pPr>
      <w:r w:rsidRPr="00030AF6">
        <w:rPr>
          <w:rFonts w:ascii="Arial" w:eastAsia="Times New Roman" w:hAnsi="Arial" w:cs="Arial"/>
          <w:color w:val="000000"/>
          <w:sz w:val="28"/>
          <w:szCs w:val="28"/>
        </w:rPr>
        <w:t>Tích cực và chủ động trong các hoạt động kết nối và phục vụ cộng đồng.</w:t>
      </w:r>
    </w:p>
    <w:p w14:paraId="466481A1" w14:textId="77777777" w:rsidR="00030AF6" w:rsidRPr="00030AF6" w:rsidRDefault="00030AF6" w:rsidP="00030AF6">
      <w:pPr>
        <w:numPr>
          <w:ilvl w:val="0"/>
          <w:numId w:val="13"/>
        </w:numPr>
        <w:shd w:val="clear" w:color="auto" w:fill="FFFFFF"/>
        <w:spacing w:before="100" w:beforeAutospacing="1" w:after="144" w:line="525" w:lineRule="atLeast"/>
        <w:ind w:left="1032"/>
        <w:jc w:val="both"/>
        <w:rPr>
          <w:rFonts w:ascii="Arial" w:eastAsia="Times New Roman" w:hAnsi="Arial" w:cs="Arial"/>
          <w:color w:val="000000"/>
          <w:sz w:val="28"/>
          <w:szCs w:val="28"/>
        </w:rPr>
      </w:pPr>
      <w:r w:rsidRPr="00030AF6">
        <w:rPr>
          <w:rFonts w:ascii="Arial" w:eastAsia="Times New Roman" w:hAnsi="Arial" w:cs="Arial"/>
          <w:color w:val="000000"/>
          <w:sz w:val="28"/>
          <w:szCs w:val="28"/>
        </w:rPr>
        <w:t>Đẩy mạnh truyền thông và quản trị thương hiệu.</w:t>
      </w:r>
    </w:p>
    <w:p w14:paraId="18CDE258" w14:textId="77777777" w:rsidR="00030AF6" w:rsidRPr="00030AF6" w:rsidRDefault="00030AF6" w:rsidP="00030AF6">
      <w:pPr>
        <w:shd w:val="clear" w:color="auto" w:fill="FFFFFF"/>
        <w:spacing w:after="312" w:line="525" w:lineRule="atLeast"/>
        <w:jc w:val="both"/>
        <w:rPr>
          <w:rFonts w:ascii="Arial" w:eastAsia="Times New Roman" w:hAnsi="Arial" w:cs="Arial"/>
          <w:color w:val="000000"/>
          <w:sz w:val="28"/>
          <w:szCs w:val="28"/>
        </w:rPr>
      </w:pPr>
      <w:r w:rsidRPr="00030AF6">
        <w:rPr>
          <w:rFonts w:ascii="Arial" w:eastAsia="Times New Roman" w:hAnsi="Arial" w:cs="Arial"/>
          <w:b/>
          <w:bCs/>
          <w:color w:val="000000"/>
          <w:sz w:val="28"/>
          <w:szCs w:val="28"/>
        </w:rPr>
        <w:t>6.8. Tăng cường mở rộng các hoạt động đối ngoại trong nước và quốc tế, xây dựng các quan hệ hợp tác về đào tạo và nghiên cứu thực chất, hiệu quả nhằm nâng cao vị thế của Trường Đại học Giao thông vận tải.</w:t>
      </w:r>
    </w:p>
    <w:p w14:paraId="2D71102E" w14:textId="77777777" w:rsidR="00030AF6" w:rsidRPr="00030AF6" w:rsidRDefault="00030AF6" w:rsidP="00030AF6">
      <w:pPr>
        <w:numPr>
          <w:ilvl w:val="0"/>
          <w:numId w:val="14"/>
        </w:numPr>
        <w:shd w:val="clear" w:color="auto" w:fill="FFFFFF"/>
        <w:spacing w:before="100" w:beforeAutospacing="1" w:after="144" w:line="525" w:lineRule="atLeast"/>
        <w:ind w:left="1032"/>
        <w:jc w:val="both"/>
        <w:rPr>
          <w:rFonts w:ascii="Arial" w:eastAsia="Times New Roman" w:hAnsi="Arial" w:cs="Arial"/>
          <w:color w:val="000000"/>
          <w:sz w:val="28"/>
          <w:szCs w:val="28"/>
        </w:rPr>
      </w:pPr>
      <w:r w:rsidRPr="00030AF6">
        <w:rPr>
          <w:rFonts w:ascii="Arial" w:eastAsia="Times New Roman" w:hAnsi="Arial" w:cs="Arial"/>
          <w:color w:val="000000"/>
          <w:sz w:val="28"/>
          <w:szCs w:val="28"/>
        </w:rPr>
        <w:t>Quan hệ hợp tác chặt chẽ với các trường đại học, viện nghiên cứu, doanh nghiệp có tiềm lực. Đóng vai trò là một thành viên tích cực trong các hiệp hội, mạng lưới hợp tác quốc tế về giáo dục đào tạo và khoa học công nghệ.</w:t>
      </w:r>
    </w:p>
    <w:p w14:paraId="65866FC1" w14:textId="77777777" w:rsidR="00030AF6" w:rsidRPr="00030AF6" w:rsidRDefault="00030AF6" w:rsidP="00030AF6">
      <w:pPr>
        <w:numPr>
          <w:ilvl w:val="0"/>
          <w:numId w:val="14"/>
        </w:numPr>
        <w:shd w:val="clear" w:color="auto" w:fill="FFFFFF"/>
        <w:spacing w:before="100" w:beforeAutospacing="1" w:after="144" w:line="525" w:lineRule="atLeast"/>
        <w:ind w:left="1032"/>
        <w:jc w:val="both"/>
        <w:rPr>
          <w:rFonts w:ascii="Arial" w:eastAsia="Times New Roman" w:hAnsi="Arial" w:cs="Arial"/>
          <w:color w:val="000000"/>
          <w:sz w:val="28"/>
          <w:szCs w:val="28"/>
        </w:rPr>
      </w:pPr>
      <w:r w:rsidRPr="00030AF6">
        <w:rPr>
          <w:rFonts w:ascii="Arial" w:eastAsia="Times New Roman" w:hAnsi="Arial" w:cs="Arial"/>
          <w:color w:val="000000"/>
          <w:sz w:val="28"/>
          <w:szCs w:val="28"/>
        </w:rPr>
        <w:lastRenderedPageBreak/>
        <w:t>Xây dựng môi trường đào tạo chuẩn quốc tế.</w:t>
      </w:r>
    </w:p>
    <w:p w14:paraId="717A1E0B" w14:textId="77777777" w:rsidR="00030AF6" w:rsidRPr="00030AF6" w:rsidRDefault="00030AF6" w:rsidP="00030AF6">
      <w:pPr>
        <w:numPr>
          <w:ilvl w:val="0"/>
          <w:numId w:val="14"/>
        </w:numPr>
        <w:shd w:val="clear" w:color="auto" w:fill="FFFFFF"/>
        <w:spacing w:before="100" w:beforeAutospacing="1" w:after="144" w:line="525" w:lineRule="atLeast"/>
        <w:ind w:left="1032"/>
        <w:jc w:val="both"/>
        <w:rPr>
          <w:rFonts w:ascii="Arial" w:eastAsia="Times New Roman" w:hAnsi="Arial" w:cs="Arial"/>
          <w:color w:val="000000"/>
          <w:sz w:val="28"/>
          <w:szCs w:val="28"/>
        </w:rPr>
      </w:pPr>
      <w:r w:rsidRPr="00030AF6">
        <w:rPr>
          <w:rFonts w:ascii="Arial" w:eastAsia="Times New Roman" w:hAnsi="Arial" w:cs="Arial"/>
          <w:color w:val="000000"/>
          <w:sz w:val="28"/>
          <w:szCs w:val="28"/>
        </w:rPr>
        <w:t>Tổ chức các chương trình liên kết đào tạo, đề tài, dự án KHCN, hội thảo hợp tác quốc tế.</w:t>
      </w:r>
    </w:p>
    <w:p w14:paraId="74DF9184" w14:textId="77777777" w:rsidR="00030AF6" w:rsidRPr="00030AF6" w:rsidRDefault="00030AF6" w:rsidP="00030AF6">
      <w:pPr>
        <w:numPr>
          <w:ilvl w:val="0"/>
          <w:numId w:val="14"/>
        </w:numPr>
        <w:shd w:val="clear" w:color="auto" w:fill="FFFFFF"/>
        <w:spacing w:before="100" w:beforeAutospacing="1" w:after="144" w:line="525" w:lineRule="atLeast"/>
        <w:ind w:left="1032"/>
        <w:jc w:val="both"/>
        <w:rPr>
          <w:rFonts w:ascii="Arial" w:eastAsia="Times New Roman" w:hAnsi="Arial" w:cs="Arial"/>
          <w:color w:val="000000"/>
          <w:sz w:val="28"/>
          <w:szCs w:val="28"/>
        </w:rPr>
      </w:pPr>
      <w:r w:rsidRPr="00030AF6">
        <w:rPr>
          <w:rFonts w:ascii="Arial" w:eastAsia="Times New Roman" w:hAnsi="Arial" w:cs="Arial"/>
          <w:color w:val="000000"/>
          <w:sz w:val="28"/>
          <w:szCs w:val="28"/>
        </w:rPr>
        <w:t>Tăng cường hoạt động trao đổi sinh viên, học viên, giảng viên, nghiên cứu viên, viên chức quản lý với các đối tác quốc tế. Từ năm 2025, các khoa chuyên môn đều có chương trình trao đổi hàng năm.</w:t>
      </w:r>
    </w:p>
    <w:p w14:paraId="3FDE692B" w14:textId="77777777" w:rsidR="00030AF6" w:rsidRPr="00030AF6" w:rsidRDefault="00030AF6" w:rsidP="00030AF6">
      <w:pPr>
        <w:numPr>
          <w:ilvl w:val="0"/>
          <w:numId w:val="14"/>
        </w:numPr>
        <w:shd w:val="clear" w:color="auto" w:fill="FFFFFF"/>
        <w:spacing w:before="100" w:beforeAutospacing="1" w:after="144" w:line="525" w:lineRule="atLeast"/>
        <w:ind w:left="1032"/>
        <w:jc w:val="both"/>
        <w:rPr>
          <w:rFonts w:ascii="Arial" w:eastAsia="Times New Roman" w:hAnsi="Arial" w:cs="Arial"/>
          <w:color w:val="000000"/>
          <w:sz w:val="28"/>
          <w:szCs w:val="28"/>
        </w:rPr>
      </w:pPr>
      <w:r w:rsidRPr="00030AF6">
        <w:rPr>
          <w:rFonts w:ascii="Arial" w:eastAsia="Times New Roman" w:hAnsi="Arial" w:cs="Arial"/>
          <w:color w:val="000000"/>
          <w:sz w:val="28"/>
          <w:szCs w:val="28"/>
        </w:rPr>
        <w:t>Vận hành có hiệu quả các trung tâm hợp tác quốc tế về đào tạo, NCKH.</w:t>
      </w:r>
    </w:p>
    <w:p w14:paraId="527565F8" w14:textId="77777777" w:rsidR="00030AF6" w:rsidRPr="00030AF6" w:rsidRDefault="00030AF6" w:rsidP="00030AF6">
      <w:pPr>
        <w:numPr>
          <w:ilvl w:val="0"/>
          <w:numId w:val="14"/>
        </w:numPr>
        <w:shd w:val="clear" w:color="auto" w:fill="FFFFFF"/>
        <w:spacing w:before="100" w:beforeAutospacing="1" w:line="525" w:lineRule="atLeast"/>
        <w:ind w:left="1032"/>
        <w:jc w:val="both"/>
        <w:rPr>
          <w:rFonts w:ascii="Arial" w:eastAsia="Times New Roman" w:hAnsi="Arial" w:cs="Arial"/>
          <w:color w:val="000000"/>
          <w:sz w:val="28"/>
          <w:szCs w:val="28"/>
        </w:rPr>
      </w:pPr>
      <w:r w:rsidRPr="00030AF6">
        <w:rPr>
          <w:rFonts w:ascii="Arial" w:eastAsia="Times New Roman" w:hAnsi="Arial" w:cs="Arial"/>
          <w:color w:val="000000"/>
          <w:sz w:val="28"/>
          <w:szCs w:val="28"/>
        </w:rPr>
        <w:t>Nâng cao thứ bậc của Nhà trường trên các bảng xếp hạng đại học ở trong nước và quốc tế. Đến năm 2025, Nhà trường có ngành đào tạo được xếp hạng trong bảng QS Ranking khu vực châu Á.</w:t>
      </w:r>
    </w:p>
    <w:p w14:paraId="7195C2F0" w14:textId="77777777" w:rsidR="00030AF6" w:rsidRPr="00030AF6" w:rsidRDefault="00030AF6" w:rsidP="00030AF6">
      <w:pPr>
        <w:shd w:val="clear" w:color="auto" w:fill="FFFFFF"/>
        <w:spacing w:line="525" w:lineRule="atLeast"/>
        <w:jc w:val="both"/>
        <w:rPr>
          <w:rFonts w:ascii="Arial" w:eastAsia="Times New Roman" w:hAnsi="Arial" w:cs="Arial"/>
          <w:color w:val="000000"/>
          <w:sz w:val="28"/>
          <w:szCs w:val="28"/>
        </w:rPr>
      </w:pPr>
    </w:p>
    <w:p w14:paraId="7D61FCB1" w14:textId="77777777" w:rsidR="00030AF6" w:rsidRDefault="00030AF6" w:rsidP="00030AF6">
      <w:pPr>
        <w:pStyle w:val="Heading2"/>
      </w:pPr>
      <w:r>
        <w:rPr>
          <w:rFonts w:ascii="Segoe UI Emoji" w:hAnsi="Segoe UI Emoji" w:cs="Segoe UI Emoji"/>
        </w:rPr>
        <w:t>🏫</w:t>
      </w:r>
      <w:r>
        <w:t xml:space="preserve"> 1. Cơ cấu tổ chức của trường</w:t>
      </w:r>
    </w:p>
    <w:p w14:paraId="3327FEF3" w14:textId="77777777" w:rsidR="00030AF6" w:rsidRDefault="00030AF6" w:rsidP="00030AF6">
      <w:pPr>
        <w:numPr>
          <w:ilvl w:val="0"/>
          <w:numId w:val="15"/>
        </w:numPr>
        <w:spacing w:before="100" w:beforeAutospacing="1" w:after="100" w:afterAutospacing="1" w:line="240" w:lineRule="auto"/>
      </w:pPr>
      <w:r>
        <w:rPr>
          <w:rStyle w:val="Strong"/>
        </w:rPr>
        <w:t>Đảng ủy trường</w:t>
      </w:r>
      <w:r>
        <w:t xml:space="preserve">: lãnh đạo chung toàn bộ hoạt động. </w:t>
      </w:r>
    </w:p>
    <w:p w14:paraId="206C7271" w14:textId="77777777" w:rsidR="00030AF6" w:rsidRDefault="00030AF6" w:rsidP="00030AF6">
      <w:pPr>
        <w:numPr>
          <w:ilvl w:val="0"/>
          <w:numId w:val="15"/>
        </w:numPr>
        <w:spacing w:before="100" w:beforeAutospacing="1" w:after="100" w:afterAutospacing="1" w:line="240" w:lineRule="auto"/>
      </w:pPr>
      <w:r>
        <w:rPr>
          <w:rStyle w:val="Strong"/>
        </w:rPr>
        <w:t>Hội đồng trường</w:t>
      </w:r>
      <w:r>
        <w:t xml:space="preserve">: cơ quan quản trị cao nhất. </w:t>
      </w:r>
    </w:p>
    <w:p w14:paraId="7B6F1B6F" w14:textId="77777777" w:rsidR="00030AF6" w:rsidRDefault="00030AF6" w:rsidP="00030AF6">
      <w:pPr>
        <w:numPr>
          <w:ilvl w:val="0"/>
          <w:numId w:val="15"/>
        </w:numPr>
        <w:spacing w:before="100" w:beforeAutospacing="1" w:after="100" w:afterAutospacing="1" w:line="240" w:lineRule="auto"/>
      </w:pPr>
      <w:r>
        <w:rPr>
          <w:rStyle w:val="Strong"/>
        </w:rPr>
        <w:t>Ban Giám hiệu</w:t>
      </w:r>
      <w:r>
        <w:t xml:space="preserve">: điều hành trực tiếp (Hiệu trưởng + Phó Hiệu trưởng). </w:t>
      </w:r>
    </w:p>
    <w:p w14:paraId="707C6EFA" w14:textId="77777777" w:rsidR="00030AF6" w:rsidRDefault="00030AF6" w:rsidP="00030AF6">
      <w:pPr>
        <w:numPr>
          <w:ilvl w:val="0"/>
          <w:numId w:val="15"/>
        </w:numPr>
        <w:spacing w:before="100" w:beforeAutospacing="1" w:after="100" w:afterAutospacing="1" w:line="240" w:lineRule="auto"/>
      </w:pPr>
      <w:r>
        <w:rPr>
          <w:rStyle w:val="Strong"/>
        </w:rPr>
        <w:t>Các hội đồng chuyên môn</w:t>
      </w:r>
      <w:r>
        <w:t xml:space="preserve">: </w:t>
      </w:r>
    </w:p>
    <w:p w14:paraId="70BA5E2F" w14:textId="77777777" w:rsidR="00030AF6" w:rsidRDefault="00030AF6" w:rsidP="00030AF6">
      <w:pPr>
        <w:numPr>
          <w:ilvl w:val="1"/>
          <w:numId w:val="15"/>
        </w:numPr>
        <w:spacing w:before="100" w:beforeAutospacing="1" w:after="100" w:afterAutospacing="1" w:line="240" w:lineRule="auto"/>
      </w:pPr>
      <w:r>
        <w:t xml:space="preserve">Hội đồng khoa học &amp; đào tạo trường </w:t>
      </w:r>
    </w:p>
    <w:p w14:paraId="38BC2A89" w14:textId="77777777" w:rsidR="00030AF6" w:rsidRDefault="00030AF6" w:rsidP="00030AF6">
      <w:pPr>
        <w:numPr>
          <w:ilvl w:val="1"/>
          <w:numId w:val="15"/>
        </w:numPr>
        <w:spacing w:before="100" w:beforeAutospacing="1" w:after="100" w:afterAutospacing="1" w:line="240" w:lineRule="auto"/>
      </w:pPr>
      <w:r>
        <w:t xml:space="preserve">Hội đồng khoa, phân hiệu </w:t>
      </w:r>
    </w:p>
    <w:p w14:paraId="25B88E2E" w14:textId="77777777" w:rsidR="00030AF6" w:rsidRDefault="00030AF6" w:rsidP="00030AF6">
      <w:pPr>
        <w:numPr>
          <w:ilvl w:val="1"/>
          <w:numId w:val="15"/>
        </w:numPr>
        <w:spacing w:before="100" w:beforeAutospacing="1" w:after="100" w:afterAutospacing="1" w:line="240" w:lineRule="auto"/>
      </w:pPr>
      <w:r>
        <w:t xml:space="preserve">Hội đồng ngành/chuyên ngành </w:t>
      </w:r>
    </w:p>
    <w:p w14:paraId="34334E55" w14:textId="77777777" w:rsidR="00030AF6" w:rsidRDefault="00030AF6" w:rsidP="00030AF6">
      <w:pPr>
        <w:numPr>
          <w:ilvl w:val="0"/>
          <w:numId w:val="15"/>
        </w:numPr>
        <w:spacing w:before="100" w:beforeAutospacing="1" w:after="100" w:afterAutospacing="1" w:line="240" w:lineRule="auto"/>
      </w:pPr>
      <w:r>
        <w:rPr>
          <w:rStyle w:val="Strong"/>
        </w:rPr>
        <w:t>Các đơn vị trực thuộc</w:t>
      </w:r>
      <w:r>
        <w:t xml:space="preserve">: </w:t>
      </w:r>
    </w:p>
    <w:p w14:paraId="2F50E1A1" w14:textId="77777777" w:rsidR="00030AF6" w:rsidRDefault="00030AF6" w:rsidP="00030AF6">
      <w:pPr>
        <w:numPr>
          <w:ilvl w:val="1"/>
          <w:numId w:val="15"/>
        </w:numPr>
        <w:spacing w:before="100" w:beforeAutospacing="1" w:after="100" w:afterAutospacing="1" w:line="240" w:lineRule="auto"/>
      </w:pPr>
      <w:r>
        <w:t xml:space="preserve">12 khoa </w:t>
      </w:r>
    </w:p>
    <w:p w14:paraId="4CECB3A8" w14:textId="77777777" w:rsidR="00030AF6" w:rsidRDefault="00030AF6" w:rsidP="00030AF6">
      <w:pPr>
        <w:numPr>
          <w:ilvl w:val="1"/>
          <w:numId w:val="15"/>
        </w:numPr>
        <w:spacing w:before="100" w:beforeAutospacing="1" w:after="100" w:afterAutospacing="1" w:line="240" w:lineRule="auto"/>
      </w:pPr>
      <w:r>
        <w:t xml:space="preserve">Các bộ môn thuộc khoa </w:t>
      </w:r>
    </w:p>
    <w:p w14:paraId="2FB50987" w14:textId="77777777" w:rsidR="00030AF6" w:rsidRDefault="00030AF6" w:rsidP="00030AF6">
      <w:pPr>
        <w:numPr>
          <w:ilvl w:val="1"/>
          <w:numId w:val="15"/>
        </w:numPr>
        <w:spacing w:before="100" w:beforeAutospacing="1" w:after="100" w:afterAutospacing="1" w:line="240" w:lineRule="auto"/>
      </w:pPr>
      <w:r>
        <w:t xml:space="preserve">23 phòng, ban, trung tâm, xưởng, trạm </w:t>
      </w:r>
    </w:p>
    <w:p w14:paraId="4F3B3D2F" w14:textId="77777777" w:rsidR="00030AF6" w:rsidRDefault="00030AF6" w:rsidP="00030AF6">
      <w:pPr>
        <w:numPr>
          <w:ilvl w:val="1"/>
          <w:numId w:val="15"/>
        </w:numPr>
        <w:spacing w:before="100" w:beforeAutospacing="1" w:after="100" w:afterAutospacing="1" w:line="240" w:lineRule="auto"/>
      </w:pPr>
      <w:r>
        <w:t xml:space="preserve">Các công ty, trung tâm khoa học – công nghệ – doanh nghiệp </w:t>
      </w:r>
    </w:p>
    <w:p w14:paraId="2EA7164E" w14:textId="77777777" w:rsidR="00030AF6" w:rsidRDefault="00030AF6" w:rsidP="00030AF6">
      <w:pPr>
        <w:numPr>
          <w:ilvl w:val="1"/>
          <w:numId w:val="15"/>
        </w:numPr>
        <w:spacing w:before="100" w:beforeAutospacing="1" w:after="100" w:afterAutospacing="1" w:line="240" w:lineRule="auto"/>
      </w:pPr>
      <w:r>
        <w:t xml:space="preserve">Phân hiệu TP.HCM </w:t>
      </w:r>
    </w:p>
    <w:p w14:paraId="5B0F8D32" w14:textId="77777777" w:rsidR="00030AF6" w:rsidRDefault="00030AF6" w:rsidP="00030AF6">
      <w:pPr>
        <w:numPr>
          <w:ilvl w:val="0"/>
          <w:numId w:val="15"/>
        </w:numPr>
        <w:spacing w:before="100" w:beforeAutospacing="1" w:after="100" w:afterAutospacing="1" w:line="240" w:lineRule="auto"/>
      </w:pPr>
      <w:r>
        <w:rPr>
          <w:rStyle w:val="Strong"/>
        </w:rPr>
        <w:t>Tổ chức đoàn thể</w:t>
      </w:r>
      <w:r>
        <w:t xml:space="preserve">: </w:t>
      </w:r>
    </w:p>
    <w:p w14:paraId="7EA88F5A" w14:textId="77777777" w:rsidR="00030AF6" w:rsidRDefault="00030AF6" w:rsidP="00030AF6">
      <w:pPr>
        <w:numPr>
          <w:ilvl w:val="1"/>
          <w:numId w:val="15"/>
        </w:numPr>
        <w:spacing w:before="100" w:beforeAutospacing="1" w:after="100" w:afterAutospacing="1" w:line="240" w:lineRule="auto"/>
      </w:pPr>
      <w:r>
        <w:t xml:space="preserve">Công đoàn </w:t>
      </w:r>
      <w:bookmarkStart w:id="0" w:name="_GoBack"/>
      <w:bookmarkEnd w:id="0"/>
    </w:p>
    <w:p w14:paraId="239067E2" w14:textId="77777777" w:rsidR="00030AF6" w:rsidRDefault="00030AF6" w:rsidP="00030AF6">
      <w:pPr>
        <w:numPr>
          <w:ilvl w:val="1"/>
          <w:numId w:val="15"/>
        </w:numPr>
        <w:spacing w:before="100" w:beforeAutospacing="1" w:after="100" w:afterAutospacing="1" w:line="240" w:lineRule="auto"/>
      </w:pPr>
      <w:r>
        <w:t xml:space="preserve">Đoàn thanh niên </w:t>
      </w:r>
    </w:p>
    <w:p w14:paraId="75EE0A10" w14:textId="77777777" w:rsidR="00030AF6" w:rsidRDefault="00030AF6" w:rsidP="00030AF6">
      <w:pPr>
        <w:spacing w:after="0"/>
      </w:pPr>
      <w:r>
        <w:pict w14:anchorId="43F3F859">
          <v:rect id="_x0000_i1133" style="width:0;height:1.5pt" o:hralign="center" o:hrstd="t" o:hr="t" fillcolor="#a0a0a0" stroked="f"/>
        </w:pict>
      </w:r>
    </w:p>
    <w:p w14:paraId="4804F429" w14:textId="77777777" w:rsidR="00030AF6" w:rsidRDefault="00030AF6" w:rsidP="00030AF6">
      <w:pPr>
        <w:pStyle w:val="Heading2"/>
      </w:pPr>
      <w:r>
        <w:rPr>
          <w:rFonts w:ascii="Segoe UI Emoji" w:hAnsi="Segoe UI Emoji" w:cs="Segoe UI Emoji"/>
        </w:rPr>
        <w:lastRenderedPageBreak/>
        <w:t>👨</w:t>
      </w:r>
      <w:r>
        <w:t>‍</w:t>
      </w:r>
      <w:r>
        <w:rPr>
          <w:rFonts w:ascii="Segoe UI Emoji" w:hAnsi="Segoe UI Emoji" w:cs="Segoe UI Emoji"/>
        </w:rPr>
        <w:t>🏫</w:t>
      </w:r>
      <w:r>
        <w:t xml:space="preserve"> 2. Lãnh đạo</w:t>
      </w:r>
    </w:p>
    <w:p w14:paraId="0117958D" w14:textId="77777777" w:rsidR="00030AF6" w:rsidRDefault="00030AF6" w:rsidP="00030AF6">
      <w:pPr>
        <w:numPr>
          <w:ilvl w:val="0"/>
          <w:numId w:val="16"/>
        </w:numPr>
        <w:spacing w:before="100" w:beforeAutospacing="1" w:after="100" w:afterAutospacing="1" w:line="240" w:lineRule="auto"/>
      </w:pPr>
      <w:r>
        <w:rPr>
          <w:rStyle w:val="Strong"/>
        </w:rPr>
        <w:t>Hiệu trưởng</w:t>
      </w:r>
      <w:r>
        <w:t xml:space="preserve">: PGS.TS Nguyễn Văn Hùng </w:t>
      </w:r>
    </w:p>
    <w:p w14:paraId="00D0EEBC" w14:textId="77777777" w:rsidR="00030AF6" w:rsidRDefault="00030AF6" w:rsidP="00030AF6">
      <w:pPr>
        <w:numPr>
          <w:ilvl w:val="0"/>
          <w:numId w:val="16"/>
        </w:numPr>
        <w:spacing w:before="100" w:beforeAutospacing="1" w:after="100" w:afterAutospacing="1" w:line="240" w:lineRule="auto"/>
      </w:pPr>
      <w:r>
        <w:rPr>
          <w:rStyle w:val="Strong"/>
        </w:rPr>
        <w:t>Phó Hiệu trưởng</w:t>
      </w:r>
      <w:r>
        <w:t xml:space="preserve">: PGS.TS Lê Hoài Đức </w:t>
      </w:r>
    </w:p>
    <w:p w14:paraId="6A6351BA" w14:textId="77777777" w:rsidR="00030AF6" w:rsidRDefault="00030AF6" w:rsidP="00030AF6">
      <w:pPr>
        <w:spacing w:after="0"/>
      </w:pPr>
      <w:r>
        <w:pict w14:anchorId="018B53A4">
          <v:rect id="_x0000_i1134" style="width:0;height:1.5pt" o:hralign="center" o:hrstd="t" o:hr="t" fillcolor="#a0a0a0" stroked="f"/>
        </w:pict>
      </w:r>
    </w:p>
    <w:p w14:paraId="7F433115" w14:textId="77777777" w:rsidR="00030AF6" w:rsidRDefault="00030AF6" w:rsidP="00030AF6">
      <w:pPr>
        <w:pStyle w:val="Heading2"/>
      </w:pPr>
      <w:r>
        <w:rPr>
          <w:rFonts w:ascii="Segoe UI Emoji" w:hAnsi="Segoe UI Emoji" w:cs="Segoe UI Emoji"/>
        </w:rPr>
        <w:t>📊</w:t>
      </w:r>
      <w:r>
        <w:t xml:space="preserve"> 3. Nhân sự</w:t>
      </w:r>
    </w:p>
    <w:p w14:paraId="4FBEE26C" w14:textId="77777777" w:rsidR="00030AF6" w:rsidRDefault="00030AF6" w:rsidP="00030AF6">
      <w:pPr>
        <w:pStyle w:val="Heading3"/>
      </w:pPr>
      <w:r>
        <w:t>Tổng số:</w:t>
      </w:r>
    </w:p>
    <w:p w14:paraId="6901235F" w14:textId="77777777" w:rsidR="00030AF6" w:rsidRDefault="00030AF6" w:rsidP="00030AF6">
      <w:pPr>
        <w:numPr>
          <w:ilvl w:val="0"/>
          <w:numId w:val="17"/>
        </w:numPr>
        <w:spacing w:before="100" w:beforeAutospacing="1" w:after="100" w:afterAutospacing="1" w:line="240" w:lineRule="auto"/>
      </w:pPr>
      <w:r>
        <w:rPr>
          <w:rStyle w:val="Strong"/>
        </w:rPr>
        <w:t>Giảng viên</w:t>
      </w:r>
      <w:r>
        <w:t xml:space="preserve">: 829 </w:t>
      </w:r>
    </w:p>
    <w:p w14:paraId="6BB6E10E" w14:textId="77777777" w:rsidR="00030AF6" w:rsidRDefault="00030AF6" w:rsidP="00030AF6">
      <w:pPr>
        <w:numPr>
          <w:ilvl w:val="0"/>
          <w:numId w:val="17"/>
        </w:numPr>
        <w:spacing w:before="100" w:beforeAutospacing="1" w:after="100" w:afterAutospacing="1" w:line="240" w:lineRule="auto"/>
      </w:pPr>
      <w:r>
        <w:rPr>
          <w:rStyle w:val="Strong"/>
        </w:rPr>
        <w:t>Cán bộ, viên chức</w:t>
      </w:r>
      <w:r>
        <w:t xml:space="preserve">: 270 </w:t>
      </w:r>
    </w:p>
    <w:p w14:paraId="61E4C55A" w14:textId="77777777" w:rsidR="00030AF6" w:rsidRDefault="00030AF6" w:rsidP="00030AF6">
      <w:pPr>
        <w:pStyle w:val="Heading3"/>
      </w:pPr>
      <w:r>
        <w:t>Trình độ:</w:t>
      </w:r>
    </w:p>
    <w:p w14:paraId="207403DC" w14:textId="77777777" w:rsidR="00030AF6" w:rsidRDefault="00030AF6" w:rsidP="00030AF6">
      <w:pPr>
        <w:numPr>
          <w:ilvl w:val="0"/>
          <w:numId w:val="18"/>
        </w:numPr>
        <w:spacing w:before="100" w:beforeAutospacing="1" w:after="100" w:afterAutospacing="1" w:line="240" w:lineRule="auto"/>
      </w:pPr>
      <w:r>
        <w:rPr>
          <w:rStyle w:val="Strong"/>
        </w:rPr>
        <w:t>Thạc sĩ</w:t>
      </w:r>
      <w:r>
        <w:t xml:space="preserve">: 497 (chiếm nhiều nhất) </w:t>
      </w:r>
    </w:p>
    <w:p w14:paraId="1DC4D38F" w14:textId="77777777" w:rsidR="00030AF6" w:rsidRDefault="00030AF6" w:rsidP="00030AF6">
      <w:pPr>
        <w:numPr>
          <w:ilvl w:val="0"/>
          <w:numId w:val="18"/>
        </w:numPr>
        <w:spacing w:before="100" w:beforeAutospacing="1" w:after="100" w:afterAutospacing="1" w:line="240" w:lineRule="auto"/>
      </w:pPr>
      <w:r>
        <w:rPr>
          <w:rStyle w:val="Strong"/>
        </w:rPr>
        <w:t>Tiến sĩ</w:t>
      </w:r>
      <w:r>
        <w:t xml:space="preserve">: 233 </w:t>
      </w:r>
    </w:p>
    <w:p w14:paraId="22F4D71D" w14:textId="77777777" w:rsidR="00030AF6" w:rsidRDefault="00030AF6" w:rsidP="00030AF6">
      <w:pPr>
        <w:numPr>
          <w:ilvl w:val="0"/>
          <w:numId w:val="18"/>
        </w:numPr>
        <w:spacing w:before="100" w:beforeAutospacing="1" w:after="100" w:afterAutospacing="1" w:line="240" w:lineRule="auto"/>
      </w:pPr>
      <w:r>
        <w:rPr>
          <w:rStyle w:val="Strong"/>
        </w:rPr>
        <w:t>Phó giáo sư</w:t>
      </w:r>
      <w:r>
        <w:t xml:space="preserve">: 92 </w:t>
      </w:r>
    </w:p>
    <w:p w14:paraId="25ED35EC" w14:textId="77777777" w:rsidR="00030AF6" w:rsidRDefault="00030AF6" w:rsidP="00030AF6">
      <w:pPr>
        <w:numPr>
          <w:ilvl w:val="0"/>
          <w:numId w:val="18"/>
        </w:numPr>
        <w:spacing w:before="100" w:beforeAutospacing="1" w:after="100" w:afterAutospacing="1" w:line="240" w:lineRule="auto"/>
      </w:pPr>
      <w:r>
        <w:rPr>
          <w:rStyle w:val="Strong"/>
        </w:rPr>
        <w:t>Giáo sư</w:t>
      </w:r>
      <w:r>
        <w:t xml:space="preserve">: 7 </w:t>
      </w:r>
    </w:p>
    <w:p w14:paraId="183A7607" w14:textId="77777777" w:rsidR="00030AF6" w:rsidRDefault="00030AF6" w:rsidP="00030AF6">
      <w:pPr>
        <w:spacing w:after="0"/>
      </w:pPr>
      <w:r>
        <w:pict w14:anchorId="59145DDE">
          <v:rect id="_x0000_i1135" style="width:0;height:1.5pt" o:hralign="center" o:hrstd="t" o:hr="t" fillcolor="#a0a0a0" stroked="f"/>
        </w:pict>
      </w:r>
    </w:p>
    <w:p w14:paraId="15CEB579" w14:textId="77777777" w:rsidR="00030AF6" w:rsidRDefault="00030AF6" w:rsidP="00030AF6">
      <w:pPr>
        <w:pStyle w:val="Heading2"/>
      </w:pPr>
      <w:r>
        <w:rPr>
          <w:rFonts w:ascii="Segoe UI Emoji" w:hAnsi="Segoe UI Emoji" w:cs="Segoe UI Emoji"/>
        </w:rPr>
        <w:t>🏢</w:t>
      </w:r>
      <w:r>
        <w:t xml:space="preserve"> 4. Cơ cấu đơn vị</w:t>
      </w:r>
    </w:p>
    <w:p w14:paraId="3614AF03" w14:textId="77777777" w:rsidR="00030AF6" w:rsidRDefault="00030AF6" w:rsidP="00030AF6">
      <w:pPr>
        <w:pStyle w:val="Heading3"/>
      </w:pPr>
      <w:r>
        <w:t>Tại trường chính:</w:t>
      </w:r>
    </w:p>
    <w:p w14:paraId="528AC794" w14:textId="77777777" w:rsidR="00030AF6" w:rsidRDefault="00030AF6" w:rsidP="00030AF6">
      <w:pPr>
        <w:numPr>
          <w:ilvl w:val="0"/>
          <w:numId w:val="19"/>
        </w:numPr>
        <w:spacing w:before="100" w:beforeAutospacing="1" w:after="100" w:afterAutospacing="1" w:line="240" w:lineRule="auto"/>
      </w:pPr>
      <w:r>
        <w:t xml:space="preserve">12 khoa </w:t>
      </w:r>
    </w:p>
    <w:p w14:paraId="3117492A" w14:textId="77777777" w:rsidR="00030AF6" w:rsidRDefault="00030AF6" w:rsidP="00030AF6">
      <w:pPr>
        <w:numPr>
          <w:ilvl w:val="0"/>
          <w:numId w:val="19"/>
        </w:numPr>
        <w:spacing w:before="100" w:beforeAutospacing="1" w:after="100" w:afterAutospacing="1" w:line="240" w:lineRule="auto"/>
      </w:pPr>
      <w:r>
        <w:t xml:space="preserve">01 bộ môn trực thuộc trường </w:t>
      </w:r>
    </w:p>
    <w:p w14:paraId="655EA646" w14:textId="77777777" w:rsidR="00030AF6" w:rsidRDefault="00030AF6" w:rsidP="00030AF6">
      <w:pPr>
        <w:numPr>
          <w:ilvl w:val="0"/>
          <w:numId w:val="19"/>
        </w:numPr>
        <w:spacing w:before="100" w:beforeAutospacing="1" w:after="100" w:afterAutospacing="1" w:line="240" w:lineRule="auto"/>
      </w:pPr>
      <w:r>
        <w:t xml:space="preserve">23 phòng, ban, trung tâm, xưởng, trạm </w:t>
      </w:r>
    </w:p>
    <w:p w14:paraId="7B1DB959" w14:textId="77777777" w:rsidR="00030AF6" w:rsidRDefault="00030AF6" w:rsidP="00030AF6">
      <w:pPr>
        <w:pStyle w:val="Heading3"/>
      </w:pPr>
      <w:r>
        <w:t>Tại phân hiệu:</w:t>
      </w:r>
    </w:p>
    <w:p w14:paraId="3E5C7714" w14:textId="77777777" w:rsidR="00030AF6" w:rsidRDefault="00030AF6" w:rsidP="00030AF6">
      <w:pPr>
        <w:numPr>
          <w:ilvl w:val="0"/>
          <w:numId w:val="20"/>
        </w:numPr>
        <w:spacing w:before="100" w:beforeAutospacing="1" w:after="100" w:afterAutospacing="1" w:line="240" w:lineRule="auto"/>
      </w:pPr>
      <w:r>
        <w:t xml:space="preserve">03 khoa </w:t>
      </w:r>
    </w:p>
    <w:p w14:paraId="7C511BE5" w14:textId="77777777" w:rsidR="00030AF6" w:rsidRDefault="00030AF6" w:rsidP="00030AF6">
      <w:pPr>
        <w:numPr>
          <w:ilvl w:val="0"/>
          <w:numId w:val="20"/>
        </w:numPr>
        <w:spacing w:before="100" w:beforeAutospacing="1" w:after="100" w:afterAutospacing="1" w:line="240" w:lineRule="auto"/>
      </w:pPr>
      <w:r>
        <w:t xml:space="preserve">03 bộ môn trực thuộc </w:t>
      </w:r>
    </w:p>
    <w:p w14:paraId="4EA81408" w14:textId="77777777" w:rsidR="00030AF6" w:rsidRDefault="00030AF6" w:rsidP="00030AF6">
      <w:pPr>
        <w:numPr>
          <w:ilvl w:val="0"/>
          <w:numId w:val="20"/>
        </w:numPr>
        <w:spacing w:before="100" w:beforeAutospacing="1" w:after="100" w:afterAutospacing="1" w:line="240" w:lineRule="auto"/>
      </w:pPr>
      <w:r>
        <w:t xml:space="preserve">11 phòng, ban chức năng </w:t>
      </w:r>
    </w:p>
    <w:p w14:paraId="762DCBA7" w14:textId="77777777" w:rsidR="00941F31" w:rsidRPr="00030AF6" w:rsidRDefault="00941F31" w:rsidP="00030AF6">
      <w:pPr>
        <w:jc w:val="both"/>
        <w:rPr>
          <w:sz w:val="28"/>
          <w:szCs w:val="28"/>
        </w:rPr>
      </w:pPr>
    </w:p>
    <w:sectPr w:rsidR="00941F31" w:rsidRPr="00030A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gsansbold">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D81CD9"/>
    <w:multiLevelType w:val="multilevel"/>
    <w:tmpl w:val="EB9A1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C3032E"/>
    <w:multiLevelType w:val="multilevel"/>
    <w:tmpl w:val="3F1ED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A946CC"/>
    <w:multiLevelType w:val="multilevel"/>
    <w:tmpl w:val="8DA2152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C8C5E64"/>
    <w:multiLevelType w:val="multilevel"/>
    <w:tmpl w:val="D12C3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8C6E27"/>
    <w:multiLevelType w:val="multilevel"/>
    <w:tmpl w:val="3052492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318E4080"/>
    <w:multiLevelType w:val="multilevel"/>
    <w:tmpl w:val="7E92391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35B51D37"/>
    <w:multiLevelType w:val="multilevel"/>
    <w:tmpl w:val="19E8520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3A907297"/>
    <w:multiLevelType w:val="multilevel"/>
    <w:tmpl w:val="950444C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15:restartNumberingAfterBreak="0">
    <w:nsid w:val="432F24B2"/>
    <w:multiLevelType w:val="multilevel"/>
    <w:tmpl w:val="0E621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E854BF"/>
    <w:multiLevelType w:val="multilevel"/>
    <w:tmpl w:val="835CE678"/>
    <w:lvl w:ilvl="0">
      <w:start w:val="1"/>
      <w:numFmt w:val="decimal"/>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44140353"/>
    <w:multiLevelType w:val="multilevel"/>
    <w:tmpl w:val="84A06A2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48907CF1"/>
    <w:multiLevelType w:val="multilevel"/>
    <w:tmpl w:val="E69A1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0D24276"/>
    <w:multiLevelType w:val="multilevel"/>
    <w:tmpl w:val="EA9CE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8B2C26"/>
    <w:multiLevelType w:val="multilevel"/>
    <w:tmpl w:val="C47C78A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15:restartNumberingAfterBreak="0">
    <w:nsid w:val="5C574C8E"/>
    <w:multiLevelType w:val="multilevel"/>
    <w:tmpl w:val="4FBA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9148AE"/>
    <w:multiLevelType w:val="multilevel"/>
    <w:tmpl w:val="E12E659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7BE4212E"/>
    <w:multiLevelType w:val="multilevel"/>
    <w:tmpl w:val="3028F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9"/>
  </w:num>
  <w:num w:numId="3">
    <w:abstractNumId w:val="9"/>
  </w:num>
  <w:num w:numId="4">
    <w:abstractNumId w:val="9"/>
  </w:num>
  <w:num w:numId="5">
    <w:abstractNumId w:val="11"/>
  </w:num>
  <w:num w:numId="6">
    <w:abstractNumId w:val="15"/>
  </w:num>
  <w:num w:numId="7">
    <w:abstractNumId w:val="6"/>
  </w:num>
  <w:num w:numId="8">
    <w:abstractNumId w:val="5"/>
  </w:num>
  <w:num w:numId="9">
    <w:abstractNumId w:val="2"/>
  </w:num>
  <w:num w:numId="10">
    <w:abstractNumId w:val="13"/>
  </w:num>
  <w:num w:numId="11">
    <w:abstractNumId w:val="4"/>
  </w:num>
  <w:num w:numId="12">
    <w:abstractNumId w:val="1"/>
  </w:num>
  <w:num w:numId="13">
    <w:abstractNumId w:val="10"/>
  </w:num>
  <w:num w:numId="14">
    <w:abstractNumId w:val="7"/>
  </w:num>
  <w:num w:numId="15">
    <w:abstractNumId w:val="3"/>
  </w:num>
  <w:num w:numId="16">
    <w:abstractNumId w:val="14"/>
  </w:num>
  <w:num w:numId="17">
    <w:abstractNumId w:val="16"/>
  </w:num>
  <w:num w:numId="18">
    <w:abstractNumId w:val="0"/>
  </w:num>
  <w:num w:numId="19">
    <w:abstractNumId w:val="8"/>
  </w:num>
  <w:num w:numId="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B17"/>
    <w:rsid w:val="00030AF6"/>
    <w:rsid w:val="007919B9"/>
    <w:rsid w:val="007A42CE"/>
    <w:rsid w:val="00941F31"/>
    <w:rsid w:val="00E573C8"/>
    <w:rsid w:val="00EA2B17"/>
    <w:rsid w:val="00F67973"/>
    <w:rsid w:val="00FC57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06370"/>
  <w15:chartTrackingRefBased/>
  <w15:docId w15:val="{F4686D9F-5E1B-4818-A6F0-1D0464F48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Heading2"/>
    <w:link w:val="Heading1Char"/>
    <w:autoRedefine/>
    <w:uiPriority w:val="9"/>
    <w:qFormat/>
    <w:rsid w:val="00F67973"/>
    <w:pPr>
      <w:keepNext/>
      <w:keepLines/>
      <w:spacing w:after="240"/>
      <w:jc w:val="center"/>
      <w:outlineLvl w:val="0"/>
    </w:pPr>
    <w:rPr>
      <w:rFonts w:ascii="Times New Roman" w:eastAsiaTheme="majorEastAsia" w:hAnsi="Times New Roman" w:cstheme="majorBidi"/>
      <w:b/>
      <w:color w:val="000000"/>
      <w:sz w:val="36"/>
      <w:szCs w:val="32"/>
    </w:rPr>
  </w:style>
  <w:style w:type="paragraph" w:styleId="Heading2">
    <w:name w:val="heading 2"/>
    <w:basedOn w:val="Normal"/>
    <w:next w:val="Normal"/>
    <w:link w:val="Heading2Char"/>
    <w:autoRedefine/>
    <w:uiPriority w:val="9"/>
    <w:unhideWhenUsed/>
    <w:qFormat/>
    <w:rsid w:val="00F67973"/>
    <w:pPr>
      <w:keepNext/>
      <w:keepLines/>
      <w:numPr>
        <w:ilvl w:val="1"/>
        <w:numId w:val="4"/>
      </w:numPr>
      <w:spacing w:before="120" w:after="120"/>
      <w:outlineLvl w:val="1"/>
    </w:pPr>
    <w:rPr>
      <w:rFonts w:ascii="Times New Roman" w:eastAsiaTheme="majorEastAsia" w:hAnsi="Times New Roman" w:cstheme="majorBidi"/>
      <w:b/>
      <w:color w:val="000000" w:themeColor="text1"/>
      <w:sz w:val="32"/>
      <w:szCs w:val="26"/>
    </w:rPr>
  </w:style>
  <w:style w:type="paragraph" w:styleId="Heading3">
    <w:name w:val="heading 3"/>
    <w:basedOn w:val="Normal"/>
    <w:next w:val="Normal"/>
    <w:link w:val="Heading3Char"/>
    <w:autoRedefine/>
    <w:uiPriority w:val="9"/>
    <w:unhideWhenUsed/>
    <w:qFormat/>
    <w:rsid w:val="00F67973"/>
    <w:pPr>
      <w:keepNext/>
      <w:keepLines/>
      <w:numPr>
        <w:ilvl w:val="2"/>
        <w:numId w:val="1"/>
      </w:numPr>
      <w:spacing w:before="120" w:after="120"/>
      <w:ind w:left="0" w:firstLine="0"/>
      <w:outlineLvl w:val="2"/>
    </w:pPr>
    <w:rPr>
      <w:rFonts w:ascii="Times New Roman" w:eastAsiaTheme="majorEastAsia" w:hAnsi="Times New Roman" w:cstheme="majorBidi"/>
      <w:b/>
      <w:color w:val="000000" w:themeColor="text1"/>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7973"/>
    <w:rPr>
      <w:rFonts w:ascii="Times New Roman" w:eastAsiaTheme="majorEastAsia" w:hAnsi="Times New Roman" w:cstheme="majorBidi"/>
      <w:b/>
      <w:color w:val="000000"/>
      <w:sz w:val="36"/>
      <w:szCs w:val="32"/>
    </w:rPr>
  </w:style>
  <w:style w:type="character" w:customStyle="1" w:styleId="Heading2Char">
    <w:name w:val="Heading 2 Char"/>
    <w:basedOn w:val="DefaultParagraphFont"/>
    <w:link w:val="Heading2"/>
    <w:uiPriority w:val="9"/>
    <w:rsid w:val="00F67973"/>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F67973"/>
    <w:rPr>
      <w:rFonts w:ascii="Times New Roman" w:eastAsiaTheme="majorEastAsia" w:hAnsi="Times New Roman" w:cstheme="majorBidi"/>
      <w:b/>
      <w:color w:val="000000" w:themeColor="text1"/>
      <w:sz w:val="28"/>
      <w:szCs w:val="24"/>
    </w:rPr>
  </w:style>
  <w:style w:type="paragraph" w:styleId="NoSpacing">
    <w:name w:val="No Spacing"/>
    <w:basedOn w:val="Normal"/>
    <w:next w:val="Normal"/>
    <w:autoRedefine/>
    <w:uiPriority w:val="1"/>
    <w:qFormat/>
    <w:rsid w:val="00F67973"/>
    <w:pPr>
      <w:spacing w:after="0" w:line="240" w:lineRule="auto"/>
      <w:jc w:val="both"/>
    </w:pPr>
    <w:rPr>
      <w:rFonts w:ascii="Times New Roman" w:eastAsia="Times New Roman" w:hAnsi="Times New Roman" w:cs="Times New Roman"/>
      <w:b/>
      <w:color w:val="000000"/>
      <w:sz w:val="36"/>
    </w:rPr>
  </w:style>
  <w:style w:type="paragraph" w:styleId="NormalWeb">
    <w:name w:val="Normal (Web)"/>
    <w:basedOn w:val="Normal"/>
    <w:uiPriority w:val="99"/>
    <w:semiHidden/>
    <w:unhideWhenUsed/>
    <w:rsid w:val="00FC578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justify">
    <w:name w:val="rtejustify"/>
    <w:basedOn w:val="Normal"/>
    <w:rsid w:val="00030AF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30A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255486">
      <w:bodyDiv w:val="1"/>
      <w:marLeft w:val="0"/>
      <w:marRight w:val="0"/>
      <w:marTop w:val="0"/>
      <w:marBottom w:val="0"/>
      <w:divBdr>
        <w:top w:val="none" w:sz="0" w:space="0" w:color="auto"/>
        <w:left w:val="none" w:sz="0" w:space="0" w:color="auto"/>
        <w:bottom w:val="none" w:sz="0" w:space="0" w:color="auto"/>
        <w:right w:val="none" w:sz="0" w:space="0" w:color="auto"/>
      </w:divBdr>
    </w:div>
    <w:div w:id="452754102">
      <w:bodyDiv w:val="1"/>
      <w:marLeft w:val="0"/>
      <w:marRight w:val="0"/>
      <w:marTop w:val="0"/>
      <w:marBottom w:val="0"/>
      <w:divBdr>
        <w:top w:val="none" w:sz="0" w:space="0" w:color="auto"/>
        <w:left w:val="none" w:sz="0" w:space="0" w:color="auto"/>
        <w:bottom w:val="none" w:sz="0" w:space="0" w:color="auto"/>
        <w:right w:val="none" w:sz="0" w:space="0" w:color="auto"/>
      </w:divBdr>
    </w:div>
    <w:div w:id="746146943">
      <w:bodyDiv w:val="1"/>
      <w:marLeft w:val="0"/>
      <w:marRight w:val="0"/>
      <w:marTop w:val="0"/>
      <w:marBottom w:val="0"/>
      <w:divBdr>
        <w:top w:val="none" w:sz="0" w:space="0" w:color="auto"/>
        <w:left w:val="none" w:sz="0" w:space="0" w:color="auto"/>
        <w:bottom w:val="none" w:sz="0" w:space="0" w:color="auto"/>
        <w:right w:val="none" w:sz="0" w:space="0" w:color="auto"/>
      </w:divBdr>
    </w:div>
    <w:div w:id="1071075576">
      <w:bodyDiv w:val="1"/>
      <w:marLeft w:val="0"/>
      <w:marRight w:val="0"/>
      <w:marTop w:val="0"/>
      <w:marBottom w:val="0"/>
      <w:divBdr>
        <w:top w:val="none" w:sz="0" w:space="0" w:color="auto"/>
        <w:left w:val="none" w:sz="0" w:space="0" w:color="auto"/>
        <w:bottom w:val="none" w:sz="0" w:space="0" w:color="auto"/>
        <w:right w:val="none" w:sz="0" w:space="0" w:color="auto"/>
      </w:divBdr>
    </w:div>
    <w:div w:id="1491672479">
      <w:bodyDiv w:val="1"/>
      <w:marLeft w:val="0"/>
      <w:marRight w:val="0"/>
      <w:marTop w:val="0"/>
      <w:marBottom w:val="0"/>
      <w:divBdr>
        <w:top w:val="none" w:sz="0" w:space="0" w:color="auto"/>
        <w:left w:val="none" w:sz="0" w:space="0" w:color="auto"/>
        <w:bottom w:val="none" w:sz="0" w:space="0" w:color="auto"/>
        <w:right w:val="none" w:sz="0" w:space="0" w:color="auto"/>
      </w:divBdr>
    </w:div>
    <w:div w:id="1715545816">
      <w:bodyDiv w:val="1"/>
      <w:marLeft w:val="0"/>
      <w:marRight w:val="0"/>
      <w:marTop w:val="0"/>
      <w:marBottom w:val="0"/>
      <w:divBdr>
        <w:top w:val="none" w:sz="0" w:space="0" w:color="auto"/>
        <w:left w:val="none" w:sz="0" w:space="0" w:color="auto"/>
        <w:bottom w:val="none" w:sz="0" w:space="0" w:color="auto"/>
        <w:right w:val="none" w:sz="0" w:space="0" w:color="auto"/>
      </w:divBdr>
    </w:div>
    <w:div w:id="1718628766">
      <w:bodyDiv w:val="1"/>
      <w:marLeft w:val="0"/>
      <w:marRight w:val="0"/>
      <w:marTop w:val="0"/>
      <w:marBottom w:val="0"/>
      <w:divBdr>
        <w:top w:val="none" w:sz="0" w:space="0" w:color="auto"/>
        <w:left w:val="none" w:sz="0" w:space="0" w:color="auto"/>
        <w:bottom w:val="none" w:sz="0" w:space="0" w:color="auto"/>
        <w:right w:val="none" w:sz="0" w:space="0" w:color="auto"/>
      </w:divBdr>
      <w:divsChild>
        <w:div w:id="1904294355">
          <w:marLeft w:val="0"/>
          <w:marRight w:val="0"/>
          <w:marTop w:val="0"/>
          <w:marBottom w:val="450"/>
          <w:divBdr>
            <w:top w:val="none" w:sz="0" w:space="0" w:color="auto"/>
            <w:left w:val="none" w:sz="0" w:space="0" w:color="auto"/>
            <w:bottom w:val="single" w:sz="6" w:space="0" w:color="AAAAAA"/>
            <w:right w:val="none" w:sz="0" w:space="0" w:color="auto"/>
          </w:divBdr>
          <w:divsChild>
            <w:div w:id="2121489908">
              <w:marLeft w:val="0"/>
              <w:marRight w:val="0"/>
              <w:marTop w:val="0"/>
              <w:marBottom w:val="0"/>
              <w:divBdr>
                <w:top w:val="none" w:sz="0" w:space="0" w:color="auto"/>
                <w:left w:val="none" w:sz="0" w:space="0" w:color="auto"/>
                <w:bottom w:val="none" w:sz="0" w:space="0" w:color="auto"/>
                <w:right w:val="none" w:sz="0" w:space="0" w:color="auto"/>
              </w:divBdr>
              <w:divsChild>
                <w:div w:id="196629623">
                  <w:marLeft w:val="0"/>
                  <w:marRight w:val="0"/>
                  <w:marTop w:val="0"/>
                  <w:marBottom w:val="0"/>
                  <w:divBdr>
                    <w:top w:val="none" w:sz="0" w:space="0" w:color="auto"/>
                    <w:left w:val="none" w:sz="0" w:space="0" w:color="auto"/>
                    <w:bottom w:val="none" w:sz="0" w:space="0" w:color="auto"/>
                    <w:right w:val="none" w:sz="0" w:space="0" w:color="auto"/>
                  </w:divBdr>
                  <w:divsChild>
                    <w:div w:id="475026792">
                      <w:marLeft w:val="0"/>
                      <w:marRight w:val="0"/>
                      <w:marTop w:val="0"/>
                      <w:marBottom w:val="0"/>
                      <w:divBdr>
                        <w:top w:val="none" w:sz="0" w:space="0" w:color="auto"/>
                        <w:left w:val="none" w:sz="0" w:space="0" w:color="auto"/>
                        <w:bottom w:val="none" w:sz="0" w:space="0" w:color="auto"/>
                        <w:right w:val="none" w:sz="0" w:space="0" w:color="auto"/>
                      </w:divBdr>
                      <w:divsChild>
                        <w:div w:id="673262082">
                          <w:marLeft w:val="0"/>
                          <w:marRight w:val="0"/>
                          <w:marTop w:val="0"/>
                          <w:marBottom w:val="0"/>
                          <w:divBdr>
                            <w:top w:val="none" w:sz="0" w:space="0" w:color="auto"/>
                            <w:left w:val="none" w:sz="0" w:space="0" w:color="auto"/>
                            <w:bottom w:val="none" w:sz="0" w:space="0" w:color="auto"/>
                            <w:right w:val="none" w:sz="0" w:space="0" w:color="auto"/>
                          </w:divBdr>
                          <w:divsChild>
                            <w:div w:id="64494074">
                              <w:marLeft w:val="0"/>
                              <w:marRight w:val="0"/>
                              <w:marTop w:val="0"/>
                              <w:marBottom w:val="0"/>
                              <w:divBdr>
                                <w:top w:val="none" w:sz="0" w:space="0" w:color="auto"/>
                                <w:left w:val="none" w:sz="0" w:space="0" w:color="auto"/>
                                <w:bottom w:val="none" w:sz="0" w:space="0" w:color="auto"/>
                                <w:right w:val="none" w:sz="0" w:space="0" w:color="auto"/>
                              </w:divBdr>
                              <w:divsChild>
                                <w:div w:id="1983925023">
                                  <w:marLeft w:val="0"/>
                                  <w:marRight w:val="0"/>
                                  <w:marTop w:val="0"/>
                                  <w:marBottom w:val="0"/>
                                  <w:divBdr>
                                    <w:top w:val="none" w:sz="0" w:space="0" w:color="auto"/>
                                    <w:left w:val="none" w:sz="0" w:space="0" w:color="auto"/>
                                    <w:bottom w:val="none" w:sz="0" w:space="0" w:color="auto"/>
                                    <w:right w:val="none" w:sz="0" w:space="0" w:color="auto"/>
                                  </w:divBdr>
                                  <w:divsChild>
                                    <w:div w:id="2037078489">
                                      <w:marLeft w:val="0"/>
                                      <w:marRight w:val="0"/>
                                      <w:marTop w:val="0"/>
                                      <w:marBottom w:val="0"/>
                                      <w:divBdr>
                                        <w:top w:val="none" w:sz="0" w:space="0" w:color="auto"/>
                                        <w:left w:val="none" w:sz="0" w:space="0" w:color="auto"/>
                                        <w:bottom w:val="none" w:sz="0" w:space="0" w:color="auto"/>
                                        <w:right w:val="none" w:sz="0" w:space="0" w:color="auto"/>
                                      </w:divBdr>
                                      <w:divsChild>
                                        <w:div w:id="53890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52376146">
      <w:bodyDiv w:val="1"/>
      <w:marLeft w:val="0"/>
      <w:marRight w:val="0"/>
      <w:marTop w:val="0"/>
      <w:marBottom w:val="0"/>
      <w:divBdr>
        <w:top w:val="none" w:sz="0" w:space="0" w:color="auto"/>
        <w:left w:val="none" w:sz="0" w:space="0" w:color="auto"/>
        <w:bottom w:val="none" w:sz="0" w:space="0" w:color="auto"/>
        <w:right w:val="none" w:sz="0" w:space="0" w:color="auto"/>
      </w:divBdr>
      <w:divsChild>
        <w:div w:id="73623128">
          <w:marLeft w:val="0"/>
          <w:marRight w:val="0"/>
          <w:marTop w:val="0"/>
          <w:marBottom w:val="0"/>
          <w:divBdr>
            <w:top w:val="none" w:sz="0" w:space="0" w:color="auto"/>
            <w:left w:val="none" w:sz="0" w:space="0" w:color="auto"/>
            <w:bottom w:val="none" w:sz="0" w:space="0" w:color="auto"/>
            <w:right w:val="none" w:sz="0" w:space="0" w:color="auto"/>
          </w:divBdr>
          <w:divsChild>
            <w:div w:id="1964385306">
              <w:marLeft w:val="0"/>
              <w:marRight w:val="0"/>
              <w:marTop w:val="0"/>
              <w:marBottom w:val="0"/>
              <w:divBdr>
                <w:top w:val="none" w:sz="0" w:space="0" w:color="auto"/>
                <w:left w:val="none" w:sz="0" w:space="0" w:color="auto"/>
                <w:bottom w:val="none" w:sz="0" w:space="0" w:color="auto"/>
                <w:right w:val="none" w:sz="0" w:space="0" w:color="auto"/>
              </w:divBdr>
              <w:divsChild>
                <w:div w:id="12065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685978">
      <w:bodyDiv w:val="1"/>
      <w:marLeft w:val="0"/>
      <w:marRight w:val="0"/>
      <w:marTop w:val="0"/>
      <w:marBottom w:val="0"/>
      <w:divBdr>
        <w:top w:val="none" w:sz="0" w:space="0" w:color="auto"/>
        <w:left w:val="none" w:sz="0" w:space="0" w:color="auto"/>
        <w:bottom w:val="none" w:sz="0" w:space="0" w:color="auto"/>
        <w:right w:val="none" w:sz="0" w:space="0" w:color="auto"/>
      </w:divBdr>
      <w:divsChild>
        <w:div w:id="820120316">
          <w:marLeft w:val="0"/>
          <w:marRight w:val="0"/>
          <w:marTop w:val="0"/>
          <w:marBottom w:val="450"/>
          <w:divBdr>
            <w:top w:val="none" w:sz="0" w:space="0" w:color="auto"/>
            <w:left w:val="none" w:sz="0" w:space="0" w:color="auto"/>
            <w:bottom w:val="single" w:sz="6" w:space="0" w:color="AAAAAA"/>
            <w:right w:val="none" w:sz="0" w:space="0" w:color="auto"/>
          </w:divBdr>
          <w:divsChild>
            <w:div w:id="34082918">
              <w:marLeft w:val="0"/>
              <w:marRight w:val="0"/>
              <w:marTop w:val="0"/>
              <w:marBottom w:val="0"/>
              <w:divBdr>
                <w:top w:val="none" w:sz="0" w:space="0" w:color="auto"/>
                <w:left w:val="none" w:sz="0" w:space="0" w:color="auto"/>
                <w:bottom w:val="none" w:sz="0" w:space="0" w:color="auto"/>
                <w:right w:val="none" w:sz="0" w:space="0" w:color="auto"/>
              </w:divBdr>
              <w:divsChild>
                <w:div w:id="1373388177">
                  <w:marLeft w:val="0"/>
                  <w:marRight w:val="0"/>
                  <w:marTop w:val="0"/>
                  <w:marBottom w:val="0"/>
                  <w:divBdr>
                    <w:top w:val="none" w:sz="0" w:space="0" w:color="auto"/>
                    <w:left w:val="none" w:sz="0" w:space="0" w:color="auto"/>
                    <w:bottom w:val="none" w:sz="0" w:space="0" w:color="auto"/>
                    <w:right w:val="none" w:sz="0" w:space="0" w:color="auto"/>
                  </w:divBdr>
                  <w:divsChild>
                    <w:div w:id="738334240">
                      <w:marLeft w:val="0"/>
                      <w:marRight w:val="0"/>
                      <w:marTop w:val="0"/>
                      <w:marBottom w:val="0"/>
                      <w:divBdr>
                        <w:top w:val="none" w:sz="0" w:space="0" w:color="auto"/>
                        <w:left w:val="none" w:sz="0" w:space="0" w:color="auto"/>
                        <w:bottom w:val="none" w:sz="0" w:space="0" w:color="auto"/>
                        <w:right w:val="none" w:sz="0" w:space="0" w:color="auto"/>
                      </w:divBdr>
                      <w:divsChild>
                        <w:div w:id="1685280775">
                          <w:marLeft w:val="0"/>
                          <w:marRight w:val="0"/>
                          <w:marTop w:val="0"/>
                          <w:marBottom w:val="0"/>
                          <w:divBdr>
                            <w:top w:val="none" w:sz="0" w:space="0" w:color="auto"/>
                            <w:left w:val="none" w:sz="0" w:space="0" w:color="auto"/>
                            <w:bottom w:val="none" w:sz="0" w:space="0" w:color="auto"/>
                            <w:right w:val="none" w:sz="0" w:space="0" w:color="auto"/>
                          </w:divBdr>
                          <w:divsChild>
                            <w:div w:id="506477475">
                              <w:marLeft w:val="0"/>
                              <w:marRight w:val="0"/>
                              <w:marTop w:val="0"/>
                              <w:marBottom w:val="0"/>
                              <w:divBdr>
                                <w:top w:val="none" w:sz="0" w:space="0" w:color="auto"/>
                                <w:left w:val="none" w:sz="0" w:space="0" w:color="auto"/>
                                <w:bottom w:val="none" w:sz="0" w:space="0" w:color="auto"/>
                                <w:right w:val="none" w:sz="0" w:space="0" w:color="auto"/>
                              </w:divBdr>
                              <w:divsChild>
                                <w:div w:id="138886960">
                                  <w:marLeft w:val="0"/>
                                  <w:marRight w:val="0"/>
                                  <w:marTop w:val="0"/>
                                  <w:marBottom w:val="0"/>
                                  <w:divBdr>
                                    <w:top w:val="none" w:sz="0" w:space="0" w:color="auto"/>
                                    <w:left w:val="none" w:sz="0" w:space="0" w:color="auto"/>
                                    <w:bottom w:val="none" w:sz="0" w:space="0" w:color="auto"/>
                                    <w:right w:val="none" w:sz="0" w:space="0" w:color="auto"/>
                                  </w:divBdr>
                                  <w:divsChild>
                                    <w:div w:id="2094427304">
                                      <w:marLeft w:val="0"/>
                                      <w:marRight w:val="0"/>
                                      <w:marTop w:val="0"/>
                                      <w:marBottom w:val="0"/>
                                      <w:divBdr>
                                        <w:top w:val="none" w:sz="0" w:space="0" w:color="auto"/>
                                        <w:left w:val="none" w:sz="0" w:space="0" w:color="auto"/>
                                        <w:bottom w:val="none" w:sz="0" w:space="0" w:color="auto"/>
                                        <w:right w:val="none" w:sz="0" w:space="0" w:color="auto"/>
                                      </w:divBdr>
                                      <w:divsChild>
                                        <w:div w:id="129414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95591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14</Pages>
  <Words>2329</Words>
  <Characters>13281</Characters>
  <Application>Microsoft Office Word</Application>
  <DocSecurity>0</DocSecurity>
  <Lines>110</Lines>
  <Paragraphs>31</Paragraphs>
  <ScaleCrop>false</ScaleCrop>
  <Company/>
  <LinksUpToDate>false</LinksUpToDate>
  <CharactersWithSpaces>15579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 </cp:lastModifiedBy>
  <cp:revision>3</cp:revision>
  <dcterms:created xsi:type="dcterms:W3CDTF">2026-04-08T02:19:00Z</dcterms:created>
  <dcterms:modified xsi:type="dcterms:W3CDTF">2026-04-08T02:28:00Z</dcterms:modified>
</cp:coreProperties>
</file>