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84C7"/>
          <w:sz w:val="32"/>
        </w:rPr>
        <w:t>HỆ THỐNG AI ĐA PHÒNG BAN TỰ VẬN HÀNH (MULTI-AGENT)</w:t>
        <w:br/>
        <w:t>BIS TEXTILE VIỆT NAM</w:t>
      </w:r>
    </w:p>
    <w:p>
      <w:pPr>
        <w:jc w:val="center"/>
      </w:pPr>
      <w:r>
        <w:rPr>
          <w:b/>
          <w:color w:val="475569"/>
          <w:sz w:val="24"/>
        </w:rPr>
        <w:t>CẨM NANG VẬN HÀNH, ĐĂNG NHẬP &amp; PHÊ DUYỆT SẢN PHẨM (SOP CHUẨN)</w:t>
      </w:r>
    </w:p>
    <w:p>
      <w:pPr>
        <w:jc w:val="center"/>
      </w:pPr>
      <w:r>
        <w:rPr>
          <w:i/>
          <w:color w:val="64748B"/>
          <w:sz w:val="18"/>
        </w:rPr>
        <w:t>Tài khoản: adminhuy • Mật khẩu: 1133 • Phiên bản v3.0</w:t>
        <w:br/>
        <w:t>Đơn vị bảo trợ: BIS Textile Vietnam • Phụ trách kỹ thuật: Mr. Huy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284C7"/>
        </w:rPr>
        <w:t>PHẦN 1: THÔNG TIN TRUY CẬP &amp; ĐĂNG NHẬP BẢO MẬT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8FAFC"/>
          </w:tcPr>
          <w:p>
            <w:r>
              <w:rPr>
                <w:b/>
              </w:rPr>
              <w:t>Địa chỉ Web 24/7</w:t>
            </w:r>
          </w:p>
        </w:tc>
        <w:tc>
          <w:tcPr>
            <w:tcW w:type="dxa" w:w="4968"/>
            <w:shd w:val="clear" w:color="auto" w:fill="FFFFFF"/>
          </w:tcPr>
          <w:p>
            <w:r>
              <w:t>https://bisaitextile.streamlit.app</w:t>
            </w:r>
          </w:p>
        </w:tc>
      </w:tr>
      <w:tr>
        <w:tc>
          <w:tcPr>
            <w:tcW w:type="dxa" w:w="4968"/>
            <w:shd w:val="clear" w:color="auto" w:fill="F8FAFC"/>
          </w:tcPr>
          <w:p>
            <w:r>
              <w:rPr>
                <w:b/>
              </w:rPr>
              <w:t>Chạy nội bộ trên máy</w:t>
            </w:r>
          </w:p>
        </w:tc>
        <w:tc>
          <w:tcPr>
            <w:tcW w:type="dxa" w:w="4968"/>
            <w:shd w:val="clear" w:color="auto" w:fill="FFFFFF"/>
          </w:tcPr>
          <w:p>
            <w:r>
              <w:t>http://localhost:8501 (gõ lệnh: streamlit run app_ui.py)</w:t>
            </w:r>
          </w:p>
        </w:tc>
      </w:tr>
      <w:tr>
        <w:tc>
          <w:tcPr>
            <w:tcW w:type="dxa" w:w="4968"/>
            <w:shd w:val="clear" w:color="auto" w:fill="F8FAFC"/>
          </w:tcPr>
          <w:p>
            <w:r>
              <w:rPr>
                <w:b/>
              </w:rPr>
              <w:t>Tên đăng nhập</w:t>
            </w:r>
          </w:p>
        </w:tc>
        <w:tc>
          <w:tcPr>
            <w:tcW w:type="dxa" w:w="4968"/>
            <w:shd w:val="clear" w:color="auto" w:fill="FFFFFF"/>
          </w:tcPr>
          <w:p>
            <w:r>
              <w:t>adminhuy</w:t>
            </w:r>
          </w:p>
        </w:tc>
      </w:tr>
      <w:tr>
        <w:tc>
          <w:tcPr>
            <w:tcW w:type="dxa" w:w="4968"/>
            <w:shd w:val="clear" w:color="auto" w:fill="F8FAFC"/>
          </w:tcPr>
          <w:p>
            <w:r>
              <w:rPr>
                <w:b/>
              </w:rPr>
              <w:t>Mật mã bảo mật (PIN)</w:t>
            </w:r>
          </w:p>
        </w:tc>
        <w:tc>
          <w:tcPr>
            <w:tcW w:type="dxa" w:w="4968"/>
            <w:shd w:val="clear" w:color="auto" w:fill="FFFFFF"/>
          </w:tcPr>
          <w:p>
            <w:r>
              <w:t>1133</w:t>
            </w:r>
          </w:p>
        </w:tc>
      </w:tr>
      <w:tr>
        <w:tc>
          <w:tcPr>
            <w:tcW w:type="dxa" w:w="4968"/>
            <w:shd w:val="clear" w:color="auto" w:fill="F8FAFC"/>
          </w:tcPr>
          <w:p>
            <w:r>
              <w:rPr>
                <w:b/>
              </w:rPr>
              <w:t>Rào chắn an toàn</w:t>
            </w:r>
          </w:p>
        </w:tc>
        <w:tc>
          <w:tcPr>
            <w:tcW w:type="dxa" w:w="4968"/>
            <w:shd w:val="clear" w:color="auto" w:fill="FFFFFF"/>
          </w:tcPr>
          <w:p>
            <w:r>
              <w:t>Haravan Guard: Không sửa/đè sản phẩm trước 20/10/2026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CFDF5"/>
          </w:tcPr>
          <w:p>
            <w:pPr>
              <w:spacing w:before="80" w:after="80"/>
              <w:ind w:left="144"/>
            </w:pPr>
            <w:r>
              <w:rPr>
                <w:b/>
                <w:color w:val="10B981"/>
              </w:rPr>
              <w:t>[CÁC BƯỚC ĐĂNG NHẬP NHANH]</w:t>
              <w:br/>
            </w:r>
            <w:r>
              <w:rPr>
                <w:sz w:val="20"/>
              </w:rPr>
              <w:t>1. Truy cập vào đường link https://bisaitextile.streamlit.app.</w:t>
              <w:br/>
              <w:t>2. Nhập Tên đăng nhập: adminhuy và Mật mã PIN: 1133.</w:t>
              <w:br/>
              <w:t>3. Bấm [XÁC THỰC QUYỀN TRUY CẬP (LOGIN)] để mở khóa trung tâm điều hành.</w:t>
              <w:br/>
              <w:t>4. Khi hoàn thành ca làm việc, bấm nút [Đăng xuất] ở góc trên bên phải để khóa bảo vệ.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0284C7"/>
        </w:rPr>
        <w:t>PHẦN 2: CẤU TRÚC MẠNG LƯỚI MULTI-AGENT (5 PHÒNG BAN)</w:t>
      </w:r>
    </w:p>
    <w:p>
      <w:r>
        <w:rPr>
          <w:b/>
        </w:rPr>
        <w:t xml:space="preserve">👑 Agent_Leader (Bộ não điều phối): </w:t>
      </w:r>
      <w:r>
        <w:t>Tiếp nhận yêu cầu tổng thể, phân rã công việc cho 5 phòng ban, kiểm soát tiến độ và lập báo cáo tổng hợp.</w:t>
      </w:r>
    </w:p>
    <w:p>
      <w:r>
        <w:rPr>
          <w:b/>
        </w:rPr>
        <w:t xml:space="preserve">🔬 Agent_Technical (Phòng Kỹ thuật): </w:t>
      </w:r>
      <w:r>
        <w:t>Đọc PDF catalogue bằng Gemini multimodal, thực hiện thẩm tra 6 bước (B1-B6), dựng bài viết HTML 7 khối chuẩn Haravan (bảng 39%-61%).</w:t>
      </w:r>
    </w:p>
    <w:p>
      <w:r>
        <w:rPr>
          <w:b/>
        </w:rPr>
        <w:t xml:space="preserve">📢 Agent_Marketing (Phòng SEO &amp; Nội dung): </w:t>
      </w:r>
      <w:r>
        <w:t>Nghiên cứu từ khóa ngành dệt may (AATCC, ISO, ASTM), soạn Meta Title, Meta Description, URL Slug, mô phỏng Google Search Preview và kịch bản bán hàng cho phòng lab.</w:t>
      </w:r>
    </w:p>
    <w:p>
      <w:r>
        <w:rPr>
          <w:b/>
        </w:rPr>
        <w:t xml:space="preserve">🎨 Agent_Media (Studio Edit Ảnh): </w:t>
      </w:r>
      <w:r>
        <w:t>Lấy tối đa 2 ảnh từ hãng, nhận ảnh thực tế đặt tên theo SKU ({SKU}_user_1.jpg), ghép vào ảnh nền phòng lab/studio chân thực, tạo bóng đổ tự nhiên và chờ duyệt.</w:t>
      </w:r>
    </w:p>
    <w:p>
      <w:r>
        <w:rPr>
          <w:b/>
        </w:rPr>
        <w:t xml:space="preserve">📚 Agent_Knowledge (Phòng Lưu trữ Tri thức): </w:t>
      </w:r>
      <w:r>
        <w:t>Lưu trữ Sách tiêu chuẩn, Manual, chứng nhận CO, CQ, COC, hình ảnh và video đào tạo; nạp ngữ cảnh vào AI để không bao giờ bịa đặt nguồn gốc.</w:t>
      </w:r>
    </w:p>
    <w:p>
      <w:r>
        <w:rPr>
          <w:b/>
        </w:rPr>
        <w:t xml:space="preserve">🛡️ Agent_Operations (Phòng Vận hành): </w:t>
      </w:r>
      <w:r>
        <w:t>Quản lý Google Sheets 23 cột, giữ rào chắn Haravan Guard bảo vệ dữ liệu cũ, đồng bộ sản phẩm APPROVED ở chế độ ẩn (published: false).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284C7"/>
        </w:rPr>
        <w:t>PHẦN 3: HƯỚNG DẪN QUY TRÌNH THỰC THI 6 BƯỚC CHO CHUYÊN VIÊN</w:t>
      </w:r>
    </w:p>
    <w:p>
      <w:r>
        <w:rPr>
          <w:b/>
        </w:rPr>
        <w:t>Bước 1: Bàn Duyệt Kỹ Thuật (Tab 1)</w:t>
      </w:r>
    </w:p>
    <w:p>
      <w:r>
        <w:t>Chọn SKU, đối chiếu trang PDF và trích dẫn Evidence Quote. Hiệu chỉnh và bấm [LƯU &amp; HUẤN LUYỆN AI]. Bấm [PHÊ DUYỆT (APPROVE)].</w:t>
      </w:r>
    </w:p>
    <w:p>
      <w:r>
        <w:rPr>
          <w:b/>
        </w:rPr>
        <w:t>Bước 2: Tối Ưu SEO &amp; Kịch Bản Bán Hàng (Tab 2)</w:t>
      </w:r>
    </w:p>
    <w:p>
      <w:r>
        <w:t>Bấm [KHỞI TẠO BÁO CÁO SEO &amp; NỘI DUNG]. Kiểm tra mô phỏng Google Snippet và từ khóa mục tiêu.</w:t>
      </w:r>
    </w:p>
    <w:p>
      <w:r>
        <w:rPr>
          <w:b/>
        </w:rPr>
        <w:t>Bước 3: Xử Lý &amp; Phê Duyệt Ảnh Thành Phẩm (Tab 3)</w:t>
      </w:r>
    </w:p>
    <w:p>
      <w:r>
        <w:t>Tải ảnh thực tế, chọn nền Mockup. Bấm [AI GHÉP NỀN &amp; TĂNG ĐỘ CHÂN THỰC]. Bấm [✅ DUYỆT ẢNH NÀY] để cấp phép đăng.</w:t>
      </w:r>
    </w:p>
    <w:p>
      <w:r>
        <w:rPr>
          <w:b/>
        </w:rPr>
        <w:t>Bước 4: Nạp Thêm Tài Liệu Vào Kho Tri Thức (Tab 4)</w:t>
      </w:r>
    </w:p>
    <w:p>
      <w:r>
        <w:t>Tải thêm sách tiêu chuẩn, manual, CO/CQ để AI học tập.</w:t>
      </w:r>
    </w:p>
    <w:p>
      <w:r>
        <w:rPr>
          <w:b/>
        </w:rPr>
        <w:t>Bước 5: Kích Hoạt Đồng Bộ An Toàn Lên Haravan (Tab 5)</w:t>
      </w:r>
    </w:p>
    <w:p>
      <w:r>
        <w:t>Bấm [🚀 BẮT ĐẦU ĐỒNG BỘ]. Rào chắn bỏ qua sản phẩm trước 20/10/2026 và đẩy bài mới ở chế độ ẩn (published: false).</w:t>
      </w:r>
    </w:p>
    <w:p>
      <w:r>
        <w:rPr>
          <w:b/>
        </w:rPr>
        <w:t>Bước 6: Kiểm Tra Bộ Nhớ Tự Học (Tab 6)</w:t>
      </w:r>
    </w:p>
    <w:p>
      <w:r>
        <w:t>Xem danh sách các thông số đã sửa để theo dõi mức độ tự học của AI.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284C7"/>
        </w:rPr>
        <w:t>PHẦN 4: THÔNG TIN HỖ TRỢ KỸ THUẬT</w:t>
      </w:r>
    </w:p>
    <w:p>
      <w:r>
        <w:t>• Trưởng phòng Kỹ thuật: Mr. Huy • Hotline / Zalo: 0344.659.891 • Email: huy.md@bisvn.net • Website: https://bistextile.com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