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0E" w:rsidRDefault="00A65E1D">
      <w:pPr>
        <w:spacing w:after="172" w:line="259" w:lineRule="auto"/>
        <w:ind w:right="2"/>
        <w:jc w:val="center"/>
      </w:pPr>
      <w:r>
        <w:rPr>
          <w:rFonts w:ascii="Times New Roman" w:eastAsia="Times New Roman" w:hAnsi="Times New Roman" w:cs="Times New Roman"/>
          <w:b/>
          <w:sz w:val="28"/>
        </w:rPr>
        <w:t xml:space="preserve">BÀI TẬP TRÊN LỚP </w:t>
      </w:r>
    </w:p>
    <w:p w:rsidR="00BA210E" w:rsidRDefault="00A65E1D">
      <w:pPr>
        <w:spacing w:after="172" w:line="259" w:lineRule="auto"/>
        <w:ind w:right="2"/>
        <w:jc w:val="center"/>
      </w:pPr>
      <w:r>
        <w:rPr>
          <w:rFonts w:ascii="Times New Roman" w:eastAsia="Times New Roman" w:hAnsi="Times New Roman" w:cs="Times New Roman"/>
          <w:b/>
          <w:sz w:val="28"/>
        </w:rPr>
        <w:t xml:space="preserve">MÔN HỌC: HỆ PHÂN TÁN </w:t>
      </w:r>
    </w:p>
    <w:p w:rsidR="00BA210E" w:rsidRDefault="00A65E1D">
      <w:pPr>
        <w:spacing w:after="141" w:line="259" w:lineRule="auto"/>
        <w:ind w:right="2"/>
        <w:jc w:val="center"/>
      </w:pPr>
      <w:r>
        <w:rPr>
          <w:rFonts w:ascii="Times New Roman" w:eastAsia="Times New Roman" w:hAnsi="Times New Roman" w:cs="Times New Roman"/>
          <w:b/>
          <w:sz w:val="28"/>
        </w:rPr>
        <w:t xml:space="preserve">CHƯƠNG 7: SAO LƯU VÀ THỐNG NHẤT DỮ LIỆU </w:t>
      </w:r>
    </w:p>
    <w:p w:rsidR="00BA210E" w:rsidRDefault="00A65E1D">
      <w:pPr>
        <w:tabs>
          <w:tab w:val="center" w:pos="2160"/>
          <w:tab w:val="center" w:pos="2880"/>
          <w:tab w:val="center" w:pos="3600"/>
          <w:tab w:val="center" w:pos="4320"/>
          <w:tab w:val="center" w:pos="5040"/>
          <w:tab w:val="center" w:pos="6120"/>
        </w:tabs>
        <w:spacing w:after="176" w:line="259" w:lineRule="auto"/>
        <w:ind w:left="-15" w:firstLine="0"/>
        <w:jc w:val="left"/>
      </w:pPr>
      <w:r>
        <w:rPr>
          <w:rFonts w:ascii="Times New Roman" w:eastAsia="Times New Roman" w:hAnsi="Times New Roman" w:cs="Times New Roman"/>
          <w:sz w:val="24"/>
        </w:rPr>
        <w:t>HỌ TÊN SV:  Mạc Quang Huy</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MSSV: 20173169</w:t>
      </w:r>
    </w:p>
    <w:p w:rsidR="00BA210E" w:rsidRDefault="00A65E1D">
      <w:pPr>
        <w:tabs>
          <w:tab w:val="center" w:pos="1440"/>
          <w:tab w:val="center" w:pos="2160"/>
          <w:tab w:val="center" w:pos="2880"/>
          <w:tab w:val="center" w:pos="3600"/>
          <w:tab w:val="center" w:pos="4320"/>
          <w:tab w:val="center" w:pos="5040"/>
          <w:tab w:val="center" w:pos="6627"/>
        </w:tabs>
        <w:spacing w:after="176" w:line="259" w:lineRule="auto"/>
        <w:ind w:left="-15" w:firstLine="0"/>
        <w:jc w:val="left"/>
      </w:pPr>
      <w:r>
        <w:rPr>
          <w:rFonts w:ascii="Times New Roman" w:eastAsia="Times New Roman" w:hAnsi="Times New Roman" w:cs="Times New Roman"/>
          <w:sz w:val="24"/>
        </w:rPr>
        <w:t>MÃ LỚP: 118636</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MÃ HỌC PHẦN:  IT4611</w:t>
      </w:r>
    </w:p>
    <w:p w:rsidR="00BA210E" w:rsidRDefault="00A65E1D">
      <w:pPr>
        <w:ind w:left="-5"/>
      </w:pPr>
      <w:r>
        <w:rPr>
          <w:b/>
          <w:u w:val="single" w:color="000000"/>
        </w:rPr>
        <w:t xml:space="preserve">Câu hỏi 1: </w:t>
      </w:r>
      <w:r>
        <w:t xml:space="preserve">Tại sao phải thực hiện sao lưu dữ liệu?  </w:t>
      </w:r>
    </w:p>
    <w:p w:rsidR="00BA210E" w:rsidRDefault="00A65E1D">
      <w:pPr>
        <w:spacing w:after="0" w:line="259" w:lineRule="auto"/>
        <w:ind w:left="0" w:firstLine="0"/>
        <w:jc w:val="left"/>
        <w:rPr>
          <w:b/>
        </w:rPr>
      </w:pPr>
      <w:r>
        <w:rPr>
          <w:b/>
        </w:rPr>
        <w:t xml:space="preserve"> </w:t>
      </w:r>
    </w:p>
    <w:tbl>
      <w:tblPr>
        <w:tblStyle w:val="TableGrid"/>
        <w:tblW w:w="0" w:type="auto"/>
        <w:tblLook w:val="04A0" w:firstRow="1" w:lastRow="0" w:firstColumn="1" w:lastColumn="0" w:noHBand="0" w:noVBand="1"/>
      </w:tblPr>
      <w:tblGrid>
        <w:gridCol w:w="9350"/>
      </w:tblGrid>
      <w:tr w:rsidR="006259DA" w:rsidTr="006259DA">
        <w:tc>
          <w:tcPr>
            <w:tcW w:w="9350" w:type="dxa"/>
          </w:tcPr>
          <w:p w:rsidR="006259DA" w:rsidRDefault="006259DA">
            <w:pPr>
              <w:spacing w:after="0" w:line="259" w:lineRule="auto"/>
              <w:ind w:left="0" w:firstLine="0"/>
              <w:jc w:val="left"/>
            </w:pPr>
            <w:r>
              <w:t>Trả lời:</w:t>
            </w:r>
          </w:p>
          <w:p w:rsidR="006259DA" w:rsidRDefault="006259DA" w:rsidP="006259DA">
            <w:pPr>
              <w:pStyle w:val="ListParagraph"/>
              <w:numPr>
                <w:ilvl w:val="0"/>
                <w:numId w:val="4"/>
              </w:numPr>
              <w:spacing w:after="0" w:line="259" w:lineRule="auto"/>
              <w:jc w:val="left"/>
            </w:pPr>
            <w:r>
              <w:t>Dữ liệu được sao lưu ra các máy chủ bản sao để:</w:t>
            </w:r>
          </w:p>
          <w:p w:rsidR="006259DA" w:rsidRDefault="006259DA" w:rsidP="006259DA">
            <w:pPr>
              <w:pStyle w:val="ListParagraph"/>
              <w:numPr>
                <w:ilvl w:val="0"/>
                <w:numId w:val="5"/>
              </w:numPr>
              <w:spacing w:after="0" w:line="259" w:lineRule="auto"/>
              <w:jc w:val="left"/>
            </w:pPr>
            <w:r>
              <w:t>Cải thiện hiệu năng của hệ thống</w:t>
            </w:r>
          </w:p>
          <w:p w:rsidR="006259DA" w:rsidRDefault="006259DA" w:rsidP="006259DA">
            <w:pPr>
              <w:pStyle w:val="ListParagraph"/>
              <w:numPr>
                <w:ilvl w:val="0"/>
                <w:numId w:val="5"/>
              </w:numPr>
              <w:spacing w:after="0" w:line="259" w:lineRule="auto"/>
              <w:jc w:val="left"/>
            </w:pPr>
            <w:r>
              <w:t>Giảm lưu lượng mạng</w:t>
            </w:r>
          </w:p>
          <w:p w:rsidR="006259DA" w:rsidRDefault="006259DA" w:rsidP="006259DA">
            <w:pPr>
              <w:pStyle w:val="ListParagraph"/>
              <w:numPr>
                <w:ilvl w:val="0"/>
                <w:numId w:val="5"/>
              </w:numPr>
              <w:spacing w:after="0" w:line="259" w:lineRule="auto"/>
              <w:jc w:val="left"/>
            </w:pPr>
            <w:r>
              <w:t>Tăng tính chịu lỗi</w:t>
            </w:r>
          </w:p>
        </w:tc>
      </w:tr>
    </w:tbl>
    <w:p w:rsidR="006259DA" w:rsidRDefault="006259DA">
      <w:pPr>
        <w:spacing w:after="0" w:line="259" w:lineRule="auto"/>
        <w:ind w:left="0" w:firstLine="0"/>
        <w:jc w:val="left"/>
      </w:pPr>
    </w:p>
    <w:p w:rsidR="00BA210E" w:rsidRDefault="00A65E1D">
      <w:pPr>
        <w:ind w:left="-5"/>
      </w:pPr>
      <w:r>
        <w:rPr>
          <w:b/>
          <w:u w:val="single" w:color="000000"/>
        </w:rPr>
        <w:t>Câu hỏi 2</w:t>
      </w:r>
      <w:r>
        <w:rPr>
          <w:b/>
        </w:rPr>
        <w:t>:</w:t>
      </w:r>
      <w:r>
        <w:t xml:space="preserve"> 1. Xét một kho dữ liệu phân tán với 5 tiến trình độc lập P1, P2, P3, P4, và P5. Mỗi tiến trình chỉ tác động lên được bản sao cục bộ riêng của mình. Các bản sao cục bộ kết nối thành kho dữ liệu phân tán. Xét các tiến trình chỉ tương tác (ghi, đọc) lên thành phần dữ liệu x ở bản sao cục bộ riêng của mình. Hoạt động của mô hình ở các thời điểm t tương ứng, các thao tác được thực hiện như sau: t1: P1 ghi giá trị a t2: P3 đọc giá trị a </w:t>
      </w:r>
    </w:p>
    <w:p w:rsidR="00BA210E" w:rsidRDefault="00A65E1D">
      <w:pPr>
        <w:spacing w:after="0" w:line="239" w:lineRule="auto"/>
        <w:ind w:left="0" w:right="6246" w:firstLine="0"/>
        <w:jc w:val="left"/>
      </w:pPr>
      <w:r>
        <w:t xml:space="preserve">t3: P2 ghi giá trị b và P3 ghi giá trịc t4: P5 đọc được giá trị b </w:t>
      </w:r>
    </w:p>
    <w:p w:rsidR="00BA210E" w:rsidRDefault="00A65E1D">
      <w:pPr>
        <w:spacing w:after="0" w:line="239" w:lineRule="auto"/>
        <w:ind w:left="0" w:right="6246" w:firstLine="0"/>
        <w:jc w:val="left"/>
      </w:pPr>
      <w:r>
        <w:t xml:space="preserve">t5: P4 và P5 đều đọc được giá trị a </w:t>
      </w:r>
    </w:p>
    <w:p w:rsidR="00BA210E" w:rsidRDefault="00A65E1D">
      <w:pPr>
        <w:spacing w:after="0" w:line="239" w:lineRule="auto"/>
        <w:ind w:left="0" w:right="6246" w:firstLine="0"/>
        <w:jc w:val="left"/>
      </w:pPr>
      <w:r>
        <w:t xml:space="preserve">t6: P4 đọc được giá trị b </w:t>
      </w:r>
    </w:p>
    <w:p w:rsidR="00BA210E" w:rsidRDefault="00A65E1D">
      <w:pPr>
        <w:spacing w:after="0" w:line="239" w:lineRule="auto"/>
        <w:ind w:left="0" w:right="6246" w:firstLine="0"/>
        <w:jc w:val="left"/>
      </w:pPr>
      <w:r>
        <w:t xml:space="preserve">t7: P4 và P5 đọc được giá trị c (biết rằng ti &lt; ti+1 với i=(0..6) Câu hỏi:  </w:t>
      </w:r>
    </w:p>
    <w:p w:rsidR="00BA210E" w:rsidRDefault="00A65E1D">
      <w:pPr>
        <w:numPr>
          <w:ilvl w:val="0"/>
          <w:numId w:val="1"/>
        </w:numPr>
        <w:ind w:hanging="232"/>
      </w:pPr>
      <w:r>
        <w:t xml:space="preserve">Mô hình trên có thoả mãn thống nhất nhân quả không? Giải thích. </w:t>
      </w:r>
    </w:p>
    <w:p w:rsidR="00BA210E" w:rsidRDefault="00A65E1D">
      <w:pPr>
        <w:numPr>
          <w:ilvl w:val="0"/>
          <w:numId w:val="1"/>
        </w:numPr>
        <w:ind w:hanging="232"/>
      </w:pPr>
      <w:r>
        <w:t xml:space="preserve">Mô hình trên có thoả mãn thống nhất tuần tự không? Giải thích. </w:t>
      </w:r>
    </w:p>
    <w:p w:rsidR="006259DA" w:rsidRDefault="00A65E1D">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0"/>
      </w:tblGrid>
      <w:tr w:rsidR="006259DA" w:rsidTr="00275F92">
        <w:tc>
          <w:tcPr>
            <w:tcW w:w="9350" w:type="dxa"/>
          </w:tcPr>
          <w:p w:rsidR="006259DA" w:rsidRDefault="006259DA" w:rsidP="00275F92">
            <w:pPr>
              <w:spacing w:after="0" w:line="259" w:lineRule="auto"/>
              <w:ind w:left="0" w:firstLine="0"/>
              <w:jc w:val="left"/>
            </w:pPr>
            <w:r>
              <w:t>Trả lời:</w:t>
            </w:r>
          </w:p>
          <w:p w:rsidR="005478A3" w:rsidRDefault="005478A3" w:rsidP="00275F92">
            <w:pPr>
              <w:spacing w:after="0" w:line="259" w:lineRule="auto"/>
              <w:ind w:left="0" w:firstLine="0"/>
              <w:jc w:val="left"/>
            </w:pPr>
            <w:r>
              <w:rPr>
                <w:noProof/>
              </w:rPr>
              <w:drawing>
                <wp:inline distT="0" distB="0" distL="0" distR="0" wp14:anchorId="693E8A42" wp14:editId="206C89BB">
                  <wp:extent cx="2601054" cy="1335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9050" cy="1339925"/>
                          </a:xfrm>
                          <a:prstGeom prst="rect">
                            <a:avLst/>
                          </a:prstGeom>
                        </pic:spPr>
                      </pic:pic>
                    </a:graphicData>
                  </a:graphic>
                </wp:inline>
              </w:drawing>
            </w:r>
          </w:p>
          <w:p w:rsidR="006259DA" w:rsidRDefault="005478A3" w:rsidP="005478A3">
            <w:pPr>
              <w:pStyle w:val="ListParagraph"/>
              <w:numPr>
                <w:ilvl w:val="0"/>
                <w:numId w:val="6"/>
              </w:numPr>
              <w:spacing w:after="0" w:line="259" w:lineRule="auto"/>
              <w:jc w:val="left"/>
            </w:pPr>
            <w:r>
              <w:t>Thống nhất nhân quả: Các thao tác ghi có ràng buộc nhân quả cần được các tiến trình nhìn thấy theo cùng một thứ tự</w:t>
            </w:r>
          </w:p>
          <w:p w:rsidR="00DE2E38" w:rsidRDefault="00DE2E38" w:rsidP="00DE2E38">
            <w:pPr>
              <w:pStyle w:val="ListParagraph"/>
              <w:numPr>
                <w:ilvl w:val="0"/>
                <w:numId w:val="4"/>
              </w:numPr>
              <w:spacing w:after="0" w:line="259" w:lineRule="auto"/>
              <w:jc w:val="left"/>
            </w:pPr>
            <w:r>
              <w:t>P1, P2 có 2 thao tác ghi có tính tương tranh -&gt; Ở các tiến trình khác đọc sao cũng được</w:t>
            </w:r>
          </w:p>
          <w:p w:rsidR="00DE2E38" w:rsidRDefault="00DE2E38" w:rsidP="00DE2E38">
            <w:pPr>
              <w:pStyle w:val="ListParagraph"/>
              <w:numPr>
                <w:ilvl w:val="0"/>
                <w:numId w:val="4"/>
              </w:numPr>
              <w:spacing w:after="0" w:line="259" w:lineRule="auto"/>
              <w:jc w:val="left"/>
            </w:pPr>
            <w:r>
              <w:t>P1, P3 có rằng buộc nhân quả -&gt; Nhìn cùng 1 thứ tự ở các tiến trình khác =&gt; OK</w:t>
            </w:r>
          </w:p>
          <w:p w:rsidR="005478A3" w:rsidRDefault="00DE2E38" w:rsidP="00DE2E38">
            <w:pPr>
              <w:pStyle w:val="ListParagraph"/>
              <w:numPr>
                <w:ilvl w:val="0"/>
                <w:numId w:val="7"/>
              </w:numPr>
              <w:spacing w:after="0" w:line="259" w:lineRule="auto"/>
              <w:jc w:val="left"/>
            </w:pPr>
            <w:r>
              <w:lastRenderedPageBreak/>
              <w:t>Có tính nhân quả</w:t>
            </w:r>
          </w:p>
          <w:p w:rsidR="001B7E1F" w:rsidRDefault="001B7E1F" w:rsidP="001B7E1F">
            <w:pPr>
              <w:pStyle w:val="ListParagraph"/>
              <w:numPr>
                <w:ilvl w:val="0"/>
                <w:numId w:val="6"/>
              </w:numPr>
              <w:spacing w:after="0" w:line="259" w:lineRule="auto"/>
              <w:jc w:val="left"/>
            </w:pPr>
            <w:r>
              <w:t>Thống nhất tuần tự: Tất cả các tiến trình đều nhìn thấy một thứ tự của các thao tác ghi</w:t>
            </w:r>
          </w:p>
          <w:p w:rsidR="001B7E1F" w:rsidRDefault="001B7E1F" w:rsidP="001B7E1F">
            <w:pPr>
              <w:pStyle w:val="ListParagraph"/>
              <w:numPr>
                <w:ilvl w:val="0"/>
                <w:numId w:val="4"/>
              </w:numPr>
              <w:spacing w:after="0" w:line="259" w:lineRule="auto"/>
              <w:jc w:val="left"/>
            </w:pPr>
            <w:r>
              <w:t>Thứ tự ghi: W(x)a -&gt; W(x)b, W(x)c</w:t>
            </w:r>
          </w:p>
          <w:p w:rsidR="001B7E1F" w:rsidRDefault="002C5FB4" w:rsidP="001B7E1F">
            <w:pPr>
              <w:pStyle w:val="ListParagraph"/>
              <w:numPr>
                <w:ilvl w:val="0"/>
                <w:numId w:val="4"/>
              </w:numPr>
              <w:spacing w:after="0" w:line="259" w:lineRule="auto"/>
              <w:jc w:val="left"/>
            </w:pPr>
            <w:r>
              <w:t>Không TM t</w:t>
            </w:r>
            <w:r w:rsidR="001B7E1F">
              <w:t>hứ tự đọc thỏa mãn tính tuần tự</w:t>
            </w:r>
          </w:p>
          <w:p w:rsidR="001B7E1F" w:rsidRDefault="002C5FB4" w:rsidP="001B7E1F">
            <w:pPr>
              <w:pStyle w:val="ListParagraph"/>
              <w:numPr>
                <w:ilvl w:val="0"/>
                <w:numId w:val="7"/>
              </w:numPr>
              <w:spacing w:after="0" w:line="259" w:lineRule="auto"/>
              <w:jc w:val="left"/>
            </w:pPr>
            <w:r>
              <w:t>Không c</w:t>
            </w:r>
            <w:r w:rsidR="001B7E1F">
              <w:t>ó tính tuần tự</w:t>
            </w:r>
          </w:p>
        </w:tc>
      </w:tr>
    </w:tbl>
    <w:p w:rsidR="00BA210E" w:rsidRDefault="00BA210E">
      <w:pPr>
        <w:spacing w:after="0" w:line="259" w:lineRule="auto"/>
        <w:ind w:left="0" w:firstLine="0"/>
        <w:jc w:val="left"/>
      </w:pPr>
    </w:p>
    <w:p w:rsidR="00BA210E" w:rsidRDefault="00A65E1D">
      <w:pPr>
        <w:ind w:left="-5"/>
      </w:pPr>
      <w:r>
        <w:rPr>
          <w:b/>
          <w:u w:val="single" w:color="000000"/>
        </w:rPr>
        <w:t>Câu hỏi 3:</w:t>
      </w:r>
      <w:r>
        <w:t xml:space="preserve"> Conit là gì? Nếu đặt kích thước Conit quá lớn thì sẽ gây ra vấn đề gì? Tương tự với kích thước Conit quá nhỏ? </w:t>
      </w:r>
    </w:p>
    <w:p w:rsidR="006259DA" w:rsidRDefault="00A65E1D">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0"/>
      </w:tblGrid>
      <w:tr w:rsidR="006259DA" w:rsidTr="00275F92">
        <w:tc>
          <w:tcPr>
            <w:tcW w:w="9350" w:type="dxa"/>
          </w:tcPr>
          <w:p w:rsidR="006259DA" w:rsidRDefault="006259DA" w:rsidP="00275F92">
            <w:pPr>
              <w:spacing w:after="0" w:line="259" w:lineRule="auto"/>
              <w:ind w:left="0" w:firstLine="0"/>
              <w:jc w:val="left"/>
            </w:pPr>
            <w:r>
              <w:t>Trả lời:</w:t>
            </w:r>
          </w:p>
          <w:p w:rsidR="00EA119B" w:rsidRDefault="001B7E1F" w:rsidP="001B7E1F">
            <w:pPr>
              <w:pStyle w:val="ListParagraph"/>
              <w:numPr>
                <w:ilvl w:val="0"/>
                <w:numId w:val="4"/>
              </w:numPr>
              <w:spacing w:after="0" w:line="259" w:lineRule="auto"/>
              <w:jc w:val="left"/>
            </w:pPr>
            <w:r>
              <w:t xml:space="preserve">Conit (consistency unit): </w:t>
            </w:r>
            <w:r w:rsidR="00E63823">
              <w:t>Đ</w:t>
            </w:r>
            <w:r w:rsidR="00EA119B">
              <w:t>ơn vị thống nhất (</w:t>
            </w:r>
            <w:r w:rsidR="00E63823">
              <w:t>đ</w:t>
            </w:r>
            <w:r>
              <w:t>ể giám sát đơn vị dữ liệu</w:t>
            </w:r>
            <w:r w:rsidR="00EA119B">
              <w:t xml:space="preserve"> của các cặp replica)</w:t>
            </w:r>
          </w:p>
          <w:p w:rsidR="00EA119B" w:rsidRDefault="00EA119B" w:rsidP="001B7E1F">
            <w:pPr>
              <w:pStyle w:val="ListParagraph"/>
              <w:numPr>
                <w:ilvl w:val="0"/>
                <w:numId w:val="4"/>
              </w:numPr>
              <w:spacing w:after="0" w:line="259" w:lineRule="auto"/>
              <w:jc w:val="left"/>
            </w:pPr>
            <w:r>
              <w:t>Conit quá lớn: Các bản sao sẽ sớm bị rơi vào trạng thái không thống nhất</w:t>
            </w:r>
          </w:p>
          <w:p w:rsidR="006259DA" w:rsidRDefault="00EA119B" w:rsidP="001B7E1F">
            <w:pPr>
              <w:pStyle w:val="ListParagraph"/>
              <w:numPr>
                <w:ilvl w:val="0"/>
                <w:numId w:val="4"/>
              </w:numPr>
              <w:spacing w:after="0" w:line="259" w:lineRule="auto"/>
              <w:jc w:val="left"/>
            </w:pPr>
            <w:r>
              <w:t xml:space="preserve">Conit quá nhỏ: Số lượng conit nhiều -&gt; quản lý phức tạp </w:t>
            </w:r>
            <w:r w:rsidR="001B7E1F">
              <w:t xml:space="preserve"> </w:t>
            </w:r>
          </w:p>
        </w:tc>
      </w:tr>
    </w:tbl>
    <w:p w:rsidR="00BA210E" w:rsidRDefault="00BA210E">
      <w:pPr>
        <w:spacing w:after="0" w:line="259" w:lineRule="auto"/>
        <w:ind w:left="0" w:firstLine="0"/>
        <w:jc w:val="left"/>
      </w:pPr>
    </w:p>
    <w:p w:rsidR="00BA210E" w:rsidRDefault="00A65E1D">
      <w:pPr>
        <w:ind w:left="-5"/>
      </w:pPr>
      <w:r>
        <w:rPr>
          <w:b/>
          <w:u w:val="single" w:color="000000"/>
        </w:rPr>
        <w:t>Câu hỏi 4:</w:t>
      </w:r>
      <w:r>
        <w:t xml:space="preserve"> Tại sao </w:t>
      </w:r>
      <w:r>
        <w:rPr>
          <w:i/>
        </w:rPr>
        <w:t>thống nhất nhân quả</w:t>
      </w:r>
      <w:r>
        <w:t xml:space="preserve"> có tính thống nhất yếu hơn </w:t>
      </w:r>
      <w:r>
        <w:rPr>
          <w:i/>
        </w:rPr>
        <w:t>thống nhất tuần tự</w:t>
      </w:r>
      <w:r>
        <w:t xml:space="preserve">? Cho ví dụ để làm rõ điều này. </w:t>
      </w:r>
    </w:p>
    <w:p w:rsidR="006259DA" w:rsidRDefault="00A65E1D">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0"/>
      </w:tblGrid>
      <w:tr w:rsidR="006259DA" w:rsidTr="00275F92">
        <w:tc>
          <w:tcPr>
            <w:tcW w:w="9350" w:type="dxa"/>
          </w:tcPr>
          <w:p w:rsidR="006259DA" w:rsidRDefault="006259DA" w:rsidP="00275F92">
            <w:pPr>
              <w:spacing w:after="0" w:line="259" w:lineRule="auto"/>
              <w:ind w:left="0" w:firstLine="0"/>
              <w:jc w:val="left"/>
            </w:pPr>
            <w:r>
              <w:t>Trả lời:</w:t>
            </w:r>
          </w:p>
          <w:p w:rsidR="00D90F61" w:rsidRDefault="00EA119B" w:rsidP="00EA119B">
            <w:pPr>
              <w:pStyle w:val="ListParagraph"/>
              <w:numPr>
                <w:ilvl w:val="0"/>
                <w:numId w:val="4"/>
              </w:numPr>
              <w:spacing w:after="0" w:line="259" w:lineRule="auto"/>
              <w:jc w:val="left"/>
            </w:pPr>
            <w:r>
              <w:t xml:space="preserve">Vì quan hệ thống nhất nhân quả chỉ đảm bảo </w:t>
            </w:r>
            <w:r w:rsidRPr="00D90F61">
              <w:rPr>
                <w:highlight w:val="lightGray"/>
              </w:rPr>
              <w:t>W(x) có rằng buộc nhân quả</w:t>
            </w:r>
            <w:r w:rsidR="00D90F61">
              <w:t xml:space="preserve"> </w:t>
            </w:r>
            <w:r>
              <w:t>phải được</w:t>
            </w:r>
            <w:r w:rsidR="00D90F61">
              <w:t xml:space="preserve"> nhìn cùng 1 thứ tự còn quan hệ thống nhất tuần tự đảm bảo </w:t>
            </w:r>
            <w:r w:rsidR="00D90F61" w:rsidRPr="00D90F61">
              <w:rPr>
                <w:highlight w:val="lightGray"/>
              </w:rPr>
              <w:t>toàn bộ W(x)</w:t>
            </w:r>
            <w:r w:rsidR="00D90F61">
              <w:t xml:space="preserve"> được nhìn cùng 1 thứ tự</w:t>
            </w:r>
          </w:p>
          <w:p w:rsidR="00D90F61" w:rsidRDefault="00D90F61" w:rsidP="00EA119B">
            <w:pPr>
              <w:pStyle w:val="ListParagraph"/>
              <w:numPr>
                <w:ilvl w:val="0"/>
                <w:numId w:val="4"/>
              </w:numPr>
              <w:spacing w:after="0" w:line="259" w:lineRule="auto"/>
              <w:jc w:val="left"/>
            </w:pPr>
            <w:r>
              <w:t>Ví dụ:</w:t>
            </w:r>
          </w:p>
          <w:p w:rsidR="006259DA" w:rsidRDefault="00EA119B" w:rsidP="00D90F61">
            <w:pPr>
              <w:spacing w:after="0" w:line="259" w:lineRule="auto"/>
              <w:ind w:left="360" w:firstLine="0"/>
              <w:jc w:val="left"/>
            </w:pPr>
            <w:r>
              <w:t xml:space="preserve"> </w:t>
            </w:r>
            <w:r w:rsidR="00D90F61">
              <w:rPr>
                <w:noProof/>
              </w:rPr>
              <w:drawing>
                <wp:inline distT="0" distB="0" distL="0" distR="0" wp14:anchorId="7259BDD5" wp14:editId="7C8140BC">
                  <wp:extent cx="5510254" cy="161539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9322" cy="1620989"/>
                          </a:xfrm>
                          <a:prstGeom prst="rect">
                            <a:avLst/>
                          </a:prstGeom>
                        </pic:spPr>
                      </pic:pic>
                    </a:graphicData>
                  </a:graphic>
                </wp:inline>
              </w:drawing>
            </w:r>
          </w:p>
        </w:tc>
      </w:tr>
    </w:tbl>
    <w:p w:rsidR="00BA210E" w:rsidRDefault="00BA210E">
      <w:pPr>
        <w:spacing w:after="0" w:line="259" w:lineRule="auto"/>
        <w:ind w:left="0" w:firstLine="0"/>
        <w:jc w:val="left"/>
      </w:pPr>
    </w:p>
    <w:p w:rsidR="00BA210E" w:rsidRDefault="00A65E1D">
      <w:pPr>
        <w:ind w:left="-5"/>
      </w:pPr>
      <w:r>
        <w:rPr>
          <w:b/>
          <w:u w:val="single" w:color="000000"/>
        </w:rPr>
        <w:t>Câu hỏi 5:</w:t>
      </w:r>
      <w:r>
        <w:t xml:space="preserve"> Vấn đề của mô hình Eventual Consistency là gì? Từ đó đưa ra định nghĩa mô hình thống nhất hướng client. </w:t>
      </w:r>
    </w:p>
    <w:p w:rsidR="006259DA" w:rsidRDefault="00A65E1D">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0"/>
      </w:tblGrid>
      <w:tr w:rsidR="006259DA" w:rsidTr="00275F92">
        <w:tc>
          <w:tcPr>
            <w:tcW w:w="9350" w:type="dxa"/>
          </w:tcPr>
          <w:p w:rsidR="006259DA" w:rsidRDefault="006259DA" w:rsidP="00275F92">
            <w:pPr>
              <w:spacing w:after="0" w:line="259" w:lineRule="auto"/>
              <w:ind w:left="0" w:firstLine="0"/>
              <w:jc w:val="left"/>
            </w:pPr>
            <w:r>
              <w:t>Trả lời:</w:t>
            </w:r>
          </w:p>
          <w:p w:rsidR="006259DA" w:rsidRDefault="00C212C9" w:rsidP="00C212C9">
            <w:pPr>
              <w:pStyle w:val="ListParagraph"/>
              <w:numPr>
                <w:ilvl w:val="0"/>
                <w:numId w:val="4"/>
              </w:numPr>
              <w:spacing w:after="0" w:line="259" w:lineRule="auto"/>
              <w:jc w:val="left"/>
            </w:pPr>
            <w:r>
              <w:t>Ví dụ vấn đề viết mail, tài liệu,…</w:t>
            </w:r>
          </w:p>
          <w:p w:rsidR="00C212C9" w:rsidRDefault="00C212C9" w:rsidP="00C212C9">
            <w:pPr>
              <w:spacing w:after="0" w:line="259" w:lineRule="auto"/>
              <w:ind w:left="360" w:firstLine="0"/>
              <w:jc w:val="left"/>
            </w:pPr>
            <w:r>
              <w:rPr>
                <w:noProof/>
              </w:rPr>
              <w:lastRenderedPageBreak/>
              <w:drawing>
                <wp:inline distT="0" distB="0" distL="0" distR="0" wp14:anchorId="043D8FAC" wp14:editId="2A8A2C66">
                  <wp:extent cx="5550010" cy="2706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986" cy="2711194"/>
                          </a:xfrm>
                          <a:prstGeom prst="rect">
                            <a:avLst/>
                          </a:prstGeom>
                        </pic:spPr>
                      </pic:pic>
                    </a:graphicData>
                  </a:graphic>
                </wp:inline>
              </w:drawing>
            </w:r>
          </w:p>
        </w:tc>
      </w:tr>
    </w:tbl>
    <w:p w:rsidR="00BA210E" w:rsidRDefault="00BA210E">
      <w:pPr>
        <w:spacing w:after="0" w:line="259" w:lineRule="auto"/>
        <w:ind w:left="0" w:firstLine="0"/>
        <w:jc w:val="left"/>
      </w:pPr>
    </w:p>
    <w:p w:rsidR="00BA210E" w:rsidRDefault="00A65E1D">
      <w:pPr>
        <w:ind w:left="-5"/>
      </w:pPr>
      <w:r>
        <w:rPr>
          <w:b/>
          <w:u w:val="single" w:color="000000"/>
        </w:rPr>
        <w:t>Câu hỏi 6:</w:t>
      </w:r>
      <w:r>
        <w:t xml:space="preserve"> Một ngân hàng quyết định sử dụng dịch vụ CDN (Content Delivery Network) của một công ty mới khởi nghiệp cung cấp.  </w:t>
      </w:r>
    </w:p>
    <w:p w:rsidR="00BA210E" w:rsidRDefault="00A65E1D">
      <w:pPr>
        <w:numPr>
          <w:ilvl w:val="0"/>
          <w:numId w:val="2"/>
        </w:numPr>
      </w:pPr>
      <w:r>
        <w:t xml:space="preserve">Với bước đặt máy chủ, công ty chọn thuật toán chọn đặt các máy chủ bản sao (replica) dựa trên khoảng cách với các chi nhánh ngân hàng. Hãy đề xuất thuật toán chọn đặt k replica với N vị trí có thể đặt máy chủ. Biết rằng đây là thuật toán dựa trên khoảng cách và công ty biết trước các vị trí các chi nhánh ngân hàng. </w:t>
      </w:r>
    </w:p>
    <w:p w:rsidR="00BA210E" w:rsidRDefault="00A65E1D">
      <w:pPr>
        <w:numPr>
          <w:ilvl w:val="0"/>
          <w:numId w:val="2"/>
        </w:numPr>
      </w:pPr>
      <w:r>
        <w:t xml:space="preserve">Với thuật toán để quản lý nội dung dữ liệu ở các replica, công ty quyết định chọn thuật toán dựa trên bản sao kích hoạt bởi server (server-initiated replicas). Hãy mô tả cơ chế đó với việc xem xét một đơn vị dữ liệu X là thông tin tài khoản một người dùng cùng với 2 ngưỡng là del(X) và rep(X).  </w:t>
      </w:r>
    </w:p>
    <w:p w:rsidR="00BA210E" w:rsidRDefault="00A65E1D">
      <w:pPr>
        <w:numPr>
          <w:ilvl w:val="0"/>
          <w:numId w:val="2"/>
        </w:numPr>
      </w:pPr>
      <w:r>
        <w:t xml:space="preserve">Liên quan đến giao thức đảm bảo thống nhất, công ty quyết định chọn giao thức ghi trên các bản sao (replicated write), tuy nhiên công ty băn khoăn giữa giao thức sao lưu tích cực và giao thức sao lưu dựa trên túc số. Bạn hãy giúp công ty lựa chọn giao thức phù hợp bằng việc so sánh 2 giao thức trên với việc chỉ ra ưu nhược điểm của chúng. </w:t>
      </w:r>
    </w:p>
    <w:p w:rsidR="006259DA" w:rsidRDefault="00A65E1D">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0"/>
      </w:tblGrid>
      <w:tr w:rsidR="006259DA" w:rsidTr="00275F92">
        <w:tc>
          <w:tcPr>
            <w:tcW w:w="9350" w:type="dxa"/>
          </w:tcPr>
          <w:p w:rsidR="006259DA" w:rsidRDefault="006259DA" w:rsidP="00275F92">
            <w:pPr>
              <w:spacing w:after="0" w:line="259" w:lineRule="auto"/>
              <w:ind w:left="0" w:firstLine="0"/>
              <w:jc w:val="left"/>
            </w:pPr>
            <w:r>
              <w:t>Trả lời:</w:t>
            </w:r>
          </w:p>
          <w:p w:rsidR="002C5FB4" w:rsidRPr="00454C7D" w:rsidRDefault="002C5FB4" w:rsidP="002C5FB4">
            <w:pPr>
              <w:pStyle w:val="ListParagraph"/>
              <w:numPr>
                <w:ilvl w:val="0"/>
                <w:numId w:val="9"/>
              </w:numPr>
              <w:spacing w:after="160" w:line="259" w:lineRule="auto"/>
              <w:jc w:val="left"/>
            </w:pPr>
            <w:r w:rsidRPr="00454C7D">
              <w:t>Do đề bài chưa cho biết khoảng cách giữa client và các bản sao nên giải pháp được đề xuất là : Chia thành các cell - autonomous systems</w:t>
            </w:r>
          </w:p>
          <w:p w:rsidR="002C5FB4" w:rsidRPr="00454C7D" w:rsidRDefault="002C5FB4" w:rsidP="002C5FB4">
            <w:pPr>
              <w:ind w:left="720"/>
            </w:pPr>
            <w:r w:rsidRPr="00454C7D">
              <w:t xml:space="preserve">Sau đó Chọn AS lớn nhất ( đặt server ở vị trí có nhiều link nhất) </w:t>
            </w:r>
          </w:p>
          <w:p w:rsidR="002C5FB4" w:rsidRPr="00454C7D" w:rsidRDefault="002C5FB4" w:rsidP="002C5FB4">
            <w:pPr>
              <w:ind w:left="720"/>
            </w:pPr>
            <w:r w:rsidRPr="00454C7D">
              <w:t>Tiếp đó chúng ta tiếp tục với các AS nhỏ hơn</w:t>
            </w:r>
          </w:p>
          <w:p w:rsidR="002C5FB4" w:rsidRPr="00454C7D" w:rsidRDefault="002C5FB4" w:rsidP="002C5FB4">
            <w:pPr>
              <w:pStyle w:val="ListParagraph"/>
              <w:numPr>
                <w:ilvl w:val="0"/>
                <w:numId w:val="9"/>
              </w:numPr>
              <w:spacing w:after="160" w:line="259" w:lineRule="auto"/>
              <w:jc w:val="left"/>
            </w:pPr>
            <w:r w:rsidRPr="00454C7D">
              <w:t>.</w:t>
            </w:r>
          </w:p>
          <w:tbl>
            <w:tblPr>
              <w:tblStyle w:val="TableGrid"/>
              <w:tblW w:w="0" w:type="auto"/>
              <w:tblInd w:w="720" w:type="dxa"/>
              <w:tblLook w:val="04A0" w:firstRow="1" w:lastRow="0" w:firstColumn="1" w:lastColumn="0" w:noHBand="0" w:noVBand="1"/>
            </w:tblPr>
            <w:tblGrid>
              <w:gridCol w:w="4227"/>
              <w:gridCol w:w="4177"/>
            </w:tblGrid>
            <w:tr w:rsidR="002C5FB4" w:rsidRPr="009B428B" w:rsidTr="00531EFB">
              <w:tc>
                <w:tcPr>
                  <w:tcW w:w="4508" w:type="dxa"/>
                </w:tcPr>
                <w:p w:rsidR="002C5FB4" w:rsidRPr="00454C7D" w:rsidRDefault="002C5FB4" w:rsidP="002C5FB4">
                  <w:pPr>
                    <w:pStyle w:val="ListParagraph"/>
                    <w:ind w:left="0"/>
                  </w:pPr>
                  <w:r w:rsidRPr="00454C7D">
                    <w:t>Sao lưu tích cực</w:t>
                  </w:r>
                </w:p>
              </w:tc>
              <w:tc>
                <w:tcPr>
                  <w:tcW w:w="4508" w:type="dxa"/>
                </w:tcPr>
                <w:p w:rsidR="002C5FB4" w:rsidRPr="00454C7D" w:rsidRDefault="002C5FB4" w:rsidP="002C5FB4">
                  <w:pPr>
                    <w:pStyle w:val="ListParagraph"/>
                    <w:ind w:left="0"/>
                  </w:pPr>
                  <w:r w:rsidRPr="00454C7D">
                    <w:t xml:space="preserve">Sao lưu túc số </w:t>
                  </w:r>
                </w:p>
              </w:tc>
            </w:tr>
            <w:tr w:rsidR="002C5FB4" w:rsidRPr="009B428B" w:rsidTr="00531EFB">
              <w:tc>
                <w:tcPr>
                  <w:tcW w:w="4508" w:type="dxa"/>
                </w:tcPr>
                <w:p w:rsidR="002C5FB4" w:rsidRPr="00454C7D" w:rsidRDefault="002C5FB4" w:rsidP="002C5FB4">
                  <w:pPr>
                    <w:pStyle w:val="ListParagraph"/>
                    <w:numPr>
                      <w:ilvl w:val="0"/>
                      <w:numId w:val="8"/>
                    </w:numPr>
                    <w:spacing w:after="0" w:line="240" w:lineRule="auto"/>
                    <w:jc w:val="left"/>
                  </w:pPr>
                  <w:r w:rsidRPr="00454C7D">
                    <w:t>Một tiến trình chịu trách nhiệm phổ biến thao tác</w:t>
                  </w:r>
                  <w:r w:rsidRPr="00454C7D">
                    <w:br/>
                    <w:t>cập nhật đến tất cả các bản sao</w:t>
                  </w:r>
                </w:p>
                <w:p w:rsidR="002C5FB4" w:rsidRPr="00454C7D" w:rsidRDefault="002C5FB4" w:rsidP="002C5FB4">
                  <w:pPr>
                    <w:pStyle w:val="ListParagraph"/>
                    <w:numPr>
                      <w:ilvl w:val="0"/>
                      <w:numId w:val="8"/>
                    </w:numPr>
                    <w:spacing w:after="0" w:line="240" w:lineRule="auto"/>
                    <w:jc w:val="left"/>
                  </w:pPr>
                  <w:r w:rsidRPr="00454C7D">
                    <w:t>Cần có một cơ chế trật tự toàn cục (total ordered</w:t>
                  </w:r>
                  <w:r w:rsidRPr="00454C7D">
                    <w:br/>
                    <w:t>mechanism)</w:t>
                  </w:r>
                </w:p>
                <w:p w:rsidR="002C5FB4" w:rsidRPr="00454C7D" w:rsidRDefault="002C5FB4" w:rsidP="002C5FB4">
                  <w:pPr>
                    <w:pStyle w:val="ListParagraph"/>
                    <w:numPr>
                      <w:ilvl w:val="0"/>
                      <w:numId w:val="11"/>
                    </w:numPr>
                    <w:spacing w:after="0" w:line="240" w:lineRule="auto"/>
                    <w:jc w:val="left"/>
                  </w:pPr>
                  <w:r w:rsidRPr="00454C7D">
                    <w:lastRenderedPageBreak/>
                    <w:t>Có thể sử dụng thời gian logic (Lamport)=&gt; không co</w:t>
                  </w:r>
                  <w:r w:rsidRPr="00454C7D">
                    <w:br/>
                    <w:t>giãn được</w:t>
                  </w:r>
                </w:p>
                <w:p w:rsidR="002C5FB4" w:rsidRPr="00454C7D" w:rsidRDefault="002C5FB4" w:rsidP="002C5FB4">
                  <w:pPr>
                    <w:pStyle w:val="ListParagraph"/>
                    <w:numPr>
                      <w:ilvl w:val="0"/>
                      <w:numId w:val="11"/>
                    </w:numPr>
                    <w:spacing w:after="0" w:line="240" w:lineRule="auto"/>
                    <w:jc w:val="left"/>
                  </w:pPr>
                  <w:r w:rsidRPr="00454C7D">
                    <w:t>Có thể sử dụng sequencer đảm bảo trật tự toàn cục</w:t>
                  </w:r>
                </w:p>
              </w:tc>
              <w:tc>
                <w:tcPr>
                  <w:tcW w:w="4508" w:type="dxa"/>
                </w:tcPr>
                <w:p w:rsidR="002C5FB4" w:rsidRPr="00454C7D" w:rsidRDefault="002C5FB4" w:rsidP="002C5FB4">
                  <w:pPr>
                    <w:pStyle w:val="ListParagraph"/>
                    <w:numPr>
                      <w:ilvl w:val="0"/>
                      <w:numId w:val="8"/>
                    </w:numPr>
                    <w:spacing w:after="0" w:line="240" w:lineRule="auto"/>
                    <w:jc w:val="left"/>
                  </w:pPr>
                  <w:r w:rsidRPr="00454C7D">
                    <w:lastRenderedPageBreak/>
                    <w:t>Sao lưu theo vote-Giải thuật quorum (túc số)</w:t>
                  </w:r>
                </w:p>
                <w:p w:rsidR="002C5FB4" w:rsidRPr="00454C7D" w:rsidRDefault="002C5FB4" w:rsidP="002C5FB4">
                  <w:pPr>
                    <w:pStyle w:val="ListParagraph"/>
                    <w:numPr>
                      <w:ilvl w:val="0"/>
                      <w:numId w:val="10"/>
                    </w:numPr>
                    <w:spacing w:after="0" w:line="240" w:lineRule="auto"/>
                    <w:jc w:val="left"/>
                  </w:pPr>
                  <w:r w:rsidRPr="00454C7D">
                    <w:t>Để có thống nhất mạnh=&gt; cần cập nhật tất cả các bản sao</w:t>
                  </w:r>
                </w:p>
                <w:p w:rsidR="002C5FB4" w:rsidRPr="00454C7D" w:rsidRDefault="002C5FB4" w:rsidP="002C5FB4">
                  <w:pPr>
                    <w:pStyle w:val="ListParagraph"/>
                    <w:numPr>
                      <w:ilvl w:val="0"/>
                      <w:numId w:val="10"/>
                    </w:numPr>
                    <w:spacing w:after="0" w:line="240" w:lineRule="auto"/>
                    <w:jc w:val="left"/>
                  </w:pPr>
                  <w:r w:rsidRPr="00454C7D">
                    <w:t>Sau khi cập nhật với chi phí tốn kém=&gt; không phải tất cả</w:t>
                  </w:r>
                  <w:r w:rsidRPr="00454C7D">
                    <w:br/>
                  </w:r>
                  <w:r w:rsidRPr="00454C7D">
                    <w:lastRenderedPageBreak/>
                    <w:t>các bản sao đều được đọc=&gt; chi phí vô ích</w:t>
                  </w:r>
                </w:p>
                <w:p w:rsidR="002C5FB4" w:rsidRPr="00454C7D" w:rsidRDefault="002C5FB4" w:rsidP="002C5FB4">
                  <w:pPr>
                    <w:pStyle w:val="ListParagraph"/>
                    <w:numPr>
                      <w:ilvl w:val="0"/>
                      <w:numId w:val="10"/>
                    </w:numPr>
                    <w:spacing w:after="0" w:line="240" w:lineRule="auto"/>
                    <w:jc w:val="left"/>
                  </w:pPr>
                </w:p>
              </w:tc>
            </w:tr>
          </w:tbl>
          <w:p w:rsidR="006259DA" w:rsidRDefault="006259DA" w:rsidP="00275F92">
            <w:pPr>
              <w:spacing w:after="0" w:line="259" w:lineRule="auto"/>
              <w:ind w:left="0" w:firstLine="0"/>
              <w:jc w:val="left"/>
            </w:pPr>
          </w:p>
        </w:tc>
      </w:tr>
    </w:tbl>
    <w:p w:rsidR="00BA210E" w:rsidRDefault="00BA210E">
      <w:pPr>
        <w:spacing w:after="0" w:line="259" w:lineRule="auto"/>
        <w:ind w:left="0" w:firstLine="0"/>
        <w:jc w:val="left"/>
      </w:pPr>
    </w:p>
    <w:p w:rsidR="00BA210E" w:rsidRDefault="00A65E1D">
      <w:pPr>
        <w:ind w:left="-5"/>
      </w:pPr>
      <w:r>
        <w:rPr>
          <w:b/>
          <w:u w:val="single" w:color="000000"/>
        </w:rPr>
        <w:t>Câu hỏi 7:</w:t>
      </w:r>
      <w:r>
        <w:t xml:space="preserve"> Liên quan đến các mô hình thống nhất hướng dữ liệu và các mô hình thống nhất hướng người dùng: </w:t>
      </w:r>
    </w:p>
    <w:p w:rsidR="00BA210E" w:rsidRDefault="00A65E1D">
      <w:pPr>
        <w:numPr>
          <w:ilvl w:val="0"/>
          <w:numId w:val="3"/>
        </w:numPr>
        <w:ind w:hanging="211"/>
      </w:pPr>
      <w:r>
        <w:t xml:space="preserve">Giải thích vắn tắt ý tưởng của 2 loại mô hình thống nhất hướng dữ liệu trên. </w:t>
      </w:r>
    </w:p>
    <w:p w:rsidR="00BA210E" w:rsidRDefault="00A65E1D">
      <w:pPr>
        <w:numPr>
          <w:ilvl w:val="0"/>
          <w:numId w:val="3"/>
        </w:numPr>
        <w:ind w:hanging="211"/>
      </w:pPr>
      <w:r>
        <w:t xml:space="preserve">Một công ty startup mới mở chuyên triển khai thương mại hóa dịch vụ CDN (Content Delivery Network) cho 2 loại hình dịch vụ là thư điện tử và WWW. Để đảm bảo thống nhất dữ liệu cho 2 loại dịch vụ đó thì tầng middleware sẽ áp dụng mô hình thống nhất dữ liệu nào (ở câu a) cho mỗi loại dịch vụ trên? Giải thích. </w:t>
      </w:r>
    </w:p>
    <w:p w:rsidR="00BA210E" w:rsidRDefault="00A65E1D">
      <w:pPr>
        <w:numPr>
          <w:ilvl w:val="0"/>
          <w:numId w:val="3"/>
        </w:numPr>
        <w:ind w:hanging="211"/>
      </w:pPr>
      <w:r>
        <w:t xml:space="preserve">Công ty đó triển khai 3000 server bản sao vật lý và chọn hình thức sao lưu dữ liệu dựa trên túc số (quorum) với Nw = 1600 và Nr = 1100. Vậy hệ thống đó sẽ tránh được xung đột đọc-ghi và xung đột ghighi hay không? Giải thích. </w:t>
      </w:r>
    </w:p>
    <w:p w:rsidR="006259DA" w:rsidRDefault="00A65E1D">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0"/>
      </w:tblGrid>
      <w:tr w:rsidR="006259DA" w:rsidTr="00275F92">
        <w:tc>
          <w:tcPr>
            <w:tcW w:w="9350" w:type="dxa"/>
          </w:tcPr>
          <w:p w:rsidR="006259DA" w:rsidRDefault="006259DA" w:rsidP="00275F92">
            <w:pPr>
              <w:spacing w:after="0" w:line="259" w:lineRule="auto"/>
              <w:ind w:left="0" w:firstLine="0"/>
              <w:jc w:val="left"/>
            </w:pPr>
            <w:r>
              <w:t>Trả lời:</w:t>
            </w:r>
          </w:p>
          <w:p w:rsidR="002C5FB4" w:rsidRPr="00454C7D" w:rsidRDefault="002C5FB4" w:rsidP="00454C7D">
            <w:pPr>
              <w:pStyle w:val="ListParagraph"/>
              <w:numPr>
                <w:ilvl w:val="0"/>
                <w:numId w:val="13"/>
              </w:numPr>
              <w:spacing w:after="160" w:line="259" w:lineRule="auto"/>
              <w:jc w:val="left"/>
            </w:pPr>
            <w:r w:rsidRPr="00454C7D">
              <w:t>Mô hình hướng dữ liệu thì Cam kết giữa các tiến trình và kho dữ liệu còn mô hình hướng client thì cung ứng đảm bảo thống nhất cho các truy cập của một client đơn vào kho dữ liệu</w:t>
            </w:r>
          </w:p>
          <w:p w:rsidR="002C5FB4" w:rsidRPr="00454C7D" w:rsidRDefault="002C5FB4" w:rsidP="00454C7D">
            <w:pPr>
              <w:pStyle w:val="ListParagraph"/>
              <w:numPr>
                <w:ilvl w:val="0"/>
                <w:numId w:val="13"/>
              </w:numPr>
              <w:spacing w:after="160" w:line="259" w:lineRule="auto"/>
              <w:jc w:val="left"/>
            </w:pPr>
            <w:r w:rsidRPr="00454C7D">
              <w:t xml:space="preserve">Đối với dịch vụ thư điện tử thì dùng mô hình hướng dữ liệu. Còn WWW thì sử dụng mô hình hướng client </w:t>
            </w:r>
          </w:p>
          <w:p w:rsidR="002C5FB4" w:rsidRPr="00454C7D" w:rsidRDefault="002C5FB4" w:rsidP="00454C7D">
            <w:pPr>
              <w:pStyle w:val="ListParagraph"/>
              <w:numPr>
                <w:ilvl w:val="0"/>
                <w:numId w:val="13"/>
              </w:numPr>
              <w:spacing w:after="160" w:line="259" w:lineRule="auto"/>
              <w:jc w:val="left"/>
            </w:pPr>
            <w:r w:rsidRPr="00454C7D">
              <w:t>Hệ thống này tránh được xung đột ghi-ghi do Nw (1600) &gt; N/2 (3000/2=1500)</w:t>
            </w:r>
          </w:p>
          <w:p w:rsidR="002C5FB4" w:rsidRPr="00454C7D" w:rsidRDefault="002C5FB4" w:rsidP="00454C7D">
            <w:pPr>
              <w:pStyle w:val="ListParagraph"/>
              <w:spacing w:after="160" w:line="259" w:lineRule="auto"/>
              <w:ind w:firstLine="0"/>
              <w:jc w:val="left"/>
            </w:pPr>
            <w:r w:rsidRPr="00454C7D">
              <w:t>Hệ thống này không tránh được xung đột đọc-ghi do Nw +NR = 2700&lt; N =3000</w:t>
            </w:r>
          </w:p>
          <w:p w:rsidR="006259DA" w:rsidRDefault="002C5FB4" w:rsidP="002C5FB4">
            <w:pPr>
              <w:tabs>
                <w:tab w:val="left" w:pos="1077"/>
              </w:tabs>
              <w:spacing w:after="0" w:line="259" w:lineRule="auto"/>
              <w:ind w:left="0" w:firstLine="0"/>
              <w:jc w:val="left"/>
            </w:pPr>
            <w:r>
              <w:tab/>
            </w:r>
          </w:p>
        </w:tc>
      </w:tr>
    </w:tbl>
    <w:p w:rsidR="00BA210E" w:rsidRDefault="00BA210E">
      <w:pPr>
        <w:spacing w:after="0" w:line="259" w:lineRule="auto"/>
        <w:ind w:left="0" w:firstLine="0"/>
        <w:jc w:val="left"/>
      </w:pPr>
      <w:bookmarkStart w:id="0" w:name="_GoBack"/>
      <w:bookmarkEnd w:id="0"/>
    </w:p>
    <w:sectPr w:rsidR="00BA210E">
      <w:pgSz w:w="12240" w:h="15840"/>
      <w:pgMar w:top="1451" w:right="1430" w:bottom="1664"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2ED9"/>
    <w:multiLevelType w:val="hybridMultilevel"/>
    <w:tmpl w:val="1116C58C"/>
    <w:lvl w:ilvl="0" w:tplc="C6E260A8">
      <w:start w:val="1"/>
      <w:numFmt w:val="lowerLetter"/>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81B41"/>
    <w:multiLevelType w:val="hybridMultilevel"/>
    <w:tmpl w:val="CECAC8E8"/>
    <w:lvl w:ilvl="0" w:tplc="34E45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AD228B"/>
    <w:multiLevelType w:val="hybridMultilevel"/>
    <w:tmpl w:val="EAEAD6F6"/>
    <w:lvl w:ilvl="0" w:tplc="4EC6900C">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3E81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4A69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A435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CE4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24F7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9A5F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2425B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14D5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DA0500"/>
    <w:multiLevelType w:val="hybridMultilevel"/>
    <w:tmpl w:val="0F709124"/>
    <w:lvl w:ilvl="0" w:tplc="3586D196">
      <w:start w:val="2"/>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5A0D43"/>
    <w:multiLevelType w:val="hybridMultilevel"/>
    <w:tmpl w:val="14F2F456"/>
    <w:lvl w:ilvl="0" w:tplc="70283F1A">
      <w:start w:val="2"/>
      <w:numFmt w:val="bullet"/>
      <w:lvlText w:val="-"/>
      <w:lvlJc w:val="left"/>
      <w:pPr>
        <w:ind w:left="1080" w:hanging="360"/>
      </w:pPr>
      <w:rPr>
        <w:rFonts w:ascii="TimesNewRomanPSMT" w:eastAsiaTheme="minorHAnsi" w:hAnsi="TimesNewRomanPSMT" w:cstheme="minorBid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7B71A9"/>
    <w:multiLevelType w:val="hybridMultilevel"/>
    <w:tmpl w:val="FD2E7DDA"/>
    <w:lvl w:ilvl="0" w:tplc="8D7C58C6">
      <w:start w:val="1"/>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AA1E97"/>
    <w:multiLevelType w:val="hybridMultilevel"/>
    <w:tmpl w:val="6E0E7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65FFB"/>
    <w:multiLevelType w:val="hybridMultilevel"/>
    <w:tmpl w:val="2E6E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54BCB"/>
    <w:multiLevelType w:val="hybridMultilevel"/>
    <w:tmpl w:val="B7E2D306"/>
    <w:lvl w:ilvl="0" w:tplc="A5EA70A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35670"/>
    <w:multiLevelType w:val="hybridMultilevel"/>
    <w:tmpl w:val="3232FBF4"/>
    <w:lvl w:ilvl="0" w:tplc="21446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9768DD"/>
    <w:multiLevelType w:val="hybridMultilevel"/>
    <w:tmpl w:val="4990762C"/>
    <w:lvl w:ilvl="0" w:tplc="E0968520">
      <w:start w:val="1"/>
      <w:numFmt w:val="lowerLetter"/>
      <w:lvlText w:val="%1)"/>
      <w:lvlJc w:val="left"/>
      <w:pPr>
        <w:ind w:left="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BA10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425E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78C8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FC0C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2A97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5EE38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D40A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5A8E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096C62"/>
    <w:multiLevelType w:val="hybridMultilevel"/>
    <w:tmpl w:val="79B80CC8"/>
    <w:lvl w:ilvl="0" w:tplc="A3EACCFA">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D866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82F9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80D95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BA80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0629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20F7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EAB5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D4B5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B6C5D13"/>
    <w:multiLevelType w:val="hybridMultilevel"/>
    <w:tmpl w:val="F4DEA81C"/>
    <w:lvl w:ilvl="0" w:tplc="9C84E328">
      <w:start w:val="2"/>
      <w:numFmt w:val="bullet"/>
      <w:lvlText w:val="-"/>
      <w:lvlJc w:val="left"/>
      <w:pPr>
        <w:ind w:left="1080" w:hanging="360"/>
      </w:pPr>
      <w:rPr>
        <w:rFonts w:ascii="TimesNewRomanPSMT" w:eastAsiaTheme="minorHAnsi" w:hAnsi="TimesNewRomanPSMT" w:cstheme="minorBid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1"/>
  </w:num>
  <w:num w:numId="4">
    <w:abstractNumId w:val="8"/>
  </w:num>
  <w:num w:numId="5">
    <w:abstractNumId w:val="3"/>
  </w:num>
  <w:num w:numId="6">
    <w:abstractNumId w:val="6"/>
  </w:num>
  <w:num w:numId="7">
    <w:abstractNumId w:val="5"/>
  </w:num>
  <w:num w:numId="8">
    <w:abstractNumId w:val="7"/>
  </w:num>
  <w:num w:numId="9">
    <w:abstractNumId w:val="0"/>
  </w:num>
  <w:num w:numId="10">
    <w:abstractNumId w:val="12"/>
  </w:num>
  <w:num w:numId="11">
    <w:abstractNumId w:val="4"/>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0E"/>
    <w:rsid w:val="001B7E1F"/>
    <w:rsid w:val="002C5FB4"/>
    <w:rsid w:val="00454C7D"/>
    <w:rsid w:val="005478A3"/>
    <w:rsid w:val="006259DA"/>
    <w:rsid w:val="00A65E1D"/>
    <w:rsid w:val="00AC401B"/>
    <w:rsid w:val="00BA210E"/>
    <w:rsid w:val="00C212C9"/>
    <w:rsid w:val="00D55A6E"/>
    <w:rsid w:val="00D90F61"/>
    <w:rsid w:val="00DE2E38"/>
    <w:rsid w:val="00E63823"/>
    <w:rsid w:val="00EA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A58B"/>
  <w15:docId w15:val="{96E9EE28-9B7A-41CB-B6D1-64FCE677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chapter7_Replication-Consistency_vie</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chapter7_Replication-Consistency_vie</dc:title>
  <dc:subject/>
  <dc:creator>Hai Anh Tran</dc:creator>
  <cp:keywords/>
  <cp:lastModifiedBy>Huy Mac Quang</cp:lastModifiedBy>
  <cp:revision>5</cp:revision>
  <dcterms:created xsi:type="dcterms:W3CDTF">2021-01-06T14:59:00Z</dcterms:created>
  <dcterms:modified xsi:type="dcterms:W3CDTF">2021-01-07T04:59:00Z</dcterms:modified>
</cp:coreProperties>
</file>