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AB4F" w14:textId="6051D2FE" w:rsidR="008B5206" w:rsidRDefault="00000000">
      <w:pPr>
        <w:pStyle w:val="Title"/>
      </w:pPr>
      <w:r>
        <w:t>Follow-up Patient Implementation Plan</w:t>
      </w:r>
    </w:p>
    <w:p w14:paraId="6FCFEB2F" w14:textId="77777777" w:rsidR="008B5206" w:rsidRDefault="00000000">
      <w:pPr>
        <w:pStyle w:val="Subtitle"/>
      </w:pPr>
      <w:r>
        <w:t>Minimum Three Follow-ups Across Standard, Pregnancy, and Hypertensive Emergency Flows</w:t>
      </w:r>
    </w:p>
    <w:p w14:paraId="167E6316" w14:textId="77777777" w:rsidR="008B5206" w:rsidRDefault="00000000">
      <w:pPr>
        <w:pStyle w:val="Author"/>
      </w:pPr>
      <w:r>
        <w:t>CDSS Project</w:t>
      </w:r>
    </w:p>
    <w:p w14:paraId="09AC03F5" w14:textId="77777777" w:rsidR="008B5206" w:rsidRDefault="00000000">
      <w:pPr>
        <w:pStyle w:val="Date"/>
      </w:pPr>
      <w:r>
        <w:t>31 July 2026</w:t>
      </w:r>
    </w:p>
    <w:sdt>
      <w:sdtPr>
        <w:rPr>
          <w:rFonts w:asciiTheme="minorHAnsi" w:eastAsiaTheme="minorEastAsia" w:hAnsiTheme="minorHAnsi" w:cstheme="minorBidi"/>
          <w:color w:val="auto"/>
          <w:sz w:val="24"/>
          <w:szCs w:val="24"/>
        </w:rPr>
        <w:id w:val="-978223935"/>
        <w:docPartObj>
          <w:docPartGallery w:val="Table of Contents"/>
          <w:docPartUnique/>
        </w:docPartObj>
      </w:sdtPr>
      <w:sdtContent>
        <w:p w14:paraId="272093FD" w14:textId="77777777" w:rsidR="008B5206" w:rsidRDefault="00000000">
          <w:pPr>
            <w:pStyle w:val="TOCHeading"/>
          </w:pPr>
          <w:r>
            <w:t>Table of Contents</w:t>
          </w:r>
        </w:p>
        <w:p w14:paraId="27DA1D6A" w14:textId="77777777" w:rsidR="005A7209" w:rsidRDefault="00000000">
          <w:pPr>
            <w:pStyle w:val="TOC1"/>
            <w:tabs>
              <w:tab w:val="right" w:leader="dot" w:pos="9350"/>
            </w:tabs>
            <w:rPr>
              <w:noProof/>
            </w:rPr>
          </w:pPr>
          <w:r>
            <w:fldChar w:fldCharType="begin"/>
          </w:r>
          <w:r>
            <w:instrText>TOC \o "1-3" \h \z \u</w:instrText>
          </w:r>
          <w:r>
            <w:fldChar w:fldCharType="separate"/>
          </w:r>
          <w:hyperlink w:anchor="_Toc236404719" w:history="1">
            <w:r w:rsidR="005A7209" w:rsidRPr="006C6879">
              <w:rPr>
                <w:rStyle w:val="Hyperlink"/>
                <w:noProof/>
              </w:rPr>
              <w:t>Executive summary</w:t>
            </w:r>
            <w:r w:rsidR="005A7209">
              <w:rPr>
                <w:noProof/>
                <w:webHidden/>
              </w:rPr>
              <w:tab/>
            </w:r>
            <w:r w:rsidR="005A7209">
              <w:rPr>
                <w:noProof/>
                <w:webHidden/>
              </w:rPr>
              <w:fldChar w:fldCharType="begin"/>
            </w:r>
            <w:r w:rsidR="005A7209">
              <w:rPr>
                <w:noProof/>
                <w:webHidden/>
              </w:rPr>
              <w:instrText xml:space="preserve"> PAGEREF _Toc236404719 \h </w:instrText>
            </w:r>
            <w:r w:rsidR="005A7209">
              <w:rPr>
                <w:noProof/>
                <w:webHidden/>
              </w:rPr>
            </w:r>
            <w:r w:rsidR="005A7209">
              <w:rPr>
                <w:noProof/>
                <w:webHidden/>
              </w:rPr>
              <w:fldChar w:fldCharType="separate"/>
            </w:r>
            <w:r w:rsidR="005A7209">
              <w:rPr>
                <w:noProof/>
                <w:webHidden/>
              </w:rPr>
              <w:t>3</w:t>
            </w:r>
            <w:r w:rsidR="005A7209">
              <w:rPr>
                <w:noProof/>
                <w:webHidden/>
              </w:rPr>
              <w:fldChar w:fldCharType="end"/>
            </w:r>
          </w:hyperlink>
        </w:p>
        <w:p w14:paraId="75A73070" w14:textId="77777777" w:rsidR="005A7209" w:rsidRDefault="005A7209">
          <w:pPr>
            <w:pStyle w:val="TOC1"/>
            <w:tabs>
              <w:tab w:val="right" w:leader="dot" w:pos="9350"/>
            </w:tabs>
            <w:rPr>
              <w:noProof/>
            </w:rPr>
          </w:pPr>
          <w:hyperlink w:anchor="_Toc236404720" w:history="1">
            <w:r w:rsidRPr="006C6879">
              <w:rPr>
                <w:rStyle w:val="Hyperlink"/>
                <w:noProof/>
              </w:rPr>
              <w:t>1. Current-state assessment</w:t>
            </w:r>
            <w:r>
              <w:rPr>
                <w:noProof/>
                <w:webHidden/>
              </w:rPr>
              <w:tab/>
            </w:r>
            <w:r>
              <w:rPr>
                <w:noProof/>
                <w:webHidden/>
              </w:rPr>
              <w:fldChar w:fldCharType="begin"/>
            </w:r>
            <w:r>
              <w:rPr>
                <w:noProof/>
                <w:webHidden/>
              </w:rPr>
              <w:instrText xml:space="preserve"> PAGEREF _Toc236404720 \h </w:instrText>
            </w:r>
            <w:r>
              <w:rPr>
                <w:noProof/>
                <w:webHidden/>
              </w:rPr>
            </w:r>
            <w:r>
              <w:rPr>
                <w:noProof/>
                <w:webHidden/>
              </w:rPr>
              <w:fldChar w:fldCharType="separate"/>
            </w:r>
            <w:r>
              <w:rPr>
                <w:noProof/>
                <w:webHidden/>
              </w:rPr>
              <w:t>4</w:t>
            </w:r>
            <w:r>
              <w:rPr>
                <w:noProof/>
                <w:webHidden/>
              </w:rPr>
              <w:fldChar w:fldCharType="end"/>
            </w:r>
          </w:hyperlink>
        </w:p>
        <w:p w14:paraId="29FA3D16" w14:textId="77777777" w:rsidR="005A7209" w:rsidRDefault="005A7209">
          <w:pPr>
            <w:pStyle w:val="TOC2"/>
            <w:tabs>
              <w:tab w:val="right" w:leader="dot" w:pos="9350"/>
            </w:tabs>
            <w:rPr>
              <w:noProof/>
            </w:rPr>
          </w:pPr>
          <w:hyperlink w:anchor="_Toc236404721" w:history="1">
            <w:r w:rsidRPr="006C6879">
              <w:rPr>
                <w:rStyle w:val="Hyperlink"/>
                <w:noProof/>
              </w:rPr>
              <w:t>1.1 Existing f</w:t>
            </w:r>
            <w:r w:rsidRPr="006C6879">
              <w:rPr>
                <w:rStyle w:val="Hyperlink"/>
                <w:noProof/>
              </w:rPr>
              <w:t>o</w:t>
            </w:r>
            <w:r w:rsidRPr="006C6879">
              <w:rPr>
                <w:rStyle w:val="Hyperlink"/>
                <w:noProof/>
              </w:rPr>
              <w:t>llow-up behavior</w:t>
            </w:r>
            <w:r>
              <w:rPr>
                <w:noProof/>
                <w:webHidden/>
              </w:rPr>
              <w:tab/>
            </w:r>
            <w:r>
              <w:rPr>
                <w:noProof/>
                <w:webHidden/>
              </w:rPr>
              <w:fldChar w:fldCharType="begin"/>
            </w:r>
            <w:r>
              <w:rPr>
                <w:noProof/>
                <w:webHidden/>
              </w:rPr>
              <w:instrText xml:space="preserve"> PAGEREF _Toc236404721 \h </w:instrText>
            </w:r>
            <w:r>
              <w:rPr>
                <w:noProof/>
                <w:webHidden/>
              </w:rPr>
            </w:r>
            <w:r>
              <w:rPr>
                <w:noProof/>
                <w:webHidden/>
              </w:rPr>
              <w:fldChar w:fldCharType="separate"/>
            </w:r>
            <w:r>
              <w:rPr>
                <w:noProof/>
                <w:webHidden/>
              </w:rPr>
              <w:t>4</w:t>
            </w:r>
            <w:r>
              <w:rPr>
                <w:noProof/>
                <w:webHidden/>
              </w:rPr>
              <w:fldChar w:fldCharType="end"/>
            </w:r>
          </w:hyperlink>
        </w:p>
        <w:p w14:paraId="00064D56" w14:textId="77777777" w:rsidR="005A7209" w:rsidRDefault="005A7209">
          <w:pPr>
            <w:pStyle w:val="TOC2"/>
            <w:tabs>
              <w:tab w:val="right" w:leader="dot" w:pos="9350"/>
            </w:tabs>
            <w:rPr>
              <w:noProof/>
            </w:rPr>
          </w:pPr>
          <w:hyperlink w:anchor="_Toc236404722" w:history="1">
            <w:r w:rsidRPr="006C6879">
              <w:rPr>
                <w:rStyle w:val="Hyperlink"/>
                <w:noProof/>
              </w:rPr>
              <w:t>1.2 Important gaps</w:t>
            </w:r>
            <w:r>
              <w:rPr>
                <w:noProof/>
                <w:webHidden/>
              </w:rPr>
              <w:tab/>
            </w:r>
            <w:r>
              <w:rPr>
                <w:noProof/>
                <w:webHidden/>
              </w:rPr>
              <w:fldChar w:fldCharType="begin"/>
            </w:r>
            <w:r>
              <w:rPr>
                <w:noProof/>
                <w:webHidden/>
              </w:rPr>
              <w:instrText xml:space="preserve"> PAGEREF _Toc236404722 \h </w:instrText>
            </w:r>
            <w:r>
              <w:rPr>
                <w:noProof/>
                <w:webHidden/>
              </w:rPr>
            </w:r>
            <w:r>
              <w:rPr>
                <w:noProof/>
                <w:webHidden/>
              </w:rPr>
              <w:fldChar w:fldCharType="separate"/>
            </w:r>
            <w:r>
              <w:rPr>
                <w:noProof/>
                <w:webHidden/>
              </w:rPr>
              <w:t>4</w:t>
            </w:r>
            <w:r>
              <w:rPr>
                <w:noProof/>
                <w:webHidden/>
              </w:rPr>
              <w:fldChar w:fldCharType="end"/>
            </w:r>
          </w:hyperlink>
        </w:p>
        <w:p w14:paraId="0CD195A4" w14:textId="77777777" w:rsidR="005A7209" w:rsidRDefault="005A7209">
          <w:pPr>
            <w:pStyle w:val="TOC1"/>
            <w:tabs>
              <w:tab w:val="right" w:leader="dot" w:pos="9350"/>
            </w:tabs>
            <w:rPr>
              <w:noProof/>
            </w:rPr>
          </w:pPr>
          <w:hyperlink w:anchor="_Toc236404723" w:history="1">
            <w:r w:rsidRPr="006C6879">
              <w:rPr>
                <w:rStyle w:val="Hyperlink"/>
                <w:noProof/>
              </w:rPr>
              <w:t>2. Target architecture</w:t>
            </w:r>
            <w:r>
              <w:rPr>
                <w:noProof/>
                <w:webHidden/>
              </w:rPr>
              <w:tab/>
            </w:r>
            <w:r>
              <w:rPr>
                <w:noProof/>
                <w:webHidden/>
              </w:rPr>
              <w:fldChar w:fldCharType="begin"/>
            </w:r>
            <w:r>
              <w:rPr>
                <w:noProof/>
                <w:webHidden/>
              </w:rPr>
              <w:instrText xml:space="preserve"> PAGEREF _Toc236404723 \h </w:instrText>
            </w:r>
            <w:r>
              <w:rPr>
                <w:noProof/>
                <w:webHidden/>
              </w:rPr>
            </w:r>
            <w:r>
              <w:rPr>
                <w:noProof/>
                <w:webHidden/>
              </w:rPr>
              <w:fldChar w:fldCharType="separate"/>
            </w:r>
            <w:r>
              <w:rPr>
                <w:noProof/>
                <w:webHidden/>
              </w:rPr>
              <w:t>4</w:t>
            </w:r>
            <w:r>
              <w:rPr>
                <w:noProof/>
                <w:webHidden/>
              </w:rPr>
              <w:fldChar w:fldCharType="end"/>
            </w:r>
          </w:hyperlink>
        </w:p>
        <w:p w14:paraId="5F666D4C" w14:textId="77777777" w:rsidR="005A7209" w:rsidRDefault="005A7209">
          <w:pPr>
            <w:pStyle w:val="TOC1"/>
            <w:tabs>
              <w:tab w:val="right" w:leader="dot" w:pos="9350"/>
            </w:tabs>
            <w:rPr>
              <w:noProof/>
            </w:rPr>
          </w:pPr>
          <w:hyperlink w:anchor="_Toc236404724" w:history="1">
            <w:r w:rsidRPr="006C6879">
              <w:rPr>
                <w:rStyle w:val="Hyperlink"/>
                <w:noProof/>
              </w:rPr>
              <w:t>3. Shared longitudinal data model</w:t>
            </w:r>
            <w:r>
              <w:rPr>
                <w:noProof/>
                <w:webHidden/>
              </w:rPr>
              <w:tab/>
            </w:r>
            <w:r>
              <w:rPr>
                <w:noProof/>
                <w:webHidden/>
              </w:rPr>
              <w:fldChar w:fldCharType="begin"/>
            </w:r>
            <w:r>
              <w:rPr>
                <w:noProof/>
                <w:webHidden/>
              </w:rPr>
              <w:instrText xml:space="preserve"> PAGEREF _Toc236404724 \h </w:instrText>
            </w:r>
            <w:r>
              <w:rPr>
                <w:noProof/>
                <w:webHidden/>
              </w:rPr>
            </w:r>
            <w:r>
              <w:rPr>
                <w:noProof/>
                <w:webHidden/>
              </w:rPr>
              <w:fldChar w:fldCharType="separate"/>
            </w:r>
            <w:r>
              <w:rPr>
                <w:noProof/>
                <w:webHidden/>
              </w:rPr>
              <w:t>5</w:t>
            </w:r>
            <w:r>
              <w:rPr>
                <w:noProof/>
                <w:webHidden/>
              </w:rPr>
              <w:fldChar w:fldCharType="end"/>
            </w:r>
          </w:hyperlink>
        </w:p>
        <w:p w14:paraId="777BF75C" w14:textId="77777777" w:rsidR="005A7209" w:rsidRDefault="005A7209">
          <w:pPr>
            <w:pStyle w:val="TOC2"/>
            <w:tabs>
              <w:tab w:val="right" w:leader="dot" w:pos="9350"/>
            </w:tabs>
            <w:rPr>
              <w:noProof/>
            </w:rPr>
          </w:pPr>
          <w:hyperlink w:anchor="_Toc236404725" w:history="1">
            <w:r w:rsidRPr="006C6879">
              <w:rPr>
                <w:rStyle w:val="Hyperlink"/>
                <w:noProof/>
              </w:rPr>
              <w:t>3.1 Care episodes</w:t>
            </w:r>
            <w:r>
              <w:rPr>
                <w:noProof/>
                <w:webHidden/>
              </w:rPr>
              <w:tab/>
            </w:r>
            <w:r>
              <w:rPr>
                <w:noProof/>
                <w:webHidden/>
              </w:rPr>
              <w:fldChar w:fldCharType="begin"/>
            </w:r>
            <w:r>
              <w:rPr>
                <w:noProof/>
                <w:webHidden/>
              </w:rPr>
              <w:instrText xml:space="preserve"> PAGEREF _Toc236404725 \h </w:instrText>
            </w:r>
            <w:r>
              <w:rPr>
                <w:noProof/>
                <w:webHidden/>
              </w:rPr>
            </w:r>
            <w:r>
              <w:rPr>
                <w:noProof/>
                <w:webHidden/>
              </w:rPr>
              <w:fldChar w:fldCharType="separate"/>
            </w:r>
            <w:r>
              <w:rPr>
                <w:noProof/>
                <w:webHidden/>
              </w:rPr>
              <w:t>5</w:t>
            </w:r>
            <w:r>
              <w:rPr>
                <w:noProof/>
                <w:webHidden/>
              </w:rPr>
              <w:fldChar w:fldCharType="end"/>
            </w:r>
          </w:hyperlink>
        </w:p>
        <w:p w14:paraId="69CD6A9F" w14:textId="77777777" w:rsidR="005A7209" w:rsidRDefault="005A7209">
          <w:pPr>
            <w:pStyle w:val="TOC2"/>
            <w:tabs>
              <w:tab w:val="right" w:leader="dot" w:pos="9350"/>
            </w:tabs>
            <w:rPr>
              <w:noProof/>
            </w:rPr>
          </w:pPr>
          <w:hyperlink w:anchor="_Toc236404726" w:history="1">
            <w:r w:rsidRPr="006C6879">
              <w:rPr>
                <w:rStyle w:val="Hyperlink"/>
                <w:noProof/>
              </w:rPr>
              <w:t>3.2 Episode encounters</w:t>
            </w:r>
            <w:r>
              <w:rPr>
                <w:noProof/>
                <w:webHidden/>
              </w:rPr>
              <w:tab/>
            </w:r>
            <w:r>
              <w:rPr>
                <w:noProof/>
                <w:webHidden/>
              </w:rPr>
              <w:fldChar w:fldCharType="begin"/>
            </w:r>
            <w:r>
              <w:rPr>
                <w:noProof/>
                <w:webHidden/>
              </w:rPr>
              <w:instrText xml:space="preserve"> PAGEREF _Toc236404726 \h </w:instrText>
            </w:r>
            <w:r>
              <w:rPr>
                <w:noProof/>
                <w:webHidden/>
              </w:rPr>
            </w:r>
            <w:r>
              <w:rPr>
                <w:noProof/>
                <w:webHidden/>
              </w:rPr>
              <w:fldChar w:fldCharType="separate"/>
            </w:r>
            <w:r>
              <w:rPr>
                <w:noProof/>
                <w:webHidden/>
              </w:rPr>
              <w:t>6</w:t>
            </w:r>
            <w:r>
              <w:rPr>
                <w:noProof/>
                <w:webHidden/>
              </w:rPr>
              <w:fldChar w:fldCharType="end"/>
            </w:r>
          </w:hyperlink>
        </w:p>
        <w:p w14:paraId="08804CAD" w14:textId="77777777" w:rsidR="005A7209" w:rsidRDefault="005A7209">
          <w:pPr>
            <w:pStyle w:val="TOC2"/>
            <w:tabs>
              <w:tab w:val="right" w:leader="dot" w:pos="9350"/>
            </w:tabs>
            <w:rPr>
              <w:noProof/>
            </w:rPr>
          </w:pPr>
          <w:hyperlink w:anchor="_Toc236404727" w:history="1">
            <w:r w:rsidRPr="006C6879">
              <w:rPr>
                <w:rStyle w:val="Hyperlink"/>
                <w:noProof/>
              </w:rPr>
              <w:t>3.3 Evaluation runs</w:t>
            </w:r>
            <w:r>
              <w:rPr>
                <w:noProof/>
                <w:webHidden/>
              </w:rPr>
              <w:tab/>
            </w:r>
            <w:r>
              <w:rPr>
                <w:noProof/>
                <w:webHidden/>
              </w:rPr>
              <w:fldChar w:fldCharType="begin"/>
            </w:r>
            <w:r>
              <w:rPr>
                <w:noProof/>
                <w:webHidden/>
              </w:rPr>
              <w:instrText xml:space="preserve"> PAGEREF _Toc236404727 \h </w:instrText>
            </w:r>
            <w:r>
              <w:rPr>
                <w:noProof/>
                <w:webHidden/>
              </w:rPr>
            </w:r>
            <w:r>
              <w:rPr>
                <w:noProof/>
                <w:webHidden/>
              </w:rPr>
              <w:fldChar w:fldCharType="separate"/>
            </w:r>
            <w:r>
              <w:rPr>
                <w:noProof/>
                <w:webHidden/>
              </w:rPr>
              <w:t>7</w:t>
            </w:r>
            <w:r>
              <w:rPr>
                <w:noProof/>
                <w:webHidden/>
              </w:rPr>
              <w:fldChar w:fldCharType="end"/>
            </w:r>
          </w:hyperlink>
        </w:p>
        <w:p w14:paraId="3D0A4670" w14:textId="77777777" w:rsidR="005A7209" w:rsidRDefault="005A7209">
          <w:pPr>
            <w:pStyle w:val="TOC2"/>
            <w:tabs>
              <w:tab w:val="right" w:leader="dot" w:pos="9350"/>
            </w:tabs>
            <w:rPr>
              <w:noProof/>
            </w:rPr>
          </w:pPr>
          <w:hyperlink w:anchor="_Toc236404728" w:history="1">
            <w:r w:rsidRPr="006C6879">
              <w:rPr>
                <w:rStyle w:val="Hyperlink"/>
                <w:noProof/>
              </w:rPr>
              <w:t>3.4 Follow-up tasks</w:t>
            </w:r>
            <w:r>
              <w:rPr>
                <w:noProof/>
                <w:webHidden/>
              </w:rPr>
              <w:tab/>
            </w:r>
            <w:r>
              <w:rPr>
                <w:noProof/>
                <w:webHidden/>
              </w:rPr>
              <w:fldChar w:fldCharType="begin"/>
            </w:r>
            <w:r>
              <w:rPr>
                <w:noProof/>
                <w:webHidden/>
              </w:rPr>
              <w:instrText xml:space="preserve"> PAGEREF _Toc236404728 \h </w:instrText>
            </w:r>
            <w:r>
              <w:rPr>
                <w:noProof/>
                <w:webHidden/>
              </w:rPr>
            </w:r>
            <w:r>
              <w:rPr>
                <w:noProof/>
                <w:webHidden/>
              </w:rPr>
              <w:fldChar w:fldCharType="separate"/>
            </w:r>
            <w:r>
              <w:rPr>
                <w:noProof/>
                <w:webHidden/>
              </w:rPr>
              <w:t>7</w:t>
            </w:r>
            <w:r>
              <w:rPr>
                <w:noProof/>
                <w:webHidden/>
              </w:rPr>
              <w:fldChar w:fldCharType="end"/>
            </w:r>
          </w:hyperlink>
        </w:p>
        <w:p w14:paraId="4E3D1C5D" w14:textId="77777777" w:rsidR="005A7209" w:rsidRDefault="005A7209">
          <w:pPr>
            <w:pStyle w:val="TOC1"/>
            <w:tabs>
              <w:tab w:val="right" w:leader="dot" w:pos="9350"/>
            </w:tabs>
            <w:rPr>
              <w:noProof/>
            </w:rPr>
          </w:pPr>
          <w:hyperlink w:anchor="_Toc236404729" w:history="1">
            <w:r w:rsidRPr="006C6879">
              <w:rPr>
                <w:rStyle w:val="Hyperlink"/>
                <w:noProof/>
              </w:rPr>
              <w:t>4. Episode-aware API</w:t>
            </w:r>
            <w:r>
              <w:rPr>
                <w:noProof/>
                <w:webHidden/>
              </w:rPr>
              <w:tab/>
            </w:r>
            <w:r>
              <w:rPr>
                <w:noProof/>
                <w:webHidden/>
              </w:rPr>
              <w:fldChar w:fldCharType="begin"/>
            </w:r>
            <w:r>
              <w:rPr>
                <w:noProof/>
                <w:webHidden/>
              </w:rPr>
              <w:instrText xml:space="preserve"> PAGEREF _Toc236404729 \h </w:instrText>
            </w:r>
            <w:r>
              <w:rPr>
                <w:noProof/>
                <w:webHidden/>
              </w:rPr>
            </w:r>
            <w:r>
              <w:rPr>
                <w:noProof/>
                <w:webHidden/>
              </w:rPr>
              <w:fldChar w:fldCharType="separate"/>
            </w:r>
            <w:r>
              <w:rPr>
                <w:noProof/>
                <w:webHidden/>
              </w:rPr>
              <w:t>8</w:t>
            </w:r>
            <w:r>
              <w:rPr>
                <w:noProof/>
                <w:webHidden/>
              </w:rPr>
              <w:fldChar w:fldCharType="end"/>
            </w:r>
          </w:hyperlink>
        </w:p>
        <w:p w14:paraId="19760849" w14:textId="77777777" w:rsidR="005A7209" w:rsidRDefault="005A7209">
          <w:pPr>
            <w:pStyle w:val="TOC1"/>
            <w:tabs>
              <w:tab w:val="right" w:leader="dot" w:pos="9350"/>
            </w:tabs>
            <w:rPr>
              <w:noProof/>
            </w:rPr>
          </w:pPr>
          <w:hyperlink w:anchor="_Toc236404730" w:history="1">
            <w:r w:rsidRPr="006C6879">
              <w:rPr>
                <w:rStyle w:val="Hyperlink"/>
                <w:noProof/>
              </w:rPr>
              <w:t>5. Universal routing and safety policy</w:t>
            </w:r>
            <w:r>
              <w:rPr>
                <w:noProof/>
                <w:webHidden/>
              </w:rPr>
              <w:tab/>
            </w:r>
            <w:r>
              <w:rPr>
                <w:noProof/>
                <w:webHidden/>
              </w:rPr>
              <w:fldChar w:fldCharType="begin"/>
            </w:r>
            <w:r>
              <w:rPr>
                <w:noProof/>
                <w:webHidden/>
              </w:rPr>
              <w:instrText xml:space="preserve"> PAGEREF _Toc236404730 \h </w:instrText>
            </w:r>
            <w:r>
              <w:rPr>
                <w:noProof/>
                <w:webHidden/>
              </w:rPr>
            </w:r>
            <w:r>
              <w:rPr>
                <w:noProof/>
                <w:webHidden/>
              </w:rPr>
              <w:fldChar w:fldCharType="separate"/>
            </w:r>
            <w:r>
              <w:rPr>
                <w:noProof/>
                <w:webHidden/>
              </w:rPr>
              <w:t>9</w:t>
            </w:r>
            <w:r>
              <w:rPr>
                <w:noProof/>
                <w:webHidden/>
              </w:rPr>
              <w:fldChar w:fldCharType="end"/>
            </w:r>
          </w:hyperlink>
        </w:p>
        <w:p w14:paraId="60288C98" w14:textId="77777777" w:rsidR="005A7209" w:rsidRDefault="005A7209">
          <w:pPr>
            <w:pStyle w:val="TOC1"/>
            <w:tabs>
              <w:tab w:val="right" w:leader="dot" w:pos="9350"/>
            </w:tabs>
            <w:rPr>
              <w:noProof/>
            </w:rPr>
          </w:pPr>
          <w:hyperlink w:anchor="_Toc236404731" w:history="1">
            <w:r w:rsidRPr="006C6879">
              <w:rPr>
                <w:rStyle w:val="Hyperlink"/>
                <w:noProof/>
              </w:rPr>
              <w:t>6. Standard/shared hypertension flow</w:t>
            </w:r>
            <w:r>
              <w:rPr>
                <w:noProof/>
                <w:webHidden/>
              </w:rPr>
              <w:tab/>
            </w:r>
            <w:r>
              <w:rPr>
                <w:noProof/>
                <w:webHidden/>
              </w:rPr>
              <w:fldChar w:fldCharType="begin"/>
            </w:r>
            <w:r>
              <w:rPr>
                <w:noProof/>
                <w:webHidden/>
              </w:rPr>
              <w:instrText xml:space="preserve"> PAGEREF _Toc236404731 \h </w:instrText>
            </w:r>
            <w:r>
              <w:rPr>
                <w:noProof/>
                <w:webHidden/>
              </w:rPr>
            </w:r>
            <w:r>
              <w:rPr>
                <w:noProof/>
                <w:webHidden/>
              </w:rPr>
              <w:fldChar w:fldCharType="separate"/>
            </w:r>
            <w:r>
              <w:rPr>
                <w:noProof/>
                <w:webHidden/>
              </w:rPr>
              <w:t>9</w:t>
            </w:r>
            <w:r>
              <w:rPr>
                <w:noProof/>
                <w:webHidden/>
              </w:rPr>
              <w:fldChar w:fldCharType="end"/>
            </w:r>
          </w:hyperlink>
        </w:p>
        <w:p w14:paraId="0EA68647" w14:textId="77777777" w:rsidR="005A7209" w:rsidRDefault="005A7209">
          <w:pPr>
            <w:pStyle w:val="TOC2"/>
            <w:tabs>
              <w:tab w:val="right" w:leader="dot" w:pos="9350"/>
            </w:tabs>
            <w:rPr>
              <w:noProof/>
            </w:rPr>
          </w:pPr>
          <w:hyperlink w:anchor="_Toc236404732" w:history="1">
            <w:r w:rsidRPr="006C6879">
              <w:rPr>
                <w:rStyle w:val="Hyperlink"/>
                <w:noProof/>
              </w:rPr>
              <w:t>6.1 Initial route</w:t>
            </w:r>
            <w:r>
              <w:rPr>
                <w:noProof/>
                <w:webHidden/>
              </w:rPr>
              <w:tab/>
            </w:r>
            <w:r>
              <w:rPr>
                <w:noProof/>
                <w:webHidden/>
              </w:rPr>
              <w:fldChar w:fldCharType="begin"/>
            </w:r>
            <w:r>
              <w:rPr>
                <w:noProof/>
                <w:webHidden/>
              </w:rPr>
              <w:instrText xml:space="preserve"> PAGEREF _Toc236404732 \h </w:instrText>
            </w:r>
            <w:r>
              <w:rPr>
                <w:noProof/>
                <w:webHidden/>
              </w:rPr>
            </w:r>
            <w:r>
              <w:rPr>
                <w:noProof/>
                <w:webHidden/>
              </w:rPr>
              <w:fldChar w:fldCharType="separate"/>
            </w:r>
            <w:r>
              <w:rPr>
                <w:noProof/>
                <w:webHidden/>
              </w:rPr>
              <w:t>9</w:t>
            </w:r>
            <w:r>
              <w:rPr>
                <w:noProof/>
                <w:webHidden/>
              </w:rPr>
              <w:fldChar w:fldCharType="end"/>
            </w:r>
          </w:hyperlink>
        </w:p>
        <w:p w14:paraId="257A0A37" w14:textId="77777777" w:rsidR="005A7209" w:rsidRDefault="005A7209">
          <w:pPr>
            <w:pStyle w:val="TOC2"/>
            <w:tabs>
              <w:tab w:val="right" w:leader="dot" w:pos="9350"/>
            </w:tabs>
            <w:rPr>
              <w:noProof/>
            </w:rPr>
          </w:pPr>
          <w:hyperlink w:anchor="_Toc236404733" w:history="1">
            <w:r w:rsidRPr="006C6879">
              <w:rPr>
                <w:rStyle w:val="Hyperlink"/>
                <w:noProof/>
              </w:rPr>
              <w:t>6.2 Initial information requirements</w:t>
            </w:r>
            <w:r>
              <w:rPr>
                <w:noProof/>
                <w:webHidden/>
              </w:rPr>
              <w:tab/>
            </w:r>
            <w:r>
              <w:rPr>
                <w:noProof/>
                <w:webHidden/>
              </w:rPr>
              <w:fldChar w:fldCharType="begin"/>
            </w:r>
            <w:r>
              <w:rPr>
                <w:noProof/>
                <w:webHidden/>
              </w:rPr>
              <w:instrText xml:space="preserve"> PAGEREF _Toc236404733 \h </w:instrText>
            </w:r>
            <w:r>
              <w:rPr>
                <w:noProof/>
                <w:webHidden/>
              </w:rPr>
            </w:r>
            <w:r>
              <w:rPr>
                <w:noProof/>
                <w:webHidden/>
              </w:rPr>
              <w:fldChar w:fldCharType="separate"/>
            </w:r>
            <w:r>
              <w:rPr>
                <w:noProof/>
                <w:webHidden/>
              </w:rPr>
              <w:t>10</w:t>
            </w:r>
            <w:r>
              <w:rPr>
                <w:noProof/>
                <w:webHidden/>
              </w:rPr>
              <w:fldChar w:fldCharType="end"/>
            </w:r>
          </w:hyperlink>
        </w:p>
        <w:p w14:paraId="55E6B134" w14:textId="77777777" w:rsidR="005A7209" w:rsidRDefault="005A7209">
          <w:pPr>
            <w:pStyle w:val="TOC3"/>
            <w:tabs>
              <w:tab w:val="right" w:leader="dot" w:pos="9350"/>
            </w:tabs>
            <w:rPr>
              <w:noProof/>
            </w:rPr>
          </w:pPr>
          <w:hyperlink w:anchor="_Toc236404734" w:history="1">
            <w:r w:rsidRPr="006C6879">
              <w:rPr>
                <w:rStyle w:val="Hyperlink"/>
                <w:noProof/>
              </w:rPr>
              <w:t>Identification and demographics</w:t>
            </w:r>
            <w:r>
              <w:rPr>
                <w:noProof/>
                <w:webHidden/>
              </w:rPr>
              <w:tab/>
            </w:r>
            <w:r>
              <w:rPr>
                <w:noProof/>
                <w:webHidden/>
              </w:rPr>
              <w:fldChar w:fldCharType="begin"/>
            </w:r>
            <w:r>
              <w:rPr>
                <w:noProof/>
                <w:webHidden/>
              </w:rPr>
              <w:instrText xml:space="preserve"> PAGEREF _Toc236404734 \h </w:instrText>
            </w:r>
            <w:r>
              <w:rPr>
                <w:noProof/>
                <w:webHidden/>
              </w:rPr>
            </w:r>
            <w:r>
              <w:rPr>
                <w:noProof/>
                <w:webHidden/>
              </w:rPr>
              <w:fldChar w:fldCharType="separate"/>
            </w:r>
            <w:r>
              <w:rPr>
                <w:noProof/>
                <w:webHidden/>
              </w:rPr>
              <w:t>10</w:t>
            </w:r>
            <w:r>
              <w:rPr>
                <w:noProof/>
                <w:webHidden/>
              </w:rPr>
              <w:fldChar w:fldCharType="end"/>
            </w:r>
          </w:hyperlink>
        </w:p>
        <w:p w14:paraId="0E28EDD6" w14:textId="77777777" w:rsidR="005A7209" w:rsidRDefault="005A7209">
          <w:pPr>
            <w:pStyle w:val="TOC3"/>
            <w:tabs>
              <w:tab w:val="right" w:leader="dot" w:pos="9350"/>
            </w:tabs>
            <w:rPr>
              <w:noProof/>
            </w:rPr>
          </w:pPr>
          <w:hyperlink w:anchor="_Toc236404735" w:history="1">
            <w:r w:rsidRPr="006C6879">
              <w:rPr>
                <w:rStyle w:val="Hyperlink"/>
                <w:noProof/>
              </w:rPr>
              <w:t>BP evidence</w:t>
            </w:r>
            <w:r>
              <w:rPr>
                <w:noProof/>
                <w:webHidden/>
              </w:rPr>
              <w:tab/>
            </w:r>
            <w:r>
              <w:rPr>
                <w:noProof/>
                <w:webHidden/>
              </w:rPr>
              <w:fldChar w:fldCharType="begin"/>
            </w:r>
            <w:r>
              <w:rPr>
                <w:noProof/>
                <w:webHidden/>
              </w:rPr>
              <w:instrText xml:space="preserve"> PAGEREF _Toc236404735 \h </w:instrText>
            </w:r>
            <w:r>
              <w:rPr>
                <w:noProof/>
                <w:webHidden/>
              </w:rPr>
            </w:r>
            <w:r>
              <w:rPr>
                <w:noProof/>
                <w:webHidden/>
              </w:rPr>
              <w:fldChar w:fldCharType="separate"/>
            </w:r>
            <w:r>
              <w:rPr>
                <w:noProof/>
                <w:webHidden/>
              </w:rPr>
              <w:t>10</w:t>
            </w:r>
            <w:r>
              <w:rPr>
                <w:noProof/>
                <w:webHidden/>
              </w:rPr>
              <w:fldChar w:fldCharType="end"/>
            </w:r>
          </w:hyperlink>
        </w:p>
        <w:p w14:paraId="5338EB54" w14:textId="77777777" w:rsidR="005A7209" w:rsidRDefault="005A7209">
          <w:pPr>
            <w:pStyle w:val="TOC3"/>
            <w:tabs>
              <w:tab w:val="right" w:leader="dot" w:pos="9350"/>
            </w:tabs>
            <w:rPr>
              <w:noProof/>
            </w:rPr>
          </w:pPr>
          <w:hyperlink w:anchor="_Toc236404736" w:history="1">
            <w:r w:rsidRPr="006C6879">
              <w:rPr>
                <w:rStyle w:val="Hyperlink"/>
                <w:noProof/>
              </w:rPr>
              <w:t>Risks and comorbidities</w:t>
            </w:r>
            <w:r>
              <w:rPr>
                <w:noProof/>
                <w:webHidden/>
              </w:rPr>
              <w:tab/>
            </w:r>
            <w:r>
              <w:rPr>
                <w:noProof/>
                <w:webHidden/>
              </w:rPr>
              <w:fldChar w:fldCharType="begin"/>
            </w:r>
            <w:r>
              <w:rPr>
                <w:noProof/>
                <w:webHidden/>
              </w:rPr>
              <w:instrText xml:space="preserve"> PAGEREF _Toc236404736 \h </w:instrText>
            </w:r>
            <w:r>
              <w:rPr>
                <w:noProof/>
                <w:webHidden/>
              </w:rPr>
            </w:r>
            <w:r>
              <w:rPr>
                <w:noProof/>
                <w:webHidden/>
              </w:rPr>
              <w:fldChar w:fldCharType="separate"/>
            </w:r>
            <w:r>
              <w:rPr>
                <w:noProof/>
                <w:webHidden/>
              </w:rPr>
              <w:t>10</w:t>
            </w:r>
            <w:r>
              <w:rPr>
                <w:noProof/>
                <w:webHidden/>
              </w:rPr>
              <w:fldChar w:fldCharType="end"/>
            </w:r>
          </w:hyperlink>
        </w:p>
        <w:p w14:paraId="49A8E562" w14:textId="77777777" w:rsidR="005A7209" w:rsidRDefault="005A7209">
          <w:pPr>
            <w:pStyle w:val="TOC3"/>
            <w:tabs>
              <w:tab w:val="right" w:leader="dot" w:pos="9350"/>
            </w:tabs>
            <w:rPr>
              <w:noProof/>
            </w:rPr>
          </w:pPr>
          <w:hyperlink w:anchor="_Toc236404737" w:history="1">
            <w:r w:rsidRPr="006C6879">
              <w:rPr>
                <w:rStyle w:val="Hyperlink"/>
                <w:noProof/>
              </w:rPr>
              <w:t>Laboratory information</w:t>
            </w:r>
            <w:r>
              <w:rPr>
                <w:noProof/>
                <w:webHidden/>
              </w:rPr>
              <w:tab/>
            </w:r>
            <w:r>
              <w:rPr>
                <w:noProof/>
                <w:webHidden/>
              </w:rPr>
              <w:fldChar w:fldCharType="begin"/>
            </w:r>
            <w:r>
              <w:rPr>
                <w:noProof/>
                <w:webHidden/>
              </w:rPr>
              <w:instrText xml:space="preserve"> PAGEREF _Toc236404737 \h </w:instrText>
            </w:r>
            <w:r>
              <w:rPr>
                <w:noProof/>
                <w:webHidden/>
              </w:rPr>
            </w:r>
            <w:r>
              <w:rPr>
                <w:noProof/>
                <w:webHidden/>
              </w:rPr>
              <w:fldChar w:fldCharType="separate"/>
            </w:r>
            <w:r>
              <w:rPr>
                <w:noProof/>
                <w:webHidden/>
              </w:rPr>
              <w:t>11</w:t>
            </w:r>
            <w:r>
              <w:rPr>
                <w:noProof/>
                <w:webHidden/>
              </w:rPr>
              <w:fldChar w:fldCharType="end"/>
            </w:r>
          </w:hyperlink>
        </w:p>
        <w:p w14:paraId="6F74C1B5" w14:textId="77777777" w:rsidR="005A7209" w:rsidRDefault="005A7209">
          <w:pPr>
            <w:pStyle w:val="TOC3"/>
            <w:tabs>
              <w:tab w:val="right" w:leader="dot" w:pos="9350"/>
            </w:tabs>
            <w:rPr>
              <w:noProof/>
            </w:rPr>
          </w:pPr>
          <w:hyperlink w:anchor="_Toc236404738" w:history="1">
            <w:r w:rsidRPr="006C6879">
              <w:rPr>
                <w:rStyle w:val="Hyperlink"/>
                <w:noProof/>
              </w:rPr>
              <w:t>Treatment information</w:t>
            </w:r>
            <w:r>
              <w:rPr>
                <w:noProof/>
                <w:webHidden/>
              </w:rPr>
              <w:tab/>
            </w:r>
            <w:r>
              <w:rPr>
                <w:noProof/>
                <w:webHidden/>
              </w:rPr>
              <w:fldChar w:fldCharType="begin"/>
            </w:r>
            <w:r>
              <w:rPr>
                <w:noProof/>
                <w:webHidden/>
              </w:rPr>
              <w:instrText xml:space="preserve"> PAGEREF _Toc236404738 \h </w:instrText>
            </w:r>
            <w:r>
              <w:rPr>
                <w:noProof/>
                <w:webHidden/>
              </w:rPr>
            </w:r>
            <w:r>
              <w:rPr>
                <w:noProof/>
                <w:webHidden/>
              </w:rPr>
              <w:fldChar w:fldCharType="separate"/>
            </w:r>
            <w:r>
              <w:rPr>
                <w:noProof/>
                <w:webHidden/>
              </w:rPr>
              <w:t>11</w:t>
            </w:r>
            <w:r>
              <w:rPr>
                <w:noProof/>
                <w:webHidden/>
              </w:rPr>
              <w:fldChar w:fldCharType="end"/>
            </w:r>
          </w:hyperlink>
        </w:p>
        <w:p w14:paraId="6D38262D" w14:textId="77777777" w:rsidR="005A7209" w:rsidRDefault="005A7209">
          <w:pPr>
            <w:pStyle w:val="TOC2"/>
            <w:tabs>
              <w:tab w:val="right" w:leader="dot" w:pos="9350"/>
            </w:tabs>
            <w:rPr>
              <w:noProof/>
            </w:rPr>
          </w:pPr>
          <w:hyperlink w:anchor="_Toc236404739" w:history="1">
            <w:r w:rsidRPr="006C6879">
              <w:rPr>
                <w:rStyle w:val="Hyperlink"/>
                <w:noProof/>
              </w:rPr>
              <w:t>6.3 Initial state to persist</w:t>
            </w:r>
            <w:r>
              <w:rPr>
                <w:noProof/>
                <w:webHidden/>
              </w:rPr>
              <w:tab/>
            </w:r>
            <w:r>
              <w:rPr>
                <w:noProof/>
                <w:webHidden/>
              </w:rPr>
              <w:fldChar w:fldCharType="begin"/>
            </w:r>
            <w:r>
              <w:rPr>
                <w:noProof/>
                <w:webHidden/>
              </w:rPr>
              <w:instrText xml:space="preserve"> PAGEREF _Toc236404739 \h </w:instrText>
            </w:r>
            <w:r>
              <w:rPr>
                <w:noProof/>
                <w:webHidden/>
              </w:rPr>
            </w:r>
            <w:r>
              <w:rPr>
                <w:noProof/>
                <w:webHidden/>
              </w:rPr>
              <w:fldChar w:fldCharType="separate"/>
            </w:r>
            <w:r>
              <w:rPr>
                <w:noProof/>
                <w:webHidden/>
              </w:rPr>
              <w:t>11</w:t>
            </w:r>
            <w:r>
              <w:rPr>
                <w:noProof/>
                <w:webHidden/>
              </w:rPr>
              <w:fldChar w:fldCharType="end"/>
            </w:r>
          </w:hyperlink>
        </w:p>
        <w:p w14:paraId="1E1D7C11" w14:textId="77777777" w:rsidR="005A7209" w:rsidRDefault="005A7209">
          <w:pPr>
            <w:pStyle w:val="TOC2"/>
            <w:tabs>
              <w:tab w:val="right" w:leader="dot" w:pos="9350"/>
            </w:tabs>
            <w:rPr>
              <w:noProof/>
            </w:rPr>
          </w:pPr>
          <w:hyperlink w:anchor="_Toc236404740" w:history="1">
            <w:r w:rsidRPr="006C6879">
              <w:rPr>
                <w:rStyle w:val="Hyperlink"/>
                <w:noProof/>
              </w:rPr>
              <w:t>6.4 Follow-up 1: initial response</w:t>
            </w:r>
            <w:r>
              <w:rPr>
                <w:noProof/>
                <w:webHidden/>
              </w:rPr>
              <w:tab/>
            </w:r>
            <w:r>
              <w:rPr>
                <w:noProof/>
                <w:webHidden/>
              </w:rPr>
              <w:fldChar w:fldCharType="begin"/>
            </w:r>
            <w:r>
              <w:rPr>
                <w:noProof/>
                <w:webHidden/>
              </w:rPr>
              <w:instrText xml:space="preserve"> PAGEREF _Toc236404740 \h </w:instrText>
            </w:r>
            <w:r>
              <w:rPr>
                <w:noProof/>
                <w:webHidden/>
              </w:rPr>
            </w:r>
            <w:r>
              <w:rPr>
                <w:noProof/>
                <w:webHidden/>
              </w:rPr>
              <w:fldChar w:fldCharType="separate"/>
            </w:r>
            <w:r>
              <w:rPr>
                <w:noProof/>
                <w:webHidden/>
              </w:rPr>
              <w:t>11</w:t>
            </w:r>
            <w:r>
              <w:rPr>
                <w:noProof/>
                <w:webHidden/>
              </w:rPr>
              <w:fldChar w:fldCharType="end"/>
            </w:r>
          </w:hyperlink>
        </w:p>
        <w:p w14:paraId="6C2D6B6B" w14:textId="77777777" w:rsidR="005A7209" w:rsidRDefault="005A7209">
          <w:pPr>
            <w:pStyle w:val="TOC3"/>
            <w:tabs>
              <w:tab w:val="right" w:leader="dot" w:pos="9350"/>
            </w:tabs>
            <w:rPr>
              <w:noProof/>
            </w:rPr>
          </w:pPr>
          <w:hyperlink w:anchor="_Toc236404741" w:history="1">
            <w:r w:rsidRPr="006C6879">
              <w:rPr>
                <w:rStyle w:val="Hyperlink"/>
                <w:noProof/>
              </w:rPr>
              <w:t>Lifestyle-only route</w:t>
            </w:r>
            <w:r>
              <w:rPr>
                <w:noProof/>
                <w:webHidden/>
              </w:rPr>
              <w:tab/>
            </w:r>
            <w:r>
              <w:rPr>
                <w:noProof/>
                <w:webHidden/>
              </w:rPr>
              <w:fldChar w:fldCharType="begin"/>
            </w:r>
            <w:r>
              <w:rPr>
                <w:noProof/>
                <w:webHidden/>
              </w:rPr>
              <w:instrText xml:space="preserve"> PAGEREF _Toc236404741 \h </w:instrText>
            </w:r>
            <w:r>
              <w:rPr>
                <w:noProof/>
                <w:webHidden/>
              </w:rPr>
            </w:r>
            <w:r>
              <w:rPr>
                <w:noProof/>
                <w:webHidden/>
              </w:rPr>
              <w:fldChar w:fldCharType="separate"/>
            </w:r>
            <w:r>
              <w:rPr>
                <w:noProof/>
                <w:webHidden/>
              </w:rPr>
              <w:t>12</w:t>
            </w:r>
            <w:r>
              <w:rPr>
                <w:noProof/>
                <w:webHidden/>
              </w:rPr>
              <w:fldChar w:fldCharType="end"/>
            </w:r>
          </w:hyperlink>
        </w:p>
        <w:p w14:paraId="257EE082" w14:textId="77777777" w:rsidR="005A7209" w:rsidRDefault="005A7209">
          <w:pPr>
            <w:pStyle w:val="TOC3"/>
            <w:tabs>
              <w:tab w:val="right" w:leader="dot" w:pos="9350"/>
            </w:tabs>
            <w:rPr>
              <w:noProof/>
            </w:rPr>
          </w:pPr>
          <w:hyperlink w:anchor="_Toc236404742" w:history="1">
            <w:r w:rsidRPr="006C6879">
              <w:rPr>
                <w:rStyle w:val="Hyperlink"/>
                <w:noProof/>
              </w:rPr>
              <w:t>Medication route</w:t>
            </w:r>
            <w:r>
              <w:rPr>
                <w:noProof/>
                <w:webHidden/>
              </w:rPr>
              <w:tab/>
            </w:r>
            <w:r>
              <w:rPr>
                <w:noProof/>
                <w:webHidden/>
              </w:rPr>
              <w:fldChar w:fldCharType="begin"/>
            </w:r>
            <w:r>
              <w:rPr>
                <w:noProof/>
                <w:webHidden/>
              </w:rPr>
              <w:instrText xml:space="preserve"> PAGEREF _Toc236404742 \h </w:instrText>
            </w:r>
            <w:r>
              <w:rPr>
                <w:noProof/>
                <w:webHidden/>
              </w:rPr>
            </w:r>
            <w:r>
              <w:rPr>
                <w:noProof/>
                <w:webHidden/>
              </w:rPr>
              <w:fldChar w:fldCharType="separate"/>
            </w:r>
            <w:r>
              <w:rPr>
                <w:noProof/>
                <w:webHidden/>
              </w:rPr>
              <w:t>12</w:t>
            </w:r>
            <w:r>
              <w:rPr>
                <w:noProof/>
                <w:webHidden/>
              </w:rPr>
              <w:fldChar w:fldCharType="end"/>
            </w:r>
          </w:hyperlink>
        </w:p>
        <w:p w14:paraId="0F779FCA" w14:textId="77777777" w:rsidR="005A7209" w:rsidRDefault="005A7209">
          <w:pPr>
            <w:pStyle w:val="TOC2"/>
            <w:tabs>
              <w:tab w:val="right" w:leader="dot" w:pos="9350"/>
            </w:tabs>
            <w:rPr>
              <w:noProof/>
            </w:rPr>
          </w:pPr>
          <w:hyperlink w:anchor="_Toc236404743" w:history="1">
            <w:r w:rsidRPr="006C6879">
              <w:rPr>
                <w:rStyle w:val="Hyperlink"/>
                <w:noProof/>
              </w:rPr>
              <w:t>6.5 Follow-up 2: optimization or escalation</w:t>
            </w:r>
            <w:r>
              <w:rPr>
                <w:noProof/>
                <w:webHidden/>
              </w:rPr>
              <w:tab/>
            </w:r>
            <w:r>
              <w:rPr>
                <w:noProof/>
                <w:webHidden/>
              </w:rPr>
              <w:fldChar w:fldCharType="begin"/>
            </w:r>
            <w:r>
              <w:rPr>
                <w:noProof/>
                <w:webHidden/>
              </w:rPr>
              <w:instrText xml:space="preserve"> PAGEREF _Toc236404743 \h </w:instrText>
            </w:r>
            <w:r>
              <w:rPr>
                <w:noProof/>
                <w:webHidden/>
              </w:rPr>
            </w:r>
            <w:r>
              <w:rPr>
                <w:noProof/>
                <w:webHidden/>
              </w:rPr>
              <w:fldChar w:fldCharType="separate"/>
            </w:r>
            <w:r>
              <w:rPr>
                <w:noProof/>
                <w:webHidden/>
              </w:rPr>
              <w:t>12</w:t>
            </w:r>
            <w:r>
              <w:rPr>
                <w:noProof/>
                <w:webHidden/>
              </w:rPr>
              <w:fldChar w:fldCharType="end"/>
            </w:r>
          </w:hyperlink>
        </w:p>
        <w:p w14:paraId="7B39C393" w14:textId="77777777" w:rsidR="005A7209" w:rsidRDefault="005A7209">
          <w:pPr>
            <w:pStyle w:val="TOC2"/>
            <w:tabs>
              <w:tab w:val="right" w:leader="dot" w:pos="9350"/>
            </w:tabs>
            <w:rPr>
              <w:noProof/>
            </w:rPr>
          </w:pPr>
          <w:hyperlink w:anchor="_Toc236404744" w:history="1">
            <w:r w:rsidRPr="006C6879">
              <w:rPr>
                <w:rStyle w:val="Hyperlink"/>
                <w:noProof/>
              </w:rPr>
              <w:t>6.6 Follow-up 3: maintenance or resistant assessment</w:t>
            </w:r>
            <w:r>
              <w:rPr>
                <w:noProof/>
                <w:webHidden/>
              </w:rPr>
              <w:tab/>
            </w:r>
            <w:r>
              <w:rPr>
                <w:noProof/>
                <w:webHidden/>
              </w:rPr>
              <w:fldChar w:fldCharType="begin"/>
            </w:r>
            <w:r>
              <w:rPr>
                <w:noProof/>
                <w:webHidden/>
              </w:rPr>
              <w:instrText xml:space="preserve"> PAGEREF _Toc236404744 \h </w:instrText>
            </w:r>
            <w:r>
              <w:rPr>
                <w:noProof/>
                <w:webHidden/>
              </w:rPr>
            </w:r>
            <w:r>
              <w:rPr>
                <w:noProof/>
                <w:webHidden/>
              </w:rPr>
              <w:fldChar w:fldCharType="separate"/>
            </w:r>
            <w:r>
              <w:rPr>
                <w:noProof/>
                <w:webHidden/>
              </w:rPr>
              <w:t>13</w:t>
            </w:r>
            <w:r>
              <w:rPr>
                <w:noProof/>
                <w:webHidden/>
              </w:rPr>
              <w:fldChar w:fldCharType="end"/>
            </w:r>
          </w:hyperlink>
        </w:p>
        <w:p w14:paraId="7210CB45" w14:textId="77777777" w:rsidR="005A7209" w:rsidRDefault="005A7209">
          <w:pPr>
            <w:pStyle w:val="TOC2"/>
            <w:tabs>
              <w:tab w:val="right" w:leader="dot" w:pos="9350"/>
            </w:tabs>
            <w:rPr>
              <w:noProof/>
            </w:rPr>
          </w:pPr>
          <w:hyperlink w:anchor="_Toc236404745" w:history="1">
            <w:r w:rsidRPr="006C6879">
              <w:rPr>
                <w:rStyle w:val="Hyperlink"/>
                <w:noProof/>
              </w:rPr>
              <w:t>6.7 Follow-up 4 and later</w:t>
            </w:r>
            <w:r>
              <w:rPr>
                <w:noProof/>
                <w:webHidden/>
              </w:rPr>
              <w:tab/>
            </w:r>
            <w:r>
              <w:rPr>
                <w:noProof/>
                <w:webHidden/>
              </w:rPr>
              <w:fldChar w:fldCharType="begin"/>
            </w:r>
            <w:r>
              <w:rPr>
                <w:noProof/>
                <w:webHidden/>
              </w:rPr>
              <w:instrText xml:space="preserve"> PAGEREF _Toc236404745 \h </w:instrText>
            </w:r>
            <w:r>
              <w:rPr>
                <w:noProof/>
                <w:webHidden/>
              </w:rPr>
            </w:r>
            <w:r>
              <w:rPr>
                <w:noProof/>
                <w:webHidden/>
              </w:rPr>
              <w:fldChar w:fldCharType="separate"/>
            </w:r>
            <w:r>
              <w:rPr>
                <w:noProof/>
                <w:webHidden/>
              </w:rPr>
              <w:t>13</w:t>
            </w:r>
            <w:r>
              <w:rPr>
                <w:noProof/>
                <w:webHidden/>
              </w:rPr>
              <w:fldChar w:fldCharType="end"/>
            </w:r>
          </w:hyperlink>
        </w:p>
        <w:p w14:paraId="0953136D" w14:textId="77777777" w:rsidR="005A7209" w:rsidRDefault="005A7209">
          <w:pPr>
            <w:pStyle w:val="TOC1"/>
            <w:tabs>
              <w:tab w:val="right" w:leader="dot" w:pos="9350"/>
            </w:tabs>
            <w:rPr>
              <w:noProof/>
            </w:rPr>
          </w:pPr>
          <w:hyperlink w:anchor="_Toc236404746" w:history="1">
            <w:r w:rsidRPr="006C6879">
              <w:rPr>
                <w:rStyle w:val="Hyperlink"/>
                <w:noProof/>
              </w:rPr>
              <w:t>7. Pregnancy flow</w:t>
            </w:r>
            <w:r>
              <w:rPr>
                <w:noProof/>
                <w:webHidden/>
              </w:rPr>
              <w:tab/>
            </w:r>
            <w:r>
              <w:rPr>
                <w:noProof/>
                <w:webHidden/>
              </w:rPr>
              <w:fldChar w:fldCharType="begin"/>
            </w:r>
            <w:r>
              <w:rPr>
                <w:noProof/>
                <w:webHidden/>
              </w:rPr>
              <w:instrText xml:space="preserve"> PAGEREF _Toc236404746 \h </w:instrText>
            </w:r>
            <w:r>
              <w:rPr>
                <w:noProof/>
                <w:webHidden/>
              </w:rPr>
            </w:r>
            <w:r>
              <w:rPr>
                <w:noProof/>
                <w:webHidden/>
              </w:rPr>
              <w:fldChar w:fldCharType="separate"/>
            </w:r>
            <w:r>
              <w:rPr>
                <w:noProof/>
                <w:webHidden/>
              </w:rPr>
              <w:t>13</w:t>
            </w:r>
            <w:r>
              <w:rPr>
                <w:noProof/>
                <w:webHidden/>
              </w:rPr>
              <w:fldChar w:fldCharType="end"/>
            </w:r>
          </w:hyperlink>
        </w:p>
        <w:p w14:paraId="531CEBBA" w14:textId="77777777" w:rsidR="005A7209" w:rsidRDefault="005A7209">
          <w:pPr>
            <w:pStyle w:val="TOC2"/>
            <w:tabs>
              <w:tab w:val="right" w:leader="dot" w:pos="9350"/>
            </w:tabs>
            <w:rPr>
              <w:noProof/>
            </w:rPr>
          </w:pPr>
          <w:hyperlink w:anchor="_Toc236404747" w:history="1">
            <w:r w:rsidRPr="006C6879">
              <w:rPr>
                <w:rStyle w:val="Hyperlink"/>
                <w:noProof/>
              </w:rPr>
              <w:t>7.1 Entry</w:t>
            </w:r>
            <w:r>
              <w:rPr>
                <w:noProof/>
                <w:webHidden/>
              </w:rPr>
              <w:tab/>
            </w:r>
            <w:r>
              <w:rPr>
                <w:noProof/>
                <w:webHidden/>
              </w:rPr>
              <w:fldChar w:fldCharType="begin"/>
            </w:r>
            <w:r>
              <w:rPr>
                <w:noProof/>
                <w:webHidden/>
              </w:rPr>
              <w:instrText xml:space="preserve"> PAGEREF _Toc236404747 \h </w:instrText>
            </w:r>
            <w:r>
              <w:rPr>
                <w:noProof/>
                <w:webHidden/>
              </w:rPr>
            </w:r>
            <w:r>
              <w:rPr>
                <w:noProof/>
                <w:webHidden/>
              </w:rPr>
              <w:fldChar w:fldCharType="separate"/>
            </w:r>
            <w:r>
              <w:rPr>
                <w:noProof/>
                <w:webHidden/>
              </w:rPr>
              <w:t>13</w:t>
            </w:r>
            <w:r>
              <w:rPr>
                <w:noProof/>
                <w:webHidden/>
              </w:rPr>
              <w:fldChar w:fldCharType="end"/>
            </w:r>
          </w:hyperlink>
        </w:p>
        <w:p w14:paraId="178C2214" w14:textId="77777777" w:rsidR="005A7209" w:rsidRDefault="005A7209">
          <w:pPr>
            <w:pStyle w:val="TOC2"/>
            <w:tabs>
              <w:tab w:val="right" w:leader="dot" w:pos="9350"/>
            </w:tabs>
            <w:rPr>
              <w:noProof/>
            </w:rPr>
          </w:pPr>
          <w:hyperlink w:anchor="_Toc236404748" w:history="1">
            <w:r w:rsidRPr="006C6879">
              <w:rPr>
                <w:rStyle w:val="Hyperlink"/>
                <w:noProof/>
              </w:rPr>
              <w:t>7.2 Required pregnancy information</w:t>
            </w:r>
            <w:r>
              <w:rPr>
                <w:noProof/>
                <w:webHidden/>
              </w:rPr>
              <w:tab/>
            </w:r>
            <w:r>
              <w:rPr>
                <w:noProof/>
                <w:webHidden/>
              </w:rPr>
              <w:fldChar w:fldCharType="begin"/>
            </w:r>
            <w:r>
              <w:rPr>
                <w:noProof/>
                <w:webHidden/>
              </w:rPr>
              <w:instrText xml:space="preserve"> PAGEREF _Toc236404748 \h </w:instrText>
            </w:r>
            <w:r>
              <w:rPr>
                <w:noProof/>
                <w:webHidden/>
              </w:rPr>
            </w:r>
            <w:r>
              <w:rPr>
                <w:noProof/>
                <w:webHidden/>
              </w:rPr>
              <w:fldChar w:fldCharType="separate"/>
            </w:r>
            <w:r>
              <w:rPr>
                <w:noProof/>
                <w:webHidden/>
              </w:rPr>
              <w:t>14</w:t>
            </w:r>
            <w:r>
              <w:rPr>
                <w:noProof/>
                <w:webHidden/>
              </w:rPr>
              <w:fldChar w:fldCharType="end"/>
            </w:r>
          </w:hyperlink>
        </w:p>
        <w:p w14:paraId="76041521" w14:textId="77777777" w:rsidR="005A7209" w:rsidRDefault="005A7209">
          <w:pPr>
            <w:pStyle w:val="TOC3"/>
            <w:tabs>
              <w:tab w:val="right" w:leader="dot" w:pos="9350"/>
            </w:tabs>
            <w:rPr>
              <w:noProof/>
            </w:rPr>
          </w:pPr>
          <w:hyperlink w:anchor="_Toc236404749" w:history="1">
            <w:r w:rsidRPr="006C6879">
              <w:rPr>
                <w:rStyle w:val="Hyperlink"/>
                <w:noProof/>
              </w:rPr>
              <w:t>Pregnancy state</w:t>
            </w:r>
            <w:r>
              <w:rPr>
                <w:noProof/>
                <w:webHidden/>
              </w:rPr>
              <w:tab/>
            </w:r>
            <w:r>
              <w:rPr>
                <w:noProof/>
                <w:webHidden/>
              </w:rPr>
              <w:fldChar w:fldCharType="begin"/>
            </w:r>
            <w:r>
              <w:rPr>
                <w:noProof/>
                <w:webHidden/>
              </w:rPr>
              <w:instrText xml:space="preserve"> PAGEREF _Toc236404749 \h </w:instrText>
            </w:r>
            <w:r>
              <w:rPr>
                <w:noProof/>
                <w:webHidden/>
              </w:rPr>
            </w:r>
            <w:r>
              <w:rPr>
                <w:noProof/>
                <w:webHidden/>
              </w:rPr>
              <w:fldChar w:fldCharType="separate"/>
            </w:r>
            <w:r>
              <w:rPr>
                <w:noProof/>
                <w:webHidden/>
              </w:rPr>
              <w:t>14</w:t>
            </w:r>
            <w:r>
              <w:rPr>
                <w:noProof/>
                <w:webHidden/>
              </w:rPr>
              <w:fldChar w:fldCharType="end"/>
            </w:r>
          </w:hyperlink>
        </w:p>
        <w:p w14:paraId="15AB9837" w14:textId="77777777" w:rsidR="005A7209" w:rsidRDefault="005A7209">
          <w:pPr>
            <w:pStyle w:val="TOC3"/>
            <w:tabs>
              <w:tab w:val="right" w:leader="dot" w:pos="9350"/>
            </w:tabs>
            <w:rPr>
              <w:noProof/>
            </w:rPr>
          </w:pPr>
          <w:hyperlink w:anchor="_Toc236404750" w:history="1">
            <w:r w:rsidRPr="006C6879">
              <w:rPr>
                <w:rStyle w:val="Hyperlink"/>
                <w:noProof/>
              </w:rPr>
              <w:t>BP and severity</w:t>
            </w:r>
            <w:r>
              <w:rPr>
                <w:noProof/>
                <w:webHidden/>
              </w:rPr>
              <w:tab/>
            </w:r>
            <w:r>
              <w:rPr>
                <w:noProof/>
                <w:webHidden/>
              </w:rPr>
              <w:fldChar w:fldCharType="begin"/>
            </w:r>
            <w:r>
              <w:rPr>
                <w:noProof/>
                <w:webHidden/>
              </w:rPr>
              <w:instrText xml:space="preserve"> PAGEREF _Toc236404750 \h </w:instrText>
            </w:r>
            <w:r>
              <w:rPr>
                <w:noProof/>
                <w:webHidden/>
              </w:rPr>
            </w:r>
            <w:r>
              <w:rPr>
                <w:noProof/>
                <w:webHidden/>
              </w:rPr>
              <w:fldChar w:fldCharType="separate"/>
            </w:r>
            <w:r>
              <w:rPr>
                <w:noProof/>
                <w:webHidden/>
              </w:rPr>
              <w:t>14</w:t>
            </w:r>
            <w:r>
              <w:rPr>
                <w:noProof/>
                <w:webHidden/>
              </w:rPr>
              <w:fldChar w:fldCharType="end"/>
            </w:r>
          </w:hyperlink>
        </w:p>
        <w:p w14:paraId="72FB27F4" w14:textId="77777777" w:rsidR="005A7209" w:rsidRDefault="005A7209">
          <w:pPr>
            <w:pStyle w:val="TOC3"/>
            <w:tabs>
              <w:tab w:val="right" w:leader="dot" w:pos="9350"/>
            </w:tabs>
            <w:rPr>
              <w:noProof/>
            </w:rPr>
          </w:pPr>
          <w:hyperlink w:anchor="_Toc236404751" w:history="1">
            <w:r w:rsidRPr="006C6879">
              <w:rPr>
                <w:rStyle w:val="Hyperlink"/>
                <w:noProof/>
              </w:rPr>
              <w:t>Preeclampsia/HELLP evidence</w:t>
            </w:r>
            <w:r>
              <w:rPr>
                <w:noProof/>
                <w:webHidden/>
              </w:rPr>
              <w:tab/>
            </w:r>
            <w:r>
              <w:rPr>
                <w:noProof/>
                <w:webHidden/>
              </w:rPr>
              <w:fldChar w:fldCharType="begin"/>
            </w:r>
            <w:r>
              <w:rPr>
                <w:noProof/>
                <w:webHidden/>
              </w:rPr>
              <w:instrText xml:space="preserve"> PAGEREF _Toc236404751 \h </w:instrText>
            </w:r>
            <w:r>
              <w:rPr>
                <w:noProof/>
                <w:webHidden/>
              </w:rPr>
            </w:r>
            <w:r>
              <w:rPr>
                <w:noProof/>
                <w:webHidden/>
              </w:rPr>
              <w:fldChar w:fldCharType="separate"/>
            </w:r>
            <w:r>
              <w:rPr>
                <w:noProof/>
                <w:webHidden/>
              </w:rPr>
              <w:t>14</w:t>
            </w:r>
            <w:r>
              <w:rPr>
                <w:noProof/>
                <w:webHidden/>
              </w:rPr>
              <w:fldChar w:fldCharType="end"/>
            </w:r>
          </w:hyperlink>
        </w:p>
        <w:p w14:paraId="2838C1C4" w14:textId="77777777" w:rsidR="005A7209" w:rsidRDefault="005A7209">
          <w:pPr>
            <w:pStyle w:val="TOC3"/>
            <w:tabs>
              <w:tab w:val="right" w:leader="dot" w:pos="9350"/>
            </w:tabs>
            <w:rPr>
              <w:noProof/>
            </w:rPr>
          </w:pPr>
          <w:hyperlink w:anchor="_Toc236404752" w:history="1">
            <w:r w:rsidRPr="006C6879">
              <w:rPr>
                <w:rStyle w:val="Hyperlink"/>
                <w:noProof/>
              </w:rPr>
              <w:t>Treatment information</w:t>
            </w:r>
            <w:r>
              <w:rPr>
                <w:noProof/>
                <w:webHidden/>
              </w:rPr>
              <w:tab/>
            </w:r>
            <w:r>
              <w:rPr>
                <w:noProof/>
                <w:webHidden/>
              </w:rPr>
              <w:fldChar w:fldCharType="begin"/>
            </w:r>
            <w:r>
              <w:rPr>
                <w:noProof/>
                <w:webHidden/>
              </w:rPr>
              <w:instrText xml:space="preserve"> PAGEREF _Toc236404752 \h </w:instrText>
            </w:r>
            <w:r>
              <w:rPr>
                <w:noProof/>
                <w:webHidden/>
              </w:rPr>
            </w:r>
            <w:r>
              <w:rPr>
                <w:noProof/>
                <w:webHidden/>
              </w:rPr>
              <w:fldChar w:fldCharType="separate"/>
            </w:r>
            <w:r>
              <w:rPr>
                <w:noProof/>
                <w:webHidden/>
              </w:rPr>
              <w:t>14</w:t>
            </w:r>
            <w:r>
              <w:rPr>
                <w:noProof/>
                <w:webHidden/>
              </w:rPr>
              <w:fldChar w:fldCharType="end"/>
            </w:r>
          </w:hyperlink>
        </w:p>
        <w:p w14:paraId="246E3513" w14:textId="77777777" w:rsidR="005A7209" w:rsidRDefault="005A7209">
          <w:pPr>
            <w:pStyle w:val="TOC2"/>
            <w:tabs>
              <w:tab w:val="right" w:leader="dot" w:pos="9350"/>
            </w:tabs>
            <w:rPr>
              <w:noProof/>
            </w:rPr>
          </w:pPr>
          <w:hyperlink w:anchor="_Toc236404753" w:history="1">
            <w:r w:rsidRPr="006C6879">
              <w:rPr>
                <w:rStyle w:val="Hyperlink"/>
                <w:noProof/>
              </w:rPr>
              <w:t>7.3 Pregnancy stages</w:t>
            </w:r>
            <w:r>
              <w:rPr>
                <w:noProof/>
                <w:webHidden/>
              </w:rPr>
              <w:tab/>
            </w:r>
            <w:r>
              <w:rPr>
                <w:noProof/>
                <w:webHidden/>
              </w:rPr>
              <w:fldChar w:fldCharType="begin"/>
            </w:r>
            <w:r>
              <w:rPr>
                <w:noProof/>
                <w:webHidden/>
              </w:rPr>
              <w:instrText xml:space="preserve"> PAGEREF _Toc236404753 \h </w:instrText>
            </w:r>
            <w:r>
              <w:rPr>
                <w:noProof/>
                <w:webHidden/>
              </w:rPr>
            </w:r>
            <w:r>
              <w:rPr>
                <w:noProof/>
                <w:webHidden/>
              </w:rPr>
              <w:fldChar w:fldCharType="separate"/>
            </w:r>
            <w:r>
              <w:rPr>
                <w:noProof/>
                <w:webHidden/>
              </w:rPr>
              <w:t>15</w:t>
            </w:r>
            <w:r>
              <w:rPr>
                <w:noProof/>
                <w:webHidden/>
              </w:rPr>
              <w:fldChar w:fldCharType="end"/>
            </w:r>
          </w:hyperlink>
        </w:p>
        <w:p w14:paraId="32F6EE93" w14:textId="77777777" w:rsidR="005A7209" w:rsidRDefault="005A7209">
          <w:pPr>
            <w:pStyle w:val="TOC2"/>
            <w:tabs>
              <w:tab w:val="right" w:leader="dot" w:pos="9350"/>
            </w:tabs>
            <w:rPr>
              <w:noProof/>
            </w:rPr>
          </w:pPr>
          <w:hyperlink w:anchor="_Toc236404754" w:history="1">
            <w:r w:rsidRPr="006C6879">
              <w:rPr>
                <w:rStyle w:val="Hyperlink"/>
                <w:noProof/>
              </w:rPr>
              <w:t>7.4 Follow-up 1: classification and early response</w:t>
            </w:r>
            <w:r>
              <w:rPr>
                <w:noProof/>
                <w:webHidden/>
              </w:rPr>
              <w:tab/>
            </w:r>
            <w:r>
              <w:rPr>
                <w:noProof/>
                <w:webHidden/>
              </w:rPr>
              <w:fldChar w:fldCharType="begin"/>
            </w:r>
            <w:r>
              <w:rPr>
                <w:noProof/>
                <w:webHidden/>
              </w:rPr>
              <w:instrText xml:space="preserve"> PAGEREF _Toc236404754 \h </w:instrText>
            </w:r>
            <w:r>
              <w:rPr>
                <w:noProof/>
                <w:webHidden/>
              </w:rPr>
            </w:r>
            <w:r>
              <w:rPr>
                <w:noProof/>
                <w:webHidden/>
              </w:rPr>
              <w:fldChar w:fldCharType="separate"/>
            </w:r>
            <w:r>
              <w:rPr>
                <w:noProof/>
                <w:webHidden/>
              </w:rPr>
              <w:t>15</w:t>
            </w:r>
            <w:r>
              <w:rPr>
                <w:noProof/>
                <w:webHidden/>
              </w:rPr>
              <w:fldChar w:fldCharType="end"/>
            </w:r>
          </w:hyperlink>
        </w:p>
        <w:p w14:paraId="462B3A9E" w14:textId="77777777" w:rsidR="005A7209" w:rsidRDefault="005A7209">
          <w:pPr>
            <w:pStyle w:val="TOC2"/>
            <w:tabs>
              <w:tab w:val="right" w:leader="dot" w:pos="9350"/>
            </w:tabs>
            <w:rPr>
              <w:noProof/>
            </w:rPr>
          </w:pPr>
          <w:hyperlink w:anchor="_Toc236404755" w:history="1">
            <w:r w:rsidRPr="006C6879">
              <w:rPr>
                <w:rStyle w:val="Hyperlink"/>
                <w:noProof/>
              </w:rPr>
              <w:t>7.5 Follow-up 2: progression and treatment safety</w:t>
            </w:r>
            <w:r>
              <w:rPr>
                <w:noProof/>
                <w:webHidden/>
              </w:rPr>
              <w:tab/>
            </w:r>
            <w:r>
              <w:rPr>
                <w:noProof/>
                <w:webHidden/>
              </w:rPr>
              <w:fldChar w:fldCharType="begin"/>
            </w:r>
            <w:r>
              <w:rPr>
                <w:noProof/>
                <w:webHidden/>
              </w:rPr>
              <w:instrText xml:space="preserve"> PAGEREF _Toc236404755 \h </w:instrText>
            </w:r>
            <w:r>
              <w:rPr>
                <w:noProof/>
                <w:webHidden/>
              </w:rPr>
            </w:r>
            <w:r>
              <w:rPr>
                <w:noProof/>
                <w:webHidden/>
              </w:rPr>
              <w:fldChar w:fldCharType="separate"/>
            </w:r>
            <w:r>
              <w:rPr>
                <w:noProof/>
                <w:webHidden/>
              </w:rPr>
              <w:t>16</w:t>
            </w:r>
            <w:r>
              <w:rPr>
                <w:noProof/>
                <w:webHidden/>
              </w:rPr>
              <w:fldChar w:fldCharType="end"/>
            </w:r>
          </w:hyperlink>
        </w:p>
        <w:p w14:paraId="0374A89A" w14:textId="77777777" w:rsidR="005A7209" w:rsidRDefault="005A7209">
          <w:pPr>
            <w:pStyle w:val="TOC2"/>
            <w:tabs>
              <w:tab w:val="right" w:leader="dot" w:pos="9350"/>
            </w:tabs>
            <w:rPr>
              <w:noProof/>
            </w:rPr>
          </w:pPr>
          <w:hyperlink w:anchor="_Toc236404756" w:history="1">
            <w:r w:rsidRPr="006C6879">
              <w:rPr>
                <w:rStyle w:val="Hyperlink"/>
                <w:noProof/>
              </w:rPr>
              <w:t>7.6 Follow-up 3: continued antepartum care or phase transition</w:t>
            </w:r>
            <w:r>
              <w:rPr>
                <w:noProof/>
                <w:webHidden/>
              </w:rPr>
              <w:tab/>
            </w:r>
            <w:r>
              <w:rPr>
                <w:noProof/>
                <w:webHidden/>
              </w:rPr>
              <w:fldChar w:fldCharType="begin"/>
            </w:r>
            <w:r>
              <w:rPr>
                <w:noProof/>
                <w:webHidden/>
              </w:rPr>
              <w:instrText xml:space="preserve"> PAGEREF _Toc236404756 \h </w:instrText>
            </w:r>
            <w:r>
              <w:rPr>
                <w:noProof/>
                <w:webHidden/>
              </w:rPr>
            </w:r>
            <w:r>
              <w:rPr>
                <w:noProof/>
                <w:webHidden/>
              </w:rPr>
              <w:fldChar w:fldCharType="separate"/>
            </w:r>
            <w:r>
              <w:rPr>
                <w:noProof/>
                <w:webHidden/>
              </w:rPr>
              <w:t>16</w:t>
            </w:r>
            <w:r>
              <w:rPr>
                <w:noProof/>
                <w:webHidden/>
              </w:rPr>
              <w:fldChar w:fldCharType="end"/>
            </w:r>
          </w:hyperlink>
        </w:p>
        <w:p w14:paraId="2D74D052" w14:textId="77777777" w:rsidR="005A7209" w:rsidRDefault="005A7209">
          <w:pPr>
            <w:pStyle w:val="TOC2"/>
            <w:tabs>
              <w:tab w:val="right" w:leader="dot" w:pos="9350"/>
            </w:tabs>
            <w:rPr>
              <w:noProof/>
            </w:rPr>
          </w:pPr>
          <w:hyperlink w:anchor="_Toc236404757" w:history="1">
            <w:r w:rsidRPr="006C6879">
              <w:rPr>
                <w:rStyle w:val="Hyperlink"/>
                <w:noProof/>
              </w:rPr>
              <w:t>7.7 Postpartum continuation</w:t>
            </w:r>
            <w:r>
              <w:rPr>
                <w:noProof/>
                <w:webHidden/>
              </w:rPr>
              <w:tab/>
            </w:r>
            <w:r>
              <w:rPr>
                <w:noProof/>
                <w:webHidden/>
              </w:rPr>
              <w:fldChar w:fldCharType="begin"/>
            </w:r>
            <w:r>
              <w:rPr>
                <w:noProof/>
                <w:webHidden/>
              </w:rPr>
              <w:instrText xml:space="preserve"> PAGEREF _Toc236404757 \h </w:instrText>
            </w:r>
            <w:r>
              <w:rPr>
                <w:noProof/>
                <w:webHidden/>
              </w:rPr>
            </w:r>
            <w:r>
              <w:rPr>
                <w:noProof/>
                <w:webHidden/>
              </w:rPr>
              <w:fldChar w:fldCharType="separate"/>
            </w:r>
            <w:r>
              <w:rPr>
                <w:noProof/>
                <w:webHidden/>
              </w:rPr>
              <w:t>16</w:t>
            </w:r>
            <w:r>
              <w:rPr>
                <w:noProof/>
                <w:webHidden/>
              </w:rPr>
              <w:fldChar w:fldCharType="end"/>
            </w:r>
          </w:hyperlink>
        </w:p>
        <w:p w14:paraId="7568B25A" w14:textId="77777777" w:rsidR="005A7209" w:rsidRDefault="005A7209">
          <w:pPr>
            <w:pStyle w:val="TOC1"/>
            <w:tabs>
              <w:tab w:val="right" w:leader="dot" w:pos="9350"/>
            </w:tabs>
            <w:rPr>
              <w:noProof/>
            </w:rPr>
          </w:pPr>
          <w:hyperlink w:anchor="_Toc236404758" w:history="1">
            <w:r w:rsidRPr="006C6879">
              <w:rPr>
                <w:rStyle w:val="Hyperlink"/>
                <w:noProof/>
              </w:rPr>
              <w:t>8. Hypertensive emergency flow</w:t>
            </w:r>
            <w:r>
              <w:rPr>
                <w:noProof/>
                <w:webHidden/>
              </w:rPr>
              <w:tab/>
            </w:r>
            <w:r>
              <w:rPr>
                <w:noProof/>
                <w:webHidden/>
              </w:rPr>
              <w:fldChar w:fldCharType="begin"/>
            </w:r>
            <w:r>
              <w:rPr>
                <w:noProof/>
                <w:webHidden/>
              </w:rPr>
              <w:instrText xml:space="preserve"> PAGEREF _Toc236404758 \h </w:instrText>
            </w:r>
            <w:r>
              <w:rPr>
                <w:noProof/>
                <w:webHidden/>
              </w:rPr>
            </w:r>
            <w:r>
              <w:rPr>
                <w:noProof/>
                <w:webHidden/>
              </w:rPr>
              <w:fldChar w:fldCharType="separate"/>
            </w:r>
            <w:r>
              <w:rPr>
                <w:noProof/>
                <w:webHidden/>
              </w:rPr>
              <w:t>17</w:t>
            </w:r>
            <w:r>
              <w:rPr>
                <w:noProof/>
                <w:webHidden/>
              </w:rPr>
              <w:fldChar w:fldCharType="end"/>
            </w:r>
          </w:hyperlink>
        </w:p>
        <w:p w14:paraId="4C8F1B5C" w14:textId="77777777" w:rsidR="005A7209" w:rsidRDefault="005A7209">
          <w:pPr>
            <w:pStyle w:val="TOC2"/>
            <w:tabs>
              <w:tab w:val="right" w:leader="dot" w:pos="9350"/>
            </w:tabs>
            <w:rPr>
              <w:noProof/>
            </w:rPr>
          </w:pPr>
          <w:hyperlink w:anchor="_Toc236404759" w:history="1">
            <w:r w:rsidRPr="006C6879">
              <w:rPr>
                <w:rStyle w:val="Hyperlink"/>
                <w:noProof/>
              </w:rPr>
              <w:t>8.1 Entry</w:t>
            </w:r>
            <w:r>
              <w:rPr>
                <w:noProof/>
                <w:webHidden/>
              </w:rPr>
              <w:tab/>
            </w:r>
            <w:r>
              <w:rPr>
                <w:noProof/>
                <w:webHidden/>
              </w:rPr>
              <w:fldChar w:fldCharType="begin"/>
            </w:r>
            <w:r>
              <w:rPr>
                <w:noProof/>
                <w:webHidden/>
              </w:rPr>
              <w:instrText xml:space="preserve"> PAGEREF _Toc236404759 \h </w:instrText>
            </w:r>
            <w:r>
              <w:rPr>
                <w:noProof/>
                <w:webHidden/>
              </w:rPr>
            </w:r>
            <w:r>
              <w:rPr>
                <w:noProof/>
                <w:webHidden/>
              </w:rPr>
              <w:fldChar w:fldCharType="separate"/>
            </w:r>
            <w:r>
              <w:rPr>
                <w:noProof/>
                <w:webHidden/>
              </w:rPr>
              <w:t>17</w:t>
            </w:r>
            <w:r>
              <w:rPr>
                <w:noProof/>
                <w:webHidden/>
              </w:rPr>
              <w:fldChar w:fldCharType="end"/>
            </w:r>
          </w:hyperlink>
        </w:p>
        <w:p w14:paraId="29196B38" w14:textId="77777777" w:rsidR="005A7209" w:rsidRDefault="005A7209">
          <w:pPr>
            <w:pStyle w:val="TOC2"/>
            <w:tabs>
              <w:tab w:val="right" w:leader="dot" w:pos="9350"/>
            </w:tabs>
            <w:rPr>
              <w:noProof/>
            </w:rPr>
          </w:pPr>
          <w:hyperlink w:anchor="_Toc236404760" w:history="1">
            <w:r w:rsidRPr="006C6879">
              <w:rPr>
                <w:rStyle w:val="Hyperlink"/>
                <w:noProof/>
              </w:rPr>
              <w:t>8.2 Required acute information</w:t>
            </w:r>
            <w:r>
              <w:rPr>
                <w:noProof/>
                <w:webHidden/>
              </w:rPr>
              <w:tab/>
            </w:r>
            <w:r>
              <w:rPr>
                <w:noProof/>
                <w:webHidden/>
              </w:rPr>
              <w:fldChar w:fldCharType="begin"/>
            </w:r>
            <w:r>
              <w:rPr>
                <w:noProof/>
                <w:webHidden/>
              </w:rPr>
              <w:instrText xml:space="preserve"> PAGEREF _Toc236404760 \h </w:instrText>
            </w:r>
            <w:r>
              <w:rPr>
                <w:noProof/>
                <w:webHidden/>
              </w:rPr>
            </w:r>
            <w:r>
              <w:rPr>
                <w:noProof/>
                <w:webHidden/>
              </w:rPr>
              <w:fldChar w:fldCharType="separate"/>
            </w:r>
            <w:r>
              <w:rPr>
                <w:noProof/>
                <w:webHidden/>
              </w:rPr>
              <w:t>17</w:t>
            </w:r>
            <w:r>
              <w:rPr>
                <w:noProof/>
                <w:webHidden/>
              </w:rPr>
              <w:fldChar w:fldCharType="end"/>
            </w:r>
          </w:hyperlink>
        </w:p>
        <w:p w14:paraId="4F33122B" w14:textId="77777777" w:rsidR="005A7209" w:rsidRDefault="005A7209">
          <w:pPr>
            <w:pStyle w:val="TOC2"/>
            <w:tabs>
              <w:tab w:val="right" w:leader="dot" w:pos="9350"/>
            </w:tabs>
            <w:rPr>
              <w:noProof/>
            </w:rPr>
          </w:pPr>
          <w:hyperlink w:anchor="_Toc236404761" w:history="1">
            <w:r w:rsidRPr="006C6879">
              <w:rPr>
                <w:rStyle w:val="Hyperlink"/>
                <w:noProof/>
              </w:rPr>
              <w:t>8.3 Separate immediate action from later follow-up</w:t>
            </w:r>
            <w:r>
              <w:rPr>
                <w:noProof/>
                <w:webHidden/>
              </w:rPr>
              <w:tab/>
            </w:r>
            <w:r>
              <w:rPr>
                <w:noProof/>
                <w:webHidden/>
              </w:rPr>
              <w:fldChar w:fldCharType="begin"/>
            </w:r>
            <w:r>
              <w:rPr>
                <w:noProof/>
                <w:webHidden/>
              </w:rPr>
              <w:instrText xml:space="preserve"> PAGEREF _Toc236404761 \h </w:instrText>
            </w:r>
            <w:r>
              <w:rPr>
                <w:noProof/>
                <w:webHidden/>
              </w:rPr>
            </w:r>
            <w:r>
              <w:rPr>
                <w:noProof/>
                <w:webHidden/>
              </w:rPr>
              <w:fldChar w:fldCharType="separate"/>
            </w:r>
            <w:r>
              <w:rPr>
                <w:noProof/>
                <w:webHidden/>
              </w:rPr>
              <w:t>18</w:t>
            </w:r>
            <w:r>
              <w:rPr>
                <w:noProof/>
                <w:webHidden/>
              </w:rPr>
              <w:fldChar w:fldCharType="end"/>
            </w:r>
          </w:hyperlink>
        </w:p>
        <w:p w14:paraId="754CD8C1" w14:textId="77777777" w:rsidR="005A7209" w:rsidRDefault="005A7209">
          <w:pPr>
            <w:pStyle w:val="TOC2"/>
            <w:tabs>
              <w:tab w:val="right" w:leader="dot" w:pos="9350"/>
            </w:tabs>
            <w:rPr>
              <w:noProof/>
            </w:rPr>
          </w:pPr>
          <w:hyperlink w:anchor="_Toc236404762" w:history="1">
            <w:r w:rsidRPr="006C6879">
              <w:rPr>
                <w:rStyle w:val="Hyperlink"/>
                <w:noProof/>
              </w:rPr>
              <w:t>8.4 Emergency stages</w:t>
            </w:r>
            <w:r>
              <w:rPr>
                <w:noProof/>
                <w:webHidden/>
              </w:rPr>
              <w:tab/>
            </w:r>
            <w:r>
              <w:rPr>
                <w:noProof/>
                <w:webHidden/>
              </w:rPr>
              <w:fldChar w:fldCharType="begin"/>
            </w:r>
            <w:r>
              <w:rPr>
                <w:noProof/>
                <w:webHidden/>
              </w:rPr>
              <w:instrText xml:space="preserve"> PAGEREF _Toc236404762 \h </w:instrText>
            </w:r>
            <w:r>
              <w:rPr>
                <w:noProof/>
                <w:webHidden/>
              </w:rPr>
            </w:r>
            <w:r>
              <w:rPr>
                <w:noProof/>
                <w:webHidden/>
              </w:rPr>
              <w:fldChar w:fldCharType="separate"/>
            </w:r>
            <w:r>
              <w:rPr>
                <w:noProof/>
                <w:webHidden/>
              </w:rPr>
              <w:t>18</w:t>
            </w:r>
            <w:r>
              <w:rPr>
                <w:noProof/>
                <w:webHidden/>
              </w:rPr>
              <w:fldChar w:fldCharType="end"/>
            </w:r>
          </w:hyperlink>
        </w:p>
        <w:p w14:paraId="20245BDA" w14:textId="77777777" w:rsidR="005A7209" w:rsidRDefault="005A7209">
          <w:pPr>
            <w:pStyle w:val="TOC2"/>
            <w:tabs>
              <w:tab w:val="right" w:leader="dot" w:pos="9350"/>
            </w:tabs>
            <w:rPr>
              <w:noProof/>
            </w:rPr>
          </w:pPr>
          <w:hyperlink w:anchor="_Toc236404763" w:history="1">
            <w:r w:rsidRPr="006C6879">
              <w:rPr>
                <w:rStyle w:val="Hyperlink"/>
                <w:noProof/>
              </w:rPr>
              <w:t>8.5 Initial acute encounter</w:t>
            </w:r>
            <w:r>
              <w:rPr>
                <w:noProof/>
                <w:webHidden/>
              </w:rPr>
              <w:tab/>
            </w:r>
            <w:r>
              <w:rPr>
                <w:noProof/>
                <w:webHidden/>
              </w:rPr>
              <w:fldChar w:fldCharType="begin"/>
            </w:r>
            <w:r>
              <w:rPr>
                <w:noProof/>
                <w:webHidden/>
              </w:rPr>
              <w:instrText xml:space="preserve"> PAGEREF _Toc236404763 \h </w:instrText>
            </w:r>
            <w:r>
              <w:rPr>
                <w:noProof/>
                <w:webHidden/>
              </w:rPr>
            </w:r>
            <w:r>
              <w:rPr>
                <w:noProof/>
                <w:webHidden/>
              </w:rPr>
              <w:fldChar w:fldCharType="separate"/>
            </w:r>
            <w:r>
              <w:rPr>
                <w:noProof/>
                <w:webHidden/>
              </w:rPr>
              <w:t>18</w:t>
            </w:r>
            <w:r>
              <w:rPr>
                <w:noProof/>
                <w:webHidden/>
              </w:rPr>
              <w:fldChar w:fldCharType="end"/>
            </w:r>
          </w:hyperlink>
        </w:p>
        <w:p w14:paraId="2DE477DD" w14:textId="77777777" w:rsidR="005A7209" w:rsidRDefault="005A7209">
          <w:pPr>
            <w:pStyle w:val="TOC2"/>
            <w:tabs>
              <w:tab w:val="right" w:leader="dot" w:pos="9350"/>
            </w:tabs>
            <w:rPr>
              <w:noProof/>
            </w:rPr>
          </w:pPr>
          <w:hyperlink w:anchor="_Toc236404764" w:history="1">
            <w:r w:rsidRPr="006C6879">
              <w:rPr>
                <w:rStyle w:val="Hyperlink"/>
                <w:noProof/>
              </w:rPr>
              <w:t>8.6 Follow-up 1: post-discharge reconciliation</w:t>
            </w:r>
            <w:r>
              <w:rPr>
                <w:noProof/>
                <w:webHidden/>
              </w:rPr>
              <w:tab/>
            </w:r>
            <w:r>
              <w:rPr>
                <w:noProof/>
                <w:webHidden/>
              </w:rPr>
              <w:fldChar w:fldCharType="begin"/>
            </w:r>
            <w:r>
              <w:rPr>
                <w:noProof/>
                <w:webHidden/>
              </w:rPr>
              <w:instrText xml:space="preserve"> PAGEREF _Toc236404764 \h </w:instrText>
            </w:r>
            <w:r>
              <w:rPr>
                <w:noProof/>
                <w:webHidden/>
              </w:rPr>
            </w:r>
            <w:r>
              <w:rPr>
                <w:noProof/>
                <w:webHidden/>
              </w:rPr>
              <w:fldChar w:fldCharType="separate"/>
            </w:r>
            <w:r>
              <w:rPr>
                <w:noProof/>
                <w:webHidden/>
              </w:rPr>
              <w:t>18</w:t>
            </w:r>
            <w:r>
              <w:rPr>
                <w:noProof/>
                <w:webHidden/>
              </w:rPr>
              <w:fldChar w:fldCharType="end"/>
            </w:r>
          </w:hyperlink>
        </w:p>
        <w:p w14:paraId="30D71F92" w14:textId="77777777" w:rsidR="005A7209" w:rsidRDefault="005A7209">
          <w:pPr>
            <w:pStyle w:val="TOC2"/>
            <w:tabs>
              <w:tab w:val="right" w:leader="dot" w:pos="9350"/>
            </w:tabs>
            <w:rPr>
              <w:noProof/>
            </w:rPr>
          </w:pPr>
          <w:hyperlink w:anchor="_Toc236404765" w:history="1">
            <w:r w:rsidRPr="006C6879">
              <w:rPr>
                <w:rStyle w:val="Hyperlink"/>
                <w:noProof/>
              </w:rPr>
              <w:t>8.7 Follow-up 2: response and cause assessment</w:t>
            </w:r>
            <w:r>
              <w:rPr>
                <w:noProof/>
                <w:webHidden/>
              </w:rPr>
              <w:tab/>
            </w:r>
            <w:r>
              <w:rPr>
                <w:noProof/>
                <w:webHidden/>
              </w:rPr>
              <w:fldChar w:fldCharType="begin"/>
            </w:r>
            <w:r>
              <w:rPr>
                <w:noProof/>
                <w:webHidden/>
              </w:rPr>
              <w:instrText xml:space="preserve"> PAGEREF _Toc236404765 \h </w:instrText>
            </w:r>
            <w:r>
              <w:rPr>
                <w:noProof/>
                <w:webHidden/>
              </w:rPr>
            </w:r>
            <w:r>
              <w:rPr>
                <w:noProof/>
                <w:webHidden/>
              </w:rPr>
              <w:fldChar w:fldCharType="separate"/>
            </w:r>
            <w:r>
              <w:rPr>
                <w:noProof/>
                <w:webHidden/>
              </w:rPr>
              <w:t>19</w:t>
            </w:r>
            <w:r>
              <w:rPr>
                <w:noProof/>
                <w:webHidden/>
              </w:rPr>
              <w:fldChar w:fldCharType="end"/>
            </w:r>
          </w:hyperlink>
        </w:p>
        <w:p w14:paraId="47E2E60D" w14:textId="77777777" w:rsidR="005A7209" w:rsidRDefault="005A7209">
          <w:pPr>
            <w:pStyle w:val="TOC2"/>
            <w:tabs>
              <w:tab w:val="right" w:leader="dot" w:pos="9350"/>
            </w:tabs>
            <w:rPr>
              <w:noProof/>
            </w:rPr>
          </w:pPr>
          <w:hyperlink w:anchor="_Toc236404766" w:history="1">
            <w:r w:rsidRPr="006C6879">
              <w:rPr>
                <w:rStyle w:val="Hyperlink"/>
                <w:noProof/>
              </w:rPr>
              <w:t>8.8 Follow-up 3: long-term disposition</w:t>
            </w:r>
            <w:r>
              <w:rPr>
                <w:noProof/>
                <w:webHidden/>
              </w:rPr>
              <w:tab/>
            </w:r>
            <w:r>
              <w:rPr>
                <w:noProof/>
                <w:webHidden/>
              </w:rPr>
              <w:fldChar w:fldCharType="begin"/>
            </w:r>
            <w:r>
              <w:rPr>
                <w:noProof/>
                <w:webHidden/>
              </w:rPr>
              <w:instrText xml:space="preserve"> PAGEREF _Toc236404766 \h </w:instrText>
            </w:r>
            <w:r>
              <w:rPr>
                <w:noProof/>
                <w:webHidden/>
              </w:rPr>
            </w:r>
            <w:r>
              <w:rPr>
                <w:noProof/>
                <w:webHidden/>
              </w:rPr>
              <w:fldChar w:fldCharType="separate"/>
            </w:r>
            <w:r>
              <w:rPr>
                <w:noProof/>
                <w:webHidden/>
              </w:rPr>
              <w:t>19</w:t>
            </w:r>
            <w:r>
              <w:rPr>
                <w:noProof/>
                <w:webHidden/>
              </w:rPr>
              <w:fldChar w:fldCharType="end"/>
            </w:r>
          </w:hyperlink>
        </w:p>
        <w:p w14:paraId="66A05B89" w14:textId="77777777" w:rsidR="005A7209" w:rsidRDefault="005A7209">
          <w:pPr>
            <w:pStyle w:val="TOC1"/>
            <w:tabs>
              <w:tab w:val="right" w:leader="dot" w:pos="9350"/>
            </w:tabs>
            <w:rPr>
              <w:noProof/>
            </w:rPr>
          </w:pPr>
          <w:hyperlink w:anchor="_Toc236404767" w:history="1">
            <w:r w:rsidRPr="006C6879">
              <w:rPr>
                <w:rStyle w:val="Hyperlink"/>
                <w:noProof/>
              </w:rPr>
              <w:t>9. Cross-flow transitions</w:t>
            </w:r>
            <w:r>
              <w:rPr>
                <w:noProof/>
                <w:webHidden/>
              </w:rPr>
              <w:tab/>
            </w:r>
            <w:r>
              <w:rPr>
                <w:noProof/>
                <w:webHidden/>
              </w:rPr>
              <w:fldChar w:fldCharType="begin"/>
            </w:r>
            <w:r>
              <w:rPr>
                <w:noProof/>
                <w:webHidden/>
              </w:rPr>
              <w:instrText xml:space="preserve"> PAGEREF _Toc236404767 \h </w:instrText>
            </w:r>
            <w:r>
              <w:rPr>
                <w:noProof/>
                <w:webHidden/>
              </w:rPr>
            </w:r>
            <w:r>
              <w:rPr>
                <w:noProof/>
                <w:webHidden/>
              </w:rPr>
              <w:fldChar w:fldCharType="separate"/>
            </w:r>
            <w:r>
              <w:rPr>
                <w:noProof/>
                <w:webHidden/>
              </w:rPr>
              <w:t>20</w:t>
            </w:r>
            <w:r>
              <w:rPr>
                <w:noProof/>
                <w:webHidden/>
              </w:rPr>
              <w:fldChar w:fldCharType="end"/>
            </w:r>
          </w:hyperlink>
        </w:p>
        <w:p w14:paraId="30E4764E" w14:textId="77777777" w:rsidR="005A7209" w:rsidRDefault="005A7209">
          <w:pPr>
            <w:pStyle w:val="TOC1"/>
            <w:tabs>
              <w:tab w:val="right" w:leader="dot" w:pos="9350"/>
            </w:tabs>
            <w:rPr>
              <w:noProof/>
            </w:rPr>
          </w:pPr>
          <w:hyperlink w:anchor="_Toc236404768" w:history="1">
            <w:r w:rsidRPr="006C6879">
              <w:rPr>
                <w:rStyle w:val="Hyperlink"/>
                <w:noProof/>
              </w:rPr>
              <w:t>10. Decision-tree action contract</w:t>
            </w:r>
            <w:r>
              <w:rPr>
                <w:noProof/>
                <w:webHidden/>
              </w:rPr>
              <w:tab/>
            </w:r>
            <w:r>
              <w:rPr>
                <w:noProof/>
                <w:webHidden/>
              </w:rPr>
              <w:fldChar w:fldCharType="begin"/>
            </w:r>
            <w:r>
              <w:rPr>
                <w:noProof/>
                <w:webHidden/>
              </w:rPr>
              <w:instrText xml:space="preserve"> PAGEREF _Toc236404768 \h </w:instrText>
            </w:r>
            <w:r>
              <w:rPr>
                <w:noProof/>
                <w:webHidden/>
              </w:rPr>
            </w:r>
            <w:r>
              <w:rPr>
                <w:noProof/>
                <w:webHidden/>
              </w:rPr>
              <w:fldChar w:fldCharType="separate"/>
            </w:r>
            <w:r>
              <w:rPr>
                <w:noProof/>
                <w:webHidden/>
              </w:rPr>
              <w:t>20</w:t>
            </w:r>
            <w:r>
              <w:rPr>
                <w:noProof/>
                <w:webHidden/>
              </w:rPr>
              <w:fldChar w:fldCharType="end"/>
            </w:r>
          </w:hyperlink>
        </w:p>
        <w:p w14:paraId="479B5884" w14:textId="77777777" w:rsidR="005A7209" w:rsidRDefault="005A7209">
          <w:pPr>
            <w:pStyle w:val="TOC1"/>
            <w:tabs>
              <w:tab w:val="right" w:leader="dot" w:pos="9350"/>
            </w:tabs>
            <w:rPr>
              <w:noProof/>
            </w:rPr>
          </w:pPr>
          <w:hyperlink w:anchor="_Toc236404769" w:history="1">
            <w:r w:rsidRPr="006C6879">
              <w:rPr>
                <w:rStyle w:val="Hyperlink"/>
                <w:noProof/>
              </w:rPr>
              <w:t>11. Scheduling policies</w:t>
            </w:r>
            <w:r>
              <w:rPr>
                <w:noProof/>
                <w:webHidden/>
              </w:rPr>
              <w:tab/>
            </w:r>
            <w:r>
              <w:rPr>
                <w:noProof/>
                <w:webHidden/>
              </w:rPr>
              <w:fldChar w:fldCharType="begin"/>
            </w:r>
            <w:r>
              <w:rPr>
                <w:noProof/>
                <w:webHidden/>
              </w:rPr>
              <w:instrText xml:space="preserve"> PAGEREF _Toc236404769 \h </w:instrText>
            </w:r>
            <w:r>
              <w:rPr>
                <w:noProof/>
                <w:webHidden/>
              </w:rPr>
            </w:r>
            <w:r>
              <w:rPr>
                <w:noProof/>
                <w:webHidden/>
              </w:rPr>
              <w:fldChar w:fldCharType="separate"/>
            </w:r>
            <w:r>
              <w:rPr>
                <w:noProof/>
                <w:webHidden/>
              </w:rPr>
              <w:t>21</w:t>
            </w:r>
            <w:r>
              <w:rPr>
                <w:noProof/>
                <w:webHidden/>
              </w:rPr>
              <w:fldChar w:fldCharType="end"/>
            </w:r>
          </w:hyperlink>
        </w:p>
        <w:p w14:paraId="2D9F930D" w14:textId="77777777" w:rsidR="005A7209" w:rsidRDefault="005A7209">
          <w:pPr>
            <w:pStyle w:val="TOC1"/>
            <w:tabs>
              <w:tab w:val="right" w:leader="dot" w:pos="9350"/>
            </w:tabs>
            <w:rPr>
              <w:noProof/>
            </w:rPr>
          </w:pPr>
          <w:hyperlink w:anchor="_Toc236404770" w:history="1">
            <w:r w:rsidRPr="006C6879">
              <w:rPr>
                <w:rStyle w:val="Hyperlink"/>
                <w:noProof/>
              </w:rPr>
              <w:t>12. Frontend requirements</w:t>
            </w:r>
            <w:r>
              <w:rPr>
                <w:noProof/>
                <w:webHidden/>
              </w:rPr>
              <w:tab/>
            </w:r>
            <w:r>
              <w:rPr>
                <w:noProof/>
                <w:webHidden/>
              </w:rPr>
              <w:fldChar w:fldCharType="begin"/>
            </w:r>
            <w:r>
              <w:rPr>
                <w:noProof/>
                <w:webHidden/>
              </w:rPr>
              <w:instrText xml:space="preserve"> PAGEREF _Toc236404770 \h </w:instrText>
            </w:r>
            <w:r>
              <w:rPr>
                <w:noProof/>
                <w:webHidden/>
              </w:rPr>
            </w:r>
            <w:r>
              <w:rPr>
                <w:noProof/>
                <w:webHidden/>
              </w:rPr>
              <w:fldChar w:fldCharType="separate"/>
            </w:r>
            <w:r>
              <w:rPr>
                <w:noProof/>
                <w:webHidden/>
              </w:rPr>
              <w:t>21</w:t>
            </w:r>
            <w:r>
              <w:rPr>
                <w:noProof/>
                <w:webHidden/>
              </w:rPr>
              <w:fldChar w:fldCharType="end"/>
            </w:r>
          </w:hyperlink>
        </w:p>
        <w:p w14:paraId="5DD91E0E" w14:textId="77777777" w:rsidR="005A7209" w:rsidRDefault="005A7209">
          <w:pPr>
            <w:pStyle w:val="TOC1"/>
            <w:tabs>
              <w:tab w:val="right" w:leader="dot" w:pos="9350"/>
            </w:tabs>
            <w:rPr>
              <w:noProof/>
            </w:rPr>
          </w:pPr>
          <w:hyperlink w:anchor="_Toc236404771" w:history="1">
            <w:r w:rsidRPr="006C6879">
              <w:rPr>
                <w:rStyle w:val="Hyperlink"/>
                <w:noProof/>
              </w:rPr>
              <w:t>13. Implementation roadmap</w:t>
            </w:r>
            <w:r>
              <w:rPr>
                <w:noProof/>
                <w:webHidden/>
              </w:rPr>
              <w:tab/>
            </w:r>
            <w:r>
              <w:rPr>
                <w:noProof/>
                <w:webHidden/>
              </w:rPr>
              <w:fldChar w:fldCharType="begin"/>
            </w:r>
            <w:r>
              <w:rPr>
                <w:noProof/>
                <w:webHidden/>
              </w:rPr>
              <w:instrText xml:space="preserve"> PAGEREF _Toc236404771 \h </w:instrText>
            </w:r>
            <w:r>
              <w:rPr>
                <w:noProof/>
                <w:webHidden/>
              </w:rPr>
            </w:r>
            <w:r>
              <w:rPr>
                <w:noProof/>
                <w:webHidden/>
              </w:rPr>
              <w:fldChar w:fldCharType="separate"/>
            </w:r>
            <w:r>
              <w:rPr>
                <w:noProof/>
                <w:webHidden/>
              </w:rPr>
              <w:t>22</w:t>
            </w:r>
            <w:r>
              <w:rPr>
                <w:noProof/>
                <w:webHidden/>
              </w:rPr>
              <w:fldChar w:fldCharType="end"/>
            </w:r>
          </w:hyperlink>
        </w:p>
        <w:p w14:paraId="6D62F219" w14:textId="77777777" w:rsidR="005A7209" w:rsidRDefault="005A7209">
          <w:pPr>
            <w:pStyle w:val="TOC2"/>
            <w:tabs>
              <w:tab w:val="right" w:leader="dot" w:pos="9350"/>
            </w:tabs>
            <w:rPr>
              <w:noProof/>
            </w:rPr>
          </w:pPr>
          <w:hyperlink w:anchor="_Toc236404772" w:history="1">
            <w:r w:rsidRPr="006C6879">
              <w:rPr>
                <w:rStyle w:val="Hyperlink"/>
                <w:noProof/>
              </w:rPr>
              <w:t>Phase 0: clinical specification</w:t>
            </w:r>
            <w:r>
              <w:rPr>
                <w:noProof/>
                <w:webHidden/>
              </w:rPr>
              <w:tab/>
            </w:r>
            <w:r>
              <w:rPr>
                <w:noProof/>
                <w:webHidden/>
              </w:rPr>
              <w:fldChar w:fldCharType="begin"/>
            </w:r>
            <w:r>
              <w:rPr>
                <w:noProof/>
                <w:webHidden/>
              </w:rPr>
              <w:instrText xml:space="preserve"> PAGEREF _Toc236404772 \h </w:instrText>
            </w:r>
            <w:r>
              <w:rPr>
                <w:noProof/>
                <w:webHidden/>
              </w:rPr>
            </w:r>
            <w:r>
              <w:rPr>
                <w:noProof/>
                <w:webHidden/>
              </w:rPr>
              <w:fldChar w:fldCharType="separate"/>
            </w:r>
            <w:r>
              <w:rPr>
                <w:noProof/>
                <w:webHidden/>
              </w:rPr>
              <w:t>22</w:t>
            </w:r>
            <w:r>
              <w:rPr>
                <w:noProof/>
                <w:webHidden/>
              </w:rPr>
              <w:fldChar w:fldCharType="end"/>
            </w:r>
          </w:hyperlink>
        </w:p>
        <w:p w14:paraId="07EEA252" w14:textId="77777777" w:rsidR="005A7209" w:rsidRDefault="005A7209">
          <w:pPr>
            <w:pStyle w:val="TOC2"/>
            <w:tabs>
              <w:tab w:val="right" w:leader="dot" w:pos="9350"/>
            </w:tabs>
            <w:rPr>
              <w:noProof/>
            </w:rPr>
          </w:pPr>
          <w:hyperlink w:anchor="_Toc236404773" w:history="1">
            <w:r w:rsidRPr="006C6879">
              <w:rPr>
                <w:rStyle w:val="Hyperlink"/>
                <w:noProof/>
              </w:rPr>
              <w:t>Phase 1: persistence foundation</w:t>
            </w:r>
            <w:r>
              <w:rPr>
                <w:noProof/>
                <w:webHidden/>
              </w:rPr>
              <w:tab/>
            </w:r>
            <w:r>
              <w:rPr>
                <w:noProof/>
                <w:webHidden/>
              </w:rPr>
              <w:fldChar w:fldCharType="begin"/>
            </w:r>
            <w:r>
              <w:rPr>
                <w:noProof/>
                <w:webHidden/>
              </w:rPr>
              <w:instrText xml:space="preserve"> PAGEREF _Toc236404773 \h </w:instrText>
            </w:r>
            <w:r>
              <w:rPr>
                <w:noProof/>
                <w:webHidden/>
              </w:rPr>
            </w:r>
            <w:r>
              <w:rPr>
                <w:noProof/>
                <w:webHidden/>
              </w:rPr>
              <w:fldChar w:fldCharType="separate"/>
            </w:r>
            <w:r>
              <w:rPr>
                <w:noProof/>
                <w:webHidden/>
              </w:rPr>
              <w:t>23</w:t>
            </w:r>
            <w:r>
              <w:rPr>
                <w:noProof/>
                <w:webHidden/>
              </w:rPr>
              <w:fldChar w:fldCharType="end"/>
            </w:r>
          </w:hyperlink>
        </w:p>
        <w:p w14:paraId="68D5D35E" w14:textId="77777777" w:rsidR="005A7209" w:rsidRDefault="005A7209">
          <w:pPr>
            <w:pStyle w:val="TOC2"/>
            <w:tabs>
              <w:tab w:val="right" w:leader="dot" w:pos="9350"/>
            </w:tabs>
            <w:rPr>
              <w:noProof/>
            </w:rPr>
          </w:pPr>
          <w:hyperlink w:anchor="_Toc236404774" w:history="1">
            <w:r w:rsidRPr="006C6879">
              <w:rPr>
                <w:rStyle w:val="Hyperlink"/>
                <w:noProof/>
              </w:rPr>
              <w:t>Phase 2: episode orchestration</w:t>
            </w:r>
            <w:r>
              <w:rPr>
                <w:noProof/>
                <w:webHidden/>
              </w:rPr>
              <w:tab/>
            </w:r>
            <w:r>
              <w:rPr>
                <w:noProof/>
                <w:webHidden/>
              </w:rPr>
              <w:fldChar w:fldCharType="begin"/>
            </w:r>
            <w:r>
              <w:rPr>
                <w:noProof/>
                <w:webHidden/>
              </w:rPr>
              <w:instrText xml:space="preserve"> PAGEREF _Toc236404774 \h </w:instrText>
            </w:r>
            <w:r>
              <w:rPr>
                <w:noProof/>
                <w:webHidden/>
              </w:rPr>
            </w:r>
            <w:r>
              <w:rPr>
                <w:noProof/>
                <w:webHidden/>
              </w:rPr>
              <w:fldChar w:fldCharType="separate"/>
            </w:r>
            <w:r>
              <w:rPr>
                <w:noProof/>
                <w:webHidden/>
              </w:rPr>
              <w:t>23</w:t>
            </w:r>
            <w:r>
              <w:rPr>
                <w:noProof/>
                <w:webHidden/>
              </w:rPr>
              <w:fldChar w:fldCharType="end"/>
            </w:r>
          </w:hyperlink>
        </w:p>
        <w:p w14:paraId="6E1AA419" w14:textId="77777777" w:rsidR="005A7209" w:rsidRDefault="005A7209">
          <w:pPr>
            <w:pStyle w:val="TOC2"/>
            <w:tabs>
              <w:tab w:val="right" w:leader="dot" w:pos="9350"/>
            </w:tabs>
            <w:rPr>
              <w:noProof/>
            </w:rPr>
          </w:pPr>
          <w:hyperlink w:anchor="_Toc236404775" w:history="1">
            <w:r w:rsidRPr="006C6879">
              <w:rPr>
                <w:rStyle w:val="Hyperlink"/>
                <w:noProof/>
              </w:rPr>
              <w:t>Phase 3: standard flow</w:t>
            </w:r>
            <w:r>
              <w:rPr>
                <w:noProof/>
                <w:webHidden/>
              </w:rPr>
              <w:tab/>
            </w:r>
            <w:r>
              <w:rPr>
                <w:noProof/>
                <w:webHidden/>
              </w:rPr>
              <w:fldChar w:fldCharType="begin"/>
            </w:r>
            <w:r>
              <w:rPr>
                <w:noProof/>
                <w:webHidden/>
              </w:rPr>
              <w:instrText xml:space="preserve"> PAGEREF _Toc236404775 \h </w:instrText>
            </w:r>
            <w:r>
              <w:rPr>
                <w:noProof/>
                <w:webHidden/>
              </w:rPr>
            </w:r>
            <w:r>
              <w:rPr>
                <w:noProof/>
                <w:webHidden/>
              </w:rPr>
              <w:fldChar w:fldCharType="separate"/>
            </w:r>
            <w:r>
              <w:rPr>
                <w:noProof/>
                <w:webHidden/>
              </w:rPr>
              <w:t>23</w:t>
            </w:r>
            <w:r>
              <w:rPr>
                <w:noProof/>
                <w:webHidden/>
              </w:rPr>
              <w:fldChar w:fldCharType="end"/>
            </w:r>
          </w:hyperlink>
        </w:p>
        <w:p w14:paraId="0F1642F4" w14:textId="77777777" w:rsidR="005A7209" w:rsidRDefault="005A7209">
          <w:pPr>
            <w:pStyle w:val="TOC2"/>
            <w:tabs>
              <w:tab w:val="right" w:leader="dot" w:pos="9350"/>
            </w:tabs>
            <w:rPr>
              <w:noProof/>
            </w:rPr>
          </w:pPr>
          <w:hyperlink w:anchor="_Toc236404776" w:history="1">
            <w:r w:rsidRPr="006C6879">
              <w:rPr>
                <w:rStyle w:val="Hyperlink"/>
                <w:noProof/>
              </w:rPr>
              <w:t>Phase 4: universal safety transfer</w:t>
            </w:r>
            <w:r>
              <w:rPr>
                <w:noProof/>
                <w:webHidden/>
              </w:rPr>
              <w:tab/>
            </w:r>
            <w:r>
              <w:rPr>
                <w:noProof/>
                <w:webHidden/>
              </w:rPr>
              <w:fldChar w:fldCharType="begin"/>
            </w:r>
            <w:r>
              <w:rPr>
                <w:noProof/>
                <w:webHidden/>
              </w:rPr>
              <w:instrText xml:space="preserve"> PAGEREF _Toc236404776 \h </w:instrText>
            </w:r>
            <w:r>
              <w:rPr>
                <w:noProof/>
                <w:webHidden/>
              </w:rPr>
            </w:r>
            <w:r>
              <w:rPr>
                <w:noProof/>
                <w:webHidden/>
              </w:rPr>
              <w:fldChar w:fldCharType="separate"/>
            </w:r>
            <w:r>
              <w:rPr>
                <w:noProof/>
                <w:webHidden/>
              </w:rPr>
              <w:t>23</w:t>
            </w:r>
            <w:r>
              <w:rPr>
                <w:noProof/>
                <w:webHidden/>
              </w:rPr>
              <w:fldChar w:fldCharType="end"/>
            </w:r>
          </w:hyperlink>
        </w:p>
        <w:p w14:paraId="64134575" w14:textId="77777777" w:rsidR="005A7209" w:rsidRDefault="005A7209">
          <w:pPr>
            <w:pStyle w:val="TOC2"/>
            <w:tabs>
              <w:tab w:val="right" w:leader="dot" w:pos="9350"/>
            </w:tabs>
            <w:rPr>
              <w:noProof/>
            </w:rPr>
          </w:pPr>
          <w:hyperlink w:anchor="_Toc236404777" w:history="1">
            <w:r w:rsidRPr="006C6879">
              <w:rPr>
                <w:rStyle w:val="Hyperlink"/>
                <w:noProof/>
              </w:rPr>
              <w:t>Phase 5: pregnancy episode</w:t>
            </w:r>
            <w:r>
              <w:rPr>
                <w:noProof/>
                <w:webHidden/>
              </w:rPr>
              <w:tab/>
            </w:r>
            <w:r>
              <w:rPr>
                <w:noProof/>
                <w:webHidden/>
              </w:rPr>
              <w:fldChar w:fldCharType="begin"/>
            </w:r>
            <w:r>
              <w:rPr>
                <w:noProof/>
                <w:webHidden/>
              </w:rPr>
              <w:instrText xml:space="preserve"> PAGEREF _Toc236404777 \h </w:instrText>
            </w:r>
            <w:r>
              <w:rPr>
                <w:noProof/>
                <w:webHidden/>
              </w:rPr>
            </w:r>
            <w:r>
              <w:rPr>
                <w:noProof/>
                <w:webHidden/>
              </w:rPr>
              <w:fldChar w:fldCharType="separate"/>
            </w:r>
            <w:r>
              <w:rPr>
                <w:noProof/>
                <w:webHidden/>
              </w:rPr>
              <w:t>24</w:t>
            </w:r>
            <w:r>
              <w:rPr>
                <w:noProof/>
                <w:webHidden/>
              </w:rPr>
              <w:fldChar w:fldCharType="end"/>
            </w:r>
          </w:hyperlink>
        </w:p>
        <w:p w14:paraId="525C89E5" w14:textId="77777777" w:rsidR="005A7209" w:rsidRDefault="005A7209">
          <w:pPr>
            <w:pStyle w:val="TOC2"/>
            <w:tabs>
              <w:tab w:val="right" w:leader="dot" w:pos="9350"/>
            </w:tabs>
            <w:rPr>
              <w:noProof/>
            </w:rPr>
          </w:pPr>
          <w:hyperlink w:anchor="_Toc236404778" w:history="1">
            <w:r w:rsidRPr="006C6879">
              <w:rPr>
                <w:rStyle w:val="Hyperlink"/>
                <w:noProof/>
              </w:rPr>
              <w:t>Phase 6: emergency episode</w:t>
            </w:r>
            <w:r>
              <w:rPr>
                <w:noProof/>
                <w:webHidden/>
              </w:rPr>
              <w:tab/>
            </w:r>
            <w:r>
              <w:rPr>
                <w:noProof/>
                <w:webHidden/>
              </w:rPr>
              <w:fldChar w:fldCharType="begin"/>
            </w:r>
            <w:r>
              <w:rPr>
                <w:noProof/>
                <w:webHidden/>
              </w:rPr>
              <w:instrText xml:space="preserve"> PAGEREF _Toc236404778 \h </w:instrText>
            </w:r>
            <w:r>
              <w:rPr>
                <w:noProof/>
                <w:webHidden/>
              </w:rPr>
            </w:r>
            <w:r>
              <w:rPr>
                <w:noProof/>
                <w:webHidden/>
              </w:rPr>
              <w:fldChar w:fldCharType="separate"/>
            </w:r>
            <w:r>
              <w:rPr>
                <w:noProof/>
                <w:webHidden/>
              </w:rPr>
              <w:t>24</w:t>
            </w:r>
            <w:r>
              <w:rPr>
                <w:noProof/>
                <w:webHidden/>
              </w:rPr>
              <w:fldChar w:fldCharType="end"/>
            </w:r>
          </w:hyperlink>
        </w:p>
        <w:p w14:paraId="432301B7" w14:textId="77777777" w:rsidR="005A7209" w:rsidRDefault="005A7209">
          <w:pPr>
            <w:pStyle w:val="TOC2"/>
            <w:tabs>
              <w:tab w:val="right" w:leader="dot" w:pos="9350"/>
            </w:tabs>
            <w:rPr>
              <w:noProof/>
            </w:rPr>
          </w:pPr>
          <w:hyperlink w:anchor="_Toc236404779" w:history="1">
            <w:r w:rsidRPr="006C6879">
              <w:rPr>
                <w:rStyle w:val="Hyperlink"/>
                <w:noProof/>
              </w:rPr>
              <w:t>Phase 7: UI and reporting</w:t>
            </w:r>
            <w:r>
              <w:rPr>
                <w:noProof/>
                <w:webHidden/>
              </w:rPr>
              <w:tab/>
            </w:r>
            <w:r>
              <w:rPr>
                <w:noProof/>
                <w:webHidden/>
              </w:rPr>
              <w:fldChar w:fldCharType="begin"/>
            </w:r>
            <w:r>
              <w:rPr>
                <w:noProof/>
                <w:webHidden/>
              </w:rPr>
              <w:instrText xml:space="preserve"> PAGEREF _Toc236404779 \h </w:instrText>
            </w:r>
            <w:r>
              <w:rPr>
                <w:noProof/>
                <w:webHidden/>
              </w:rPr>
            </w:r>
            <w:r>
              <w:rPr>
                <w:noProof/>
                <w:webHidden/>
              </w:rPr>
              <w:fldChar w:fldCharType="separate"/>
            </w:r>
            <w:r>
              <w:rPr>
                <w:noProof/>
                <w:webHidden/>
              </w:rPr>
              <w:t>24</w:t>
            </w:r>
            <w:r>
              <w:rPr>
                <w:noProof/>
                <w:webHidden/>
              </w:rPr>
              <w:fldChar w:fldCharType="end"/>
            </w:r>
          </w:hyperlink>
        </w:p>
        <w:p w14:paraId="3105960F" w14:textId="77777777" w:rsidR="005A7209" w:rsidRDefault="005A7209">
          <w:pPr>
            <w:pStyle w:val="TOC2"/>
            <w:tabs>
              <w:tab w:val="right" w:leader="dot" w:pos="9350"/>
            </w:tabs>
            <w:rPr>
              <w:noProof/>
            </w:rPr>
          </w:pPr>
          <w:hyperlink w:anchor="_Toc236404780" w:history="1">
            <w:r w:rsidRPr="006C6879">
              <w:rPr>
                <w:rStyle w:val="Hyperlink"/>
                <w:noProof/>
              </w:rPr>
              <w:t>Phase 8: staged rollout</w:t>
            </w:r>
            <w:r>
              <w:rPr>
                <w:noProof/>
                <w:webHidden/>
              </w:rPr>
              <w:tab/>
            </w:r>
            <w:r>
              <w:rPr>
                <w:noProof/>
                <w:webHidden/>
              </w:rPr>
              <w:fldChar w:fldCharType="begin"/>
            </w:r>
            <w:r>
              <w:rPr>
                <w:noProof/>
                <w:webHidden/>
              </w:rPr>
              <w:instrText xml:space="preserve"> PAGEREF _Toc236404780 \h </w:instrText>
            </w:r>
            <w:r>
              <w:rPr>
                <w:noProof/>
                <w:webHidden/>
              </w:rPr>
            </w:r>
            <w:r>
              <w:rPr>
                <w:noProof/>
                <w:webHidden/>
              </w:rPr>
              <w:fldChar w:fldCharType="separate"/>
            </w:r>
            <w:r>
              <w:rPr>
                <w:noProof/>
                <w:webHidden/>
              </w:rPr>
              <w:t>24</w:t>
            </w:r>
            <w:r>
              <w:rPr>
                <w:noProof/>
                <w:webHidden/>
              </w:rPr>
              <w:fldChar w:fldCharType="end"/>
            </w:r>
          </w:hyperlink>
        </w:p>
        <w:p w14:paraId="3E5A895A" w14:textId="77777777" w:rsidR="005A7209" w:rsidRDefault="005A7209">
          <w:pPr>
            <w:pStyle w:val="TOC1"/>
            <w:tabs>
              <w:tab w:val="right" w:leader="dot" w:pos="9350"/>
            </w:tabs>
            <w:rPr>
              <w:noProof/>
            </w:rPr>
          </w:pPr>
          <w:hyperlink w:anchor="_Toc236404781" w:history="1">
            <w:r w:rsidRPr="006C6879">
              <w:rPr>
                <w:rStyle w:val="Hyperlink"/>
                <w:noProof/>
              </w:rPr>
              <w:t>14. Testing strategy</w:t>
            </w:r>
            <w:r>
              <w:rPr>
                <w:noProof/>
                <w:webHidden/>
              </w:rPr>
              <w:tab/>
            </w:r>
            <w:r>
              <w:rPr>
                <w:noProof/>
                <w:webHidden/>
              </w:rPr>
              <w:fldChar w:fldCharType="begin"/>
            </w:r>
            <w:r>
              <w:rPr>
                <w:noProof/>
                <w:webHidden/>
              </w:rPr>
              <w:instrText xml:space="preserve"> PAGEREF _Toc236404781 \h </w:instrText>
            </w:r>
            <w:r>
              <w:rPr>
                <w:noProof/>
                <w:webHidden/>
              </w:rPr>
            </w:r>
            <w:r>
              <w:rPr>
                <w:noProof/>
                <w:webHidden/>
              </w:rPr>
              <w:fldChar w:fldCharType="separate"/>
            </w:r>
            <w:r>
              <w:rPr>
                <w:noProof/>
                <w:webHidden/>
              </w:rPr>
              <w:t>24</w:t>
            </w:r>
            <w:r>
              <w:rPr>
                <w:noProof/>
                <w:webHidden/>
              </w:rPr>
              <w:fldChar w:fldCharType="end"/>
            </w:r>
          </w:hyperlink>
        </w:p>
        <w:p w14:paraId="32541B9C" w14:textId="77777777" w:rsidR="005A7209" w:rsidRDefault="005A7209">
          <w:pPr>
            <w:pStyle w:val="TOC2"/>
            <w:tabs>
              <w:tab w:val="right" w:leader="dot" w:pos="9350"/>
            </w:tabs>
            <w:rPr>
              <w:noProof/>
            </w:rPr>
          </w:pPr>
          <w:hyperlink w:anchor="_Toc236404782" w:history="1">
            <w:r w:rsidRPr="006C6879">
              <w:rPr>
                <w:rStyle w:val="Hyperlink"/>
                <w:noProof/>
              </w:rPr>
              <w:t>14.1 Standard scenarios</w:t>
            </w:r>
            <w:r>
              <w:rPr>
                <w:noProof/>
                <w:webHidden/>
              </w:rPr>
              <w:tab/>
            </w:r>
            <w:r>
              <w:rPr>
                <w:noProof/>
                <w:webHidden/>
              </w:rPr>
              <w:fldChar w:fldCharType="begin"/>
            </w:r>
            <w:r>
              <w:rPr>
                <w:noProof/>
                <w:webHidden/>
              </w:rPr>
              <w:instrText xml:space="preserve"> PAGEREF _Toc236404782 \h </w:instrText>
            </w:r>
            <w:r>
              <w:rPr>
                <w:noProof/>
                <w:webHidden/>
              </w:rPr>
            </w:r>
            <w:r>
              <w:rPr>
                <w:noProof/>
                <w:webHidden/>
              </w:rPr>
              <w:fldChar w:fldCharType="separate"/>
            </w:r>
            <w:r>
              <w:rPr>
                <w:noProof/>
                <w:webHidden/>
              </w:rPr>
              <w:t>24</w:t>
            </w:r>
            <w:r>
              <w:rPr>
                <w:noProof/>
                <w:webHidden/>
              </w:rPr>
              <w:fldChar w:fldCharType="end"/>
            </w:r>
          </w:hyperlink>
        </w:p>
        <w:p w14:paraId="5FB4084F" w14:textId="77777777" w:rsidR="005A7209" w:rsidRDefault="005A7209">
          <w:pPr>
            <w:pStyle w:val="TOC2"/>
            <w:tabs>
              <w:tab w:val="right" w:leader="dot" w:pos="9350"/>
            </w:tabs>
            <w:rPr>
              <w:noProof/>
            </w:rPr>
          </w:pPr>
          <w:hyperlink w:anchor="_Toc236404783" w:history="1">
            <w:r w:rsidRPr="006C6879">
              <w:rPr>
                <w:rStyle w:val="Hyperlink"/>
                <w:noProof/>
              </w:rPr>
              <w:t>14.2 Pregnancy scenarios</w:t>
            </w:r>
            <w:r>
              <w:rPr>
                <w:noProof/>
                <w:webHidden/>
              </w:rPr>
              <w:tab/>
            </w:r>
            <w:r>
              <w:rPr>
                <w:noProof/>
                <w:webHidden/>
              </w:rPr>
              <w:fldChar w:fldCharType="begin"/>
            </w:r>
            <w:r>
              <w:rPr>
                <w:noProof/>
                <w:webHidden/>
              </w:rPr>
              <w:instrText xml:space="preserve"> PAGEREF _Toc236404783 \h </w:instrText>
            </w:r>
            <w:r>
              <w:rPr>
                <w:noProof/>
                <w:webHidden/>
              </w:rPr>
            </w:r>
            <w:r>
              <w:rPr>
                <w:noProof/>
                <w:webHidden/>
              </w:rPr>
              <w:fldChar w:fldCharType="separate"/>
            </w:r>
            <w:r>
              <w:rPr>
                <w:noProof/>
                <w:webHidden/>
              </w:rPr>
              <w:t>25</w:t>
            </w:r>
            <w:r>
              <w:rPr>
                <w:noProof/>
                <w:webHidden/>
              </w:rPr>
              <w:fldChar w:fldCharType="end"/>
            </w:r>
          </w:hyperlink>
        </w:p>
        <w:p w14:paraId="18AFBA55" w14:textId="77777777" w:rsidR="005A7209" w:rsidRDefault="005A7209">
          <w:pPr>
            <w:pStyle w:val="TOC2"/>
            <w:tabs>
              <w:tab w:val="right" w:leader="dot" w:pos="9350"/>
            </w:tabs>
            <w:rPr>
              <w:noProof/>
            </w:rPr>
          </w:pPr>
          <w:hyperlink w:anchor="_Toc236404784" w:history="1">
            <w:r w:rsidRPr="006C6879">
              <w:rPr>
                <w:rStyle w:val="Hyperlink"/>
                <w:noProof/>
              </w:rPr>
              <w:t>14.3 Emergency scenarios</w:t>
            </w:r>
            <w:r>
              <w:rPr>
                <w:noProof/>
                <w:webHidden/>
              </w:rPr>
              <w:tab/>
            </w:r>
            <w:r>
              <w:rPr>
                <w:noProof/>
                <w:webHidden/>
              </w:rPr>
              <w:fldChar w:fldCharType="begin"/>
            </w:r>
            <w:r>
              <w:rPr>
                <w:noProof/>
                <w:webHidden/>
              </w:rPr>
              <w:instrText xml:space="preserve"> PAGEREF _Toc236404784 \h </w:instrText>
            </w:r>
            <w:r>
              <w:rPr>
                <w:noProof/>
                <w:webHidden/>
              </w:rPr>
            </w:r>
            <w:r>
              <w:rPr>
                <w:noProof/>
                <w:webHidden/>
              </w:rPr>
              <w:fldChar w:fldCharType="separate"/>
            </w:r>
            <w:r>
              <w:rPr>
                <w:noProof/>
                <w:webHidden/>
              </w:rPr>
              <w:t>25</w:t>
            </w:r>
            <w:r>
              <w:rPr>
                <w:noProof/>
                <w:webHidden/>
              </w:rPr>
              <w:fldChar w:fldCharType="end"/>
            </w:r>
          </w:hyperlink>
        </w:p>
        <w:p w14:paraId="288C1D7B" w14:textId="77777777" w:rsidR="005A7209" w:rsidRDefault="005A7209">
          <w:pPr>
            <w:pStyle w:val="TOC2"/>
            <w:tabs>
              <w:tab w:val="right" w:leader="dot" w:pos="9350"/>
            </w:tabs>
            <w:rPr>
              <w:noProof/>
            </w:rPr>
          </w:pPr>
          <w:hyperlink w:anchor="_Toc236404785" w:history="1">
            <w:r w:rsidRPr="006C6879">
              <w:rPr>
                <w:rStyle w:val="Hyperlink"/>
                <w:noProof/>
              </w:rPr>
              <w:t>14.4 Technical scenarios</w:t>
            </w:r>
            <w:r>
              <w:rPr>
                <w:noProof/>
                <w:webHidden/>
              </w:rPr>
              <w:tab/>
            </w:r>
            <w:r>
              <w:rPr>
                <w:noProof/>
                <w:webHidden/>
              </w:rPr>
              <w:fldChar w:fldCharType="begin"/>
            </w:r>
            <w:r>
              <w:rPr>
                <w:noProof/>
                <w:webHidden/>
              </w:rPr>
              <w:instrText xml:space="preserve"> PAGEREF _Toc236404785 \h </w:instrText>
            </w:r>
            <w:r>
              <w:rPr>
                <w:noProof/>
                <w:webHidden/>
              </w:rPr>
            </w:r>
            <w:r>
              <w:rPr>
                <w:noProof/>
                <w:webHidden/>
              </w:rPr>
              <w:fldChar w:fldCharType="separate"/>
            </w:r>
            <w:r>
              <w:rPr>
                <w:noProof/>
                <w:webHidden/>
              </w:rPr>
              <w:t>25</w:t>
            </w:r>
            <w:r>
              <w:rPr>
                <w:noProof/>
                <w:webHidden/>
              </w:rPr>
              <w:fldChar w:fldCharType="end"/>
            </w:r>
          </w:hyperlink>
        </w:p>
        <w:p w14:paraId="2253BFEB" w14:textId="77777777" w:rsidR="005A7209" w:rsidRDefault="005A7209">
          <w:pPr>
            <w:pStyle w:val="TOC1"/>
            <w:tabs>
              <w:tab w:val="right" w:leader="dot" w:pos="9350"/>
            </w:tabs>
            <w:rPr>
              <w:noProof/>
            </w:rPr>
          </w:pPr>
          <w:hyperlink w:anchor="_Toc236404786" w:history="1">
            <w:r w:rsidRPr="006C6879">
              <w:rPr>
                <w:rStyle w:val="Hyperlink"/>
                <w:noProof/>
              </w:rPr>
              <w:t>15. Acceptance criteria</w:t>
            </w:r>
            <w:r>
              <w:rPr>
                <w:noProof/>
                <w:webHidden/>
              </w:rPr>
              <w:tab/>
            </w:r>
            <w:r>
              <w:rPr>
                <w:noProof/>
                <w:webHidden/>
              </w:rPr>
              <w:fldChar w:fldCharType="begin"/>
            </w:r>
            <w:r>
              <w:rPr>
                <w:noProof/>
                <w:webHidden/>
              </w:rPr>
              <w:instrText xml:space="preserve"> PAGEREF _Toc236404786 \h </w:instrText>
            </w:r>
            <w:r>
              <w:rPr>
                <w:noProof/>
                <w:webHidden/>
              </w:rPr>
            </w:r>
            <w:r>
              <w:rPr>
                <w:noProof/>
                <w:webHidden/>
              </w:rPr>
              <w:fldChar w:fldCharType="separate"/>
            </w:r>
            <w:r>
              <w:rPr>
                <w:noProof/>
                <w:webHidden/>
              </w:rPr>
              <w:t>26</w:t>
            </w:r>
            <w:r>
              <w:rPr>
                <w:noProof/>
                <w:webHidden/>
              </w:rPr>
              <w:fldChar w:fldCharType="end"/>
            </w:r>
          </w:hyperlink>
        </w:p>
        <w:p w14:paraId="01F651BF" w14:textId="77777777" w:rsidR="005A7209" w:rsidRDefault="005A7209">
          <w:pPr>
            <w:pStyle w:val="TOC1"/>
            <w:tabs>
              <w:tab w:val="right" w:leader="dot" w:pos="9350"/>
            </w:tabs>
            <w:rPr>
              <w:noProof/>
            </w:rPr>
          </w:pPr>
          <w:hyperlink w:anchor="_Toc236404787" w:history="1">
            <w:r w:rsidRPr="006C6879">
              <w:rPr>
                <w:rStyle w:val="Hyperlink"/>
                <w:noProof/>
              </w:rPr>
              <w:t>16. Decisions requiring clinical/product approval</w:t>
            </w:r>
            <w:r>
              <w:rPr>
                <w:noProof/>
                <w:webHidden/>
              </w:rPr>
              <w:tab/>
            </w:r>
            <w:r>
              <w:rPr>
                <w:noProof/>
                <w:webHidden/>
              </w:rPr>
              <w:fldChar w:fldCharType="begin"/>
            </w:r>
            <w:r>
              <w:rPr>
                <w:noProof/>
                <w:webHidden/>
              </w:rPr>
              <w:instrText xml:space="preserve"> PAGEREF _Toc236404787 \h </w:instrText>
            </w:r>
            <w:r>
              <w:rPr>
                <w:noProof/>
                <w:webHidden/>
              </w:rPr>
            </w:r>
            <w:r>
              <w:rPr>
                <w:noProof/>
                <w:webHidden/>
              </w:rPr>
              <w:fldChar w:fldCharType="separate"/>
            </w:r>
            <w:r>
              <w:rPr>
                <w:noProof/>
                <w:webHidden/>
              </w:rPr>
              <w:t>26</w:t>
            </w:r>
            <w:r>
              <w:rPr>
                <w:noProof/>
                <w:webHidden/>
              </w:rPr>
              <w:fldChar w:fldCharType="end"/>
            </w:r>
          </w:hyperlink>
        </w:p>
        <w:p w14:paraId="61AAC8C7" w14:textId="77777777" w:rsidR="008B5206" w:rsidRDefault="00000000">
          <w:r>
            <w:fldChar w:fldCharType="end"/>
          </w:r>
        </w:p>
      </w:sdtContent>
    </w:sdt>
    <w:p w14:paraId="6FE56391" w14:textId="77777777" w:rsidR="008B5206" w:rsidRDefault="00000000">
      <w:pPr>
        <w:pStyle w:val="Heading1"/>
      </w:pPr>
      <w:bookmarkStart w:id="0" w:name="executive-summary"/>
      <w:bookmarkStart w:id="1" w:name="_Toc236404719"/>
      <w:r>
        <w:t>Executive summary</w:t>
      </w:r>
      <w:bookmarkEnd w:id="1"/>
    </w:p>
    <w:p w14:paraId="4E29AA62" w14:textId="77777777" w:rsidR="008B5206" w:rsidRDefault="00000000">
      <w:pPr>
        <w:pStyle w:val="FirstParagraph"/>
      </w:pPr>
      <w:r>
        <w:t xml:space="preserve">The recommended solution is to add a persistent </w:t>
      </w:r>
      <w:r>
        <w:rPr>
          <w:b/>
          <w:bCs/>
        </w:rPr>
        <w:t>Care Episode</w:t>
      </w:r>
      <w:r>
        <w:t xml:space="preserve"> layer around the existing stateless decision-tree walker. The decision trees should continue to make clinical decisions, while the episode layer records which pathway the patient is in, the current treatment stage, the active blood-pressure target, previous recommendations, and progress across follow-up visits.</w:t>
      </w:r>
    </w:p>
    <w:p w14:paraId="2F7A636B" w14:textId="77777777" w:rsidR="008B5206" w:rsidRDefault="00000000">
      <w:pPr>
        <w:pStyle w:val="BodyText"/>
      </w:pPr>
      <w:r>
        <w:t>For this plan, “minimum three follow-ups” means:</w:t>
      </w:r>
    </w:p>
    <w:p w14:paraId="0544D658" w14:textId="77777777" w:rsidR="008B5206" w:rsidRDefault="00000000">
      <w:pPr>
        <w:pStyle w:val="Compact"/>
        <w:numPr>
          <w:ilvl w:val="0"/>
          <w:numId w:val="1"/>
        </w:numPr>
      </w:pPr>
      <w:r>
        <w:t>Initial evaluation.</w:t>
      </w:r>
    </w:p>
    <w:p w14:paraId="3CDF929C" w14:textId="77777777" w:rsidR="008B5206" w:rsidRDefault="00000000">
      <w:pPr>
        <w:pStyle w:val="Compact"/>
        <w:numPr>
          <w:ilvl w:val="0"/>
          <w:numId w:val="1"/>
        </w:numPr>
      </w:pPr>
      <w:r>
        <w:t>Follow-up 1.</w:t>
      </w:r>
    </w:p>
    <w:p w14:paraId="68083DB1" w14:textId="77777777" w:rsidR="008B5206" w:rsidRDefault="00000000">
      <w:pPr>
        <w:pStyle w:val="Compact"/>
        <w:numPr>
          <w:ilvl w:val="0"/>
          <w:numId w:val="1"/>
        </w:numPr>
      </w:pPr>
      <w:r>
        <w:t>Follow-up 2.</w:t>
      </w:r>
    </w:p>
    <w:p w14:paraId="1F339308" w14:textId="77777777" w:rsidR="008B5206" w:rsidRDefault="00000000">
      <w:pPr>
        <w:pStyle w:val="Compact"/>
        <w:numPr>
          <w:ilvl w:val="0"/>
          <w:numId w:val="1"/>
        </w:numPr>
      </w:pPr>
      <w:r>
        <w:t>Follow-up 3.</w:t>
      </w:r>
    </w:p>
    <w:p w14:paraId="189C6AAF" w14:textId="77777777" w:rsidR="008B5206" w:rsidRDefault="00000000">
      <w:pPr>
        <w:pStyle w:val="Compact"/>
        <w:numPr>
          <w:ilvl w:val="0"/>
          <w:numId w:val="1"/>
        </w:numPr>
      </w:pPr>
      <w:r>
        <w:t>Continued monitoring, transfer, escalation, or closure when clinically appropriate.</w:t>
      </w:r>
    </w:p>
    <w:p w14:paraId="43B567B5" w14:textId="77777777" w:rsidR="008B5206" w:rsidRDefault="00000000">
      <w:pPr>
        <w:pStyle w:val="FirstParagraph"/>
      </w:pPr>
      <w:r>
        <w:t>Follow-up 3 must not automatically close an episode or automatically classify a patient as having resistant hypertension.</w:t>
      </w:r>
    </w:p>
    <w:p w14:paraId="21586412" w14:textId="77777777" w:rsidR="008B5206" w:rsidRDefault="00000000">
      <w:pPr>
        <w:pStyle w:val="BodyText"/>
      </w:pPr>
      <w:r>
        <w:t>The three supported pathways are:</w:t>
      </w:r>
    </w:p>
    <w:p w14:paraId="5703CDCB" w14:textId="77777777" w:rsidR="008B5206" w:rsidRDefault="00000000">
      <w:pPr>
        <w:pStyle w:val="Compact"/>
        <w:numPr>
          <w:ilvl w:val="0"/>
          <w:numId w:val="2"/>
        </w:numPr>
      </w:pPr>
      <w:r>
        <w:rPr>
          <w:b/>
          <w:bCs/>
        </w:rPr>
        <w:t>Pregnancy flow:</w:t>
      </w:r>
      <w:r>
        <w:t xml:space="preserve"> Tree 1 routes directly to Tree 12.</w:t>
      </w:r>
    </w:p>
    <w:p w14:paraId="47FADAFC" w14:textId="77777777" w:rsidR="008B5206" w:rsidRDefault="00000000">
      <w:pPr>
        <w:pStyle w:val="Compact"/>
        <w:numPr>
          <w:ilvl w:val="0"/>
          <w:numId w:val="2"/>
        </w:numPr>
      </w:pPr>
      <w:r>
        <w:rPr>
          <w:b/>
          <w:bCs/>
        </w:rPr>
        <w:t>Hypertensive emergency flow:</w:t>
      </w:r>
      <w:r>
        <w:t xml:space="preserve"> Tree 1 routes directly to Tree 14.</w:t>
      </w:r>
    </w:p>
    <w:p w14:paraId="7DAFC125" w14:textId="77777777" w:rsidR="008B5206" w:rsidRDefault="00000000">
      <w:pPr>
        <w:pStyle w:val="Compact"/>
        <w:numPr>
          <w:ilvl w:val="0"/>
          <w:numId w:val="2"/>
        </w:numPr>
      </w:pPr>
      <w:r>
        <w:rPr>
          <w:b/>
          <w:bCs/>
        </w:rPr>
        <w:t>Standard/shared flow:</w:t>
      </w:r>
      <w:r>
        <w:t xml:space="preserve"> Tree 1 → Tree 2 → Tree 3 → applicable disease-specific modifier tree → Tree 4 or Tree 5 → Tree 6 → Tree 13 when resistant hypertension is clinically justified.</w:t>
      </w:r>
    </w:p>
    <w:p w14:paraId="5A91B335" w14:textId="77777777" w:rsidR="008B5206" w:rsidRDefault="00000000">
      <w:pPr>
        <w:pStyle w:val="Heading1"/>
      </w:pPr>
      <w:bookmarkStart w:id="2" w:name="current-state-assessment"/>
      <w:bookmarkStart w:id="3" w:name="_Toc236404720"/>
      <w:bookmarkEnd w:id="0"/>
      <w:r>
        <w:lastRenderedPageBreak/>
        <w:t>1. Current-state assessment</w:t>
      </w:r>
      <w:bookmarkEnd w:id="3"/>
    </w:p>
    <w:p w14:paraId="2294E161" w14:textId="77777777" w:rsidR="008B5206" w:rsidRDefault="00000000">
      <w:pPr>
        <w:pStyle w:val="Heading2"/>
      </w:pPr>
      <w:bookmarkStart w:id="4" w:name="existing-follow-up-behavior"/>
      <w:bookmarkStart w:id="5" w:name="_Toc236404721"/>
      <w:r>
        <w:t>1.1 Existing follow-up behavior</w:t>
      </w:r>
      <w:bookmarkEnd w:id="5"/>
    </w:p>
    <w:p w14:paraId="44971A02" w14:textId="77777777" w:rsidR="008B5206" w:rsidRDefault="00000000">
      <w:pPr>
        <w:pStyle w:val="FirstParagraph"/>
      </w:pPr>
      <w:r>
        <w:t xml:space="preserve">The current </w:t>
      </w:r>
      <w:r>
        <w:rPr>
          <w:rStyle w:val="VerbatimChar"/>
        </w:rPr>
        <w:t>/evaluate</w:t>
      </w:r>
      <w:r>
        <w:t xml:space="preserve"> endpoint is effectively aware of only two consecutive encounters. It:</w:t>
      </w:r>
    </w:p>
    <w:p w14:paraId="73CD9B69" w14:textId="77777777" w:rsidR="008B5206" w:rsidRDefault="00000000">
      <w:pPr>
        <w:pStyle w:val="Compact"/>
        <w:numPr>
          <w:ilvl w:val="0"/>
          <w:numId w:val="3"/>
        </w:numPr>
      </w:pPr>
      <w:r>
        <w:t>Parses the latest encounter as the current visit.</w:t>
      </w:r>
    </w:p>
    <w:p w14:paraId="31CFFF6F" w14:textId="77777777" w:rsidR="008B5206" w:rsidRDefault="00000000">
      <w:pPr>
        <w:pStyle w:val="Compact"/>
        <w:numPr>
          <w:ilvl w:val="0"/>
          <w:numId w:val="3"/>
        </w:numPr>
      </w:pPr>
      <w:r>
        <w:t>Parses the encounter immediately before it as the previous visit.</w:t>
      </w:r>
    </w:p>
    <w:p w14:paraId="13871B92" w14:textId="77777777" w:rsidR="008B5206" w:rsidRDefault="00000000">
      <w:pPr>
        <w:pStyle w:val="Compact"/>
        <w:numPr>
          <w:ilvl w:val="0"/>
          <w:numId w:val="3"/>
        </w:numPr>
      </w:pPr>
      <w:r>
        <w:t>Replays the previous BP through Tree 1.</w:t>
      </w:r>
    </w:p>
    <w:p w14:paraId="41396623" w14:textId="77777777" w:rsidR="008B5206" w:rsidRDefault="00000000">
      <w:pPr>
        <w:pStyle w:val="Compact"/>
        <w:numPr>
          <w:ilvl w:val="0"/>
          <w:numId w:val="3"/>
        </w:numPr>
      </w:pPr>
      <w:r>
        <w:t>Infers an initial, lifestyle, or medication follow-up.</w:t>
      </w:r>
    </w:p>
    <w:p w14:paraId="52102C19" w14:textId="77777777" w:rsidR="008B5206" w:rsidRDefault="00000000">
      <w:pPr>
        <w:pStyle w:val="Compact"/>
        <w:numPr>
          <w:ilvl w:val="0"/>
          <w:numId w:val="3"/>
        </w:numPr>
      </w:pPr>
      <w:r>
        <w:t>Evaluates the current encounter.</w:t>
      </w:r>
    </w:p>
    <w:p w14:paraId="51789DB0" w14:textId="77777777" w:rsidR="008B5206" w:rsidRDefault="00000000">
      <w:pPr>
        <w:pStyle w:val="FirstParagraph"/>
      </w:pPr>
      <w:r>
        <w:t>The FHIR parser can receive multiple encounters, but only the latest and immediately previous BP pairs are converted into runtime input. This works for a simple two-visit comparison, but it does not preserve a reliable longitudinal treatment episode.</w:t>
      </w:r>
    </w:p>
    <w:p w14:paraId="1B464447" w14:textId="77777777" w:rsidR="008B5206" w:rsidRDefault="00000000">
      <w:pPr>
        <w:pStyle w:val="Heading2"/>
      </w:pPr>
      <w:bookmarkStart w:id="6" w:name="important-gaps"/>
      <w:bookmarkStart w:id="7" w:name="_Toc236404722"/>
      <w:bookmarkEnd w:id="4"/>
      <w:r>
        <w:t>1.2 Important gaps</w:t>
      </w:r>
      <w:bookmarkEnd w:id="7"/>
    </w:p>
    <w:p w14:paraId="71B61B60" w14:textId="77777777" w:rsidR="008B5206" w:rsidRDefault="00000000">
      <w:pPr>
        <w:pStyle w:val="FirstParagraph"/>
      </w:pPr>
      <w:r>
        <w:t>The system cannot currently answer reliably:</w:t>
      </w:r>
    </w:p>
    <w:p w14:paraId="72452BEE" w14:textId="77777777" w:rsidR="008B5206" w:rsidRDefault="00000000">
      <w:pPr>
        <w:pStyle w:val="Compact"/>
        <w:numPr>
          <w:ilvl w:val="0"/>
          <w:numId w:val="4"/>
        </w:numPr>
      </w:pPr>
      <w:r>
        <w:t>Whether the current encounter is follow-up 1, 2, 3, or later.</w:t>
      </w:r>
    </w:p>
    <w:p w14:paraId="62B3459E" w14:textId="77777777" w:rsidR="008B5206" w:rsidRDefault="00000000">
      <w:pPr>
        <w:pStyle w:val="Compact"/>
        <w:numPr>
          <w:ilvl w:val="0"/>
          <w:numId w:val="4"/>
        </w:numPr>
      </w:pPr>
      <w:r>
        <w:t>Which medication stages were completed more than one visit ago.</w:t>
      </w:r>
    </w:p>
    <w:p w14:paraId="1282977E" w14:textId="77777777" w:rsidR="008B5206" w:rsidRDefault="00000000">
      <w:pPr>
        <w:pStyle w:val="Compact"/>
        <w:numPr>
          <w:ilvl w:val="0"/>
          <w:numId w:val="4"/>
        </w:numPr>
      </w:pPr>
      <w:r>
        <w:t>Whether BP has repeatedly remained above a previously established target.</w:t>
      </w:r>
    </w:p>
    <w:p w14:paraId="36FA6F20" w14:textId="77777777" w:rsidR="008B5206" w:rsidRDefault="00000000">
      <w:pPr>
        <w:pStyle w:val="Compact"/>
        <w:numPr>
          <w:ilvl w:val="0"/>
          <w:numId w:val="4"/>
        </w:numPr>
      </w:pPr>
      <w:r>
        <w:t>Whether medication was actually implemented before declaring treatment failure.</w:t>
      </w:r>
    </w:p>
    <w:p w14:paraId="4085FADD" w14:textId="77777777" w:rsidR="008B5206" w:rsidRDefault="00000000">
      <w:pPr>
        <w:pStyle w:val="Compact"/>
        <w:numPr>
          <w:ilvl w:val="0"/>
          <w:numId w:val="4"/>
        </w:numPr>
      </w:pPr>
      <w:r>
        <w:t>Whether pregnancy progressed to delivery or postpartum.</w:t>
      </w:r>
    </w:p>
    <w:p w14:paraId="6EF5BAC3" w14:textId="77777777" w:rsidR="008B5206" w:rsidRDefault="00000000">
      <w:pPr>
        <w:pStyle w:val="Compact"/>
        <w:numPr>
          <w:ilvl w:val="0"/>
          <w:numId w:val="4"/>
        </w:numPr>
      </w:pPr>
      <w:r>
        <w:t>Whether an emergency patient was stabilized and discharged.</w:t>
      </w:r>
    </w:p>
    <w:p w14:paraId="640AB9CF" w14:textId="77777777" w:rsidR="008B5206" w:rsidRDefault="00000000">
      <w:pPr>
        <w:pStyle w:val="Compact"/>
        <w:numPr>
          <w:ilvl w:val="0"/>
          <w:numId w:val="4"/>
        </w:numPr>
      </w:pPr>
      <w:r>
        <w:t>Whether resistant hypertension represents genuine resistance or pseudoresistance.</w:t>
      </w:r>
    </w:p>
    <w:p w14:paraId="0A87147E" w14:textId="77777777" w:rsidR="008B5206" w:rsidRDefault="00000000">
      <w:pPr>
        <w:pStyle w:val="Compact"/>
        <w:numPr>
          <w:ilvl w:val="0"/>
          <w:numId w:val="4"/>
        </w:numPr>
      </w:pPr>
      <w:r>
        <w:t>Which tree and seed version produced a historical recommendation.</w:t>
      </w:r>
    </w:p>
    <w:p w14:paraId="7B29D487" w14:textId="77777777" w:rsidR="008B5206" w:rsidRDefault="00000000">
      <w:pPr>
        <w:pStyle w:val="Compact"/>
        <w:numPr>
          <w:ilvl w:val="0"/>
          <w:numId w:val="4"/>
        </w:numPr>
      </w:pPr>
      <w:r>
        <w:t>Whether a repeated API request represents a duplicate encounter.</w:t>
      </w:r>
    </w:p>
    <w:p w14:paraId="0ECB2613" w14:textId="77777777" w:rsidR="008B5206" w:rsidRDefault="00000000">
      <w:pPr>
        <w:pStyle w:val="Heading1"/>
      </w:pPr>
      <w:bookmarkStart w:id="8" w:name="target-architecture"/>
      <w:bookmarkStart w:id="9" w:name="_Toc236404723"/>
      <w:bookmarkEnd w:id="2"/>
      <w:bookmarkEnd w:id="6"/>
      <w:r>
        <w:t>2. Target architecture</w:t>
      </w:r>
      <w:bookmarkEnd w:id="9"/>
    </w:p>
    <w:p w14:paraId="22805117" w14:textId="77777777" w:rsidR="008B5206" w:rsidRDefault="00000000">
      <w:pPr>
        <w:pStyle w:val="FirstParagraph"/>
      </w:pPr>
      <w:r>
        <w:t>Each encounter should follow this orchestration:</w:t>
      </w:r>
    </w:p>
    <w:p w14:paraId="2FB39CF3" w14:textId="77777777" w:rsidR="008B5206" w:rsidRDefault="00000000">
      <w:pPr>
        <w:pStyle w:val="SourceCode"/>
      </w:pPr>
      <w:r>
        <w:rPr>
          <w:rStyle w:val="VerbatimChar"/>
        </w:rPr>
        <w:t>Current FHIR clinical encounter</w:t>
      </w:r>
      <w:r>
        <w:br/>
      </w:r>
      <w:r>
        <w:rPr>
          <w:rStyle w:val="VerbatimChar"/>
        </w:rPr>
        <w:t xml:space="preserve">              |</w:t>
      </w:r>
      <w:r>
        <w:br/>
      </w:r>
      <w:r>
        <w:rPr>
          <w:rStyle w:val="VerbatimChar"/>
        </w:rPr>
        <w:t xml:space="preserve">              v</w:t>
      </w:r>
      <w:r>
        <w:br/>
      </w:r>
      <w:r>
        <w:rPr>
          <w:rStyle w:val="VerbatimChar"/>
        </w:rPr>
        <w:t>Validation and normalization</w:t>
      </w:r>
      <w:r>
        <w:br/>
      </w:r>
      <w:r>
        <w:rPr>
          <w:rStyle w:val="VerbatimChar"/>
        </w:rPr>
        <w:t xml:space="preserve">              |</w:t>
      </w:r>
      <w:r>
        <w:br/>
      </w:r>
      <w:r>
        <w:rPr>
          <w:rStyle w:val="VerbatimChar"/>
        </w:rPr>
        <w:t xml:space="preserve">              v</w:t>
      </w:r>
      <w:r>
        <w:br/>
      </w:r>
      <w:r>
        <w:rPr>
          <w:rStyle w:val="VerbatimChar"/>
        </w:rPr>
        <w:t>Universal safety gate</w:t>
      </w:r>
      <w:r>
        <w:br/>
      </w:r>
      <w:r>
        <w:rPr>
          <w:rStyle w:val="VerbatimChar"/>
        </w:rPr>
        <w:t>Tree 1: emergency and pregnancy detection</w:t>
      </w:r>
      <w:r>
        <w:br/>
      </w:r>
      <w:r>
        <w:rPr>
          <w:rStyle w:val="VerbatimChar"/>
        </w:rPr>
        <w:t xml:space="preserve">              |</w:t>
      </w:r>
      <w:r>
        <w:br/>
      </w:r>
      <w:r>
        <w:rPr>
          <w:rStyle w:val="VerbatimChar"/>
        </w:rPr>
        <w:t xml:space="preserve">       +------+------+</w:t>
      </w:r>
      <w:r>
        <w:br/>
      </w:r>
      <w:r>
        <w:rPr>
          <w:rStyle w:val="VerbatimChar"/>
        </w:rPr>
        <w:lastRenderedPageBreak/>
        <w:t xml:space="preserve">       |             |</w:t>
      </w:r>
      <w:r>
        <w:br/>
      </w:r>
      <w:r>
        <w:rPr>
          <w:rStyle w:val="VerbatimChar"/>
        </w:rPr>
        <w:t xml:space="preserve">       v             v</w:t>
      </w:r>
      <w:r>
        <w:br/>
      </w:r>
      <w:r>
        <w:rPr>
          <w:rStyle w:val="VerbatimChar"/>
        </w:rPr>
        <w:t xml:space="preserve"> Emergency       Pregnancy</w:t>
      </w:r>
      <w:r>
        <w:br/>
      </w:r>
      <w:r>
        <w:rPr>
          <w:rStyle w:val="VerbatimChar"/>
        </w:rPr>
        <w:t xml:space="preserve"> episode          episode</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Otherwise resume or create</w:t>
      </w:r>
      <w:r>
        <w:br/>
      </w:r>
      <w:r>
        <w:rPr>
          <w:rStyle w:val="VerbatimChar"/>
        </w:rPr>
        <w:t xml:space="preserve">       a standard hypertension episode</w:t>
      </w:r>
      <w:r>
        <w:br/>
      </w:r>
      <w:r>
        <w:rPr>
          <w:rStyle w:val="VerbatimChar"/>
        </w:rPr>
        <w:t xml:space="preserve">                    |</w:t>
      </w:r>
      <w:r>
        <w:br/>
      </w:r>
      <w:r>
        <w:rPr>
          <w:rStyle w:val="VerbatimChar"/>
        </w:rPr>
        <w:t xml:space="preserve">                    v</w:t>
      </w:r>
      <w:r>
        <w:br/>
      </w:r>
      <w:r>
        <w:rPr>
          <w:rStyle w:val="VerbatimChar"/>
        </w:rPr>
        <w:t xml:space="preserve">       Execute the applicable tree chain</w:t>
      </w:r>
      <w:r>
        <w:br/>
      </w:r>
      <w:r>
        <w:rPr>
          <w:rStyle w:val="VerbatimChar"/>
        </w:rPr>
        <w:t xml:space="preserve">                    |</w:t>
      </w:r>
      <w:r>
        <w:br/>
      </w:r>
      <w:r>
        <w:rPr>
          <w:rStyle w:val="VerbatimChar"/>
        </w:rPr>
        <w:t xml:space="preserve">                    v</w:t>
      </w:r>
      <w:r>
        <w:br/>
      </w:r>
      <w:r>
        <w:rPr>
          <w:rStyle w:val="VerbatimChar"/>
        </w:rPr>
        <w:t xml:space="preserve">       Persist result and episode transition</w:t>
      </w:r>
      <w:r>
        <w:br/>
      </w:r>
      <w:r>
        <w:rPr>
          <w:rStyle w:val="VerbatimChar"/>
        </w:rPr>
        <w:t xml:space="preserve">                    |</w:t>
      </w:r>
      <w:r>
        <w:br/>
      </w:r>
      <w:r>
        <w:rPr>
          <w:rStyle w:val="VerbatimChar"/>
        </w:rPr>
        <w:t xml:space="preserve">                    v</w:t>
      </w:r>
      <w:r>
        <w:br/>
      </w:r>
      <w:r>
        <w:rPr>
          <w:rStyle w:val="VerbatimChar"/>
        </w:rPr>
        <w:t xml:space="preserve">       Create the next follow-up task</w:t>
      </w:r>
    </w:p>
    <w:p w14:paraId="1898D598" w14:textId="77777777" w:rsidR="008B5206" w:rsidRDefault="00000000">
      <w:pPr>
        <w:pStyle w:val="FirstParagraph"/>
      </w:pPr>
      <w:r>
        <w:t>Every encounter must pass through emergency and pregnancy safety screening. If neither condition applies, the system should resume the stored episode stage rather than reconstructing the entire treatment history from one previous BP reading.</w:t>
      </w:r>
    </w:p>
    <w:p w14:paraId="3A46EE5A" w14:textId="77777777" w:rsidR="008B5206" w:rsidRDefault="00000000">
      <w:pPr>
        <w:pStyle w:val="Heading1"/>
      </w:pPr>
      <w:bookmarkStart w:id="10" w:name="shared-longitudinal-data-model"/>
      <w:bookmarkStart w:id="11" w:name="_Toc236404724"/>
      <w:bookmarkEnd w:id="8"/>
      <w:r>
        <w:t>3. Shared longitudinal data model</w:t>
      </w:r>
      <w:bookmarkEnd w:id="11"/>
    </w:p>
    <w:p w14:paraId="4E32CD22" w14:textId="77777777" w:rsidR="008B5206" w:rsidRDefault="00000000">
      <w:pPr>
        <w:pStyle w:val="Heading2"/>
      </w:pPr>
      <w:bookmarkStart w:id="12" w:name="care-episodes"/>
      <w:bookmarkStart w:id="13" w:name="_Toc236404725"/>
      <w:r>
        <w:t>3.1 Care episodes</w:t>
      </w:r>
      <w:bookmarkEnd w:id="13"/>
    </w:p>
    <w:p w14:paraId="0DF47469" w14:textId="77777777" w:rsidR="008B5206" w:rsidRDefault="00000000">
      <w:pPr>
        <w:pStyle w:val="FirstParagraph"/>
      </w:pPr>
      <w:r>
        <w:t xml:space="preserve">Add a </w:t>
      </w:r>
      <w:r>
        <w:rPr>
          <w:rStyle w:val="VerbatimChar"/>
        </w:rPr>
        <w:t>care_episodes</w:t>
      </w:r>
      <w:r>
        <w:t xml:space="preserve"> table.</w:t>
      </w:r>
    </w:p>
    <w:tbl>
      <w:tblPr>
        <w:tblStyle w:val="Table"/>
        <w:tblW w:w="5000" w:type="pct"/>
        <w:tblLayout w:type="fixed"/>
        <w:tblLook w:val="0020" w:firstRow="1" w:lastRow="0" w:firstColumn="0" w:lastColumn="0" w:noHBand="0" w:noVBand="0"/>
      </w:tblPr>
      <w:tblGrid>
        <w:gridCol w:w="4788"/>
        <w:gridCol w:w="4788"/>
      </w:tblGrid>
      <w:tr w:rsidR="008B5206" w14:paraId="4ABF247F" w14:textId="77777777" w:rsidTr="008B5206">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229890" w14:textId="77777777" w:rsidR="008B5206" w:rsidRDefault="00000000">
            <w:pPr>
              <w:pStyle w:val="Compact"/>
            </w:pPr>
            <w:r>
              <w:t>Field</w:t>
            </w:r>
          </w:p>
        </w:tc>
        <w:tc>
          <w:tcPr>
            <w:tcW w:w="3960" w:type="dxa"/>
          </w:tcPr>
          <w:p w14:paraId="2843C3E6" w14:textId="77777777" w:rsidR="008B5206" w:rsidRDefault="00000000">
            <w:pPr>
              <w:pStyle w:val="Compact"/>
            </w:pPr>
            <w:r>
              <w:t>Purpose</w:t>
            </w:r>
          </w:p>
        </w:tc>
      </w:tr>
      <w:tr w:rsidR="008B5206" w14:paraId="7F36A307" w14:textId="77777777">
        <w:tc>
          <w:tcPr>
            <w:tcW w:w="3960" w:type="dxa"/>
          </w:tcPr>
          <w:p w14:paraId="21E80317" w14:textId="77777777" w:rsidR="008B5206" w:rsidRDefault="00000000">
            <w:pPr>
              <w:pStyle w:val="Compact"/>
            </w:pPr>
            <w:r>
              <w:rPr>
                <w:rStyle w:val="VerbatimChar"/>
              </w:rPr>
              <w:t>id</w:t>
            </w:r>
          </w:p>
        </w:tc>
        <w:tc>
          <w:tcPr>
            <w:tcW w:w="3960" w:type="dxa"/>
          </w:tcPr>
          <w:p w14:paraId="5CCB52DC" w14:textId="77777777" w:rsidR="008B5206" w:rsidRDefault="00000000">
            <w:pPr>
              <w:pStyle w:val="Compact"/>
            </w:pPr>
            <w:r>
              <w:t>Internal episode identifier</w:t>
            </w:r>
          </w:p>
        </w:tc>
      </w:tr>
      <w:tr w:rsidR="008B5206" w14:paraId="4194E206" w14:textId="77777777">
        <w:tc>
          <w:tcPr>
            <w:tcW w:w="3960" w:type="dxa"/>
          </w:tcPr>
          <w:p w14:paraId="6E192CF7" w14:textId="77777777" w:rsidR="008B5206" w:rsidRDefault="00000000">
            <w:pPr>
              <w:pStyle w:val="Compact"/>
            </w:pPr>
            <w:r>
              <w:rPr>
                <w:rStyle w:val="VerbatimChar"/>
              </w:rPr>
              <w:t>patient_id</w:t>
            </w:r>
          </w:p>
        </w:tc>
        <w:tc>
          <w:tcPr>
            <w:tcW w:w="3960" w:type="dxa"/>
          </w:tcPr>
          <w:p w14:paraId="56DEEF73" w14:textId="77777777" w:rsidR="008B5206" w:rsidRDefault="00000000">
            <w:pPr>
              <w:pStyle w:val="Compact"/>
            </w:pPr>
            <w:r>
              <w:t>Patient owning the episode</w:t>
            </w:r>
          </w:p>
        </w:tc>
      </w:tr>
      <w:tr w:rsidR="008B5206" w14:paraId="73CFA4D7" w14:textId="77777777">
        <w:tc>
          <w:tcPr>
            <w:tcW w:w="3960" w:type="dxa"/>
          </w:tcPr>
          <w:p w14:paraId="07AFD274" w14:textId="77777777" w:rsidR="008B5206" w:rsidRDefault="00000000">
            <w:pPr>
              <w:pStyle w:val="Compact"/>
            </w:pPr>
            <w:r>
              <w:rPr>
                <w:rStyle w:val="VerbatimChar"/>
              </w:rPr>
              <w:t>episode_type</w:t>
            </w:r>
          </w:p>
        </w:tc>
        <w:tc>
          <w:tcPr>
            <w:tcW w:w="3960" w:type="dxa"/>
          </w:tcPr>
          <w:p w14:paraId="7F29708C" w14:textId="77777777" w:rsidR="008B5206" w:rsidRDefault="00000000">
            <w:pPr>
              <w:pStyle w:val="Compact"/>
            </w:pPr>
            <w:r>
              <w:rPr>
                <w:rStyle w:val="VerbatimChar"/>
              </w:rPr>
              <w:t>STANDARD</w:t>
            </w:r>
            <w:r>
              <w:t xml:space="preserve">, </w:t>
            </w:r>
            <w:r>
              <w:rPr>
                <w:rStyle w:val="VerbatimChar"/>
              </w:rPr>
              <w:t>PREGNANCY</w:t>
            </w:r>
            <w:r>
              <w:t xml:space="preserve">, or </w:t>
            </w:r>
            <w:r>
              <w:rPr>
                <w:rStyle w:val="VerbatimChar"/>
              </w:rPr>
              <w:t>EMERGENCY</w:t>
            </w:r>
          </w:p>
        </w:tc>
      </w:tr>
      <w:tr w:rsidR="008B5206" w14:paraId="0354F208" w14:textId="77777777">
        <w:tc>
          <w:tcPr>
            <w:tcW w:w="3960" w:type="dxa"/>
          </w:tcPr>
          <w:p w14:paraId="7FF3C137" w14:textId="77777777" w:rsidR="008B5206" w:rsidRDefault="00000000">
            <w:pPr>
              <w:pStyle w:val="Compact"/>
            </w:pPr>
            <w:r>
              <w:rPr>
                <w:rStyle w:val="VerbatimChar"/>
              </w:rPr>
              <w:t>status</w:t>
            </w:r>
          </w:p>
        </w:tc>
        <w:tc>
          <w:tcPr>
            <w:tcW w:w="3960" w:type="dxa"/>
          </w:tcPr>
          <w:p w14:paraId="45485796" w14:textId="77777777" w:rsidR="008B5206" w:rsidRDefault="00000000">
            <w:pPr>
              <w:pStyle w:val="Compact"/>
            </w:pPr>
            <w:r>
              <w:rPr>
                <w:rStyle w:val="VerbatimChar"/>
              </w:rPr>
              <w:t>ACTIVE</w:t>
            </w:r>
            <w:r>
              <w:t xml:space="preserve">, </w:t>
            </w:r>
            <w:r>
              <w:rPr>
                <w:rStyle w:val="VerbatimChar"/>
              </w:rPr>
              <w:t>PAUSED</w:t>
            </w:r>
            <w:r>
              <w:t xml:space="preserve">, </w:t>
            </w:r>
            <w:r>
              <w:rPr>
                <w:rStyle w:val="VerbatimChar"/>
              </w:rPr>
              <w:t>TRANSFERRED</w:t>
            </w:r>
            <w:r>
              <w:t xml:space="preserve">, </w:t>
            </w:r>
            <w:r>
              <w:rPr>
                <w:rStyle w:val="VerbatimChar"/>
              </w:rPr>
              <w:t>COMPLETED</w:t>
            </w:r>
            <w:r>
              <w:t xml:space="preserve">, or </w:t>
            </w:r>
            <w:r>
              <w:rPr>
                <w:rStyle w:val="VerbatimChar"/>
              </w:rPr>
              <w:t>CANCELLED</w:t>
            </w:r>
          </w:p>
        </w:tc>
      </w:tr>
      <w:tr w:rsidR="008B5206" w14:paraId="779AAE8F" w14:textId="77777777">
        <w:tc>
          <w:tcPr>
            <w:tcW w:w="3960" w:type="dxa"/>
          </w:tcPr>
          <w:p w14:paraId="6CD5DCE5" w14:textId="77777777" w:rsidR="008B5206" w:rsidRDefault="00000000">
            <w:pPr>
              <w:pStyle w:val="Compact"/>
            </w:pPr>
            <w:r>
              <w:rPr>
                <w:rStyle w:val="VerbatimChar"/>
              </w:rPr>
              <w:t>current_stage</w:t>
            </w:r>
          </w:p>
        </w:tc>
        <w:tc>
          <w:tcPr>
            <w:tcW w:w="3960" w:type="dxa"/>
          </w:tcPr>
          <w:p w14:paraId="63881BAD" w14:textId="77777777" w:rsidR="008B5206" w:rsidRDefault="00000000">
            <w:pPr>
              <w:pStyle w:val="Compact"/>
            </w:pPr>
            <w:r>
              <w:t>Current workflow stage</w:t>
            </w:r>
          </w:p>
        </w:tc>
      </w:tr>
      <w:tr w:rsidR="008B5206" w14:paraId="58316B19" w14:textId="77777777">
        <w:tc>
          <w:tcPr>
            <w:tcW w:w="3960" w:type="dxa"/>
          </w:tcPr>
          <w:p w14:paraId="0427A7AD" w14:textId="77777777" w:rsidR="008B5206" w:rsidRDefault="00000000">
            <w:pPr>
              <w:pStyle w:val="Compact"/>
            </w:pPr>
            <w:r>
              <w:rPr>
                <w:rStyle w:val="VerbatimChar"/>
              </w:rPr>
              <w:t>initial_visit_id</w:t>
            </w:r>
          </w:p>
        </w:tc>
        <w:tc>
          <w:tcPr>
            <w:tcW w:w="3960" w:type="dxa"/>
          </w:tcPr>
          <w:p w14:paraId="005857EA" w14:textId="77777777" w:rsidR="008B5206" w:rsidRDefault="00000000">
            <w:pPr>
              <w:pStyle w:val="Compact"/>
            </w:pPr>
            <w:r>
              <w:t>Encounter that opened the episode</w:t>
            </w:r>
          </w:p>
        </w:tc>
      </w:tr>
      <w:tr w:rsidR="008B5206" w14:paraId="264D6F9F" w14:textId="77777777">
        <w:tc>
          <w:tcPr>
            <w:tcW w:w="3960" w:type="dxa"/>
          </w:tcPr>
          <w:p w14:paraId="7AE675AC" w14:textId="77777777" w:rsidR="008B5206" w:rsidRDefault="00000000">
            <w:pPr>
              <w:pStyle w:val="Compact"/>
            </w:pPr>
            <w:r>
              <w:rPr>
                <w:rStyle w:val="VerbatimChar"/>
              </w:rPr>
              <w:t>last_visit_id</w:t>
            </w:r>
          </w:p>
        </w:tc>
        <w:tc>
          <w:tcPr>
            <w:tcW w:w="3960" w:type="dxa"/>
          </w:tcPr>
          <w:p w14:paraId="763D3CAB" w14:textId="77777777" w:rsidR="008B5206" w:rsidRDefault="00000000">
            <w:pPr>
              <w:pStyle w:val="Compact"/>
            </w:pPr>
            <w:r>
              <w:t>Most recently evaluated encounter</w:t>
            </w:r>
          </w:p>
        </w:tc>
      </w:tr>
      <w:tr w:rsidR="008B5206" w14:paraId="3E1E6409" w14:textId="77777777">
        <w:tc>
          <w:tcPr>
            <w:tcW w:w="3960" w:type="dxa"/>
          </w:tcPr>
          <w:p w14:paraId="03BFF836" w14:textId="77777777" w:rsidR="008B5206" w:rsidRDefault="00000000">
            <w:pPr>
              <w:pStyle w:val="Compact"/>
            </w:pPr>
            <w:r>
              <w:rPr>
                <w:rStyle w:val="VerbatimChar"/>
              </w:rPr>
              <w:t>follow_up_count</w:t>
            </w:r>
          </w:p>
        </w:tc>
        <w:tc>
          <w:tcPr>
            <w:tcW w:w="3960" w:type="dxa"/>
          </w:tcPr>
          <w:p w14:paraId="76A1F419" w14:textId="77777777" w:rsidR="008B5206" w:rsidRDefault="00000000">
            <w:pPr>
              <w:pStyle w:val="Compact"/>
            </w:pPr>
            <w:r>
              <w:t>Completed follow-ups, excluding the initial encounter</w:t>
            </w:r>
          </w:p>
        </w:tc>
      </w:tr>
      <w:tr w:rsidR="008B5206" w14:paraId="1AC2BFF2" w14:textId="77777777">
        <w:tc>
          <w:tcPr>
            <w:tcW w:w="3960" w:type="dxa"/>
          </w:tcPr>
          <w:p w14:paraId="2EF077F9" w14:textId="77777777" w:rsidR="008B5206" w:rsidRDefault="00000000">
            <w:pPr>
              <w:pStyle w:val="Compact"/>
            </w:pPr>
            <w:r>
              <w:rPr>
                <w:rStyle w:val="VerbatimChar"/>
              </w:rPr>
              <w:t>minimum_follow_ups</w:t>
            </w:r>
          </w:p>
        </w:tc>
        <w:tc>
          <w:tcPr>
            <w:tcW w:w="3960" w:type="dxa"/>
          </w:tcPr>
          <w:p w14:paraId="5A3768F7" w14:textId="77777777" w:rsidR="008B5206" w:rsidRDefault="00000000">
            <w:pPr>
              <w:pStyle w:val="Compact"/>
            </w:pPr>
            <w:r>
              <w:t xml:space="preserve">Default value </w:t>
            </w:r>
            <w:r>
              <w:rPr>
                <w:rStyle w:val="VerbatimChar"/>
              </w:rPr>
              <w:t>3</w:t>
            </w:r>
          </w:p>
        </w:tc>
      </w:tr>
      <w:tr w:rsidR="008B5206" w14:paraId="4598CED3" w14:textId="77777777">
        <w:tc>
          <w:tcPr>
            <w:tcW w:w="3960" w:type="dxa"/>
          </w:tcPr>
          <w:p w14:paraId="3C4A7630" w14:textId="77777777" w:rsidR="008B5206" w:rsidRDefault="00000000">
            <w:pPr>
              <w:pStyle w:val="Compact"/>
            </w:pPr>
            <w:r>
              <w:rPr>
                <w:rStyle w:val="VerbatimChar"/>
              </w:rPr>
              <w:t>active_bp_target</w:t>
            </w:r>
          </w:p>
        </w:tc>
        <w:tc>
          <w:tcPr>
            <w:tcW w:w="3960" w:type="dxa"/>
          </w:tcPr>
          <w:p w14:paraId="0FA4F006" w14:textId="77777777" w:rsidR="008B5206" w:rsidRDefault="00000000">
            <w:pPr>
              <w:pStyle w:val="Compact"/>
            </w:pPr>
            <w:r>
              <w:t>Current BP target as structured JSON</w:t>
            </w:r>
          </w:p>
        </w:tc>
      </w:tr>
      <w:tr w:rsidR="008B5206" w14:paraId="08BE09E0" w14:textId="77777777">
        <w:tc>
          <w:tcPr>
            <w:tcW w:w="3960" w:type="dxa"/>
          </w:tcPr>
          <w:p w14:paraId="12435AC8" w14:textId="77777777" w:rsidR="008B5206" w:rsidRDefault="00000000">
            <w:pPr>
              <w:pStyle w:val="Compact"/>
            </w:pPr>
            <w:r>
              <w:rPr>
                <w:rStyle w:val="VerbatimChar"/>
              </w:rPr>
              <w:t>medication_stage</w:t>
            </w:r>
          </w:p>
        </w:tc>
        <w:tc>
          <w:tcPr>
            <w:tcW w:w="3960" w:type="dxa"/>
          </w:tcPr>
          <w:p w14:paraId="3CFE743D" w14:textId="77777777" w:rsidR="008B5206" w:rsidRDefault="00000000">
            <w:pPr>
              <w:pStyle w:val="Compact"/>
            </w:pPr>
            <w:r>
              <w:t xml:space="preserve">Initial regimen, escalated regimen, resistant </w:t>
            </w:r>
            <w:r>
              <w:lastRenderedPageBreak/>
              <w:t>evaluation, etc.</w:t>
            </w:r>
          </w:p>
        </w:tc>
      </w:tr>
      <w:tr w:rsidR="008B5206" w14:paraId="6C770462" w14:textId="77777777">
        <w:tc>
          <w:tcPr>
            <w:tcW w:w="3960" w:type="dxa"/>
          </w:tcPr>
          <w:p w14:paraId="7D8D9550" w14:textId="77777777" w:rsidR="008B5206" w:rsidRDefault="00000000">
            <w:pPr>
              <w:pStyle w:val="Compact"/>
            </w:pPr>
            <w:r>
              <w:rPr>
                <w:rStyle w:val="VerbatimChar"/>
              </w:rPr>
              <w:lastRenderedPageBreak/>
              <w:t>current_regimen</w:t>
            </w:r>
          </w:p>
        </w:tc>
        <w:tc>
          <w:tcPr>
            <w:tcW w:w="3960" w:type="dxa"/>
          </w:tcPr>
          <w:p w14:paraId="3BA60E15" w14:textId="77777777" w:rsidR="008B5206" w:rsidRDefault="00000000">
            <w:pPr>
              <w:pStyle w:val="Compact"/>
            </w:pPr>
            <w:r>
              <w:t>Current medication/regimen snapshot</w:t>
            </w:r>
          </w:p>
        </w:tc>
      </w:tr>
      <w:tr w:rsidR="008B5206" w14:paraId="5F3CB874" w14:textId="77777777">
        <w:tc>
          <w:tcPr>
            <w:tcW w:w="3960" w:type="dxa"/>
          </w:tcPr>
          <w:p w14:paraId="2CF00BC1" w14:textId="77777777" w:rsidR="008B5206" w:rsidRDefault="00000000">
            <w:pPr>
              <w:pStyle w:val="Compact"/>
            </w:pPr>
            <w:r>
              <w:rPr>
                <w:rStyle w:val="VerbatimChar"/>
              </w:rPr>
              <w:t>primary_modifier_tree</w:t>
            </w:r>
          </w:p>
        </w:tc>
        <w:tc>
          <w:tcPr>
            <w:tcW w:w="3960" w:type="dxa"/>
          </w:tcPr>
          <w:p w14:paraId="0FFFB12D" w14:textId="77777777" w:rsidR="008B5206" w:rsidRDefault="00000000">
            <w:pPr>
              <w:pStyle w:val="Compact"/>
            </w:pPr>
            <w:r>
              <w:t>Diabetes, CKD, CAD, heart failure, older adult, etc.</w:t>
            </w:r>
          </w:p>
        </w:tc>
      </w:tr>
      <w:tr w:rsidR="008B5206" w14:paraId="3B042C7D" w14:textId="77777777">
        <w:tc>
          <w:tcPr>
            <w:tcW w:w="3960" w:type="dxa"/>
          </w:tcPr>
          <w:p w14:paraId="377D2151" w14:textId="77777777" w:rsidR="008B5206" w:rsidRDefault="00000000">
            <w:pPr>
              <w:pStyle w:val="Compact"/>
            </w:pPr>
            <w:r>
              <w:rPr>
                <w:rStyle w:val="VerbatimChar"/>
              </w:rPr>
              <w:t>diagnosis_classification</w:t>
            </w:r>
          </w:p>
        </w:tc>
        <w:tc>
          <w:tcPr>
            <w:tcW w:w="3960" w:type="dxa"/>
          </w:tcPr>
          <w:p w14:paraId="5673FED6" w14:textId="77777777" w:rsidR="008B5206" w:rsidRDefault="00000000">
            <w:pPr>
              <w:pStyle w:val="Compact"/>
            </w:pPr>
            <w:r>
              <w:t>Current hypertension classification</w:t>
            </w:r>
          </w:p>
        </w:tc>
      </w:tr>
      <w:tr w:rsidR="008B5206" w14:paraId="3D884DB9" w14:textId="77777777">
        <w:tc>
          <w:tcPr>
            <w:tcW w:w="3960" w:type="dxa"/>
          </w:tcPr>
          <w:p w14:paraId="2A2B7B99" w14:textId="77777777" w:rsidR="008B5206" w:rsidRDefault="00000000">
            <w:pPr>
              <w:pStyle w:val="Compact"/>
            </w:pPr>
            <w:r>
              <w:rPr>
                <w:rStyle w:val="VerbatimChar"/>
              </w:rPr>
              <w:t>risk_level</w:t>
            </w:r>
          </w:p>
        </w:tc>
        <w:tc>
          <w:tcPr>
            <w:tcW w:w="3960" w:type="dxa"/>
          </w:tcPr>
          <w:p w14:paraId="61315B4C" w14:textId="77777777" w:rsidR="008B5206" w:rsidRDefault="00000000">
            <w:pPr>
              <w:pStyle w:val="Compact"/>
            </w:pPr>
            <w:r>
              <w:t>Latest calculated risk</w:t>
            </w:r>
          </w:p>
        </w:tc>
      </w:tr>
      <w:tr w:rsidR="008B5206" w14:paraId="246AE54C" w14:textId="77777777">
        <w:tc>
          <w:tcPr>
            <w:tcW w:w="3960" w:type="dxa"/>
          </w:tcPr>
          <w:p w14:paraId="311A8740" w14:textId="77777777" w:rsidR="008B5206" w:rsidRDefault="00000000">
            <w:pPr>
              <w:pStyle w:val="Compact"/>
            </w:pPr>
            <w:r>
              <w:rPr>
                <w:rStyle w:val="VerbatimChar"/>
              </w:rPr>
              <w:t>pregnancy_phase</w:t>
            </w:r>
          </w:p>
        </w:tc>
        <w:tc>
          <w:tcPr>
            <w:tcW w:w="3960" w:type="dxa"/>
          </w:tcPr>
          <w:p w14:paraId="61C3824E" w14:textId="77777777" w:rsidR="008B5206" w:rsidRDefault="00000000">
            <w:pPr>
              <w:pStyle w:val="Compact"/>
            </w:pPr>
            <w:r>
              <w:t>Antepartum, delivery, postpartum, or not applicable</w:t>
            </w:r>
          </w:p>
        </w:tc>
      </w:tr>
      <w:tr w:rsidR="008B5206" w14:paraId="745FB219" w14:textId="77777777">
        <w:tc>
          <w:tcPr>
            <w:tcW w:w="3960" w:type="dxa"/>
          </w:tcPr>
          <w:p w14:paraId="33EB4ADC" w14:textId="77777777" w:rsidR="008B5206" w:rsidRDefault="00000000">
            <w:pPr>
              <w:pStyle w:val="Compact"/>
            </w:pPr>
            <w:r>
              <w:rPr>
                <w:rStyle w:val="VerbatimChar"/>
              </w:rPr>
              <w:t>emergency_phase</w:t>
            </w:r>
          </w:p>
        </w:tc>
        <w:tc>
          <w:tcPr>
            <w:tcW w:w="3960" w:type="dxa"/>
          </w:tcPr>
          <w:p w14:paraId="64A3A0E1" w14:textId="77777777" w:rsidR="008B5206" w:rsidRDefault="00000000">
            <w:pPr>
              <w:pStyle w:val="Compact"/>
            </w:pPr>
            <w:r>
              <w:t>Acute, stabilized, discharged, follow-up, or not applicable</w:t>
            </w:r>
          </w:p>
        </w:tc>
      </w:tr>
      <w:tr w:rsidR="008B5206" w14:paraId="42DC64C8" w14:textId="77777777">
        <w:tc>
          <w:tcPr>
            <w:tcW w:w="3960" w:type="dxa"/>
          </w:tcPr>
          <w:p w14:paraId="16406B89" w14:textId="77777777" w:rsidR="008B5206" w:rsidRDefault="00000000">
            <w:pPr>
              <w:pStyle w:val="Compact"/>
            </w:pPr>
            <w:r>
              <w:rPr>
                <w:rStyle w:val="VerbatimChar"/>
              </w:rPr>
              <w:t>knowledge_version</w:t>
            </w:r>
          </w:p>
        </w:tc>
        <w:tc>
          <w:tcPr>
            <w:tcW w:w="3960" w:type="dxa"/>
          </w:tcPr>
          <w:p w14:paraId="406A2363" w14:textId="77777777" w:rsidR="008B5206" w:rsidRDefault="00000000">
            <w:pPr>
              <w:pStyle w:val="Compact"/>
            </w:pPr>
            <w:r>
              <w:t>Decision-tree/seed version used</w:t>
            </w:r>
          </w:p>
        </w:tc>
      </w:tr>
      <w:tr w:rsidR="008B5206" w14:paraId="5F89B826" w14:textId="77777777">
        <w:tc>
          <w:tcPr>
            <w:tcW w:w="3960" w:type="dxa"/>
          </w:tcPr>
          <w:p w14:paraId="1C132201" w14:textId="77777777" w:rsidR="008B5206" w:rsidRDefault="00000000">
            <w:pPr>
              <w:pStyle w:val="Compact"/>
            </w:pPr>
            <w:r>
              <w:rPr>
                <w:rStyle w:val="VerbatimChar"/>
              </w:rPr>
              <w:t>next_follow_up_date</w:t>
            </w:r>
          </w:p>
        </w:tc>
        <w:tc>
          <w:tcPr>
            <w:tcW w:w="3960" w:type="dxa"/>
          </w:tcPr>
          <w:p w14:paraId="250C2F92" w14:textId="77777777" w:rsidR="008B5206" w:rsidRDefault="00000000">
            <w:pPr>
              <w:pStyle w:val="Compact"/>
            </w:pPr>
            <w:r>
              <w:t>Planned next encounter</w:t>
            </w:r>
          </w:p>
        </w:tc>
      </w:tr>
      <w:tr w:rsidR="008B5206" w14:paraId="5CB62E31" w14:textId="77777777">
        <w:tc>
          <w:tcPr>
            <w:tcW w:w="3960" w:type="dxa"/>
          </w:tcPr>
          <w:p w14:paraId="416A67EA" w14:textId="77777777" w:rsidR="008B5206" w:rsidRDefault="00000000">
            <w:pPr>
              <w:pStyle w:val="Compact"/>
            </w:pPr>
            <w:r>
              <w:rPr>
                <w:rStyle w:val="VerbatimChar"/>
              </w:rPr>
              <w:t>predecessor_episode_id</w:t>
            </w:r>
          </w:p>
        </w:tc>
        <w:tc>
          <w:tcPr>
            <w:tcW w:w="3960" w:type="dxa"/>
          </w:tcPr>
          <w:p w14:paraId="2A215B3E" w14:textId="77777777" w:rsidR="008B5206" w:rsidRDefault="00000000">
            <w:pPr>
              <w:pStyle w:val="Compact"/>
            </w:pPr>
            <w:r>
              <w:t>Episode from which this one was transferred</w:t>
            </w:r>
          </w:p>
        </w:tc>
      </w:tr>
      <w:tr w:rsidR="008B5206" w14:paraId="4BF2466D" w14:textId="77777777">
        <w:tc>
          <w:tcPr>
            <w:tcW w:w="3960" w:type="dxa"/>
          </w:tcPr>
          <w:p w14:paraId="5416F161" w14:textId="77777777" w:rsidR="008B5206" w:rsidRDefault="00000000">
            <w:pPr>
              <w:pStyle w:val="Compact"/>
            </w:pPr>
            <w:r>
              <w:rPr>
                <w:rStyle w:val="VerbatimChar"/>
              </w:rPr>
              <w:t>closed_at</w:t>
            </w:r>
          </w:p>
        </w:tc>
        <w:tc>
          <w:tcPr>
            <w:tcW w:w="3960" w:type="dxa"/>
          </w:tcPr>
          <w:p w14:paraId="0F36FF71" w14:textId="77777777" w:rsidR="008B5206" w:rsidRDefault="00000000">
            <w:pPr>
              <w:pStyle w:val="Compact"/>
            </w:pPr>
            <w:r>
              <w:t>Completion timestamp</w:t>
            </w:r>
          </w:p>
        </w:tc>
      </w:tr>
      <w:tr w:rsidR="008B5206" w14:paraId="6212D1AB" w14:textId="77777777">
        <w:tc>
          <w:tcPr>
            <w:tcW w:w="3960" w:type="dxa"/>
          </w:tcPr>
          <w:p w14:paraId="28849C2A" w14:textId="77777777" w:rsidR="008B5206" w:rsidRDefault="00000000">
            <w:pPr>
              <w:pStyle w:val="Compact"/>
            </w:pPr>
            <w:r>
              <w:rPr>
                <w:rStyle w:val="VerbatimChar"/>
              </w:rPr>
              <w:t>closure_reason</w:t>
            </w:r>
          </w:p>
        </w:tc>
        <w:tc>
          <w:tcPr>
            <w:tcW w:w="3960" w:type="dxa"/>
          </w:tcPr>
          <w:p w14:paraId="0267C590" w14:textId="77777777" w:rsidR="008B5206" w:rsidRDefault="00000000">
            <w:pPr>
              <w:pStyle w:val="Compact"/>
            </w:pPr>
            <w:r>
              <w:t>Controlled transfer, referral, delivery, lost follow-up, etc.</w:t>
            </w:r>
          </w:p>
        </w:tc>
      </w:tr>
      <w:tr w:rsidR="008B5206" w14:paraId="6A87FC94" w14:textId="77777777">
        <w:tc>
          <w:tcPr>
            <w:tcW w:w="3960" w:type="dxa"/>
          </w:tcPr>
          <w:p w14:paraId="07027B59" w14:textId="77777777" w:rsidR="008B5206" w:rsidRDefault="00000000">
            <w:pPr>
              <w:pStyle w:val="Compact"/>
            </w:pPr>
            <w:r>
              <w:rPr>
                <w:rStyle w:val="VerbatimChar"/>
              </w:rPr>
              <w:t>version</w:t>
            </w:r>
          </w:p>
        </w:tc>
        <w:tc>
          <w:tcPr>
            <w:tcW w:w="3960" w:type="dxa"/>
          </w:tcPr>
          <w:p w14:paraId="0542B0DF" w14:textId="77777777" w:rsidR="008B5206" w:rsidRDefault="00000000">
            <w:pPr>
              <w:pStyle w:val="Compact"/>
            </w:pPr>
            <w:r>
              <w:t>Optimistic-concurrency version</w:t>
            </w:r>
          </w:p>
        </w:tc>
      </w:tr>
      <w:tr w:rsidR="008B5206" w14:paraId="6EEF4BBA" w14:textId="77777777">
        <w:tc>
          <w:tcPr>
            <w:tcW w:w="3960" w:type="dxa"/>
          </w:tcPr>
          <w:p w14:paraId="7DF1A1FD" w14:textId="77777777" w:rsidR="008B5206" w:rsidRDefault="00000000">
            <w:pPr>
              <w:pStyle w:val="Compact"/>
            </w:pPr>
            <w:r>
              <w:rPr>
                <w:rStyle w:val="VerbatimChar"/>
              </w:rPr>
              <w:t>created_at</w:t>
            </w:r>
            <w:r>
              <w:t xml:space="preserve">, </w:t>
            </w:r>
            <w:r>
              <w:rPr>
                <w:rStyle w:val="VerbatimChar"/>
              </w:rPr>
              <w:t>updated_at</w:t>
            </w:r>
          </w:p>
        </w:tc>
        <w:tc>
          <w:tcPr>
            <w:tcW w:w="3960" w:type="dxa"/>
          </w:tcPr>
          <w:p w14:paraId="39E05A27" w14:textId="77777777" w:rsidR="008B5206" w:rsidRDefault="00000000">
            <w:pPr>
              <w:pStyle w:val="Compact"/>
            </w:pPr>
            <w:r>
              <w:t>Audit timestamps</w:t>
            </w:r>
          </w:p>
        </w:tc>
      </w:tr>
    </w:tbl>
    <w:p w14:paraId="6D391C4C" w14:textId="77777777" w:rsidR="008B5206" w:rsidRDefault="00000000">
      <w:pPr>
        <w:pStyle w:val="BodyText"/>
      </w:pPr>
      <w:r>
        <w:t xml:space="preserve">Clinically important state must remain queryable. Do not put the complete episode into a single opaque </w:t>
      </w:r>
      <w:r>
        <w:rPr>
          <w:rStyle w:val="VerbatimChar"/>
        </w:rPr>
        <w:t>current_stage</w:t>
      </w:r>
      <w:r>
        <w:t xml:space="preserve"> string or JSON document.</w:t>
      </w:r>
    </w:p>
    <w:p w14:paraId="42FF8805" w14:textId="77777777" w:rsidR="008B5206" w:rsidRDefault="00000000">
      <w:pPr>
        <w:pStyle w:val="Heading2"/>
      </w:pPr>
      <w:bookmarkStart w:id="14" w:name="episode-encounters"/>
      <w:bookmarkStart w:id="15" w:name="_Toc236404726"/>
      <w:bookmarkEnd w:id="12"/>
      <w:r>
        <w:t>3.2 Episode encounters</w:t>
      </w:r>
      <w:bookmarkEnd w:id="15"/>
    </w:p>
    <w:p w14:paraId="6011FDC2" w14:textId="77777777" w:rsidR="008B5206" w:rsidRDefault="00000000">
      <w:pPr>
        <w:pStyle w:val="FirstParagraph"/>
      </w:pPr>
      <w:r>
        <w:t xml:space="preserve">Add an </w:t>
      </w:r>
      <w:r>
        <w:rPr>
          <w:rStyle w:val="VerbatimChar"/>
        </w:rPr>
        <w:t>episode_encounters</w:t>
      </w:r>
      <w:r>
        <w:t xml:space="preserve"> table connecting existing visits to care episodes.</w:t>
      </w:r>
    </w:p>
    <w:p w14:paraId="2D40E26E" w14:textId="77777777" w:rsidR="008B5206" w:rsidRDefault="00000000">
      <w:pPr>
        <w:pStyle w:val="BodyText"/>
      </w:pPr>
      <w:r>
        <w:t>Recommended fields:</w:t>
      </w:r>
    </w:p>
    <w:p w14:paraId="2D3B5F78" w14:textId="77777777" w:rsidR="008B5206" w:rsidRDefault="00000000">
      <w:pPr>
        <w:pStyle w:val="Compact"/>
        <w:numPr>
          <w:ilvl w:val="0"/>
          <w:numId w:val="5"/>
        </w:numPr>
      </w:pPr>
      <w:r>
        <w:rPr>
          <w:rStyle w:val="VerbatimChar"/>
        </w:rPr>
        <w:t>episode_id</w:t>
      </w:r>
    </w:p>
    <w:p w14:paraId="59CA3956" w14:textId="77777777" w:rsidR="008B5206" w:rsidRDefault="00000000">
      <w:pPr>
        <w:pStyle w:val="Compact"/>
        <w:numPr>
          <w:ilvl w:val="0"/>
          <w:numId w:val="5"/>
        </w:numPr>
      </w:pPr>
      <w:r>
        <w:rPr>
          <w:rStyle w:val="VerbatimChar"/>
        </w:rPr>
        <w:t>visit_id</w:t>
      </w:r>
    </w:p>
    <w:p w14:paraId="3E0681AB" w14:textId="77777777" w:rsidR="008B5206" w:rsidRDefault="00000000">
      <w:pPr>
        <w:pStyle w:val="Compact"/>
        <w:numPr>
          <w:ilvl w:val="0"/>
          <w:numId w:val="5"/>
        </w:numPr>
      </w:pPr>
      <w:r>
        <w:rPr>
          <w:rStyle w:val="VerbatimChar"/>
        </w:rPr>
        <w:t>follow_up_number</w:t>
      </w:r>
    </w:p>
    <w:p w14:paraId="1AA94667" w14:textId="77777777" w:rsidR="008B5206" w:rsidRDefault="00000000">
      <w:pPr>
        <w:pStyle w:val="Compact"/>
        <w:numPr>
          <w:ilvl w:val="0"/>
          <w:numId w:val="5"/>
        </w:numPr>
      </w:pPr>
      <w:r>
        <w:rPr>
          <w:rStyle w:val="VerbatimChar"/>
        </w:rPr>
        <w:t>encounter_role</w:t>
      </w:r>
    </w:p>
    <w:p w14:paraId="6AFEA99E" w14:textId="77777777" w:rsidR="008B5206" w:rsidRDefault="00000000">
      <w:pPr>
        <w:pStyle w:val="Compact"/>
        <w:numPr>
          <w:ilvl w:val="0"/>
          <w:numId w:val="5"/>
        </w:numPr>
      </w:pPr>
      <w:r>
        <w:rPr>
          <w:rStyle w:val="VerbatimChar"/>
        </w:rPr>
        <w:t>evaluation_run_id</w:t>
      </w:r>
    </w:p>
    <w:p w14:paraId="46BE0830" w14:textId="77777777" w:rsidR="008B5206" w:rsidRDefault="00000000">
      <w:pPr>
        <w:pStyle w:val="Compact"/>
        <w:numPr>
          <w:ilvl w:val="0"/>
          <w:numId w:val="5"/>
        </w:numPr>
      </w:pPr>
      <w:r>
        <w:rPr>
          <w:rStyle w:val="VerbatimChar"/>
        </w:rPr>
        <w:t>previous_episode_stage</w:t>
      </w:r>
    </w:p>
    <w:p w14:paraId="034CE199" w14:textId="77777777" w:rsidR="008B5206" w:rsidRDefault="00000000">
      <w:pPr>
        <w:pStyle w:val="Compact"/>
        <w:numPr>
          <w:ilvl w:val="0"/>
          <w:numId w:val="5"/>
        </w:numPr>
      </w:pPr>
      <w:r>
        <w:rPr>
          <w:rStyle w:val="VerbatimChar"/>
        </w:rPr>
        <w:t>resulting_episode_stage</w:t>
      </w:r>
    </w:p>
    <w:p w14:paraId="37775AFD" w14:textId="77777777" w:rsidR="008B5206" w:rsidRDefault="00000000">
      <w:pPr>
        <w:pStyle w:val="Compact"/>
        <w:numPr>
          <w:ilvl w:val="0"/>
          <w:numId w:val="5"/>
        </w:numPr>
      </w:pPr>
      <w:r>
        <w:rPr>
          <w:rStyle w:val="VerbatimChar"/>
        </w:rPr>
        <w:t>outcome</w:t>
      </w:r>
    </w:p>
    <w:p w14:paraId="78EA5C6C" w14:textId="77777777" w:rsidR="008B5206" w:rsidRDefault="00000000">
      <w:pPr>
        <w:pStyle w:val="Compact"/>
        <w:numPr>
          <w:ilvl w:val="0"/>
          <w:numId w:val="5"/>
        </w:numPr>
      </w:pPr>
      <w:r>
        <w:rPr>
          <w:rStyle w:val="VerbatimChar"/>
        </w:rPr>
        <w:t>target_reached</w:t>
      </w:r>
    </w:p>
    <w:p w14:paraId="51E89B23" w14:textId="77777777" w:rsidR="008B5206" w:rsidRDefault="00000000">
      <w:pPr>
        <w:pStyle w:val="Compact"/>
        <w:numPr>
          <w:ilvl w:val="0"/>
          <w:numId w:val="5"/>
        </w:numPr>
      </w:pPr>
      <w:r>
        <w:rPr>
          <w:rStyle w:val="VerbatimChar"/>
        </w:rPr>
        <w:t>adherence_status</w:t>
      </w:r>
    </w:p>
    <w:p w14:paraId="639469F3" w14:textId="77777777" w:rsidR="008B5206" w:rsidRDefault="00000000">
      <w:pPr>
        <w:pStyle w:val="Compact"/>
        <w:numPr>
          <w:ilvl w:val="0"/>
          <w:numId w:val="5"/>
        </w:numPr>
      </w:pPr>
      <w:r>
        <w:rPr>
          <w:rStyle w:val="VerbatimChar"/>
        </w:rPr>
        <w:lastRenderedPageBreak/>
        <w:t>clinician_override</w:t>
      </w:r>
    </w:p>
    <w:p w14:paraId="4FB1801E" w14:textId="77777777" w:rsidR="008B5206" w:rsidRDefault="00000000">
      <w:pPr>
        <w:pStyle w:val="Compact"/>
        <w:numPr>
          <w:ilvl w:val="0"/>
          <w:numId w:val="5"/>
        </w:numPr>
      </w:pPr>
      <w:r>
        <w:rPr>
          <w:rStyle w:val="VerbatimChar"/>
        </w:rPr>
        <w:t>override_reason</w:t>
      </w:r>
    </w:p>
    <w:p w14:paraId="678CEDDD" w14:textId="77777777" w:rsidR="008B5206" w:rsidRDefault="00000000">
      <w:pPr>
        <w:pStyle w:val="Compact"/>
        <w:numPr>
          <w:ilvl w:val="0"/>
          <w:numId w:val="5"/>
        </w:numPr>
      </w:pPr>
      <w:r>
        <w:rPr>
          <w:rStyle w:val="VerbatimChar"/>
        </w:rPr>
        <w:t>next_follow_up_date</w:t>
      </w:r>
    </w:p>
    <w:p w14:paraId="248E37DD" w14:textId="77777777" w:rsidR="008B5206" w:rsidRDefault="00000000">
      <w:pPr>
        <w:pStyle w:val="FirstParagraph"/>
      </w:pPr>
      <w:r>
        <w:t>Recommended numbering:</w:t>
      </w:r>
    </w:p>
    <w:p w14:paraId="7F01E76F" w14:textId="77777777" w:rsidR="008B5206" w:rsidRDefault="00000000">
      <w:pPr>
        <w:pStyle w:val="Compact"/>
        <w:numPr>
          <w:ilvl w:val="0"/>
          <w:numId w:val="6"/>
        </w:numPr>
      </w:pPr>
      <w:r>
        <w:rPr>
          <w:rStyle w:val="VerbatimChar"/>
        </w:rPr>
        <w:t>0</w:t>
      </w:r>
      <w:r>
        <w:t>: initial evaluation</w:t>
      </w:r>
    </w:p>
    <w:p w14:paraId="0718787A" w14:textId="77777777" w:rsidR="008B5206" w:rsidRDefault="00000000">
      <w:pPr>
        <w:pStyle w:val="Compact"/>
        <w:numPr>
          <w:ilvl w:val="0"/>
          <w:numId w:val="6"/>
        </w:numPr>
      </w:pPr>
      <w:r>
        <w:rPr>
          <w:rStyle w:val="VerbatimChar"/>
        </w:rPr>
        <w:t>1</w:t>
      </w:r>
      <w:r>
        <w:t>: follow-up 1</w:t>
      </w:r>
    </w:p>
    <w:p w14:paraId="50D28A34" w14:textId="77777777" w:rsidR="008B5206" w:rsidRDefault="00000000">
      <w:pPr>
        <w:pStyle w:val="Compact"/>
        <w:numPr>
          <w:ilvl w:val="0"/>
          <w:numId w:val="6"/>
        </w:numPr>
      </w:pPr>
      <w:r>
        <w:rPr>
          <w:rStyle w:val="VerbatimChar"/>
        </w:rPr>
        <w:t>2</w:t>
      </w:r>
      <w:r>
        <w:t>: follow-up 2</w:t>
      </w:r>
    </w:p>
    <w:p w14:paraId="380CDB56" w14:textId="77777777" w:rsidR="008B5206" w:rsidRDefault="00000000">
      <w:pPr>
        <w:pStyle w:val="Compact"/>
        <w:numPr>
          <w:ilvl w:val="0"/>
          <w:numId w:val="6"/>
        </w:numPr>
      </w:pPr>
      <w:r>
        <w:rPr>
          <w:rStyle w:val="VerbatimChar"/>
        </w:rPr>
        <w:t>3</w:t>
      </w:r>
      <w:r>
        <w:t>: follow-up 3</w:t>
      </w:r>
    </w:p>
    <w:p w14:paraId="6047420A" w14:textId="77777777" w:rsidR="008B5206" w:rsidRDefault="00000000">
      <w:pPr>
        <w:pStyle w:val="Compact"/>
        <w:numPr>
          <w:ilvl w:val="0"/>
          <w:numId w:val="6"/>
        </w:numPr>
      </w:pPr>
      <w:r>
        <w:rPr>
          <w:rStyle w:val="VerbatimChar"/>
        </w:rPr>
        <w:t>4+</w:t>
      </w:r>
      <w:r>
        <w:t>: continued monitoring</w:t>
      </w:r>
    </w:p>
    <w:p w14:paraId="28BD64A2" w14:textId="77777777" w:rsidR="008B5206" w:rsidRDefault="00000000">
      <w:pPr>
        <w:pStyle w:val="FirstParagraph"/>
      </w:pPr>
      <w:r>
        <w:t xml:space="preserve">Add a unique constraint on </w:t>
      </w:r>
      <w:r>
        <w:rPr>
          <w:rStyle w:val="VerbatimChar"/>
        </w:rPr>
        <w:t>(episode_id, follow_up_number)</w:t>
      </w:r>
      <w:r>
        <w:t>.</w:t>
      </w:r>
    </w:p>
    <w:p w14:paraId="04CA5D04" w14:textId="77777777" w:rsidR="008B5206" w:rsidRDefault="00000000">
      <w:pPr>
        <w:pStyle w:val="Heading2"/>
      </w:pPr>
      <w:bookmarkStart w:id="16" w:name="evaluation-runs"/>
      <w:bookmarkStart w:id="17" w:name="_Toc236404727"/>
      <w:bookmarkEnd w:id="14"/>
      <w:r>
        <w:t>3.3 Evaluation runs</w:t>
      </w:r>
      <w:bookmarkEnd w:id="17"/>
    </w:p>
    <w:p w14:paraId="625F24D6" w14:textId="77777777" w:rsidR="008B5206" w:rsidRDefault="00000000">
      <w:pPr>
        <w:pStyle w:val="FirstParagraph"/>
      </w:pPr>
      <w:r>
        <w:t xml:space="preserve">Add an immutable </w:t>
      </w:r>
      <w:r>
        <w:rPr>
          <w:rStyle w:val="VerbatimChar"/>
        </w:rPr>
        <w:t>evaluation_runs</w:t>
      </w:r>
      <w:r>
        <w:t xml:space="preserve"> table. Store:</w:t>
      </w:r>
    </w:p>
    <w:p w14:paraId="77152365" w14:textId="77777777" w:rsidR="008B5206" w:rsidRDefault="00000000">
      <w:pPr>
        <w:pStyle w:val="Compact"/>
        <w:numPr>
          <w:ilvl w:val="0"/>
          <w:numId w:val="7"/>
        </w:numPr>
      </w:pPr>
      <w:r>
        <w:t>Episode and visit identifiers.</w:t>
      </w:r>
    </w:p>
    <w:p w14:paraId="00FBCAFD" w14:textId="77777777" w:rsidR="008B5206" w:rsidRDefault="00000000">
      <w:pPr>
        <w:pStyle w:val="Compact"/>
        <w:numPr>
          <w:ilvl w:val="0"/>
          <w:numId w:val="7"/>
        </w:numPr>
      </w:pPr>
      <w:r>
        <w:t>Request idempotency key.</w:t>
      </w:r>
    </w:p>
    <w:p w14:paraId="56A6F199" w14:textId="77777777" w:rsidR="008B5206" w:rsidRDefault="00000000">
      <w:pPr>
        <w:pStyle w:val="Compact"/>
        <w:numPr>
          <w:ilvl w:val="0"/>
          <w:numId w:val="7"/>
        </w:numPr>
      </w:pPr>
      <w:r>
        <w:t>Starting tree and every entered tree.</w:t>
      </w:r>
    </w:p>
    <w:p w14:paraId="5D8F626F" w14:textId="77777777" w:rsidR="008B5206" w:rsidRDefault="00000000">
      <w:pPr>
        <w:pStyle w:val="Compact"/>
        <w:numPr>
          <w:ilvl w:val="0"/>
          <w:numId w:val="7"/>
        </w:numPr>
      </w:pPr>
      <w:r>
        <w:t>Normalized runtime input.</w:t>
      </w:r>
    </w:p>
    <w:p w14:paraId="60C0182F" w14:textId="77777777" w:rsidR="008B5206" w:rsidRDefault="00000000">
      <w:pPr>
        <w:pStyle w:val="Compact"/>
        <w:numPr>
          <w:ilvl w:val="0"/>
          <w:numId w:val="7"/>
        </w:numPr>
      </w:pPr>
      <w:r>
        <w:t>Raw FHIR Bundle reference or immutable snapshot.</w:t>
      </w:r>
    </w:p>
    <w:p w14:paraId="446CB770" w14:textId="77777777" w:rsidR="008B5206" w:rsidRDefault="00000000">
      <w:pPr>
        <w:pStyle w:val="Compact"/>
        <w:numPr>
          <w:ilvl w:val="0"/>
          <w:numId w:val="7"/>
        </w:numPr>
      </w:pPr>
      <w:r>
        <w:t>Resulting context.</w:t>
      </w:r>
    </w:p>
    <w:p w14:paraId="19C620E7" w14:textId="77777777" w:rsidR="008B5206" w:rsidRDefault="00000000">
      <w:pPr>
        <w:pStyle w:val="Compact"/>
        <w:numPr>
          <w:ilvl w:val="0"/>
          <w:numId w:val="7"/>
        </w:numPr>
      </w:pPr>
      <w:r>
        <w:t>Actions and recommendations.</w:t>
      </w:r>
    </w:p>
    <w:p w14:paraId="60E8EFE5" w14:textId="77777777" w:rsidR="008B5206" w:rsidRDefault="00000000">
      <w:pPr>
        <w:pStyle w:val="Compact"/>
        <w:numPr>
          <w:ilvl w:val="0"/>
          <w:numId w:val="7"/>
        </w:numPr>
      </w:pPr>
      <w:r>
        <w:t>Complete traversal trace.</w:t>
      </w:r>
    </w:p>
    <w:p w14:paraId="634803F3" w14:textId="77777777" w:rsidR="008B5206" w:rsidRDefault="00000000">
      <w:pPr>
        <w:pStyle w:val="Compact"/>
        <w:numPr>
          <w:ilvl w:val="0"/>
          <w:numId w:val="7"/>
        </w:numPr>
      </w:pPr>
      <w:r>
        <w:t>Clinical source references.</w:t>
      </w:r>
    </w:p>
    <w:p w14:paraId="5CCC605C" w14:textId="77777777" w:rsidR="008B5206" w:rsidRDefault="00000000">
      <w:pPr>
        <w:pStyle w:val="Compact"/>
        <w:numPr>
          <w:ilvl w:val="0"/>
          <w:numId w:val="7"/>
        </w:numPr>
      </w:pPr>
      <w:r>
        <w:t>Tree/seed version.</w:t>
      </w:r>
    </w:p>
    <w:p w14:paraId="27999685" w14:textId="77777777" w:rsidR="008B5206" w:rsidRDefault="00000000">
      <w:pPr>
        <w:pStyle w:val="Compact"/>
        <w:numPr>
          <w:ilvl w:val="0"/>
          <w:numId w:val="7"/>
        </w:numPr>
      </w:pPr>
      <w:r>
        <w:t>Start and completion timestamps.</w:t>
      </w:r>
    </w:p>
    <w:p w14:paraId="4A3031C6" w14:textId="77777777" w:rsidR="008B5206" w:rsidRDefault="00000000">
      <w:pPr>
        <w:pStyle w:val="Compact"/>
        <w:numPr>
          <w:ilvl w:val="0"/>
          <w:numId w:val="7"/>
        </w:numPr>
      </w:pPr>
      <w:r>
        <w:t>Success or failure status.</w:t>
      </w:r>
    </w:p>
    <w:p w14:paraId="35F26161" w14:textId="77777777" w:rsidR="008B5206" w:rsidRDefault="00000000">
      <w:pPr>
        <w:pStyle w:val="Compact"/>
        <w:numPr>
          <w:ilvl w:val="0"/>
          <w:numId w:val="7"/>
        </w:numPr>
      </w:pPr>
      <w:r>
        <w:t>Clinician-selected recommendation.</w:t>
      </w:r>
    </w:p>
    <w:p w14:paraId="2E8EA805" w14:textId="77777777" w:rsidR="008B5206" w:rsidRDefault="00000000">
      <w:pPr>
        <w:pStyle w:val="Compact"/>
        <w:numPr>
          <w:ilvl w:val="0"/>
          <w:numId w:val="7"/>
        </w:numPr>
      </w:pPr>
      <w:r>
        <w:t>Clinician override and explanation.</w:t>
      </w:r>
    </w:p>
    <w:p w14:paraId="31D0A33B" w14:textId="77777777" w:rsidR="008B5206" w:rsidRDefault="00000000">
      <w:pPr>
        <w:pStyle w:val="FirstParagraph"/>
      </w:pPr>
      <w:r>
        <w:t>This provides clinical auditability and enables historical reproduction.</w:t>
      </w:r>
    </w:p>
    <w:p w14:paraId="2C12D8FD" w14:textId="77777777" w:rsidR="008B5206" w:rsidRDefault="00000000">
      <w:pPr>
        <w:pStyle w:val="Heading2"/>
      </w:pPr>
      <w:bookmarkStart w:id="18" w:name="follow-up-tasks"/>
      <w:bookmarkStart w:id="19" w:name="_Toc236404728"/>
      <w:bookmarkEnd w:id="16"/>
      <w:r>
        <w:t>3.4 Follow-up tasks</w:t>
      </w:r>
      <w:bookmarkEnd w:id="19"/>
    </w:p>
    <w:p w14:paraId="6A1B317B" w14:textId="77777777" w:rsidR="008B5206" w:rsidRDefault="00000000">
      <w:pPr>
        <w:pStyle w:val="FirstParagraph"/>
      </w:pPr>
      <w:r>
        <w:t xml:space="preserve">Add a </w:t>
      </w:r>
      <w:r>
        <w:rPr>
          <w:rStyle w:val="VerbatimChar"/>
        </w:rPr>
        <w:t>follow_up_tasks</w:t>
      </w:r>
      <w:r>
        <w:t xml:space="preserve"> table or equivalent CarePlan representation:</w:t>
      </w:r>
    </w:p>
    <w:p w14:paraId="30463824" w14:textId="77777777" w:rsidR="008B5206" w:rsidRDefault="00000000">
      <w:pPr>
        <w:pStyle w:val="Compact"/>
        <w:numPr>
          <w:ilvl w:val="0"/>
          <w:numId w:val="8"/>
        </w:numPr>
      </w:pPr>
      <w:r>
        <w:t>Episode ID.</w:t>
      </w:r>
    </w:p>
    <w:p w14:paraId="10E48B9B" w14:textId="77777777" w:rsidR="008B5206" w:rsidRDefault="00000000">
      <w:pPr>
        <w:pStyle w:val="Compact"/>
        <w:numPr>
          <w:ilvl w:val="0"/>
          <w:numId w:val="8"/>
        </w:numPr>
      </w:pPr>
      <w:r>
        <w:t>Follow-up number.</w:t>
      </w:r>
    </w:p>
    <w:p w14:paraId="2ACC7A93" w14:textId="77777777" w:rsidR="008B5206" w:rsidRDefault="00000000">
      <w:pPr>
        <w:pStyle w:val="Compact"/>
        <w:numPr>
          <w:ilvl w:val="0"/>
          <w:numId w:val="8"/>
        </w:numPr>
      </w:pPr>
      <w:r>
        <w:t>Named scheduling policy.</w:t>
      </w:r>
    </w:p>
    <w:p w14:paraId="018714E6" w14:textId="77777777" w:rsidR="008B5206" w:rsidRDefault="00000000">
      <w:pPr>
        <w:pStyle w:val="Compact"/>
        <w:numPr>
          <w:ilvl w:val="0"/>
          <w:numId w:val="8"/>
        </w:numPr>
      </w:pPr>
      <w:r>
        <w:t>Earliest recommended date.</w:t>
      </w:r>
    </w:p>
    <w:p w14:paraId="36397793" w14:textId="77777777" w:rsidR="008B5206" w:rsidRDefault="00000000">
      <w:pPr>
        <w:pStyle w:val="Compact"/>
        <w:numPr>
          <w:ilvl w:val="0"/>
          <w:numId w:val="8"/>
        </w:numPr>
      </w:pPr>
      <w:r>
        <w:lastRenderedPageBreak/>
        <w:t>Target date.</w:t>
      </w:r>
    </w:p>
    <w:p w14:paraId="55AD08D6" w14:textId="77777777" w:rsidR="008B5206" w:rsidRDefault="00000000">
      <w:pPr>
        <w:pStyle w:val="Compact"/>
        <w:numPr>
          <w:ilvl w:val="0"/>
          <w:numId w:val="8"/>
        </w:numPr>
      </w:pPr>
      <w:r>
        <w:t>Latest acceptable date.</w:t>
      </w:r>
    </w:p>
    <w:p w14:paraId="6A38D527" w14:textId="77777777" w:rsidR="008B5206" w:rsidRDefault="00000000">
      <w:pPr>
        <w:pStyle w:val="Compact"/>
        <w:numPr>
          <w:ilvl w:val="0"/>
          <w:numId w:val="8"/>
        </w:numPr>
      </w:pPr>
      <w:r>
        <w:t>Status: scheduled, completed, overdue, or cancelled.</w:t>
      </w:r>
    </w:p>
    <w:p w14:paraId="21562A16" w14:textId="77777777" w:rsidR="008B5206" w:rsidRDefault="00000000">
      <w:pPr>
        <w:pStyle w:val="Compact"/>
        <w:numPr>
          <w:ilvl w:val="0"/>
          <w:numId w:val="8"/>
        </w:numPr>
      </w:pPr>
      <w:r>
        <w:t>Required assessment/data checklist.</w:t>
      </w:r>
    </w:p>
    <w:p w14:paraId="01995D92" w14:textId="77777777" w:rsidR="008B5206" w:rsidRDefault="00000000">
      <w:pPr>
        <w:pStyle w:val="Compact"/>
        <w:numPr>
          <w:ilvl w:val="0"/>
          <w:numId w:val="8"/>
        </w:numPr>
      </w:pPr>
      <w:r>
        <w:t>Responsible service or department.</w:t>
      </w:r>
    </w:p>
    <w:p w14:paraId="73A759C4" w14:textId="77777777" w:rsidR="008B5206" w:rsidRDefault="00000000">
      <w:pPr>
        <w:pStyle w:val="Compact"/>
        <w:numPr>
          <w:ilvl w:val="0"/>
          <w:numId w:val="8"/>
        </w:numPr>
      </w:pPr>
      <w:r>
        <w:t>Overdue escalation rule.</w:t>
      </w:r>
    </w:p>
    <w:p w14:paraId="762BA917" w14:textId="77777777" w:rsidR="008B5206" w:rsidRDefault="00000000">
      <w:pPr>
        <w:pStyle w:val="Compact"/>
        <w:numPr>
          <w:ilvl w:val="0"/>
          <w:numId w:val="8"/>
        </w:numPr>
      </w:pPr>
      <w:r>
        <w:t>Completion visit ID.</w:t>
      </w:r>
    </w:p>
    <w:p w14:paraId="0402CA86" w14:textId="77777777" w:rsidR="008B5206" w:rsidRDefault="00000000">
      <w:pPr>
        <w:pStyle w:val="FirstParagraph"/>
      </w:pPr>
      <w:r>
        <w:t>A missed appointment must become overdue; it must never be counted as a completed follow-up.</w:t>
      </w:r>
    </w:p>
    <w:p w14:paraId="7A203132" w14:textId="77777777" w:rsidR="008B5206" w:rsidRDefault="00000000">
      <w:pPr>
        <w:pStyle w:val="Heading1"/>
      </w:pPr>
      <w:bookmarkStart w:id="20" w:name="episode-aware-api"/>
      <w:bookmarkStart w:id="21" w:name="_Toc236404729"/>
      <w:bookmarkEnd w:id="10"/>
      <w:bookmarkEnd w:id="18"/>
      <w:r>
        <w:t>4. Episode-aware API</w:t>
      </w:r>
      <w:bookmarkEnd w:id="21"/>
    </w:p>
    <w:p w14:paraId="400C460C" w14:textId="77777777" w:rsidR="008B5206" w:rsidRDefault="00000000">
      <w:pPr>
        <w:pStyle w:val="FirstParagraph"/>
      </w:pPr>
      <w:r>
        <w:t>Keep the current endpoint for backward compatibility:</w:t>
      </w:r>
    </w:p>
    <w:p w14:paraId="31E81001" w14:textId="77777777" w:rsidR="008B5206" w:rsidRDefault="00000000">
      <w:pPr>
        <w:pStyle w:val="SourceCode"/>
      </w:pPr>
      <w:r>
        <w:rPr>
          <w:rStyle w:val="VerbatimChar"/>
        </w:rPr>
        <w:t>POST /evaluate</w:t>
      </w:r>
    </w:p>
    <w:p w14:paraId="2EBAC171" w14:textId="77777777" w:rsidR="008B5206" w:rsidRDefault="00000000">
      <w:pPr>
        <w:pStyle w:val="FirstParagraph"/>
      </w:pPr>
      <w:r>
        <w:t>Add an episode-aware endpoint, preferably:</w:t>
      </w:r>
    </w:p>
    <w:p w14:paraId="4D9BE60A" w14:textId="77777777" w:rsidR="008B5206" w:rsidRDefault="00000000">
      <w:pPr>
        <w:pStyle w:val="SourceCode"/>
      </w:pPr>
      <w:r>
        <w:rPr>
          <w:rStyle w:val="VerbatimChar"/>
        </w:rPr>
        <w:t>POST /care-episodes/{episode_id}/encounters</w:t>
      </w:r>
    </w:p>
    <w:p w14:paraId="70D4ED3D" w14:textId="77777777" w:rsidR="008B5206" w:rsidRDefault="00000000">
      <w:pPr>
        <w:pStyle w:val="FirstParagraph"/>
      </w:pPr>
      <w:r>
        <w:t>For the first visit, support:</w:t>
      </w:r>
    </w:p>
    <w:p w14:paraId="339E34AC" w14:textId="77777777" w:rsidR="008B5206" w:rsidRDefault="00000000">
      <w:pPr>
        <w:pStyle w:val="SourceCode"/>
      </w:pPr>
      <w:r>
        <w:rPr>
          <w:rStyle w:val="VerbatimChar"/>
        </w:rPr>
        <w:t>POST /patients/{patient_id}/care-episodes/evaluate</w:t>
      </w:r>
    </w:p>
    <w:p w14:paraId="57577988" w14:textId="77777777" w:rsidR="008B5206" w:rsidRDefault="00000000">
      <w:pPr>
        <w:pStyle w:val="FirstParagraph"/>
      </w:pPr>
      <w:r>
        <w:t>The episode-aware service should:</w:t>
      </w:r>
    </w:p>
    <w:p w14:paraId="51DE4872" w14:textId="77777777" w:rsidR="008B5206" w:rsidRDefault="00000000">
      <w:pPr>
        <w:pStyle w:val="Compact"/>
        <w:numPr>
          <w:ilvl w:val="0"/>
          <w:numId w:val="9"/>
        </w:numPr>
      </w:pPr>
      <w:r>
        <w:t>Validate the canonical FHIR Bundle.</w:t>
      </w:r>
    </w:p>
    <w:p w14:paraId="578E28C9" w14:textId="77777777" w:rsidR="008B5206" w:rsidRDefault="00000000">
      <w:pPr>
        <w:pStyle w:val="Compact"/>
        <w:numPr>
          <w:ilvl w:val="0"/>
          <w:numId w:val="9"/>
        </w:numPr>
      </w:pPr>
      <w:r>
        <w:t>Resolve the patient and current encounter.</w:t>
      </w:r>
    </w:p>
    <w:p w14:paraId="03BF8C07" w14:textId="77777777" w:rsidR="008B5206" w:rsidRDefault="00000000">
      <w:pPr>
        <w:pStyle w:val="Compact"/>
        <w:numPr>
          <w:ilvl w:val="0"/>
          <w:numId w:val="9"/>
        </w:numPr>
      </w:pPr>
      <w:r>
        <w:t>Resolve or create the active episode.</w:t>
      </w:r>
    </w:p>
    <w:p w14:paraId="666B9652" w14:textId="77777777" w:rsidR="008B5206" w:rsidRDefault="00000000">
      <w:pPr>
        <w:pStyle w:val="Compact"/>
        <w:numPr>
          <w:ilvl w:val="0"/>
          <w:numId w:val="9"/>
        </w:numPr>
      </w:pPr>
      <w:r>
        <w:t>Reject duplicate submissions by FHIR Encounter ID and idempotency key.</w:t>
      </w:r>
    </w:p>
    <w:p w14:paraId="4872C751" w14:textId="77777777" w:rsidR="008B5206" w:rsidRDefault="00000000">
      <w:pPr>
        <w:pStyle w:val="Compact"/>
        <w:numPr>
          <w:ilvl w:val="0"/>
          <w:numId w:val="9"/>
        </w:numPr>
      </w:pPr>
      <w:r>
        <w:t>Run emergency and pregnancy safety screening.</w:t>
      </w:r>
    </w:p>
    <w:p w14:paraId="76554E1B" w14:textId="77777777" w:rsidR="008B5206" w:rsidRDefault="00000000">
      <w:pPr>
        <w:pStyle w:val="Compact"/>
        <w:numPr>
          <w:ilvl w:val="0"/>
          <w:numId w:val="9"/>
        </w:numPr>
      </w:pPr>
      <w:r>
        <w:t>Resume, transfer, or create the appropriate episode.</w:t>
      </w:r>
    </w:p>
    <w:p w14:paraId="41A2604A" w14:textId="77777777" w:rsidR="008B5206" w:rsidRDefault="00000000">
      <w:pPr>
        <w:pStyle w:val="Compact"/>
        <w:numPr>
          <w:ilvl w:val="0"/>
          <w:numId w:val="9"/>
        </w:numPr>
      </w:pPr>
      <w:r>
        <w:t>Build runtime input from current FHIR data and stored episode state.</w:t>
      </w:r>
    </w:p>
    <w:p w14:paraId="0D54C1BD" w14:textId="77777777" w:rsidR="008B5206" w:rsidRDefault="00000000">
      <w:pPr>
        <w:pStyle w:val="Compact"/>
        <w:numPr>
          <w:ilvl w:val="0"/>
          <w:numId w:val="9"/>
        </w:numPr>
      </w:pPr>
      <w:r>
        <w:t>Execute the applicable decision-tree chain.</w:t>
      </w:r>
    </w:p>
    <w:p w14:paraId="079934BF" w14:textId="77777777" w:rsidR="008B5206" w:rsidRDefault="00000000">
      <w:pPr>
        <w:pStyle w:val="Compact"/>
        <w:numPr>
          <w:ilvl w:val="0"/>
          <w:numId w:val="9"/>
        </w:numPr>
      </w:pPr>
      <w:r>
        <w:t>Persist an immutable evaluation run.</w:t>
      </w:r>
    </w:p>
    <w:p w14:paraId="1B8948FF" w14:textId="77777777" w:rsidR="008B5206" w:rsidRDefault="00000000">
      <w:pPr>
        <w:pStyle w:val="Compact"/>
        <w:numPr>
          <w:ilvl w:val="0"/>
          <w:numId w:val="9"/>
        </w:numPr>
      </w:pPr>
      <w:r>
        <w:t>Update the care episode atomically.</w:t>
      </w:r>
    </w:p>
    <w:p w14:paraId="7CC22EA8" w14:textId="77777777" w:rsidR="008B5206" w:rsidRDefault="00000000">
      <w:pPr>
        <w:pStyle w:val="Compact"/>
        <w:numPr>
          <w:ilvl w:val="0"/>
          <w:numId w:val="9"/>
        </w:numPr>
      </w:pPr>
      <w:r>
        <w:t>Create the next follow-up task.</w:t>
      </w:r>
    </w:p>
    <w:p w14:paraId="4084E2EF" w14:textId="77777777" w:rsidR="008B5206" w:rsidRDefault="00000000">
      <w:pPr>
        <w:pStyle w:val="Compact"/>
        <w:numPr>
          <w:ilvl w:val="0"/>
          <w:numId w:val="9"/>
        </w:numPr>
      </w:pPr>
      <w:r>
        <w:t>Return the recommendation, episode state, and follow-up plan.</w:t>
      </w:r>
    </w:p>
    <w:p w14:paraId="4502C710" w14:textId="77777777" w:rsidR="008B5206" w:rsidRDefault="00000000">
      <w:pPr>
        <w:pStyle w:val="FirstParagraph"/>
      </w:pPr>
      <w:r>
        <w:t>The evaluation result, encounter link, episode update, and follow-up task creation should be committed in one database transaction.</w:t>
      </w:r>
    </w:p>
    <w:p w14:paraId="169B7B4B" w14:textId="77777777" w:rsidR="008B5206" w:rsidRDefault="00000000">
      <w:pPr>
        <w:pStyle w:val="Heading1"/>
      </w:pPr>
      <w:bookmarkStart w:id="22" w:name="universal-routing-and-safety-policy"/>
      <w:bookmarkStart w:id="23" w:name="_Toc236404730"/>
      <w:bookmarkEnd w:id="20"/>
      <w:r>
        <w:lastRenderedPageBreak/>
        <w:t>5. Universal routing and safety policy</w:t>
      </w:r>
      <w:bookmarkEnd w:id="23"/>
    </w:p>
    <w:p w14:paraId="65D5B4DA" w14:textId="77777777" w:rsidR="008B5206" w:rsidRDefault="00000000">
      <w:pPr>
        <w:pStyle w:val="FirstParagraph"/>
      </w:pPr>
      <w:r>
        <w:t>Apply this precedence at every encounter:</w:t>
      </w:r>
    </w:p>
    <w:p w14:paraId="5287E968" w14:textId="77777777" w:rsidR="008B5206" w:rsidRDefault="00000000">
      <w:pPr>
        <w:pStyle w:val="Compact"/>
        <w:numPr>
          <w:ilvl w:val="0"/>
          <w:numId w:val="10"/>
        </w:numPr>
      </w:pPr>
      <w:r>
        <w:t>Hypertensive emergency criteria.</w:t>
      </w:r>
    </w:p>
    <w:p w14:paraId="43122F4B" w14:textId="77777777" w:rsidR="008B5206" w:rsidRDefault="00000000">
      <w:pPr>
        <w:pStyle w:val="Compact"/>
        <w:numPr>
          <w:ilvl w:val="0"/>
          <w:numId w:val="10"/>
        </w:numPr>
      </w:pPr>
      <w:r>
        <w:t>Pregnancy and pregnancy-specific severe disease.</w:t>
      </w:r>
    </w:p>
    <w:p w14:paraId="2BAD3B65" w14:textId="77777777" w:rsidR="008B5206" w:rsidRDefault="00000000">
      <w:pPr>
        <w:pStyle w:val="Compact"/>
        <w:numPr>
          <w:ilvl w:val="0"/>
          <w:numId w:val="10"/>
        </w:numPr>
      </w:pPr>
      <w:r>
        <w:t>Resumption of an active care episode.</w:t>
      </w:r>
    </w:p>
    <w:p w14:paraId="2FCC61CB" w14:textId="77777777" w:rsidR="008B5206" w:rsidRDefault="00000000">
      <w:pPr>
        <w:pStyle w:val="Compact"/>
        <w:numPr>
          <w:ilvl w:val="0"/>
          <w:numId w:val="10"/>
        </w:numPr>
      </w:pPr>
      <w:r>
        <w:t>New standard hypertension classification.</w:t>
      </w:r>
    </w:p>
    <w:p w14:paraId="4ED062E4" w14:textId="77777777" w:rsidR="008B5206" w:rsidRDefault="00000000">
      <w:pPr>
        <w:pStyle w:val="FirstParagraph"/>
      </w:pPr>
      <w:r>
        <w:t>This ensures that a patient in an ordinary medication follow-up cannot bypass a newly developed emergency.</w:t>
      </w:r>
    </w:p>
    <w:p w14:paraId="2B6E9CDF" w14:textId="77777777" w:rsidR="008B5206" w:rsidRDefault="00000000">
      <w:pPr>
        <w:pStyle w:val="BodyText"/>
      </w:pPr>
      <w:r>
        <w:t>For a pregnant patient with emergency features:</w:t>
      </w:r>
    </w:p>
    <w:p w14:paraId="4D84DAE5" w14:textId="77777777" w:rsidR="008B5206" w:rsidRDefault="00000000">
      <w:pPr>
        <w:pStyle w:val="SourceCode"/>
      </w:pPr>
      <w:r>
        <w:rPr>
          <w:rStyle w:val="VerbatimChar"/>
        </w:rPr>
        <w:t>Tree 1</w:t>
      </w:r>
      <w:r>
        <w:br/>
      </w:r>
      <w:r>
        <w:rPr>
          <w:rStyle w:val="VerbatimChar"/>
        </w:rPr>
        <w:t xml:space="preserve">  |</w:t>
      </w:r>
      <w:r>
        <w:br/>
      </w:r>
      <w:r>
        <w:rPr>
          <w:rStyle w:val="VerbatimChar"/>
        </w:rPr>
        <w:t xml:space="preserve">  v</w:t>
      </w:r>
      <w:r>
        <w:br/>
      </w:r>
      <w:r>
        <w:rPr>
          <w:rStyle w:val="VerbatimChar"/>
        </w:rPr>
        <w:t>Tree 14 emergency assessment</w:t>
      </w:r>
      <w:r>
        <w:br/>
      </w:r>
      <w:r>
        <w:rPr>
          <w:rStyle w:val="VerbatimChar"/>
        </w:rPr>
        <w:t xml:space="preserve">  |</w:t>
      </w:r>
      <w:r>
        <w:br/>
      </w:r>
      <w:r>
        <w:rPr>
          <w:rStyle w:val="VerbatimChar"/>
        </w:rPr>
        <w:t xml:space="preserve">  v</w:t>
      </w:r>
      <w:r>
        <w:br/>
      </w:r>
      <w:r>
        <w:rPr>
          <w:rStyle w:val="VerbatimChar"/>
        </w:rPr>
        <w:t>Pregnancy/eclampsia/HELLP subtype</w:t>
      </w:r>
      <w:r>
        <w:br/>
      </w:r>
      <w:r>
        <w:rPr>
          <w:rStyle w:val="VerbatimChar"/>
        </w:rPr>
        <w:t xml:space="preserve">  |</w:t>
      </w:r>
      <w:r>
        <w:br/>
      </w:r>
      <w:r>
        <w:rPr>
          <w:rStyle w:val="VerbatimChar"/>
        </w:rPr>
        <w:t xml:space="preserve">  v</w:t>
      </w:r>
      <w:r>
        <w:br/>
      </w:r>
      <w:r>
        <w:rPr>
          <w:rStyle w:val="VerbatimChar"/>
        </w:rPr>
        <w:t>Tree 12 pregnancy-specific management</w:t>
      </w:r>
    </w:p>
    <w:p w14:paraId="7CCE72C2" w14:textId="77777777" w:rsidR="008B5206" w:rsidRDefault="00000000">
      <w:pPr>
        <w:pStyle w:val="FirstParagraph"/>
      </w:pPr>
      <w:r>
        <w:t xml:space="preserve">The episode should preserve </w:t>
      </w:r>
      <w:r>
        <w:rPr>
          <w:rStyle w:val="VerbatimChar"/>
        </w:rPr>
        <w:t>PREGNANCY</w:t>
      </w:r>
      <w:r>
        <w:t xml:space="preserve"> as its clinical pathway while recording an </w:t>
      </w:r>
      <w:r>
        <w:rPr>
          <w:rStyle w:val="VerbatimChar"/>
        </w:rPr>
        <w:t>EMERGENCY</w:t>
      </w:r>
      <w:r>
        <w:t xml:space="preserve"> escalation or linked emergency episode. Do not discard the pregnancy history.</w:t>
      </w:r>
    </w:p>
    <w:p w14:paraId="17156814" w14:textId="77777777" w:rsidR="008B5206" w:rsidRDefault="00000000">
      <w:pPr>
        <w:pStyle w:val="Heading1"/>
      </w:pPr>
      <w:bookmarkStart w:id="24" w:name="standardshared-hypertension-flow"/>
      <w:bookmarkStart w:id="25" w:name="_Toc236404731"/>
      <w:bookmarkEnd w:id="22"/>
      <w:r>
        <w:t>6. Standard/shared hypertension flow</w:t>
      </w:r>
      <w:bookmarkEnd w:id="25"/>
    </w:p>
    <w:p w14:paraId="2B467473" w14:textId="77777777" w:rsidR="008B5206" w:rsidRDefault="00000000">
      <w:pPr>
        <w:pStyle w:val="Heading2"/>
      </w:pPr>
      <w:bookmarkStart w:id="26" w:name="initial-route"/>
      <w:bookmarkStart w:id="27" w:name="_Toc236404732"/>
      <w:r>
        <w:t>6.1 Initial route</w:t>
      </w:r>
      <w:bookmarkEnd w:id="27"/>
    </w:p>
    <w:p w14:paraId="48EE278F" w14:textId="77777777" w:rsidR="008B5206" w:rsidRDefault="00000000">
      <w:pPr>
        <w:pStyle w:val="SourceCode"/>
      </w:pPr>
      <w:r>
        <w:rPr>
          <w:rStyle w:val="VerbatimChar"/>
        </w:rPr>
        <w:t>Tree 1: Hypertension diagnosis</w:t>
      </w:r>
      <w:r>
        <w:br/>
      </w:r>
      <w:r>
        <w:rPr>
          <w:rStyle w:val="VerbatimChar"/>
        </w:rPr>
        <w:t xml:space="preserve">  |</w:t>
      </w:r>
      <w:r>
        <w:br/>
      </w:r>
      <w:r>
        <w:rPr>
          <w:rStyle w:val="VerbatimChar"/>
        </w:rPr>
        <w:t xml:space="preserve">  v</w:t>
      </w:r>
      <w:r>
        <w:br/>
      </w:r>
      <w:r>
        <w:rPr>
          <w:rStyle w:val="VerbatimChar"/>
        </w:rPr>
        <w:t>Tree 2: Risk classification</w:t>
      </w:r>
      <w:r>
        <w:br/>
      </w:r>
      <w:r>
        <w:rPr>
          <w:rStyle w:val="VerbatimChar"/>
        </w:rPr>
        <w:t xml:space="preserve">  |</w:t>
      </w:r>
      <w:r>
        <w:br/>
      </w:r>
      <w:r>
        <w:rPr>
          <w:rStyle w:val="VerbatimChar"/>
        </w:rPr>
        <w:t xml:space="preserve">  v</w:t>
      </w:r>
      <w:r>
        <w:br/>
      </w:r>
      <w:r>
        <w:rPr>
          <w:rStyle w:val="VerbatimChar"/>
        </w:rPr>
        <w:t>Tree 3: Treatment threshold and BP target</w:t>
      </w:r>
      <w:r>
        <w:br/>
      </w:r>
      <w:r>
        <w:rPr>
          <w:rStyle w:val="VerbatimChar"/>
        </w:rPr>
        <w:t xml:space="preserve">  |</w:t>
      </w:r>
      <w:r>
        <w:br/>
      </w:r>
      <w:r>
        <w:rPr>
          <w:rStyle w:val="VerbatimChar"/>
        </w:rPr>
        <w:t xml:space="preserve">  v</w:t>
      </w:r>
      <w:r>
        <w:br/>
      </w:r>
      <w:r>
        <w:rPr>
          <w:rStyle w:val="VerbatimChar"/>
        </w:rPr>
        <w:t>Applicable modifier tree</w:t>
      </w:r>
      <w:r>
        <w:br/>
      </w:r>
      <w:r>
        <w:rPr>
          <w:rStyle w:val="VerbatimChar"/>
        </w:rPr>
        <w:t xml:space="preserve">  - Type 2 diabetes</w:t>
      </w:r>
      <w:r>
        <w:br/>
      </w:r>
      <w:r>
        <w:rPr>
          <w:rStyle w:val="VerbatimChar"/>
        </w:rPr>
        <w:t xml:space="preserve">  - Coronary artery disease</w:t>
      </w:r>
      <w:r>
        <w:br/>
      </w:r>
      <w:r>
        <w:rPr>
          <w:rStyle w:val="VerbatimChar"/>
        </w:rPr>
        <w:t xml:space="preserve">  - Heart failure</w:t>
      </w:r>
      <w:r>
        <w:br/>
      </w:r>
      <w:r>
        <w:rPr>
          <w:rStyle w:val="VerbatimChar"/>
        </w:rPr>
        <w:t xml:space="preserve">  - Chronic kidney disease</w:t>
      </w:r>
      <w:r>
        <w:br/>
      </w:r>
      <w:r>
        <w:rPr>
          <w:rStyle w:val="VerbatimChar"/>
        </w:rPr>
        <w:t xml:space="preserve">  - Older adult</w:t>
      </w:r>
      <w:r>
        <w:br/>
      </w:r>
      <w:r>
        <w:rPr>
          <w:rStyle w:val="VerbatimChar"/>
        </w:rPr>
        <w:t xml:space="preserve">  |</w:t>
      </w:r>
      <w:r>
        <w:br/>
      </w:r>
      <w:r>
        <w:rPr>
          <w:rStyle w:val="VerbatimChar"/>
        </w:rPr>
        <w:lastRenderedPageBreak/>
        <w:t xml:space="preserve">  v</w:t>
      </w:r>
      <w:r>
        <w:br/>
      </w:r>
      <w:r>
        <w:rPr>
          <w:rStyle w:val="VerbatimChar"/>
        </w:rPr>
        <w:t>Tree 4 or Tree 5</w:t>
      </w:r>
      <w:r>
        <w:br/>
      </w:r>
      <w:r>
        <w:rPr>
          <w:rStyle w:val="VerbatimChar"/>
        </w:rPr>
        <w:t xml:space="preserve">  |</w:t>
      </w:r>
      <w:r>
        <w:br/>
      </w:r>
      <w:r>
        <w:rPr>
          <w:rStyle w:val="VerbatimChar"/>
        </w:rPr>
        <w:t xml:space="preserve">  v</w:t>
      </w:r>
      <w:r>
        <w:br/>
      </w:r>
      <w:r>
        <w:rPr>
          <w:rStyle w:val="VerbatimChar"/>
        </w:rPr>
        <w:t>Tree 6: Drug combination</w:t>
      </w:r>
      <w:r>
        <w:br/>
      </w:r>
      <w:r>
        <w:rPr>
          <w:rStyle w:val="VerbatimChar"/>
        </w:rPr>
        <w:t xml:space="preserve">  |</w:t>
      </w:r>
      <w:r>
        <w:br/>
      </w:r>
      <w:r>
        <w:rPr>
          <w:rStyle w:val="VerbatimChar"/>
        </w:rPr>
        <w:t xml:space="preserve">  v</w:t>
      </w:r>
      <w:r>
        <w:br/>
      </w:r>
      <w:r>
        <w:rPr>
          <w:rStyle w:val="VerbatimChar"/>
        </w:rPr>
        <w:t>Tree 13: Resistant hypertension when justified</w:t>
      </w:r>
    </w:p>
    <w:p w14:paraId="7370733C" w14:textId="77777777" w:rsidR="008B5206" w:rsidRDefault="00000000">
      <w:pPr>
        <w:pStyle w:val="Heading2"/>
      </w:pPr>
      <w:bookmarkStart w:id="28" w:name="initial-information-requirements"/>
      <w:bookmarkStart w:id="29" w:name="_Toc236404733"/>
      <w:bookmarkEnd w:id="26"/>
      <w:r>
        <w:t>6.2 Initial information requirements</w:t>
      </w:r>
      <w:bookmarkEnd w:id="29"/>
    </w:p>
    <w:p w14:paraId="3C01C047" w14:textId="77777777" w:rsidR="008B5206" w:rsidRDefault="00000000">
      <w:pPr>
        <w:pStyle w:val="Heading3"/>
      </w:pPr>
      <w:bookmarkStart w:id="30" w:name="identification-and-demographics"/>
      <w:bookmarkStart w:id="31" w:name="_Toc236404734"/>
      <w:r>
        <w:t>Identification and demographics</w:t>
      </w:r>
      <w:bookmarkEnd w:id="31"/>
    </w:p>
    <w:p w14:paraId="2A3A4AD2" w14:textId="77777777" w:rsidR="008B5206" w:rsidRDefault="00000000">
      <w:pPr>
        <w:pStyle w:val="Compact"/>
        <w:numPr>
          <w:ilvl w:val="0"/>
          <w:numId w:val="11"/>
        </w:numPr>
      </w:pPr>
      <w:r>
        <w:t>Stable patient identifier.</w:t>
      </w:r>
    </w:p>
    <w:p w14:paraId="19552AC4" w14:textId="77777777" w:rsidR="008B5206" w:rsidRDefault="00000000">
      <w:pPr>
        <w:pStyle w:val="Compact"/>
        <w:numPr>
          <w:ilvl w:val="0"/>
          <w:numId w:val="11"/>
        </w:numPr>
      </w:pPr>
      <w:r>
        <w:t>Date of birth and calculated age.</w:t>
      </w:r>
    </w:p>
    <w:p w14:paraId="735657D3" w14:textId="77777777" w:rsidR="008B5206" w:rsidRDefault="00000000">
      <w:pPr>
        <w:pStyle w:val="Compact"/>
        <w:numPr>
          <w:ilvl w:val="0"/>
          <w:numId w:val="11"/>
        </w:numPr>
      </w:pPr>
      <w:r>
        <w:t>Sex.</w:t>
      </w:r>
    </w:p>
    <w:p w14:paraId="52742373" w14:textId="77777777" w:rsidR="008B5206" w:rsidRDefault="00000000">
      <w:pPr>
        <w:pStyle w:val="Compact"/>
        <w:numPr>
          <w:ilvl w:val="0"/>
          <w:numId w:val="11"/>
        </w:numPr>
      </w:pPr>
      <w:r>
        <w:t>Pregnancy status.</w:t>
      </w:r>
    </w:p>
    <w:p w14:paraId="4C80DEE6" w14:textId="77777777" w:rsidR="008B5206" w:rsidRDefault="00000000">
      <w:pPr>
        <w:pStyle w:val="Compact"/>
        <w:numPr>
          <w:ilvl w:val="0"/>
          <w:numId w:val="11"/>
        </w:numPr>
      </w:pPr>
      <w:r>
        <w:t>Department.</w:t>
      </w:r>
    </w:p>
    <w:p w14:paraId="06F3FB85" w14:textId="77777777" w:rsidR="008B5206" w:rsidRDefault="00000000">
      <w:pPr>
        <w:pStyle w:val="Compact"/>
        <w:numPr>
          <w:ilvl w:val="0"/>
          <w:numId w:val="11"/>
        </w:numPr>
      </w:pPr>
      <w:r>
        <w:t>Facility capability.</w:t>
      </w:r>
    </w:p>
    <w:p w14:paraId="5904C840" w14:textId="77777777" w:rsidR="008B5206" w:rsidRDefault="00000000">
      <w:pPr>
        <w:pStyle w:val="Compact"/>
        <w:numPr>
          <w:ilvl w:val="0"/>
          <w:numId w:val="11"/>
        </w:numPr>
      </w:pPr>
      <w:r>
        <w:t>Encounter identifier and date.</w:t>
      </w:r>
    </w:p>
    <w:p w14:paraId="27831C2A" w14:textId="77777777" w:rsidR="008B5206" w:rsidRDefault="00000000">
      <w:pPr>
        <w:pStyle w:val="Heading3"/>
      </w:pPr>
      <w:bookmarkStart w:id="32" w:name="bp-evidence"/>
      <w:bookmarkStart w:id="33" w:name="_Toc236404735"/>
      <w:bookmarkEnd w:id="30"/>
      <w:r>
        <w:t>BP evidence</w:t>
      </w:r>
      <w:bookmarkEnd w:id="33"/>
    </w:p>
    <w:p w14:paraId="6BDC33B9" w14:textId="77777777" w:rsidR="008B5206" w:rsidRDefault="00000000">
      <w:pPr>
        <w:pStyle w:val="Compact"/>
        <w:numPr>
          <w:ilvl w:val="0"/>
          <w:numId w:val="12"/>
        </w:numPr>
      </w:pPr>
      <w:r>
        <w:t>Current clinic SBP and DBP.</w:t>
      </w:r>
    </w:p>
    <w:p w14:paraId="79B93072" w14:textId="77777777" w:rsidR="008B5206" w:rsidRDefault="00000000">
      <w:pPr>
        <w:pStyle w:val="Compact"/>
        <w:numPr>
          <w:ilvl w:val="0"/>
          <w:numId w:val="12"/>
        </w:numPr>
      </w:pPr>
      <w:r>
        <w:t>Repeat clinic measurements, when available.</w:t>
      </w:r>
    </w:p>
    <w:p w14:paraId="50848983" w14:textId="77777777" w:rsidR="008B5206" w:rsidRDefault="00000000">
      <w:pPr>
        <w:pStyle w:val="Compact"/>
        <w:numPr>
          <w:ilvl w:val="0"/>
          <w:numId w:val="12"/>
        </w:numPr>
      </w:pPr>
      <w:r>
        <w:t>Measurement method and device/source.</w:t>
      </w:r>
    </w:p>
    <w:p w14:paraId="079C496D" w14:textId="77777777" w:rsidR="008B5206" w:rsidRDefault="00000000">
      <w:pPr>
        <w:pStyle w:val="Compact"/>
        <w:numPr>
          <w:ilvl w:val="0"/>
          <w:numId w:val="12"/>
        </w:numPr>
      </w:pPr>
      <w:r>
        <w:t>Home BP or ABPM.</w:t>
      </w:r>
    </w:p>
    <w:p w14:paraId="11B97E1E" w14:textId="77777777" w:rsidR="008B5206" w:rsidRDefault="00000000">
      <w:pPr>
        <w:pStyle w:val="Compact"/>
        <w:numPr>
          <w:ilvl w:val="0"/>
          <w:numId w:val="12"/>
        </w:numPr>
      </w:pPr>
      <w:r>
        <w:t>Historical BP measurements and dates.</w:t>
      </w:r>
    </w:p>
    <w:p w14:paraId="1427FC20" w14:textId="77777777" w:rsidR="008B5206" w:rsidRDefault="00000000">
      <w:pPr>
        <w:pStyle w:val="Heading3"/>
      </w:pPr>
      <w:bookmarkStart w:id="34" w:name="risks-and-comorbidities"/>
      <w:bookmarkStart w:id="35" w:name="_Toc236404736"/>
      <w:bookmarkEnd w:id="32"/>
      <w:r>
        <w:t>Risks and comorbidities</w:t>
      </w:r>
      <w:bookmarkEnd w:id="35"/>
    </w:p>
    <w:p w14:paraId="5D000614" w14:textId="77777777" w:rsidR="008B5206" w:rsidRDefault="00000000">
      <w:pPr>
        <w:pStyle w:val="Compact"/>
        <w:numPr>
          <w:ilvl w:val="0"/>
          <w:numId w:val="13"/>
        </w:numPr>
      </w:pPr>
      <w:r>
        <w:t>Diabetes.</w:t>
      </w:r>
    </w:p>
    <w:p w14:paraId="64F61EC8" w14:textId="77777777" w:rsidR="008B5206" w:rsidRDefault="00000000">
      <w:pPr>
        <w:pStyle w:val="Compact"/>
        <w:numPr>
          <w:ilvl w:val="0"/>
          <w:numId w:val="13"/>
        </w:numPr>
      </w:pPr>
      <w:r>
        <w:t>CKD and CKD stage.</w:t>
      </w:r>
    </w:p>
    <w:p w14:paraId="5107BF9D" w14:textId="77777777" w:rsidR="008B5206" w:rsidRDefault="00000000">
      <w:pPr>
        <w:pStyle w:val="Compact"/>
        <w:numPr>
          <w:ilvl w:val="0"/>
          <w:numId w:val="13"/>
        </w:numPr>
      </w:pPr>
      <w:r>
        <w:t>CAD.</w:t>
      </w:r>
    </w:p>
    <w:p w14:paraId="314EC586" w14:textId="77777777" w:rsidR="008B5206" w:rsidRDefault="00000000">
      <w:pPr>
        <w:pStyle w:val="Compact"/>
        <w:numPr>
          <w:ilvl w:val="0"/>
          <w:numId w:val="13"/>
        </w:numPr>
      </w:pPr>
      <w:r>
        <w:t>Heart failure and phenotype.</w:t>
      </w:r>
    </w:p>
    <w:p w14:paraId="35FC7734" w14:textId="77777777" w:rsidR="008B5206" w:rsidRDefault="00000000">
      <w:pPr>
        <w:pStyle w:val="Compact"/>
        <w:numPr>
          <w:ilvl w:val="0"/>
          <w:numId w:val="13"/>
        </w:numPr>
      </w:pPr>
      <w:r>
        <w:t>Stroke or TIA.</w:t>
      </w:r>
    </w:p>
    <w:p w14:paraId="3175D158" w14:textId="77777777" w:rsidR="008B5206" w:rsidRDefault="00000000">
      <w:pPr>
        <w:pStyle w:val="Compact"/>
        <w:numPr>
          <w:ilvl w:val="0"/>
          <w:numId w:val="13"/>
        </w:numPr>
      </w:pPr>
      <w:r>
        <w:t>Target-organ damage.</w:t>
      </w:r>
    </w:p>
    <w:p w14:paraId="0FECF370" w14:textId="77777777" w:rsidR="008B5206" w:rsidRDefault="00000000">
      <w:pPr>
        <w:pStyle w:val="Compact"/>
        <w:numPr>
          <w:ilvl w:val="0"/>
          <w:numId w:val="13"/>
        </w:numPr>
      </w:pPr>
      <w:r>
        <w:t>Frailty.</w:t>
      </w:r>
    </w:p>
    <w:p w14:paraId="1043DAB2" w14:textId="77777777" w:rsidR="008B5206" w:rsidRDefault="00000000">
      <w:pPr>
        <w:pStyle w:val="Compact"/>
        <w:numPr>
          <w:ilvl w:val="0"/>
          <w:numId w:val="13"/>
        </w:numPr>
      </w:pPr>
      <w:r>
        <w:t>Risk-factor count.</w:t>
      </w:r>
    </w:p>
    <w:p w14:paraId="16298B53" w14:textId="77777777" w:rsidR="008B5206" w:rsidRDefault="00000000">
      <w:pPr>
        <w:pStyle w:val="Heading3"/>
      </w:pPr>
      <w:bookmarkStart w:id="36" w:name="laboratory-information"/>
      <w:bookmarkStart w:id="37" w:name="_Toc236404737"/>
      <w:bookmarkEnd w:id="34"/>
      <w:r>
        <w:t>Laboratory information</w:t>
      </w:r>
      <w:bookmarkEnd w:id="37"/>
    </w:p>
    <w:p w14:paraId="52D2AC85" w14:textId="77777777" w:rsidR="008B5206" w:rsidRDefault="00000000">
      <w:pPr>
        <w:pStyle w:val="Compact"/>
        <w:numPr>
          <w:ilvl w:val="0"/>
          <w:numId w:val="14"/>
        </w:numPr>
      </w:pPr>
      <w:r>
        <w:t>Creatinine/eGFR.</w:t>
      </w:r>
    </w:p>
    <w:p w14:paraId="77313B16" w14:textId="77777777" w:rsidR="008B5206" w:rsidRDefault="00000000">
      <w:pPr>
        <w:pStyle w:val="Compact"/>
        <w:numPr>
          <w:ilvl w:val="0"/>
          <w:numId w:val="14"/>
        </w:numPr>
      </w:pPr>
      <w:r>
        <w:t>Potassium.</w:t>
      </w:r>
    </w:p>
    <w:p w14:paraId="36B4B3DA" w14:textId="77777777" w:rsidR="008B5206" w:rsidRDefault="00000000">
      <w:pPr>
        <w:pStyle w:val="Compact"/>
        <w:numPr>
          <w:ilvl w:val="0"/>
          <w:numId w:val="14"/>
        </w:numPr>
      </w:pPr>
      <w:r>
        <w:t>ACR or proteinuria.</w:t>
      </w:r>
    </w:p>
    <w:p w14:paraId="4D648B96" w14:textId="77777777" w:rsidR="008B5206" w:rsidRDefault="00000000">
      <w:pPr>
        <w:pStyle w:val="Compact"/>
        <w:numPr>
          <w:ilvl w:val="0"/>
          <w:numId w:val="14"/>
        </w:numPr>
      </w:pPr>
      <w:r>
        <w:lastRenderedPageBreak/>
        <w:t>Disease-specific investigations.</w:t>
      </w:r>
    </w:p>
    <w:p w14:paraId="254BC7B8" w14:textId="77777777" w:rsidR="008B5206" w:rsidRDefault="00000000">
      <w:pPr>
        <w:pStyle w:val="Heading3"/>
      </w:pPr>
      <w:bookmarkStart w:id="38" w:name="treatment-information"/>
      <w:bookmarkStart w:id="39" w:name="_Toc236404738"/>
      <w:bookmarkEnd w:id="36"/>
      <w:r>
        <w:t>Treatment information</w:t>
      </w:r>
      <w:bookmarkEnd w:id="39"/>
    </w:p>
    <w:p w14:paraId="6739A998" w14:textId="77777777" w:rsidR="008B5206" w:rsidRDefault="00000000">
      <w:pPr>
        <w:pStyle w:val="Compact"/>
        <w:numPr>
          <w:ilvl w:val="0"/>
          <w:numId w:val="15"/>
        </w:numPr>
      </w:pPr>
      <w:r>
        <w:t>Current medications and classes.</w:t>
      </w:r>
    </w:p>
    <w:p w14:paraId="2A2C1E90" w14:textId="77777777" w:rsidR="008B5206" w:rsidRDefault="00000000">
      <w:pPr>
        <w:pStyle w:val="Compact"/>
        <w:numPr>
          <w:ilvl w:val="0"/>
          <w:numId w:val="15"/>
        </w:numPr>
      </w:pPr>
      <w:r>
        <w:t>Dose, frequency, and start date.</w:t>
      </w:r>
    </w:p>
    <w:p w14:paraId="799D34D4" w14:textId="77777777" w:rsidR="008B5206" w:rsidRDefault="00000000">
      <w:pPr>
        <w:pStyle w:val="Compact"/>
        <w:numPr>
          <w:ilvl w:val="0"/>
          <w:numId w:val="15"/>
        </w:numPr>
      </w:pPr>
      <w:r>
        <w:t>Contraindications.</w:t>
      </w:r>
    </w:p>
    <w:p w14:paraId="1F00A3E6" w14:textId="77777777" w:rsidR="008B5206" w:rsidRDefault="00000000">
      <w:pPr>
        <w:pStyle w:val="Compact"/>
        <w:numPr>
          <w:ilvl w:val="0"/>
          <w:numId w:val="15"/>
        </w:numPr>
      </w:pPr>
      <w:r>
        <w:t>Previous intolerance.</w:t>
      </w:r>
    </w:p>
    <w:p w14:paraId="769C8432" w14:textId="77777777" w:rsidR="008B5206" w:rsidRDefault="00000000">
      <w:pPr>
        <w:pStyle w:val="Compact"/>
        <w:numPr>
          <w:ilvl w:val="0"/>
          <w:numId w:val="15"/>
        </w:numPr>
      </w:pPr>
      <w:r>
        <w:t>Adherence.</w:t>
      </w:r>
    </w:p>
    <w:p w14:paraId="6D88639A" w14:textId="77777777" w:rsidR="008B5206" w:rsidRDefault="00000000">
      <w:pPr>
        <w:pStyle w:val="Compact"/>
        <w:numPr>
          <w:ilvl w:val="0"/>
          <w:numId w:val="15"/>
        </w:numPr>
      </w:pPr>
      <w:r>
        <w:t>Adverse effects.</w:t>
      </w:r>
    </w:p>
    <w:p w14:paraId="24620B73" w14:textId="77777777" w:rsidR="008B5206" w:rsidRDefault="00000000">
      <w:pPr>
        <w:pStyle w:val="Compact"/>
        <w:numPr>
          <w:ilvl w:val="0"/>
          <w:numId w:val="15"/>
        </w:numPr>
      </w:pPr>
      <w:r>
        <w:t>Whether the previous CDSS recommendation was implemented.</w:t>
      </w:r>
    </w:p>
    <w:p w14:paraId="605E0208" w14:textId="77777777" w:rsidR="008B5206" w:rsidRDefault="00000000">
      <w:pPr>
        <w:pStyle w:val="Heading2"/>
      </w:pPr>
      <w:bookmarkStart w:id="40" w:name="initial-state-to-persist"/>
      <w:bookmarkStart w:id="41" w:name="_Toc236404739"/>
      <w:bookmarkEnd w:id="28"/>
      <w:bookmarkEnd w:id="38"/>
      <w:r>
        <w:t>6.3 Initial state to persist</w:t>
      </w:r>
      <w:bookmarkEnd w:id="41"/>
    </w:p>
    <w:p w14:paraId="1180E325" w14:textId="77777777" w:rsidR="008B5206" w:rsidRDefault="00000000">
      <w:pPr>
        <w:pStyle w:val="Compact"/>
        <w:numPr>
          <w:ilvl w:val="0"/>
          <w:numId w:val="16"/>
        </w:numPr>
      </w:pPr>
      <w:r>
        <w:t>Tree 1 hypertension classification.</w:t>
      </w:r>
    </w:p>
    <w:p w14:paraId="1896CE0C" w14:textId="77777777" w:rsidR="008B5206" w:rsidRDefault="00000000">
      <w:pPr>
        <w:pStyle w:val="Compact"/>
        <w:numPr>
          <w:ilvl w:val="0"/>
          <w:numId w:val="16"/>
        </w:numPr>
      </w:pPr>
      <w:r>
        <w:t>Tree 2 risk level.</w:t>
      </w:r>
    </w:p>
    <w:p w14:paraId="6C6B6066" w14:textId="77777777" w:rsidR="008B5206" w:rsidRDefault="00000000">
      <w:pPr>
        <w:pStyle w:val="Compact"/>
        <w:numPr>
          <w:ilvl w:val="0"/>
          <w:numId w:val="16"/>
        </w:numPr>
      </w:pPr>
      <w:r>
        <w:t>Tree 3 BP target.</w:t>
      </w:r>
    </w:p>
    <w:p w14:paraId="6E5E122D" w14:textId="77777777" w:rsidR="008B5206" w:rsidRDefault="00000000">
      <w:pPr>
        <w:pStyle w:val="Compact"/>
        <w:numPr>
          <w:ilvl w:val="0"/>
          <w:numId w:val="16"/>
        </w:numPr>
      </w:pPr>
      <w:r>
        <w:t>Selected disease modifier.</w:t>
      </w:r>
    </w:p>
    <w:p w14:paraId="29EC428F" w14:textId="77777777" w:rsidR="008B5206" w:rsidRDefault="00000000">
      <w:pPr>
        <w:pStyle w:val="Compact"/>
        <w:numPr>
          <w:ilvl w:val="0"/>
          <w:numId w:val="16"/>
        </w:numPr>
      </w:pPr>
      <w:r>
        <w:t>Essential or optimal treatment route.</w:t>
      </w:r>
    </w:p>
    <w:p w14:paraId="67C22550" w14:textId="77777777" w:rsidR="008B5206" w:rsidRDefault="00000000">
      <w:pPr>
        <w:pStyle w:val="Compact"/>
        <w:numPr>
          <w:ilvl w:val="0"/>
          <w:numId w:val="16"/>
        </w:numPr>
      </w:pPr>
      <w:r>
        <w:t>Tree 6 medication stage.</w:t>
      </w:r>
    </w:p>
    <w:p w14:paraId="1E1E6533" w14:textId="77777777" w:rsidR="008B5206" w:rsidRDefault="00000000">
      <w:pPr>
        <w:pStyle w:val="Compact"/>
        <w:numPr>
          <w:ilvl w:val="0"/>
          <w:numId w:val="16"/>
        </w:numPr>
      </w:pPr>
      <w:r>
        <w:t>Recommended regimen.</w:t>
      </w:r>
    </w:p>
    <w:p w14:paraId="0F1D2807" w14:textId="77777777" w:rsidR="008B5206" w:rsidRDefault="00000000">
      <w:pPr>
        <w:pStyle w:val="Compact"/>
        <w:numPr>
          <w:ilvl w:val="0"/>
          <w:numId w:val="16"/>
        </w:numPr>
      </w:pPr>
      <w:r>
        <w:t>Contraindications.</w:t>
      </w:r>
    </w:p>
    <w:p w14:paraId="6C95477E" w14:textId="77777777" w:rsidR="008B5206" w:rsidRDefault="00000000">
      <w:pPr>
        <w:pStyle w:val="Compact"/>
        <w:numPr>
          <w:ilvl w:val="0"/>
          <w:numId w:val="16"/>
        </w:numPr>
      </w:pPr>
      <w:r>
        <w:t>Next expected stage.</w:t>
      </w:r>
    </w:p>
    <w:p w14:paraId="35E49A65" w14:textId="77777777" w:rsidR="008B5206" w:rsidRDefault="00000000">
      <w:pPr>
        <w:pStyle w:val="Compact"/>
        <w:numPr>
          <w:ilvl w:val="0"/>
          <w:numId w:val="16"/>
        </w:numPr>
      </w:pPr>
      <w:r>
        <w:t>Follow-up schedule policy.</w:t>
      </w:r>
    </w:p>
    <w:p w14:paraId="1E03E4A4" w14:textId="77777777" w:rsidR="008B5206" w:rsidRDefault="00000000">
      <w:pPr>
        <w:pStyle w:val="Heading2"/>
      </w:pPr>
      <w:bookmarkStart w:id="42" w:name="follow-up-1-initial-response"/>
      <w:bookmarkStart w:id="43" w:name="_Toc236404740"/>
      <w:bookmarkEnd w:id="40"/>
      <w:r>
        <w:t>6.4 Follow-up 1: initial response</w:t>
      </w:r>
      <w:bookmarkEnd w:id="43"/>
    </w:p>
    <w:p w14:paraId="16673A27" w14:textId="77777777" w:rsidR="008B5206" w:rsidRDefault="00000000">
      <w:pPr>
        <w:pStyle w:val="FirstParagraph"/>
      </w:pPr>
      <w:r>
        <w:t>Purpose:</w:t>
      </w:r>
    </w:p>
    <w:p w14:paraId="112EA417" w14:textId="77777777" w:rsidR="008B5206" w:rsidRDefault="00000000">
      <w:pPr>
        <w:pStyle w:val="Compact"/>
        <w:numPr>
          <w:ilvl w:val="0"/>
          <w:numId w:val="17"/>
        </w:numPr>
      </w:pPr>
      <w:r>
        <w:t>Verify implementation of the first intervention.</w:t>
      </w:r>
    </w:p>
    <w:p w14:paraId="4559C97E" w14:textId="77777777" w:rsidR="008B5206" w:rsidRDefault="00000000">
      <w:pPr>
        <w:pStyle w:val="Compact"/>
        <w:numPr>
          <w:ilvl w:val="0"/>
          <w:numId w:val="17"/>
        </w:numPr>
      </w:pPr>
      <w:r>
        <w:t>Measure early response.</w:t>
      </w:r>
    </w:p>
    <w:p w14:paraId="2093B706" w14:textId="77777777" w:rsidR="008B5206" w:rsidRDefault="00000000">
      <w:pPr>
        <w:pStyle w:val="Compact"/>
        <w:numPr>
          <w:ilvl w:val="0"/>
          <w:numId w:val="17"/>
        </w:numPr>
      </w:pPr>
      <w:r>
        <w:t>Detect intolerance, deterioration, pregnancy, or emergency.</w:t>
      </w:r>
    </w:p>
    <w:p w14:paraId="5DE12942" w14:textId="77777777" w:rsidR="008B5206" w:rsidRDefault="00000000">
      <w:pPr>
        <w:pStyle w:val="FirstParagraph"/>
      </w:pPr>
      <w:r>
        <w:t>Required information:</w:t>
      </w:r>
    </w:p>
    <w:p w14:paraId="21F8BF24" w14:textId="77777777" w:rsidR="008B5206" w:rsidRDefault="00000000">
      <w:pPr>
        <w:pStyle w:val="Compact"/>
        <w:numPr>
          <w:ilvl w:val="0"/>
          <w:numId w:val="18"/>
        </w:numPr>
      </w:pPr>
      <w:r>
        <w:t>Current BP.</w:t>
      </w:r>
    </w:p>
    <w:p w14:paraId="5EC98CB6" w14:textId="77777777" w:rsidR="008B5206" w:rsidRDefault="00000000">
      <w:pPr>
        <w:pStyle w:val="Compact"/>
        <w:numPr>
          <w:ilvl w:val="0"/>
          <w:numId w:val="18"/>
        </w:numPr>
      </w:pPr>
      <w:r>
        <w:t>Current medications and doses.</w:t>
      </w:r>
    </w:p>
    <w:p w14:paraId="75280AA4" w14:textId="77777777" w:rsidR="008B5206" w:rsidRDefault="00000000">
      <w:pPr>
        <w:pStyle w:val="Compact"/>
        <w:numPr>
          <w:ilvl w:val="0"/>
          <w:numId w:val="18"/>
        </w:numPr>
      </w:pPr>
      <w:r>
        <w:t>Medication start dates.</w:t>
      </w:r>
    </w:p>
    <w:p w14:paraId="1C2D1E55" w14:textId="77777777" w:rsidR="008B5206" w:rsidRDefault="00000000">
      <w:pPr>
        <w:pStyle w:val="Compact"/>
        <w:numPr>
          <w:ilvl w:val="0"/>
          <w:numId w:val="18"/>
        </w:numPr>
      </w:pPr>
      <w:r>
        <w:t>Adherence and implementation status.</w:t>
      </w:r>
    </w:p>
    <w:p w14:paraId="09F153F6" w14:textId="77777777" w:rsidR="008B5206" w:rsidRDefault="00000000">
      <w:pPr>
        <w:pStyle w:val="Compact"/>
        <w:numPr>
          <w:ilvl w:val="0"/>
          <w:numId w:val="18"/>
        </w:numPr>
      </w:pPr>
      <w:r>
        <w:t>Adverse effects.</w:t>
      </w:r>
    </w:p>
    <w:p w14:paraId="0A2EB6DF" w14:textId="77777777" w:rsidR="008B5206" w:rsidRDefault="00000000">
      <w:pPr>
        <w:pStyle w:val="Compact"/>
        <w:numPr>
          <w:ilvl w:val="0"/>
          <w:numId w:val="18"/>
        </w:numPr>
      </w:pPr>
      <w:r>
        <w:t>Relevant laboratory monitoring.</w:t>
      </w:r>
    </w:p>
    <w:p w14:paraId="3D2A4CD3" w14:textId="77777777" w:rsidR="008B5206" w:rsidRDefault="00000000">
      <w:pPr>
        <w:pStyle w:val="Compact"/>
        <w:numPr>
          <w:ilvl w:val="0"/>
          <w:numId w:val="18"/>
        </w:numPr>
      </w:pPr>
      <w:r>
        <w:t>Lifestyle implementation.</w:t>
      </w:r>
    </w:p>
    <w:p w14:paraId="1AD1FCE4" w14:textId="77777777" w:rsidR="008B5206" w:rsidRDefault="00000000">
      <w:pPr>
        <w:pStyle w:val="Compact"/>
        <w:numPr>
          <w:ilvl w:val="0"/>
          <w:numId w:val="18"/>
        </w:numPr>
      </w:pPr>
      <w:r>
        <w:t>New comorbidities or contraindications.</w:t>
      </w:r>
    </w:p>
    <w:p w14:paraId="04DF8030" w14:textId="77777777" w:rsidR="008B5206" w:rsidRDefault="00000000">
      <w:pPr>
        <w:pStyle w:val="Heading3"/>
      </w:pPr>
      <w:bookmarkStart w:id="44" w:name="lifestyle-only-route"/>
      <w:bookmarkStart w:id="45" w:name="_Toc236404741"/>
      <w:r>
        <w:lastRenderedPageBreak/>
        <w:t>Lifestyle-only route</w:t>
      </w:r>
      <w:bookmarkEnd w:id="45"/>
    </w:p>
    <w:p w14:paraId="0D455E3F" w14:textId="77777777" w:rsidR="008B5206" w:rsidRDefault="00000000">
      <w:pPr>
        <w:pStyle w:val="Compact"/>
        <w:numPr>
          <w:ilvl w:val="0"/>
          <w:numId w:val="19"/>
        </w:numPr>
      </w:pPr>
      <w:r>
        <w:t>Meaningful improvement and acceptable BP: continue lifestyle management and schedule follow-up 2.</w:t>
      </w:r>
    </w:p>
    <w:p w14:paraId="393D6231" w14:textId="77777777" w:rsidR="008B5206" w:rsidRDefault="00000000">
      <w:pPr>
        <w:pStyle w:val="Compact"/>
        <w:numPr>
          <w:ilvl w:val="0"/>
          <w:numId w:val="19"/>
        </w:numPr>
      </w:pPr>
      <w:r>
        <w:t>Insufficient improvement: re-enter treatment-threshold logic and consider medication.</w:t>
      </w:r>
    </w:p>
    <w:p w14:paraId="02ECBA56" w14:textId="77777777" w:rsidR="008B5206" w:rsidRDefault="00000000">
      <w:pPr>
        <w:pStyle w:val="Compact"/>
        <w:numPr>
          <w:ilvl w:val="0"/>
          <w:numId w:val="19"/>
        </w:numPr>
      </w:pPr>
      <w:r>
        <w:t>Emergency criteria: transfer immediately to emergency management.</w:t>
      </w:r>
    </w:p>
    <w:p w14:paraId="4EB52220" w14:textId="77777777" w:rsidR="008B5206" w:rsidRDefault="00000000">
      <w:pPr>
        <w:pStyle w:val="Heading3"/>
      </w:pPr>
      <w:bookmarkStart w:id="46" w:name="medication-route"/>
      <w:bookmarkStart w:id="47" w:name="_Toc236404742"/>
      <w:bookmarkEnd w:id="44"/>
      <w:r>
        <w:t>Medication route</w:t>
      </w:r>
      <w:bookmarkEnd w:id="47"/>
    </w:p>
    <w:p w14:paraId="15EAF7E7" w14:textId="77777777" w:rsidR="008B5206" w:rsidRDefault="00000000">
      <w:pPr>
        <w:pStyle w:val="Compact"/>
        <w:numPr>
          <w:ilvl w:val="0"/>
          <w:numId w:val="20"/>
        </w:numPr>
      </w:pPr>
      <w:r>
        <w:t>Target reached: maintain regimen and schedule follow-up 2.</w:t>
      </w:r>
    </w:p>
    <w:p w14:paraId="72350DF7" w14:textId="77777777" w:rsidR="008B5206" w:rsidRDefault="00000000">
      <w:pPr>
        <w:pStyle w:val="Compact"/>
        <w:numPr>
          <w:ilvl w:val="0"/>
          <w:numId w:val="20"/>
        </w:numPr>
      </w:pPr>
      <w:r>
        <w:t>Treatment not fully implemented: address implementation/adherence; do not declare failure.</w:t>
      </w:r>
    </w:p>
    <w:p w14:paraId="7865ADA5" w14:textId="77777777" w:rsidR="008B5206" w:rsidRDefault="00000000">
      <w:pPr>
        <w:pStyle w:val="Compact"/>
        <w:numPr>
          <w:ilvl w:val="0"/>
          <w:numId w:val="20"/>
        </w:numPr>
      </w:pPr>
      <w:r>
        <w:t>Target not reached with verified treatment: transition to the next Tree 6 stage.</w:t>
      </w:r>
    </w:p>
    <w:p w14:paraId="6FC388F3" w14:textId="77777777" w:rsidR="008B5206" w:rsidRDefault="00000000">
      <w:pPr>
        <w:pStyle w:val="Heading2"/>
      </w:pPr>
      <w:bookmarkStart w:id="48" w:name="follow-up-2-optimization-or-escalation"/>
      <w:bookmarkStart w:id="49" w:name="_Toc236404743"/>
      <w:bookmarkEnd w:id="42"/>
      <w:bookmarkEnd w:id="46"/>
      <w:r>
        <w:t>6.5 Follow-up 2: optimization or escalation</w:t>
      </w:r>
      <w:bookmarkEnd w:id="49"/>
    </w:p>
    <w:p w14:paraId="3B69D5C7" w14:textId="77777777" w:rsidR="008B5206" w:rsidRDefault="00000000">
      <w:pPr>
        <w:pStyle w:val="FirstParagraph"/>
      </w:pPr>
      <w:r>
        <w:t>Purpose:</w:t>
      </w:r>
    </w:p>
    <w:p w14:paraId="663B04BD" w14:textId="77777777" w:rsidR="008B5206" w:rsidRDefault="00000000">
      <w:pPr>
        <w:pStyle w:val="Compact"/>
        <w:numPr>
          <w:ilvl w:val="0"/>
          <w:numId w:val="21"/>
        </w:numPr>
      </w:pPr>
      <w:r>
        <w:t>Confirm sustained response.</w:t>
      </w:r>
    </w:p>
    <w:p w14:paraId="0131B183" w14:textId="77777777" w:rsidR="008B5206" w:rsidRDefault="00000000">
      <w:pPr>
        <w:pStyle w:val="Compact"/>
        <w:numPr>
          <w:ilvl w:val="0"/>
          <w:numId w:val="21"/>
        </w:numPr>
      </w:pPr>
      <w:r>
        <w:t>Optimize dosage or combination therapy.</w:t>
      </w:r>
    </w:p>
    <w:p w14:paraId="6A73A2D0" w14:textId="77777777" w:rsidR="008B5206" w:rsidRDefault="00000000">
      <w:pPr>
        <w:pStyle w:val="Compact"/>
        <w:numPr>
          <w:ilvl w:val="0"/>
          <w:numId w:val="21"/>
        </w:numPr>
      </w:pPr>
      <w:r>
        <w:t>Begin distinguishing true resistance from pseudoresistance.</w:t>
      </w:r>
    </w:p>
    <w:p w14:paraId="7139F68E" w14:textId="77777777" w:rsidR="008B5206" w:rsidRDefault="00000000">
      <w:pPr>
        <w:pStyle w:val="FirstParagraph"/>
      </w:pPr>
      <w:r>
        <w:t>Additional information:</w:t>
      </w:r>
    </w:p>
    <w:p w14:paraId="57B48797" w14:textId="77777777" w:rsidR="008B5206" w:rsidRDefault="00000000">
      <w:pPr>
        <w:pStyle w:val="Compact"/>
        <w:numPr>
          <w:ilvl w:val="0"/>
          <w:numId w:val="22"/>
        </w:numPr>
      </w:pPr>
      <w:r>
        <w:t>Medication reconciliation.</w:t>
      </w:r>
    </w:p>
    <w:p w14:paraId="43C29C2C" w14:textId="77777777" w:rsidR="008B5206" w:rsidRDefault="00000000">
      <w:pPr>
        <w:pStyle w:val="Compact"/>
        <w:numPr>
          <w:ilvl w:val="0"/>
          <w:numId w:val="22"/>
        </w:numPr>
      </w:pPr>
      <w:r>
        <w:t>Dose escalation history.</w:t>
      </w:r>
    </w:p>
    <w:p w14:paraId="1BEE288A" w14:textId="77777777" w:rsidR="008B5206" w:rsidRDefault="00000000">
      <w:pPr>
        <w:pStyle w:val="Compact"/>
        <w:numPr>
          <w:ilvl w:val="0"/>
          <w:numId w:val="22"/>
        </w:numPr>
      </w:pPr>
      <w:r>
        <w:t>Objective or structured adherence assessment.</w:t>
      </w:r>
    </w:p>
    <w:p w14:paraId="1A9606D5" w14:textId="77777777" w:rsidR="008B5206" w:rsidRDefault="00000000">
      <w:pPr>
        <w:pStyle w:val="Compact"/>
        <w:numPr>
          <w:ilvl w:val="0"/>
          <w:numId w:val="22"/>
        </w:numPr>
      </w:pPr>
      <w:r>
        <w:t>Home BP where available.</w:t>
      </w:r>
    </w:p>
    <w:p w14:paraId="0890E4E9" w14:textId="77777777" w:rsidR="008B5206" w:rsidRDefault="00000000">
      <w:pPr>
        <w:pStyle w:val="Compact"/>
        <w:numPr>
          <w:ilvl w:val="0"/>
          <w:numId w:val="22"/>
        </w:numPr>
      </w:pPr>
      <w:r>
        <w:t>Renal function and potassium.</w:t>
      </w:r>
    </w:p>
    <w:p w14:paraId="39AA75B8" w14:textId="77777777" w:rsidR="008B5206" w:rsidRDefault="00000000">
      <w:pPr>
        <w:pStyle w:val="Compact"/>
        <w:numPr>
          <w:ilvl w:val="0"/>
          <w:numId w:val="22"/>
        </w:numPr>
      </w:pPr>
      <w:r>
        <w:t>White-coat or masked hypertension evidence.</w:t>
      </w:r>
    </w:p>
    <w:p w14:paraId="5B72DAB9" w14:textId="77777777" w:rsidR="008B5206" w:rsidRDefault="00000000">
      <w:pPr>
        <w:pStyle w:val="Compact"/>
        <w:numPr>
          <w:ilvl w:val="0"/>
          <w:numId w:val="22"/>
        </w:numPr>
      </w:pPr>
      <w:r>
        <w:t>Secondary hypertension suspicion.</w:t>
      </w:r>
    </w:p>
    <w:p w14:paraId="603DE4F7" w14:textId="77777777" w:rsidR="008B5206" w:rsidRDefault="00000000">
      <w:pPr>
        <w:pStyle w:val="Compact"/>
        <w:numPr>
          <w:ilvl w:val="0"/>
          <w:numId w:val="22"/>
        </w:numPr>
      </w:pPr>
      <w:r>
        <w:t>Interfering medicines or substances.</w:t>
      </w:r>
    </w:p>
    <w:p w14:paraId="4185B7F0" w14:textId="77777777" w:rsidR="008B5206" w:rsidRDefault="00000000">
      <w:pPr>
        <w:pStyle w:val="FirstParagraph"/>
      </w:pPr>
      <w:r>
        <w:t>Possible transitions:</w:t>
      </w:r>
    </w:p>
    <w:p w14:paraId="41EE54B8" w14:textId="77777777" w:rsidR="008B5206" w:rsidRDefault="00000000">
      <w:pPr>
        <w:pStyle w:val="Compact"/>
        <w:numPr>
          <w:ilvl w:val="0"/>
          <w:numId w:val="23"/>
        </w:numPr>
      </w:pPr>
      <w:r>
        <w:rPr>
          <w:rStyle w:val="VerbatimChar"/>
        </w:rPr>
        <w:t>MAINTENANCE</w:t>
      </w:r>
    </w:p>
    <w:p w14:paraId="6F34EB36" w14:textId="77777777" w:rsidR="008B5206" w:rsidRDefault="00000000">
      <w:pPr>
        <w:pStyle w:val="Compact"/>
        <w:numPr>
          <w:ilvl w:val="0"/>
          <w:numId w:val="23"/>
        </w:numPr>
      </w:pPr>
      <w:r>
        <w:rPr>
          <w:rStyle w:val="VerbatimChar"/>
        </w:rPr>
        <w:t>OPTIMIZE_CURRENT_REGIMEN</w:t>
      </w:r>
    </w:p>
    <w:p w14:paraId="5C3064AF" w14:textId="77777777" w:rsidR="008B5206" w:rsidRDefault="00000000">
      <w:pPr>
        <w:pStyle w:val="Compact"/>
        <w:numPr>
          <w:ilvl w:val="0"/>
          <w:numId w:val="23"/>
        </w:numPr>
      </w:pPr>
      <w:r>
        <w:rPr>
          <w:rStyle w:val="VerbatimChar"/>
        </w:rPr>
        <w:t>ESCALATED_REGIMEN</w:t>
      </w:r>
    </w:p>
    <w:p w14:paraId="47938755" w14:textId="77777777" w:rsidR="008B5206" w:rsidRDefault="00000000">
      <w:pPr>
        <w:pStyle w:val="Compact"/>
        <w:numPr>
          <w:ilvl w:val="0"/>
          <w:numId w:val="23"/>
        </w:numPr>
      </w:pPr>
      <w:r>
        <w:rPr>
          <w:rStyle w:val="VerbatimChar"/>
        </w:rPr>
        <w:t>ALTERNATIVE_REGIMEN</w:t>
      </w:r>
    </w:p>
    <w:p w14:paraId="01BBA817" w14:textId="77777777" w:rsidR="008B5206" w:rsidRDefault="00000000">
      <w:pPr>
        <w:pStyle w:val="Compact"/>
        <w:numPr>
          <w:ilvl w:val="0"/>
          <w:numId w:val="23"/>
        </w:numPr>
      </w:pPr>
      <w:r>
        <w:t>Disease-specific rerouting</w:t>
      </w:r>
    </w:p>
    <w:p w14:paraId="172C3687" w14:textId="77777777" w:rsidR="008B5206" w:rsidRDefault="00000000">
      <w:pPr>
        <w:pStyle w:val="Compact"/>
        <w:numPr>
          <w:ilvl w:val="0"/>
          <w:numId w:val="23"/>
        </w:numPr>
      </w:pPr>
      <w:r>
        <w:t>Emergency transfer</w:t>
      </w:r>
    </w:p>
    <w:p w14:paraId="1634870E" w14:textId="77777777" w:rsidR="008B5206" w:rsidRDefault="00000000">
      <w:pPr>
        <w:pStyle w:val="Heading2"/>
      </w:pPr>
      <w:bookmarkStart w:id="50" w:name="X390eedac85858a60c509e3a7aade06612cb769a"/>
      <w:bookmarkStart w:id="51" w:name="_Toc236404744"/>
      <w:bookmarkEnd w:id="48"/>
      <w:r>
        <w:lastRenderedPageBreak/>
        <w:t>6.6 Follow-up 3: maintenance or resistant assessment</w:t>
      </w:r>
      <w:bookmarkEnd w:id="51"/>
    </w:p>
    <w:p w14:paraId="782DDC6E" w14:textId="77777777" w:rsidR="008B5206" w:rsidRDefault="00000000">
      <w:pPr>
        <w:pStyle w:val="FirstParagraph"/>
      </w:pPr>
      <w:r>
        <w:t>Follow-up 3 must not automatically route to Tree 13. Tree 13 should require evidence that:</w:t>
      </w:r>
    </w:p>
    <w:p w14:paraId="126E5895" w14:textId="77777777" w:rsidR="008B5206" w:rsidRDefault="00000000">
      <w:pPr>
        <w:pStyle w:val="Compact"/>
        <w:numPr>
          <w:ilvl w:val="0"/>
          <w:numId w:val="24"/>
        </w:numPr>
      </w:pPr>
      <w:r>
        <w:t>BP remains above the stored target.</w:t>
      </w:r>
    </w:p>
    <w:p w14:paraId="2E48FFE8" w14:textId="77777777" w:rsidR="008B5206" w:rsidRDefault="00000000">
      <w:pPr>
        <w:pStyle w:val="Compact"/>
        <w:numPr>
          <w:ilvl w:val="0"/>
          <w:numId w:val="24"/>
        </w:numPr>
      </w:pPr>
      <w:r>
        <w:t>An appropriate multidrug regimen is actually being taken.</w:t>
      </w:r>
    </w:p>
    <w:p w14:paraId="418E2E77" w14:textId="77777777" w:rsidR="008B5206" w:rsidRDefault="00000000">
      <w:pPr>
        <w:pStyle w:val="Compact"/>
        <w:numPr>
          <w:ilvl w:val="0"/>
          <w:numId w:val="24"/>
        </w:numPr>
      </w:pPr>
      <w:r>
        <w:t>Doses are adequate or intolerance is documented.</w:t>
      </w:r>
    </w:p>
    <w:p w14:paraId="06995424" w14:textId="77777777" w:rsidR="008B5206" w:rsidRDefault="00000000">
      <w:pPr>
        <w:pStyle w:val="Compact"/>
        <w:numPr>
          <w:ilvl w:val="0"/>
          <w:numId w:val="24"/>
        </w:numPr>
      </w:pPr>
      <w:r>
        <w:t>Adherence has been assessed.</w:t>
      </w:r>
    </w:p>
    <w:p w14:paraId="433D9270" w14:textId="77777777" w:rsidR="008B5206" w:rsidRDefault="00000000">
      <w:pPr>
        <w:pStyle w:val="Compact"/>
        <w:numPr>
          <w:ilvl w:val="0"/>
          <w:numId w:val="24"/>
        </w:numPr>
      </w:pPr>
      <w:r>
        <w:t>Out-of-office BP has been considered.</w:t>
      </w:r>
    </w:p>
    <w:p w14:paraId="2C27B6B8" w14:textId="77777777" w:rsidR="008B5206" w:rsidRDefault="00000000">
      <w:pPr>
        <w:pStyle w:val="Compact"/>
        <w:numPr>
          <w:ilvl w:val="0"/>
          <w:numId w:val="24"/>
        </w:numPr>
      </w:pPr>
      <w:r>
        <w:t>Secondary causes and pseudoresistance have been considered.</w:t>
      </w:r>
    </w:p>
    <w:p w14:paraId="0A997721" w14:textId="77777777" w:rsidR="008B5206" w:rsidRDefault="00000000">
      <w:pPr>
        <w:pStyle w:val="FirstParagraph"/>
      </w:pPr>
      <w:r>
        <w:t>Decision:</w:t>
      </w:r>
    </w:p>
    <w:tbl>
      <w:tblPr>
        <w:tblStyle w:val="Table"/>
        <w:tblW w:w="0" w:type="auto"/>
        <w:tblLook w:val="0020" w:firstRow="1" w:lastRow="0" w:firstColumn="0" w:lastColumn="0" w:noHBand="0" w:noVBand="0"/>
      </w:tblPr>
      <w:tblGrid>
        <w:gridCol w:w="4189"/>
        <w:gridCol w:w="3700"/>
      </w:tblGrid>
      <w:tr w:rsidR="008B5206" w14:paraId="24F4E419" w14:textId="77777777" w:rsidTr="008B5206">
        <w:trPr>
          <w:cnfStyle w:val="100000000000" w:firstRow="1" w:lastRow="0" w:firstColumn="0" w:lastColumn="0" w:oddVBand="0" w:evenVBand="0" w:oddHBand="0" w:evenHBand="0" w:firstRowFirstColumn="0" w:firstRowLastColumn="0" w:lastRowFirstColumn="0" w:lastRowLastColumn="0"/>
          <w:tblHeader/>
        </w:trPr>
        <w:tc>
          <w:tcPr>
            <w:tcW w:w="0" w:type="auto"/>
          </w:tcPr>
          <w:p w14:paraId="3C7BEF00" w14:textId="77777777" w:rsidR="008B5206" w:rsidRDefault="00000000">
            <w:pPr>
              <w:pStyle w:val="Compact"/>
            </w:pPr>
            <w:r>
              <w:t>Finding</w:t>
            </w:r>
          </w:p>
        </w:tc>
        <w:tc>
          <w:tcPr>
            <w:tcW w:w="0" w:type="auto"/>
          </w:tcPr>
          <w:p w14:paraId="798CADCF" w14:textId="77777777" w:rsidR="008B5206" w:rsidRDefault="00000000">
            <w:pPr>
              <w:pStyle w:val="Compact"/>
            </w:pPr>
            <w:r>
              <w:t>Transition</w:t>
            </w:r>
          </w:p>
        </w:tc>
      </w:tr>
      <w:tr w:rsidR="008B5206" w14:paraId="688944E9" w14:textId="77777777">
        <w:tc>
          <w:tcPr>
            <w:tcW w:w="0" w:type="auto"/>
          </w:tcPr>
          <w:p w14:paraId="61DF5D56" w14:textId="77777777" w:rsidR="008B5206" w:rsidRDefault="00000000">
            <w:pPr>
              <w:pStyle w:val="Compact"/>
            </w:pPr>
            <w:r>
              <w:t>Controlled</w:t>
            </w:r>
          </w:p>
        </w:tc>
        <w:tc>
          <w:tcPr>
            <w:tcW w:w="0" w:type="auto"/>
          </w:tcPr>
          <w:p w14:paraId="510C864E" w14:textId="77777777" w:rsidR="008B5206" w:rsidRDefault="00000000">
            <w:pPr>
              <w:pStyle w:val="Compact"/>
            </w:pPr>
            <w:r>
              <w:t>Maintain and continue monitoring</w:t>
            </w:r>
          </w:p>
        </w:tc>
      </w:tr>
      <w:tr w:rsidR="008B5206" w14:paraId="2E82BF07" w14:textId="77777777">
        <w:tc>
          <w:tcPr>
            <w:tcW w:w="0" w:type="auto"/>
          </w:tcPr>
          <w:p w14:paraId="75259208" w14:textId="77777777" w:rsidR="008B5206" w:rsidRDefault="00000000">
            <w:pPr>
              <w:pStyle w:val="Compact"/>
            </w:pPr>
            <w:r>
              <w:t>Nonadherence</w:t>
            </w:r>
          </w:p>
        </w:tc>
        <w:tc>
          <w:tcPr>
            <w:tcW w:w="0" w:type="auto"/>
          </w:tcPr>
          <w:p w14:paraId="3D60329E" w14:textId="77777777" w:rsidR="008B5206" w:rsidRDefault="00000000">
            <w:pPr>
              <w:pStyle w:val="Compact"/>
            </w:pPr>
            <w:r>
              <w:t>Adherence intervention</w:t>
            </w:r>
          </w:p>
        </w:tc>
      </w:tr>
      <w:tr w:rsidR="008B5206" w14:paraId="2952FF1A" w14:textId="77777777">
        <w:tc>
          <w:tcPr>
            <w:tcW w:w="0" w:type="auto"/>
          </w:tcPr>
          <w:p w14:paraId="68E72B09" w14:textId="77777777" w:rsidR="008B5206" w:rsidRDefault="00000000">
            <w:pPr>
              <w:pStyle w:val="Compact"/>
            </w:pPr>
            <w:r>
              <w:t>Incomplete regimen</w:t>
            </w:r>
          </w:p>
        </w:tc>
        <w:tc>
          <w:tcPr>
            <w:tcW w:w="0" w:type="auto"/>
          </w:tcPr>
          <w:p w14:paraId="076ADAA7" w14:textId="77777777" w:rsidR="008B5206" w:rsidRDefault="00000000">
            <w:pPr>
              <w:pStyle w:val="Compact"/>
            </w:pPr>
            <w:r>
              <w:t>Continue Tree 6 escalation</w:t>
            </w:r>
          </w:p>
        </w:tc>
      </w:tr>
      <w:tr w:rsidR="008B5206" w14:paraId="0E3303C7" w14:textId="77777777">
        <w:tc>
          <w:tcPr>
            <w:tcW w:w="0" w:type="auto"/>
          </w:tcPr>
          <w:p w14:paraId="70115864" w14:textId="77777777" w:rsidR="008B5206" w:rsidRDefault="00000000">
            <w:pPr>
              <w:pStyle w:val="Compact"/>
            </w:pPr>
            <w:r>
              <w:t>Verified failure on appropriate regimen</w:t>
            </w:r>
          </w:p>
        </w:tc>
        <w:tc>
          <w:tcPr>
            <w:tcW w:w="0" w:type="auto"/>
          </w:tcPr>
          <w:p w14:paraId="6478ED43" w14:textId="77777777" w:rsidR="008B5206" w:rsidRDefault="00000000">
            <w:pPr>
              <w:pStyle w:val="Compact"/>
            </w:pPr>
            <w:r>
              <w:t>Tree 13</w:t>
            </w:r>
          </w:p>
        </w:tc>
      </w:tr>
      <w:tr w:rsidR="008B5206" w14:paraId="6A1DAF57" w14:textId="77777777">
        <w:tc>
          <w:tcPr>
            <w:tcW w:w="0" w:type="auto"/>
          </w:tcPr>
          <w:p w14:paraId="56249400" w14:textId="77777777" w:rsidR="008B5206" w:rsidRDefault="00000000">
            <w:pPr>
              <w:pStyle w:val="Compact"/>
            </w:pPr>
            <w:r>
              <w:t>Specialist-level requirement</w:t>
            </w:r>
          </w:p>
        </w:tc>
        <w:tc>
          <w:tcPr>
            <w:tcW w:w="0" w:type="auto"/>
          </w:tcPr>
          <w:p w14:paraId="544EB25E" w14:textId="77777777" w:rsidR="008B5206" w:rsidRDefault="00000000">
            <w:pPr>
              <w:pStyle w:val="Compact"/>
            </w:pPr>
            <w:r>
              <w:t>Referral</w:t>
            </w:r>
          </w:p>
        </w:tc>
      </w:tr>
    </w:tbl>
    <w:p w14:paraId="0FDC8BBA" w14:textId="77777777" w:rsidR="008B5206" w:rsidRDefault="00000000">
      <w:pPr>
        <w:pStyle w:val="Heading2"/>
      </w:pPr>
      <w:bookmarkStart w:id="52" w:name="follow-up-4-and-later"/>
      <w:bookmarkStart w:id="53" w:name="_Toc236404745"/>
      <w:bookmarkEnd w:id="50"/>
      <w:r>
        <w:t>6.7 Follow-up 4 and later</w:t>
      </w:r>
      <w:bookmarkEnd w:id="53"/>
    </w:p>
    <w:p w14:paraId="1AE9205C" w14:textId="77777777" w:rsidR="008B5206" w:rsidRDefault="00000000">
      <w:pPr>
        <w:pStyle w:val="FirstParagraph"/>
      </w:pPr>
      <w:r>
        <w:t>Continue numbering visits. Stable control should normally transition to long-term monitoring, not erase the episode. Close only after explicit clinical disposition, transfer, diagnosis exclusion, or an approved lost-to-follow-up policy.</w:t>
      </w:r>
    </w:p>
    <w:p w14:paraId="7C8B2F54" w14:textId="77777777" w:rsidR="008B5206" w:rsidRDefault="00000000">
      <w:pPr>
        <w:pStyle w:val="Heading1"/>
      </w:pPr>
      <w:bookmarkStart w:id="54" w:name="pregnancy-flow"/>
      <w:bookmarkStart w:id="55" w:name="_Toc236404746"/>
      <w:bookmarkEnd w:id="24"/>
      <w:bookmarkEnd w:id="52"/>
      <w:r>
        <w:t>7. Pregnancy flow</w:t>
      </w:r>
      <w:bookmarkEnd w:id="55"/>
    </w:p>
    <w:p w14:paraId="02A3956B" w14:textId="77777777" w:rsidR="008B5206" w:rsidRDefault="00000000">
      <w:pPr>
        <w:pStyle w:val="Heading2"/>
      </w:pPr>
      <w:bookmarkStart w:id="56" w:name="entry"/>
      <w:bookmarkStart w:id="57" w:name="_Toc236404747"/>
      <w:r>
        <w:t>7.1 Entry</w:t>
      </w:r>
      <w:bookmarkEnd w:id="57"/>
    </w:p>
    <w:p w14:paraId="58A7CC90" w14:textId="77777777" w:rsidR="008B5206" w:rsidRDefault="00000000">
      <w:pPr>
        <w:pStyle w:val="SourceCode"/>
      </w:pPr>
      <w:r>
        <w:rPr>
          <w:rStyle w:val="VerbatimChar"/>
        </w:rPr>
        <w:t>Tree 1</w:t>
      </w:r>
      <w:r>
        <w:br/>
      </w:r>
      <w:r>
        <w:rPr>
          <w:rStyle w:val="VerbatimChar"/>
        </w:rPr>
        <w:t xml:space="preserve">  |</w:t>
      </w:r>
      <w:r>
        <w:br/>
      </w:r>
      <w:r>
        <w:rPr>
          <w:rStyle w:val="VerbatimChar"/>
        </w:rPr>
        <w:t xml:space="preserve">  v</w:t>
      </w:r>
      <w:r>
        <w:br/>
      </w:r>
      <w:r>
        <w:rPr>
          <w:rStyle w:val="VerbatimChar"/>
        </w:rPr>
        <w:t>Pregnancy detected</w:t>
      </w:r>
      <w:r>
        <w:br/>
      </w:r>
      <w:r>
        <w:rPr>
          <w:rStyle w:val="VerbatimChar"/>
        </w:rPr>
        <w:t xml:space="preserve">  |</w:t>
      </w:r>
      <w:r>
        <w:br/>
      </w:r>
      <w:r>
        <w:rPr>
          <w:rStyle w:val="VerbatimChar"/>
        </w:rPr>
        <w:t xml:space="preserve">  v</w:t>
      </w:r>
      <w:r>
        <w:br/>
      </w:r>
      <w:r>
        <w:rPr>
          <w:rStyle w:val="VerbatimChar"/>
        </w:rPr>
        <w:t>Tree 12: Hypertension in Pregnancy</w:t>
      </w:r>
    </w:p>
    <w:p w14:paraId="385F8DFA" w14:textId="77777777" w:rsidR="008B5206" w:rsidRDefault="00000000">
      <w:pPr>
        <w:pStyle w:val="FirstParagraph"/>
      </w:pPr>
      <w:r>
        <w:t>If a standard episode already exists, mark it transferred and link it to the pregnancy episode. Preserve the historical standard episode.</w:t>
      </w:r>
    </w:p>
    <w:p w14:paraId="44D67C3F" w14:textId="77777777" w:rsidR="008B5206" w:rsidRDefault="00000000">
      <w:pPr>
        <w:pStyle w:val="Heading2"/>
      </w:pPr>
      <w:bookmarkStart w:id="58" w:name="required-pregnancy-information"/>
      <w:bookmarkStart w:id="59" w:name="_Toc236404748"/>
      <w:bookmarkEnd w:id="56"/>
      <w:r>
        <w:lastRenderedPageBreak/>
        <w:t>7.2 Required pregnancy information</w:t>
      </w:r>
      <w:bookmarkEnd w:id="59"/>
    </w:p>
    <w:p w14:paraId="73696136" w14:textId="77777777" w:rsidR="008B5206" w:rsidRDefault="00000000">
      <w:pPr>
        <w:pStyle w:val="Heading3"/>
      </w:pPr>
      <w:bookmarkStart w:id="60" w:name="pregnancy-state"/>
      <w:bookmarkStart w:id="61" w:name="_Toc236404749"/>
      <w:r>
        <w:t>Pregnancy state</w:t>
      </w:r>
      <w:bookmarkEnd w:id="61"/>
    </w:p>
    <w:p w14:paraId="2CC35D23" w14:textId="77777777" w:rsidR="008B5206" w:rsidRDefault="00000000">
      <w:pPr>
        <w:pStyle w:val="Compact"/>
        <w:numPr>
          <w:ilvl w:val="0"/>
          <w:numId w:val="25"/>
        </w:numPr>
      </w:pPr>
      <w:r>
        <w:t>Current pregnancy status.</w:t>
      </w:r>
    </w:p>
    <w:p w14:paraId="5DD8DFC1" w14:textId="77777777" w:rsidR="008B5206" w:rsidRDefault="00000000">
      <w:pPr>
        <w:pStyle w:val="Compact"/>
        <w:numPr>
          <w:ilvl w:val="0"/>
          <w:numId w:val="25"/>
        </w:numPr>
      </w:pPr>
      <w:r>
        <w:t>Gestational age/week.</w:t>
      </w:r>
    </w:p>
    <w:p w14:paraId="640CD95C" w14:textId="77777777" w:rsidR="008B5206" w:rsidRDefault="00000000">
      <w:pPr>
        <w:pStyle w:val="Compact"/>
        <w:numPr>
          <w:ilvl w:val="0"/>
          <w:numId w:val="25"/>
        </w:numPr>
      </w:pPr>
      <w:r>
        <w:t>Estimated delivery date.</w:t>
      </w:r>
    </w:p>
    <w:p w14:paraId="5BFB8DFD" w14:textId="77777777" w:rsidR="008B5206" w:rsidRDefault="00000000">
      <w:pPr>
        <w:pStyle w:val="Compact"/>
        <w:numPr>
          <w:ilvl w:val="0"/>
          <w:numId w:val="25"/>
        </w:numPr>
      </w:pPr>
      <w:r>
        <w:t>First or multiple pregnancy.</w:t>
      </w:r>
    </w:p>
    <w:p w14:paraId="5C830E81" w14:textId="77777777" w:rsidR="008B5206" w:rsidRDefault="00000000">
      <w:pPr>
        <w:pStyle w:val="Compact"/>
        <w:numPr>
          <w:ilvl w:val="0"/>
          <w:numId w:val="25"/>
        </w:numPr>
      </w:pPr>
      <w:r>
        <w:t>Previous gestational hypertension or preeclampsia.</w:t>
      </w:r>
    </w:p>
    <w:p w14:paraId="2AD064C6" w14:textId="77777777" w:rsidR="008B5206" w:rsidRDefault="00000000">
      <w:pPr>
        <w:pStyle w:val="Compact"/>
        <w:numPr>
          <w:ilvl w:val="0"/>
          <w:numId w:val="25"/>
        </w:numPr>
      </w:pPr>
      <w:r>
        <w:t>Pre-existing hypertension.</w:t>
      </w:r>
    </w:p>
    <w:p w14:paraId="17B6C7B7" w14:textId="77777777" w:rsidR="008B5206" w:rsidRDefault="00000000">
      <w:pPr>
        <w:pStyle w:val="Compact"/>
        <w:numPr>
          <w:ilvl w:val="0"/>
          <w:numId w:val="25"/>
        </w:numPr>
      </w:pPr>
      <w:r>
        <w:t>Hypertension before or after week 20.</w:t>
      </w:r>
    </w:p>
    <w:p w14:paraId="5A186B68" w14:textId="77777777" w:rsidR="008B5206" w:rsidRDefault="00000000">
      <w:pPr>
        <w:pStyle w:val="Compact"/>
        <w:numPr>
          <w:ilvl w:val="0"/>
          <w:numId w:val="25"/>
        </w:numPr>
      </w:pPr>
      <w:r>
        <w:t>Delivery date.</w:t>
      </w:r>
    </w:p>
    <w:p w14:paraId="75DD49E6" w14:textId="77777777" w:rsidR="008B5206" w:rsidRDefault="00000000">
      <w:pPr>
        <w:pStyle w:val="Compact"/>
        <w:numPr>
          <w:ilvl w:val="0"/>
          <w:numId w:val="25"/>
        </w:numPr>
      </w:pPr>
      <w:r>
        <w:t>Postpartum state.</w:t>
      </w:r>
    </w:p>
    <w:p w14:paraId="4568E395" w14:textId="77777777" w:rsidR="008B5206" w:rsidRDefault="00000000">
      <w:pPr>
        <w:pStyle w:val="Compact"/>
        <w:numPr>
          <w:ilvl w:val="0"/>
          <w:numId w:val="25"/>
        </w:numPr>
      </w:pPr>
      <w:r>
        <w:t>Breastfeeding status.</w:t>
      </w:r>
    </w:p>
    <w:p w14:paraId="63EF9BAD" w14:textId="77777777" w:rsidR="008B5206" w:rsidRDefault="00000000">
      <w:pPr>
        <w:pStyle w:val="Heading3"/>
      </w:pPr>
      <w:bookmarkStart w:id="62" w:name="bp-and-severity"/>
      <w:bookmarkStart w:id="63" w:name="_Toc236404750"/>
      <w:bookmarkEnd w:id="60"/>
      <w:r>
        <w:t>BP and severity</w:t>
      </w:r>
      <w:bookmarkEnd w:id="63"/>
    </w:p>
    <w:p w14:paraId="7A341FCC" w14:textId="77777777" w:rsidR="008B5206" w:rsidRDefault="00000000">
      <w:pPr>
        <w:pStyle w:val="Compact"/>
        <w:numPr>
          <w:ilvl w:val="0"/>
          <w:numId w:val="26"/>
        </w:numPr>
      </w:pPr>
      <w:r>
        <w:t>Office BP.</w:t>
      </w:r>
    </w:p>
    <w:p w14:paraId="3CB4E127" w14:textId="77777777" w:rsidR="008B5206" w:rsidRDefault="00000000">
      <w:pPr>
        <w:pStyle w:val="Compact"/>
        <w:numPr>
          <w:ilvl w:val="0"/>
          <w:numId w:val="26"/>
        </w:numPr>
      </w:pPr>
      <w:r>
        <w:t>Home BP.</w:t>
      </w:r>
    </w:p>
    <w:p w14:paraId="022E5B61" w14:textId="77777777" w:rsidR="008B5206" w:rsidRDefault="00000000">
      <w:pPr>
        <w:pStyle w:val="Compact"/>
        <w:numPr>
          <w:ilvl w:val="0"/>
          <w:numId w:val="26"/>
        </w:numPr>
      </w:pPr>
      <w:r>
        <w:t>ABPM where appropriate.</w:t>
      </w:r>
    </w:p>
    <w:p w14:paraId="47745348" w14:textId="77777777" w:rsidR="008B5206" w:rsidRDefault="00000000">
      <w:pPr>
        <w:pStyle w:val="Compact"/>
        <w:numPr>
          <w:ilvl w:val="0"/>
          <w:numId w:val="26"/>
        </w:numPr>
      </w:pPr>
      <w:r>
        <w:t>BP trajectory.</w:t>
      </w:r>
    </w:p>
    <w:p w14:paraId="54ABD018" w14:textId="77777777" w:rsidR="008B5206" w:rsidRDefault="00000000">
      <w:pPr>
        <w:pStyle w:val="Compact"/>
        <w:numPr>
          <w:ilvl w:val="0"/>
          <w:numId w:val="26"/>
        </w:numPr>
      </w:pPr>
      <w:r>
        <w:t>Severe-threshold status.</w:t>
      </w:r>
    </w:p>
    <w:p w14:paraId="5E5AF884" w14:textId="77777777" w:rsidR="008B5206" w:rsidRDefault="00000000">
      <w:pPr>
        <w:pStyle w:val="Heading3"/>
      </w:pPr>
      <w:bookmarkStart w:id="64" w:name="preeclampsiahellp-evidence"/>
      <w:bookmarkStart w:id="65" w:name="_Toc236404751"/>
      <w:bookmarkEnd w:id="62"/>
      <w:r>
        <w:t>Preeclampsia/HELLP evidence</w:t>
      </w:r>
      <w:bookmarkEnd w:id="65"/>
    </w:p>
    <w:p w14:paraId="62FCCAF3" w14:textId="77777777" w:rsidR="008B5206" w:rsidRDefault="00000000">
      <w:pPr>
        <w:pStyle w:val="Compact"/>
        <w:numPr>
          <w:ilvl w:val="0"/>
          <w:numId w:val="27"/>
        </w:numPr>
      </w:pPr>
      <w:r>
        <w:t>Proteinuria or 24-hour protein.</w:t>
      </w:r>
    </w:p>
    <w:p w14:paraId="1702B4CE" w14:textId="77777777" w:rsidR="008B5206" w:rsidRDefault="00000000">
      <w:pPr>
        <w:pStyle w:val="Compact"/>
        <w:numPr>
          <w:ilvl w:val="0"/>
          <w:numId w:val="27"/>
        </w:numPr>
      </w:pPr>
      <w:r>
        <w:t>ACR.</w:t>
      </w:r>
    </w:p>
    <w:p w14:paraId="5DDF0539" w14:textId="77777777" w:rsidR="008B5206" w:rsidRDefault="00000000">
      <w:pPr>
        <w:pStyle w:val="Compact"/>
        <w:numPr>
          <w:ilvl w:val="0"/>
          <w:numId w:val="27"/>
        </w:numPr>
      </w:pPr>
      <w:r>
        <w:t>Platelets.</w:t>
      </w:r>
    </w:p>
    <w:p w14:paraId="4FD832FF" w14:textId="77777777" w:rsidR="008B5206" w:rsidRDefault="00000000">
      <w:pPr>
        <w:pStyle w:val="Compact"/>
        <w:numPr>
          <w:ilvl w:val="0"/>
          <w:numId w:val="27"/>
        </w:numPr>
      </w:pPr>
      <w:r>
        <w:t>Liver enzymes.</w:t>
      </w:r>
    </w:p>
    <w:p w14:paraId="342951EE" w14:textId="77777777" w:rsidR="008B5206" w:rsidRDefault="00000000">
      <w:pPr>
        <w:pStyle w:val="Compact"/>
        <w:numPr>
          <w:ilvl w:val="0"/>
          <w:numId w:val="27"/>
        </w:numPr>
      </w:pPr>
      <w:r>
        <w:t>Hemolysis evidence.</w:t>
      </w:r>
    </w:p>
    <w:p w14:paraId="3038E384" w14:textId="77777777" w:rsidR="008B5206" w:rsidRDefault="00000000">
      <w:pPr>
        <w:pStyle w:val="Compact"/>
        <w:numPr>
          <w:ilvl w:val="0"/>
          <w:numId w:val="27"/>
        </w:numPr>
      </w:pPr>
      <w:r>
        <w:t>Renal function.</w:t>
      </w:r>
    </w:p>
    <w:p w14:paraId="117D0072" w14:textId="77777777" w:rsidR="008B5206" w:rsidRDefault="00000000">
      <w:pPr>
        <w:pStyle w:val="Compact"/>
        <w:numPr>
          <w:ilvl w:val="0"/>
          <w:numId w:val="27"/>
        </w:numPr>
      </w:pPr>
      <w:r>
        <w:t>Oliguria.</w:t>
      </w:r>
    </w:p>
    <w:p w14:paraId="0386BF74" w14:textId="77777777" w:rsidR="008B5206" w:rsidRDefault="00000000">
      <w:pPr>
        <w:pStyle w:val="Compact"/>
        <w:numPr>
          <w:ilvl w:val="0"/>
          <w:numId w:val="27"/>
        </w:numPr>
      </w:pPr>
      <w:r>
        <w:t>Headache.</w:t>
      </w:r>
    </w:p>
    <w:p w14:paraId="636B74CB" w14:textId="77777777" w:rsidR="008B5206" w:rsidRDefault="00000000">
      <w:pPr>
        <w:pStyle w:val="Compact"/>
        <w:numPr>
          <w:ilvl w:val="0"/>
          <w:numId w:val="27"/>
        </w:numPr>
      </w:pPr>
      <w:r>
        <w:t>Visual disturbance.</w:t>
      </w:r>
    </w:p>
    <w:p w14:paraId="2C6C7DAB" w14:textId="77777777" w:rsidR="008B5206" w:rsidRDefault="00000000">
      <w:pPr>
        <w:pStyle w:val="Compact"/>
        <w:numPr>
          <w:ilvl w:val="0"/>
          <w:numId w:val="27"/>
        </w:numPr>
      </w:pPr>
      <w:r>
        <w:t>Epigastric pain.</w:t>
      </w:r>
    </w:p>
    <w:p w14:paraId="591DCE81" w14:textId="77777777" w:rsidR="008B5206" w:rsidRDefault="00000000">
      <w:pPr>
        <w:pStyle w:val="Compact"/>
        <w:numPr>
          <w:ilvl w:val="0"/>
          <w:numId w:val="27"/>
        </w:numPr>
      </w:pPr>
      <w:r>
        <w:t>Nausea/vomiting.</w:t>
      </w:r>
    </w:p>
    <w:p w14:paraId="67880C58" w14:textId="77777777" w:rsidR="008B5206" w:rsidRDefault="00000000">
      <w:pPr>
        <w:pStyle w:val="Compact"/>
        <w:numPr>
          <w:ilvl w:val="0"/>
          <w:numId w:val="27"/>
        </w:numPr>
      </w:pPr>
      <w:r>
        <w:t>Seizure.</w:t>
      </w:r>
    </w:p>
    <w:p w14:paraId="694E71DE" w14:textId="77777777" w:rsidR="008B5206" w:rsidRDefault="00000000">
      <w:pPr>
        <w:pStyle w:val="Compact"/>
        <w:numPr>
          <w:ilvl w:val="0"/>
          <w:numId w:val="27"/>
        </w:numPr>
      </w:pPr>
      <w:r>
        <w:t>Pulmonary edema.</w:t>
      </w:r>
    </w:p>
    <w:p w14:paraId="0173530E" w14:textId="77777777" w:rsidR="008B5206" w:rsidRDefault="00000000">
      <w:pPr>
        <w:pStyle w:val="Compact"/>
        <w:numPr>
          <w:ilvl w:val="0"/>
          <w:numId w:val="27"/>
        </w:numPr>
      </w:pPr>
      <w:r>
        <w:t>Coagulopathy.</w:t>
      </w:r>
    </w:p>
    <w:p w14:paraId="4045E7CC" w14:textId="77777777" w:rsidR="008B5206" w:rsidRDefault="00000000">
      <w:pPr>
        <w:pStyle w:val="Heading3"/>
      </w:pPr>
      <w:bookmarkStart w:id="66" w:name="treatment-information-1"/>
      <w:bookmarkStart w:id="67" w:name="_Toc236404752"/>
      <w:bookmarkEnd w:id="64"/>
      <w:r>
        <w:t>Treatment information</w:t>
      </w:r>
      <w:bookmarkEnd w:id="67"/>
    </w:p>
    <w:p w14:paraId="54DA614A" w14:textId="77777777" w:rsidR="008B5206" w:rsidRDefault="00000000">
      <w:pPr>
        <w:pStyle w:val="Compact"/>
        <w:numPr>
          <w:ilvl w:val="0"/>
          <w:numId w:val="28"/>
        </w:numPr>
      </w:pPr>
      <w:r>
        <w:t>Current antihypertensives.</w:t>
      </w:r>
    </w:p>
    <w:p w14:paraId="58D33391" w14:textId="77777777" w:rsidR="008B5206" w:rsidRDefault="00000000">
      <w:pPr>
        <w:pStyle w:val="Compact"/>
        <w:numPr>
          <w:ilvl w:val="0"/>
          <w:numId w:val="28"/>
        </w:numPr>
      </w:pPr>
      <w:r>
        <w:lastRenderedPageBreak/>
        <w:t>Pregnancy contraindications.</w:t>
      </w:r>
    </w:p>
    <w:p w14:paraId="396E19CB" w14:textId="77777777" w:rsidR="008B5206" w:rsidRDefault="00000000">
      <w:pPr>
        <w:pStyle w:val="Compact"/>
        <w:numPr>
          <w:ilvl w:val="0"/>
          <w:numId w:val="28"/>
        </w:numPr>
      </w:pPr>
      <w:r>
        <w:t>Magnesium sulfate.</w:t>
      </w:r>
    </w:p>
    <w:p w14:paraId="4FE04B99" w14:textId="77777777" w:rsidR="008B5206" w:rsidRDefault="00000000">
      <w:pPr>
        <w:pStyle w:val="Compact"/>
        <w:numPr>
          <w:ilvl w:val="0"/>
          <w:numId w:val="28"/>
        </w:numPr>
      </w:pPr>
      <w:r>
        <w:t>Aspirin prophylaxis.</w:t>
      </w:r>
    </w:p>
    <w:p w14:paraId="6AC11807" w14:textId="77777777" w:rsidR="008B5206" w:rsidRDefault="00000000">
      <w:pPr>
        <w:pStyle w:val="Compact"/>
        <w:numPr>
          <w:ilvl w:val="0"/>
          <w:numId w:val="28"/>
        </w:numPr>
      </w:pPr>
      <w:r>
        <w:t>Drug tolerance.</w:t>
      </w:r>
    </w:p>
    <w:p w14:paraId="0CC3B085" w14:textId="77777777" w:rsidR="008B5206" w:rsidRDefault="00000000">
      <w:pPr>
        <w:pStyle w:val="Compact"/>
        <w:numPr>
          <w:ilvl w:val="0"/>
          <w:numId w:val="28"/>
        </w:numPr>
      </w:pPr>
      <w:r>
        <w:t>Obstetric referral.</w:t>
      </w:r>
    </w:p>
    <w:p w14:paraId="4A5787FA" w14:textId="77777777" w:rsidR="008B5206" w:rsidRDefault="00000000">
      <w:pPr>
        <w:pStyle w:val="Compact"/>
        <w:numPr>
          <w:ilvl w:val="0"/>
          <w:numId w:val="28"/>
        </w:numPr>
      </w:pPr>
      <w:r>
        <w:t>Delivery or emergency-delivery decision.</w:t>
      </w:r>
    </w:p>
    <w:p w14:paraId="1B085B5D" w14:textId="77777777" w:rsidR="008B5206" w:rsidRDefault="00000000">
      <w:pPr>
        <w:pStyle w:val="Heading2"/>
      </w:pPr>
      <w:bookmarkStart w:id="68" w:name="pregnancy-stages"/>
      <w:bookmarkStart w:id="69" w:name="_Toc236404753"/>
      <w:bookmarkEnd w:id="58"/>
      <w:bookmarkEnd w:id="66"/>
      <w:r>
        <w:t>7.3 Pregnancy stages</w:t>
      </w:r>
      <w:bookmarkEnd w:id="69"/>
    </w:p>
    <w:p w14:paraId="2AA5B496" w14:textId="77777777" w:rsidR="008B5206" w:rsidRDefault="00000000">
      <w:pPr>
        <w:pStyle w:val="SourceCode"/>
      </w:pPr>
      <w:r>
        <w:rPr>
          <w:rStyle w:val="VerbatimChar"/>
        </w:rPr>
        <w:t>PREGNANCY_CLASSIFICATION</w:t>
      </w:r>
      <w:r>
        <w:br/>
      </w:r>
      <w:r>
        <w:rPr>
          <w:rStyle w:val="VerbatimChar"/>
        </w:rPr>
        <w:t>PREGNANCY_MILD_MODERATE_TREATMENT</w:t>
      </w:r>
      <w:r>
        <w:br/>
      </w:r>
      <w:r>
        <w:rPr>
          <w:rStyle w:val="VerbatimChar"/>
        </w:rPr>
        <w:t>PREGNANCY_SEVERE_TREATMENT</w:t>
      </w:r>
      <w:r>
        <w:br/>
      </w:r>
      <w:r>
        <w:rPr>
          <w:rStyle w:val="VerbatimChar"/>
        </w:rPr>
        <w:t>PREECLAMPSIA_MONITORING</w:t>
      </w:r>
      <w:r>
        <w:br/>
      </w:r>
      <w:r>
        <w:rPr>
          <w:rStyle w:val="VerbatimChar"/>
        </w:rPr>
        <w:t>ECLAMPSIA_OR_HELLP_EMERGENCY</w:t>
      </w:r>
      <w:r>
        <w:br/>
      </w:r>
      <w:r>
        <w:rPr>
          <w:rStyle w:val="VerbatimChar"/>
        </w:rPr>
        <w:t>ANTEPARTUM_MAINTENANCE</w:t>
      </w:r>
      <w:r>
        <w:br/>
      </w:r>
      <w:r>
        <w:rPr>
          <w:rStyle w:val="VerbatimChar"/>
        </w:rPr>
        <w:t>DELIVERY</w:t>
      </w:r>
      <w:r>
        <w:br/>
      </w:r>
      <w:r>
        <w:rPr>
          <w:rStyle w:val="VerbatimChar"/>
        </w:rPr>
        <w:t>POSTPARTUM</w:t>
      </w:r>
      <w:r>
        <w:br/>
      </w:r>
      <w:r>
        <w:rPr>
          <w:rStyle w:val="VerbatimChar"/>
        </w:rPr>
        <w:t>BREASTFEEDING_TREATMENT</w:t>
      </w:r>
      <w:r>
        <w:br/>
      </w:r>
      <w:r>
        <w:rPr>
          <w:rStyle w:val="VerbatimChar"/>
        </w:rPr>
        <w:t>TRANSFERRED_TO_STANDARD_CARE</w:t>
      </w:r>
      <w:r>
        <w:br/>
      </w:r>
      <w:r>
        <w:rPr>
          <w:rStyle w:val="VerbatimChar"/>
        </w:rPr>
        <w:t>COMPLETED</w:t>
      </w:r>
    </w:p>
    <w:p w14:paraId="320DA201" w14:textId="77777777" w:rsidR="008B5206" w:rsidRDefault="00000000">
      <w:pPr>
        <w:pStyle w:val="Heading2"/>
      </w:pPr>
      <w:bookmarkStart w:id="70" w:name="X9eb112359ace400e958e314ae835998ae78e761"/>
      <w:bookmarkStart w:id="71" w:name="_Toc236404754"/>
      <w:bookmarkEnd w:id="68"/>
      <w:r>
        <w:t>7.4 Follow-up 1: classification and early response</w:t>
      </w:r>
      <w:bookmarkEnd w:id="71"/>
    </w:p>
    <w:p w14:paraId="500CCD17" w14:textId="77777777" w:rsidR="008B5206" w:rsidRDefault="00000000">
      <w:pPr>
        <w:pStyle w:val="FirstParagraph"/>
      </w:pPr>
      <w:r>
        <w:t>Check:</w:t>
      </w:r>
    </w:p>
    <w:p w14:paraId="1624C533" w14:textId="77777777" w:rsidR="008B5206" w:rsidRDefault="00000000">
      <w:pPr>
        <w:pStyle w:val="Compact"/>
        <w:numPr>
          <w:ilvl w:val="0"/>
          <w:numId w:val="29"/>
        </w:numPr>
      </w:pPr>
      <w:r>
        <w:t>Pregnancy remains ongoing.</w:t>
      </w:r>
    </w:p>
    <w:p w14:paraId="1BADE0D7" w14:textId="77777777" w:rsidR="008B5206" w:rsidRDefault="00000000">
      <w:pPr>
        <w:pStyle w:val="Compact"/>
        <w:numPr>
          <w:ilvl w:val="0"/>
          <w:numId w:val="29"/>
        </w:numPr>
      </w:pPr>
      <w:r>
        <w:t>Current gestational week.</w:t>
      </w:r>
    </w:p>
    <w:p w14:paraId="78974B21" w14:textId="77777777" w:rsidR="008B5206" w:rsidRDefault="00000000">
      <w:pPr>
        <w:pStyle w:val="Compact"/>
        <w:numPr>
          <w:ilvl w:val="0"/>
          <w:numId w:val="29"/>
        </w:numPr>
      </w:pPr>
      <w:r>
        <w:t>BP and BP trajectory.</w:t>
      </w:r>
    </w:p>
    <w:p w14:paraId="5F2A2593" w14:textId="77777777" w:rsidR="008B5206" w:rsidRDefault="00000000">
      <w:pPr>
        <w:pStyle w:val="Compact"/>
        <w:numPr>
          <w:ilvl w:val="0"/>
          <w:numId w:val="29"/>
        </w:numPr>
      </w:pPr>
      <w:r>
        <w:t>Classification remains valid.</w:t>
      </w:r>
    </w:p>
    <w:p w14:paraId="6EF06A84" w14:textId="77777777" w:rsidR="008B5206" w:rsidRDefault="00000000">
      <w:pPr>
        <w:pStyle w:val="Compact"/>
        <w:numPr>
          <w:ilvl w:val="0"/>
          <w:numId w:val="29"/>
        </w:numPr>
      </w:pPr>
      <w:r>
        <w:t>Proteinuria/laboratory changes.</w:t>
      </w:r>
    </w:p>
    <w:p w14:paraId="18333C4C" w14:textId="77777777" w:rsidR="008B5206" w:rsidRDefault="00000000">
      <w:pPr>
        <w:pStyle w:val="Compact"/>
        <w:numPr>
          <w:ilvl w:val="0"/>
          <w:numId w:val="29"/>
        </w:numPr>
      </w:pPr>
      <w:r>
        <w:t>Warning symptoms.</w:t>
      </w:r>
    </w:p>
    <w:p w14:paraId="009CEA48" w14:textId="77777777" w:rsidR="008B5206" w:rsidRDefault="00000000">
      <w:pPr>
        <w:pStyle w:val="Compact"/>
        <w:numPr>
          <w:ilvl w:val="0"/>
          <w:numId w:val="29"/>
        </w:numPr>
      </w:pPr>
      <w:r>
        <w:t>Medication implementation.</w:t>
      </w:r>
    </w:p>
    <w:p w14:paraId="1ED48840" w14:textId="77777777" w:rsidR="008B5206" w:rsidRDefault="00000000">
      <w:pPr>
        <w:pStyle w:val="Compact"/>
        <w:numPr>
          <w:ilvl w:val="0"/>
          <w:numId w:val="29"/>
        </w:numPr>
      </w:pPr>
      <w:r>
        <w:t>Removal of contraindicated drugs.</w:t>
      </w:r>
    </w:p>
    <w:p w14:paraId="5A7BCCA7" w14:textId="77777777" w:rsidR="008B5206" w:rsidRDefault="00000000">
      <w:pPr>
        <w:pStyle w:val="Compact"/>
        <w:numPr>
          <w:ilvl w:val="0"/>
          <w:numId w:val="29"/>
        </w:numPr>
      </w:pPr>
      <w:r>
        <w:t>Aspirin eligibility/implementation.</w:t>
      </w:r>
    </w:p>
    <w:p w14:paraId="5A66F9FF" w14:textId="77777777" w:rsidR="008B5206" w:rsidRDefault="00000000">
      <w:pPr>
        <w:pStyle w:val="Compact"/>
        <w:numPr>
          <w:ilvl w:val="0"/>
          <w:numId w:val="29"/>
        </w:numPr>
      </w:pPr>
      <w:r>
        <w:t>Obstetric involvement.</w:t>
      </w:r>
    </w:p>
    <w:p w14:paraId="3B918D32" w14:textId="77777777" w:rsidR="008B5206" w:rsidRDefault="00000000">
      <w:pPr>
        <w:pStyle w:val="FirstParagraph"/>
      </w:pPr>
      <w:r>
        <w:t>Transitions:</w:t>
      </w:r>
    </w:p>
    <w:p w14:paraId="59E27DAC" w14:textId="77777777" w:rsidR="008B5206" w:rsidRDefault="00000000">
      <w:pPr>
        <w:pStyle w:val="Compact"/>
        <w:numPr>
          <w:ilvl w:val="0"/>
          <w:numId w:val="30"/>
        </w:numPr>
      </w:pPr>
      <w:r>
        <w:t>Stable at target: continue pregnancy regimen.</w:t>
      </w:r>
    </w:p>
    <w:p w14:paraId="60FC0666" w14:textId="77777777" w:rsidR="008B5206" w:rsidRDefault="00000000">
      <w:pPr>
        <w:pStyle w:val="Compact"/>
        <w:numPr>
          <w:ilvl w:val="0"/>
          <w:numId w:val="30"/>
        </w:numPr>
      </w:pPr>
      <w:r>
        <w:t>Not at target: pregnancy-specific adjustment.</w:t>
      </w:r>
    </w:p>
    <w:p w14:paraId="3F8E6BDE" w14:textId="77777777" w:rsidR="008B5206" w:rsidRDefault="00000000">
      <w:pPr>
        <w:pStyle w:val="Compact"/>
        <w:numPr>
          <w:ilvl w:val="0"/>
          <w:numId w:val="30"/>
        </w:numPr>
      </w:pPr>
      <w:r>
        <w:t>New preeclampsia evidence: preeclampsia stage.</w:t>
      </w:r>
    </w:p>
    <w:p w14:paraId="55CD044E" w14:textId="77777777" w:rsidR="008B5206" w:rsidRDefault="00000000">
      <w:pPr>
        <w:pStyle w:val="Compact"/>
        <w:numPr>
          <w:ilvl w:val="0"/>
          <w:numId w:val="30"/>
        </w:numPr>
      </w:pPr>
      <w:r>
        <w:t>Severe signs: emergency escalation.</w:t>
      </w:r>
    </w:p>
    <w:p w14:paraId="352B0A50" w14:textId="77777777" w:rsidR="008B5206" w:rsidRDefault="00000000">
      <w:pPr>
        <w:pStyle w:val="Heading2"/>
      </w:pPr>
      <w:bookmarkStart w:id="72" w:name="X90a7e2e97617cd3679036a752e5abac2a76bfee"/>
      <w:bookmarkStart w:id="73" w:name="_Toc236404755"/>
      <w:bookmarkEnd w:id="70"/>
      <w:r>
        <w:lastRenderedPageBreak/>
        <w:t>7.5 Follow-up 2: progression and treatment safety</w:t>
      </w:r>
      <w:bookmarkEnd w:id="73"/>
    </w:p>
    <w:p w14:paraId="4F378111" w14:textId="77777777" w:rsidR="008B5206" w:rsidRDefault="00000000">
      <w:pPr>
        <w:pStyle w:val="FirstParagraph"/>
      </w:pPr>
      <w:r>
        <w:t>Reassess:</w:t>
      </w:r>
    </w:p>
    <w:p w14:paraId="1F5F597F" w14:textId="77777777" w:rsidR="008B5206" w:rsidRDefault="00000000">
      <w:pPr>
        <w:pStyle w:val="Compact"/>
        <w:numPr>
          <w:ilvl w:val="0"/>
          <w:numId w:val="31"/>
        </w:numPr>
      </w:pPr>
      <w:r>
        <w:t>BP response.</w:t>
      </w:r>
    </w:p>
    <w:p w14:paraId="27F91B54" w14:textId="77777777" w:rsidR="008B5206" w:rsidRDefault="00000000">
      <w:pPr>
        <w:pStyle w:val="Compact"/>
        <w:numPr>
          <w:ilvl w:val="0"/>
          <w:numId w:val="31"/>
        </w:numPr>
      </w:pPr>
      <w:r>
        <w:t>Medication tolerance.</w:t>
      </w:r>
    </w:p>
    <w:p w14:paraId="1A9A3637" w14:textId="77777777" w:rsidR="008B5206" w:rsidRDefault="00000000">
      <w:pPr>
        <w:pStyle w:val="Compact"/>
        <w:numPr>
          <w:ilvl w:val="0"/>
          <w:numId w:val="31"/>
        </w:numPr>
      </w:pPr>
      <w:r>
        <w:t>Renal and liver function.</w:t>
      </w:r>
    </w:p>
    <w:p w14:paraId="291EA783" w14:textId="77777777" w:rsidR="008B5206" w:rsidRDefault="00000000">
      <w:pPr>
        <w:pStyle w:val="Compact"/>
        <w:numPr>
          <w:ilvl w:val="0"/>
          <w:numId w:val="31"/>
        </w:numPr>
      </w:pPr>
      <w:r>
        <w:t>Platelets.</w:t>
      </w:r>
    </w:p>
    <w:p w14:paraId="180D03AA" w14:textId="77777777" w:rsidR="008B5206" w:rsidRDefault="00000000">
      <w:pPr>
        <w:pStyle w:val="Compact"/>
        <w:numPr>
          <w:ilvl w:val="0"/>
          <w:numId w:val="31"/>
        </w:numPr>
      </w:pPr>
      <w:r>
        <w:t>Proteinuria progression.</w:t>
      </w:r>
    </w:p>
    <w:p w14:paraId="465257A4" w14:textId="77777777" w:rsidR="008B5206" w:rsidRDefault="00000000">
      <w:pPr>
        <w:pStyle w:val="Compact"/>
        <w:numPr>
          <w:ilvl w:val="0"/>
          <w:numId w:val="31"/>
        </w:numPr>
      </w:pPr>
      <w:r>
        <w:t>Neurological symptoms.</w:t>
      </w:r>
    </w:p>
    <w:p w14:paraId="5FF901F9" w14:textId="77777777" w:rsidR="008B5206" w:rsidRDefault="00000000">
      <w:pPr>
        <w:pStyle w:val="Compact"/>
        <w:numPr>
          <w:ilvl w:val="0"/>
          <w:numId w:val="31"/>
        </w:numPr>
      </w:pPr>
      <w:r>
        <w:t>Pulmonary edema.</w:t>
      </w:r>
    </w:p>
    <w:p w14:paraId="6ECD8DAA" w14:textId="77777777" w:rsidR="008B5206" w:rsidRDefault="00000000">
      <w:pPr>
        <w:pStyle w:val="Compact"/>
        <w:numPr>
          <w:ilvl w:val="0"/>
          <w:numId w:val="31"/>
        </w:numPr>
      </w:pPr>
      <w:r>
        <w:t>Gestational state.</w:t>
      </w:r>
    </w:p>
    <w:p w14:paraId="5EC09549" w14:textId="77777777" w:rsidR="008B5206" w:rsidRDefault="00000000">
      <w:pPr>
        <w:pStyle w:val="Compact"/>
        <w:numPr>
          <w:ilvl w:val="0"/>
          <w:numId w:val="31"/>
        </w:numPr>
      </w:pPr>
      <w:r>
        <w:t>Obstetric plan.</w:t>
      </w:r>
    </w:p>
    <w:p w14:paraId="1D2C0C54" w14:textId="77777777" w:rsidR="008B5206" w:rsidRDefault="00000000">
      <w:pPr>
        <w:pStyle w:val="FirstParagraph"/>
      </w:pPr>
      <w:r>
        <w:t>Severity must be recomputed at every pregnancy encounter. Never assume that mild gestational hypertension remains mild.</w:t>
      </w:r>
    </w:p>
    <w:p w14:paraId="3DE1C131" w14:textId="77777777" w:rsidR="008B5206" w:rsidRDefault="00000000">
      <w:pPr>
        <w:pStyle w:val="Heading2"/>
      </w:pPr>
      <w:bookmarkStart w:id="74" w:name="X6ead61141a14ff1b5cbc42236ed213556518b57"/>
      <w:bookmarkStart w:id="75" w:name="_Toc236404756"/>
      <w:bookmarkEnd w:id="72"/>
      <w:r>
        <w:t>7.6 Follow-up 3: continued antepartum care or phase transition</w:t>
      </w:r>
      <w:bookmarkEnd w:id="75"/>
    </w:p>
    <w:p w14:paraId="18BD4401" w14:textId="77777777" w:rsidR="008B5206" w:rsidRDefault="00000000">
      <w:pPr>
        <w:pStyle w:val="FirstParagraph"/>
      </w:pPr>
      <w:r>
        <w:t>Possible outcomes:</w:t>
      </w:r>
    </w:p>
    <w:p w14:paraId="2FE68D9E" w14:textId="77777777" w:rsidR="008B5206" w:rsidRDefault="00000000">
      <w:pPr>
        <w:pStyle w:val="Compact"/>
        <w:numPr>
          <w:ilvl w:val="0"/>
          <w:numId w:val="32"/>
        </w:numPr>
      </w:pPr>
      <w:r>
        <w:t>Maintain antepartum treatment.</w:t>
      </w:r>
    </w:p>
    <w:p w14:paraId="3AD3A32A" w14:textId="77777777" w:rsidR="008B5206" w:rsidRDefault="00000000">
      <w:pPr>
        <w:pStyle w:val="Compact"/>
        <w:numPr>
          <w:ilvl w:val="0"/>
          <w:numId w:val="32"/>
        </w:numPr>
      </w:pPr>
      <w:r>
        <w:t>Escalate obstetric referral.</w:t>
      </w:r>
    </w:p>
    <w:p w14:paraId="64276802" w14:textId="77777777" w:rsidR="008B5206" w:rsidRDefault="00000000">
      <w:pPr>
        <w:pStyle w:val="Compact"/>
        <w:numPr>
          <w:ilvl w:val="0"/>
          <w:numId w:val="32"/>
        </w:numPr>
      </w:pPr>
      <w:r>
        <w:t>Transition to severe treatment.</w:t>
      </w:r>
    </w:p>
    <w:p w14:paraId="56CE0831" w14:textId="77777777" w:rsidR="008B5206" w:rsidRDefault="00000000">
      <w:pPr>
        <w:pStyle w:val="Compact"/>
        <w:numPr>
          <w:ilvl w:val="0"/>
          <w:numId w:val="32"/>
        </w:numPr>
      </w:pPr>
      <w:r>
        <w:t>Record delivery.</w:t>
      </w:r>
    </w:p>
    <w:p w14:paraId="391D161E" w14:textId="77777777" w:rsidR="008B5206" w:rsidRDefault="00000000">
      <w:pPr>
        <w:pStyle w:val="Compact"/>
        <w:numPr>
          <w:ilvl w:val="0"/>
          <w:numId w:val="32"/>
        </w:numPr>
      </w:pPr>
      <w:r>
        <w:t>Begin postpartum monitoring.</w:t>
      </w:r>
    </w:p>
    <w:p w14:paraId="2BE66054" w14:textId="77777777" w:rsidR="008B5206" w:rsidRDefault="00000000">
      <w:pPr>
        <w:pStyle w:val="Compact"/>
        <w:numPr>
          <w:ilvl w:val="0"/>
          <w:numId w:val="32"/>
        </w:numPr>
      </w:pPr>
      <w:r>
        <w:t>Continue after emergency delivery.</w:t>
      </w:r>
    </w:p>
    <w:p w14:paraId="400A51C7" w14:textId="77777777" w:rsidR="008B5206" w:rsidRDefault="00000000">
      <w:pPr>
        <w:pStyle w:val="FirstParagraph"/>
      </w:pPr>
      <w:r>
        <w:t>Follow-up number and pregnancy phase must remain independent. Follow-up 3 may be antepartum, delivery-related, or postpartum.</w:t>
      </w:r>
    </w:p>
    <w:p w14:paraId="66F02245" w14:textId="77777777" w:rsidR="008B5206" w:rsidRDefault="00000000">
      <w:pPr>
        <w:pStyle w:val="Heading2"/>
      </w:pPr>
      <w:bookmarkStart w:id="76" w:name="postpartum-continuation"/>
      <w:bookmarkStart w:id="77" w:name="_Toc236404757"/>
      <w:bookmarkEnd w:id="74"/>
      <w:r>
        <w:t>7.7 Postpartum continuation</w:t>
      </w:r>
      <w:bookmarkEnd w:id="77"/>
    </w:p>
    <w:p w14:paraId="255FAF3F" w14:textId="77777777" w:rsidR="008B5206" w:rsidRDefault="00000000">
      <w:pPr>
        <w:pStyle w:val="FirstParagraph"/>
      </w:pPr>
      <w:r>
        <w:t>Capture:</w:t>
      </w:r>
    </w:p>
    <w:p w14:paraId="62D2D93A" w14:textId="77777777" w:rsidR="008B5206" w:rsidRDefault="00000000">
      <w:pPr>
        <w:pStyle w:val="Compact"/>
        <w:numPr>
          <w:ilvl w:val="0"/>
          <w:numId w:val="33"/>
        </w:numPr>
      </w:pPr>
      <w:r>
        <w:t>Time since delivery.</w:t>
      </w:r>
    </w:p>
    <w:p w14:paraId="4DE48200" w14:textId="77777777" w:rsidR="008B5206" w:rsidRDefault="00000000">
      <w:pPr>
        <w:pStyle w:val="Compact"/>
        <w:numPr>
          <w:ilvl w:val="0"/>
          <w:numId w:val="33"/>
        </w:numPr>
      </w:pPr>
      <w:r>
        <w:t>Current BP.</w:t>
      </w:r>
    </w:p>
    <w:p w14:paraId="525C2479" w14:textId="77777777" w:rsidR="008B5206" w:rsidRDefault="00000000">
      <w:pPr>
        <w:pStyle w:val="Compact"/>
        <w:numPr>
          <w:ilvl w:val="0"/>
          <w:numId w:val="33"/>
        </w:numPr>
      </w:pPr>
      <w:r>
        <w:t>Breastfeeding status.</w:t>
      </w:r>
    </w:p>
    <w:p w14:paraId="33F01411" w14:textId="77777777" w:rsidR="008B5206" w:rsidRDefault="00000000">
      <w:pPr>
        <w:pStyle w:val="Compact"/>
        <w:numPr>
          <w:ilvl w:val="0"/>
          <w:numId w:val="33"/>
        </w:numPr>
      </w:pPr>
      <w:r>
        <w:t>Current medication.</w:t>
      </w:r>
    </w:p>
    <w:p w14:paraId="1C3EAF6A" w14:textId="77777777" w:rsidR="008B5206" w:rsidRDefault="00000000">
      <w:pPr>
        <w:pStyle w:val="Compact"/>
        <w:numPr>
          <w:ilvl w:val="0"/>
          <w:numId w:val="33"/>
        </w:numPr>
      </w:pPr>
      <w:r>
        <w:t>Persistent hypertension.</w:t>
      </w:r>
    </w:p>
    <w:p w14:paraId="2BDC23D1" w14:textId="77777777" w:rsidR="008B5206" w:rsidRDefault="00000000">
      <w:pPr>
        <w:pStyle w:val="Compact"/>
        <w:numPr>
          <w:ilvl w:val="0"/>
          <w:numId w:val="33"/>
        </w:numPr>
      </w:pPr>
      <w:r>
        <w:t>Resolution of proteinuria and laboratory abnormalities.</w:t>
      </w:r>
    </w:p>
    <w:p w14:paraId="3756C625" w14:textId="77777777" w:rsidR="008B5206" w:rsidRDefault="00000000">
      <w:pPr>
        <w:pStyle w:val="Compact"/>
        <w:numPr>
          <w:ilvl w:val="0"/>
          <w:numId w:val="33"/>
        </w:numPr>
      </w:pPr>
      <w:r>
        <w:t>Transition to chronic hypertension management.</w:t>
      </w:r>
    </w:p>
    <w:p w14:paraId="16FC3C48" w14:textId="77777777" w:rsidR="008B5206" w:rsidRDefault="00000000">
      <w:pPr>
        <w:pStyle w:val="FirstParagraph"/>
      </w:pPr>
      <w:r>
        <w:lastRenderedPageBreak/>
        <w:t>Transitions:</w:t>
      </w:r>
    </w:p>
    <w:p w14:paraId="65A14A87" w14:textId="77777777" w:rsidR="008B5206" w:rsidRDefault="00000000">
      <w:pPr>
        <w:pStyle w:val="Compact"/>
        <w:numPr>
          <w:ilvl w:val="0"/>
          <w:numId w:val="34"/>
        </w:numPr>
      </w:pPr>
      <w:r>
        <w:t>BP resolved: monitor, then close pregnancy episode.</w:t>
      </w:r>
    </w:p>
    <w:p w14:paraId="77B51BF8" w14:textId="77777777" w:rsidR="008B5206" w:rsidRDefault="00000000">
      <w:pPr>
        <w:pStyle w:val="Compact"/>
        <w:numPr>
          <w:ilvl w:val="0"/>
          <w:numId w:val="34"/>
        </w:numPr>
      </w:pPr>
      <w:r>
        <w:t>Persistent hypertension: transfer to standard episode.</w:t>
      </w:r>
    </w:p>
    <w:p w14:paraId="79FEEDC1" w14:textId="77777777" w:rsidR="008B5206" w:rsidRDefault="00000000">
      <w:pPr>
        <w:pStyle w:val="Compact"/>
        <w:numPr>
          <w:ilvl w:val="0"/>
          <w:numId w:val="34"/>
        </w:numPr>
      </w:pPr>
      <w:r>
        <w:t>Severe BP or complications: emergency flow.</w:t>
      </w:r>
    </w:p>
    <w:p w14:paraId="43F3FE46" w14:textId="77777777" w:rsidR="008B5206" w:rsidRDefault="00000000">
      <w:pPr>
        <w:pStyle w:val="Compact"/>
        <w:numPr>
          <w:ilvl w:val="0"/>
          <w:numId w:val="34"/>
        </w:numPr>
      </w:pPr>
      <w:r>
        <w:t>Breastfeeding: apply postpartum drug restrictions.</w:t>
      </w:r>
    </w:p>
    <w:p w14:paraId="026E9255" w14:textId="77777777" w:rsidR="008B5206" w:rsidRDefault="00000000">
      <w:pPr>
        <w:pStyle w:val="Heading1"/>
      </w:pPr>
      <w:bookmarkStart w:id="78" w:name="hypertensive-emergency-flow"/>
      <w:bookmarkStart w:id="79" w:name="_Toc236404758"/>
      <w:bookmarkEnd w:id="54"/>
      <w:bookmarkEnd w:id="76"/>
      <w:r>
        <w:t>8. Hypertensive emergency flow</w:t>
      </w:r>
      <w:bookmarkEnd w:id="79"/>
    </w:p>
    <w:p w14:paraId="66F0849E" w14:textId="77777777" w:rsidR="008B5206" w:rsidRDefault="00000000">
      <w:pPr>
        <w:pStyle w:val="Heading2"/>
      </w:pPr>
      <w:bookmarkStart w:id="80" w:name="entry-1"/>
      <w:bookmarkStart w:id="81" w:name="_Toc236404759"/>
      <w:r>
        <w:t>8.1 Entry</w:t>
      </w:r>
      <w:bookmarkEnd w:id="81"/>
    </w:p>
    <w:p w14:paraId="341C9504" w14:textId="77777777" w:rsidR="008B5206" w:rsidRDefault="00000000">
      <w:pPr>
        <w:pStyle w:val="SourceCode"/>
      </w:pPr>
      <w:r>
        <w:rPr>
          <w:rStyle w:val="VerbatimChar"/>
        </w:rPr>
        <w:t>Tree 1 emergency criteria</w:t>
      </w:r>
      <w:r>
        <w:br/>
      </w:r>
      <w:r>
        <w:rPr>
          <w:rStyle w:val="VerbatimChar"/>
        </w:rPr>
        <w:t xml:space="preserve">  |</w:t>
      </w:r>
      <w:r>
        <w:br/>
      </w:r>
      <w:r>
        <w:rPr>
          <w:rStyle w:val="VerbatimChar"/>
        </w:rPr>
        <w:t xml:space="preserve">  v</w:t>
      </w:r>
      <w:r>
        <w:br/>
      </w:r>
      <w:r>
        <w:rPr>
          <w:rStyle w:val="VerbatimChar"/>
        </w:rPr>
        <w:t>Tree 14: Hypertensive Emergency</w:t>
      </w:r>
    </w:p>
    <w:p w14:paraId="478D8F59" w14:textId="77777777" w:rsidR="008B5206" w:rsidRDefault="00000000">
      <w:pPr>
        <w:pStyle w:val="FirstParagraph"/>
      </w:pPr>
      <w:r>
        <w:t>Emergency criteria should interrupt standard, pregnancy, or resistant-hypertension follow-up immediately.</w:t>
      </w:r>
    </w:p>
    <w:p w14:paraId="1CC11B75" w14:textId="77777777" w:rsidR="008B5206" w:rsidRDefault="00000000">
      <w:pPr>
        <w:pStyle w:val="Heading2"/>
      </w:pPr>
      <w:bookmarkStart w:id="82" w:name="required-acute-information"/>
      <w:bookmarkStart w:id="83" w:name="_Toc236404760"/>
      <w:bookmarkEnd w:id="80"/>
      <w:r>
        <w:t>8.2 Required acute information</w:t>
      </w:r>
      <w:bookmarkEnd w:id="83"/>
    </w:p>
    <w:p w14:paraId="37470DFA" w14:textId="77777777" w:rsidR="008B5206" w:rsidRDefault="00000000">
      <w:pPr>
        <w:pStyle w:val="Compact"/>
        <w:numPr>
          <w:ilvl w:val="0"/>
          <w:numId w:val="35"/>
        </w:numPr>
      </w:pPr>
      <w:r>
        <w:t>Confirmed current BP and repeat measurement.</w:t>
      </w:r>
    </w:p>
    <w:p w14:paraId="3BF00BAF" w14:textId="77777777" w:rsidR="008B5206" w:rsidRDefault="00000000">
      <w:pPr>
        <w:pStyle w:val="Compact"/>
        <w:numPr>
          <w:ilvl w:val="0"/>
          <w:numId w:val="35"/>
        </w:numPr>
      </w:pPr>
      <w:r>
        <w:t>Symptom onset.</w:t>
      </w:r>
    </w:p>
    <w:p w14:paraId="02FD0694" w14:textId="77777777" w:rsidR="008B5206" w:rsidRDefault="00000000">
      <w:pPr>
        <w:pStyle w:val="Compact"/>
        <w:numPr>
          <w:ilvl w:val="0"/>
          <w:numId w:val="35"/>
        </w:numPr>
      </w:pPr>
      <w:r>
        <w:t>Neurological symptoms and encephalopathy.</w:t>
      </w:r>
    </w:p>
    <w:p w14:paraId="3FF2129D" w14:textId="77777777" w:rsidR="008B5206" w:rsidRDefault="00000000">
      <w:pPr>
        <w:pStyle w:val="Compact"/>
        <w:numPr>
          <w:ilvl w:val="0"/>
          <w:numId w:val="35"/>
        </w:numPr>
      </w:pPr>
      <w:r>
        <w:t>Acute ischemic stroke and thrombolysis candidacy.</w:t>
      </w:r>
    </w:p>
    <w:p w14:paraId="44C0E961" w14:textId="77777777" w:rsidR="008B5206" w:rsidRDefault="00000000">
      <w:pPr>
        <w:pStyle w:val="Compact"/>
        <w:numPr>
          <w:ilvl w:val="0"/>
          <w:numId w:val="35"/>
        </w:numPr>
      </w:pPr>
      <w:r>
        <w:t>Intracerebral hemorrhage.</w:t>
      </w:r>
    </w:p>
    <w:p w14:paraId="37C5FEA3" w14:textId="77777777" w:rsidR="008B5206" w:rsidRDefault="00000000">
      <w:pPr>
        <w:pStyle w:val="Compact"/>
        <w:numPr>
          <w:ilvl w:val="0"/>
          <w:numId w:val="35"/>
        </w:numPr>
      </w:pPr>
      <w:r>
        <w:t>Acute coronary syndrome.</w:t>
      </w:r>
    </w:p>
    <w:p w14:paraId="41C6893C" w14:textId="77777777" w:rsidR="008B5206" w:rsidRDefault="00000000">
      <w:pPr>
        <w:pStyle w:val="Compact"/>
        <w:numPr>
          <w:ilvl w:val="0"/>
          <w:numId w:val="35"/>
        </w:numPr>
      </w:pPr>
      <w:r>
        <w:t>Acute cardiogenic pulmonary edema.</w:t>
      </w:r>
    </w:p>
    <w:p w14:paraId="788B8A5A" w14:textId="77777777" w:rsidR="008B5206" w:rsidRDefault="00000000">
      <w:pPr>
        <w:pStyle w:val="Compact"/>
        <w:numPr>
          <w:ilvl w:val="0"/>
          <w:numId w:val="35"/>
        </w:numPr>
      </w:pPr>
      <w:r>
        <w:t>Acute aortic syndrome.</w:t>
      </w:r>
    </w:p>
    <w:p w14:paraId="1C478A72" w14:textId="77777777" w:rsidR="008B5206" w:rsidRDefault="00000000">
      <w:pPr>
        <w:pStyle w:val="Compact"/>
        <w:numPr>
          <w:ilvl w:val="0"/>
          <w:numId w:val="35"/>
        </w:numPr>
      </w:pPr>
      <w:r>
        <w:t>AKI/TMA.</w:t>
      </w:r>
    </w:p>
    <w:p w14:paraId="7F96F2AE" w14:textId="77777777" w:rsidR="008B5206" w:rsidRDefault="00000000">
      <w:pPr>
        <w:pStyle w:val="Compact"/>
        <w:numPr>
          <w:ilvl w:val="0"/>
          <w:numId w:val="35"/>
        </w:numPr>
      </w:pPr>
      <w:r>
        <w:t>Severe preeclampsia/eclampsia/HELLP.</w:t>
      </w:r>
    </w:p>
    <w:p w14:paraId="5CE8F10C" w14:textId="77777777" w:rsidR="008B5206" w:rsidRDefault="00000000">
      <w:pPr>
        <w:pStyle w:val="Compact"/>
        <w:numPr>
          <w:ilvl w:val="0"/>
          <w:numId w:val="35"/>
        </w:numPr>
      </w:pPr>
      <w:r>
        <w:t>Pregnancy state.</w:t>
      </w:r>
    </w:p>
    <w:p w14:paraId="6F7452AA" w14:textId="77777777" w:rsidR="008B5206" w:rsidRDefault="00000000">
      <w:pPr>
        <w:pStyle w:val="Compact"/>
        <w:numPr>
          <w:ilvl w:val="0"/>
          <w:numId w:val="35"/>
        </w:numPr>
      </w:pPr>
      <w:r>
        <w:t>Heart rate.</w:t>
      </w:r>
    </w:p>
    <w:p w14:paraId="5C9446E2" w14:textId="77777777" w:rsidR="008B5206" w:rsidRDefault="00000000">
      <w:pPr>
        <w:pStyle w:val="Compact"/>
        <w:numPr>
          <w:ilvl w:val="0"/>
          <w:numId w:val="35"/>
        </w:numPr>
      </w:pPr>
      <w:r>
        <w:t>Laboratory/imaging evidence.</w:t>
      </w:r>
    </w:p>
    <w:p w14:paraId="3F702125" w14:textId="77777777" w:rsidR="008B5206" w:rsidRDefault="00000000">
      <w:pPr>
        <w:pStyle w:val="Compact"/>
        <w:numPr>
          <w:ilvl w:val="0"/>
          <w:numId w:val="35"/>
        </w:numPr>
      </w:pPr>
      <w:r>
        <w:t>IV treatment and start time.</w:t>
      </w:r>
    </w:p>
    <w:p w14:paraId="4BB46880" w14:textId="77777777" w:rsidR="008B5206" w:rsidRDefault="00000000">
      <w:pPr>
        <w:pStyle w:val="Compact"/>
        <w:numPr>
          <w:ilvl w:val="0"/>
          <w:numId w:val="35"/>
        </w:numPr>
      </w:pPr>
      <w:r>
        <w:t>Target-organ injury.</w:t>
      </w:r>
    </w:p>
    <w:p w14:paraId="6319CB18" w14:textId="77777777" w:rsidR="008B5206" w:rsidRDefault="00000000">
      <w:pPr>
        <w:pStyle w:val="Compact"/>
        <w:numPr>
          <w:ilvl w:val="0"/>
          <w:numId w:val="35"/>
        </w:numPr>
      </w:pPr>
      <w:r>
        <w:t>Admission, stabilization, and disposition.</w:t>
      </w:r>
    </w:p>
    <w:p w14:paraId="6F913454" w14:textId="77777777" w:rsidR="008B5206" w:rsidRDefault="00000000">
      <w:pPr>
        <w:pStyle w:val="Compact"/>
        <w:numPr>
          <w:ilvl w:val="0"/>
          <w:numId w:val="35"/>
        </w:numPr>
      </w:pPr>
      <w:r>
        <w:t>Discharge date and discharge medication.</w:t>
      </w:r>
    </w:p>
    <w:p w14:paraId="309167D6" w14:textId="77777777" w:rsidR="008B5206" w:rsidRDefault="00000000">
      <w:pPr>
        <w:pStyle w:val="Heading2"/>
      </w:pPr>
      <w:bookmarkStart w:id="84" w:name="Xe5a8ad0147d53414628f939f1cceb7197770e52"/>
      <w:bookmarkStart w:id="85" w:name="_Toc236404761"/>
      <w:bookmarkEnd w:id="82"/>
      <w:r>
        <w:lastRenderedPageBreak/>
        <w:t>8.3 Separate immediate action from later follow-up</w:t>
      </w:r>
      <w:bookmarkEnd w:id="85"/>
    </w:p>
    <w:p w14:paraId="5549572E" w14:textId="77777777" w:rsidR="008B5206" w:rsidRDefault="00000000">
      <w:pPr>
        <w:pStyle w:val="FirstParagraph"/>
      </w:pPr>
      <w:r>
        <w:t xml:space="preserve">An acute action with </w:t>
      </w:r>
      <w:r>
        <w:rPr>
          <w:rStyle w:val="VerbatimChar"/>
        </w:rPr>
        <w:t>follow_up_required: false</w:t>
      </w:r>
      <w:r>
        <w:t xml:space="preserve"> should mean that the action must happen immediately rather than waiting for an outpatient follow-up. It must not mean that no post-stabilization care is required.</w:t>
      </w:r>
    </w:p>
    <w:p w14:paraId="79A262C3" w14:textId="77777777" w:rsidR="008B5206" w:rsidRDefault="00000000">
      <w:pPr>
        <w:pStyle w:val="BodyText"/>
      </w:pPr>
      <w:r>
        <w:t>Use separate fields:</w:t>
      </w:r>
    </w:p>
    <w:p w14:paraId="65B3D7FC" w14:textId="77777777" w:rsidR="008B5206" w:rsidRDefault="00000000">
      <w:pPr>
        <w:pStyle w:val="Compact"/>
        <w:numPr>
          <w:ilvl w:val="0"/>
          <w:numId w:val="36"/>
        </w:numPr>
      </w:pPr>
      <w:r>
        <w:rPr>
          <w:rStyle w:val="VerbatimChar"/>
        </w:rPr>
        <w:t>requires_immediate_action</w:t>
      </w:r>
    </w:p>
    <w:p w14:paraId="3F71D635" w14:textId="77777777" w:rsidR="008B5206" w:rsidRDefault="00000000">
      <w:pPr>
        <w:pStyle w:val="Compact"/>
        <w:numPr>
          <w:ilvl w:val="0"/>
          <w:numId w:val="36"/>
        </w:numPr>
      </w:pPr>
      <w:r>
        <w:rPr>
          <w:rStyle w:val="VerbatimChar"/>
        </w:rPr>
        <w:t>acute_action_completed</w:t>
      </w:r>
    </w:p>
    <w:p w14:paraId="0D338C2B" w14:textId="77777777" w:rsidR="008B5206" w:rsidRDefault="00000000">
      <w:pPr>
        <w:pStyle w:val="Compact"/>
        <w:numPr>
          <w:ilvl w:val="0"/>
          <w:numId w:val="36"/>
        </w:numPr>
      </w:pPr>
      <w:r>
        <w:rPr>
          <w:rStyle w:val="VerbatimChar"/>
        </w:rPr>
        <w:t>requires_post_discharge_follow_up</w:t>
      </w:r>
    </w:p>
    <w:p w14:paraId="0D950A17" w14:textId="77777777" w:rsidR="008B5206" w:rsidRDefault="00000000">
      <w:pPr>
        <w:pStyle w:val="Compact"/>
        <w:numPr>
          <w:ilvl w:val="0"/>
          <w:numId w:val="36"/>
        </w:numPr>
      </w:pPr>
      <w:r>
        <w:rPr>
          <w:rStyle w:val="VerbatimChar"/>
        </w:rPr>
        <w:t>follow_up_schedule_policy</w:t>
      </w:r>
    </w:p>
    <w:p w14:paraId="29B0DE3D" w14:textId="77777777" w:rsidR="008B5206" w:rsidRDefault="00000000">
      <w:pPr>
        <w:pStyle w:val="Heading2"/>
      </w:pPr>
      <w:bookmarkStart w:id="86" w:name="emergency-stages"/>
      <w:bookmarkStart w:id="87" w:name="_Toc236404762"/>
      <w:bookmarkEnd w:id="84"/>
      <w:r>
        <w:t>8.4 Emergency stages</w:t>
      </w:r>
      <w:bookmarkEnd w:id="87"/>
    </w:p>
    <w:p w14:paraId="014A8163" w14:textId="77777777" w:rsidR="008B5206" w:rsidRDefault="00000000">
      <w:pPr>
        <w:pStyle w:val="SourceCode"/>
      </w:pPr>
      <w:r>
        <w:rPr>
          <w:rStyle w:val="VerbatimChar"/>
        </w:rPr>
        <w:t>EMERGENCY_TRIAGE</w:t>
      </w:r>
      <w:r>
        <w:br/>
      </w:r>
      <w:r>
        <w:rPr>
          <w:rStyle w:val="VerbatimChar"/>
        </w:rPr>
        <w:t>ACUTE_IV_TREATMENT</w:t>
      </w:r>
      <w:r>
        <w:br/>
      </w:r>
      <w:r>
        <w:rPr>
          <w:rStyle w:val="VerbatimChar"/>
        </w:rPr>
        <w:t>TARGET_ORGAN_MANAGEMENT</w:t>
      </w:r>
      <w:r>
        <w:br/>
      </w:r>
      <w:r>
        <w:rPr>
          <w:rStyle w:val="VerbatimChar"/>
        </w:rPr>
        <w:t>STABILIZED_INPATIENT</w:t>
      </w:r>
      <w:r>
        <w:br/>
      </w:r>
      <w:r>
        <w:rPr>
          <w:rStyle w:val="VerbatimChar"/>
        </w:rPr>
        <w:t>DISCHARGED</w:t>
      </w:r>
      <w:r>
        <w:br/>
      </w:r>
      <w:r>
        <w:rPr>
          <w:rStyle w:val="VerbatimChar"/>
        </w:rPr>
        <w:t>POST_DISCHARGE_FOLLOW_UP_1</w:t>
      </w:r>
      <w:r>
        <w:br/>
      </w:r>
      <w:r>
        <w:rPr>
          <w:rStyle w:val="VerbatimChar"/>
        </w:rPr>
        <w:t>POST_DISCHARGE_FOLLOW_UP_2</w:t>
      </w:r>
      <w:r>
        <w:br/>
      </w:r>
      <w:r>
        <w:rPr>
          <w:rStyle w:val="VerbatimChar"/>
        </w:rPr>
        <w:t>POST_DISCHARGE_FOLLOW_UP_3</w:t>
      </w:r>
      <w:r>
        <w:br/>
      </w:r>
      <w:r>
        <w:rPr>
          <w:rStyle w:val="VerbatimChar"/>
        </w:rPr>
        <w:t>TRANSFERRED_TO_STANDARD</w:t>
      </w:r>
      <w:r>
        <w:br/>
      </w:r>
      <w:r>
        <w:rPr>
          <w:rStyle w:val="VerbatimChar"/>
        </w:rPr>
        <w:t>TRANSFERRED_TO_PREGNANCY</w:t>
      </w:r>
      <w:r>
        <w:br/>
      </w:r>
      <w:r>
        <w:rPr>
          <w:rStyle w:val="VerbatimChar"/>
        </w:rPr>
        <w:t>SPECIALIST_MANAGEMENT</w:t>
      </w:r>
    </w:p>
    <w:p w14:paraId="2252616C" w14:textId="77777777" w:rsidR="008B5206" w:rsidRDefault="00000000">
      <w:pPr>
        <w:pStyle w:val="Heading2"/>
      </w:pPr>
      <w:bookmarkStart w:id="88" w:name="initial-acute-encounter"/>
      <w:bookmarkStart w:id="89" w:name="_Toc236404763"/>
      <w:bookmarkEnd w:id="86"/>
      <w:r>
        <w:t>8.5 Initial acute encounter</w:t>
      </w:r>
      <w:bookmarkEnd w:id="89"/>
    </w:p>
    <w:p w14:paraId="4D703763" w14:textId="77777777" w:rsidR="008B5206" w:rsidRDefault="00000000">
      <w:pPr>
        <w:pStyle w:val="FirstParagraph"/>
      </w:pPr>
      <w:r>
        <w:t>The acute encounter opens the episode and is not follow-up 1. Persist:</w:t>
      </w:r>
    </w:p>
    <w:p w14:paraId="6509BD6C" w14:textId="77777777" w:rsidR="008B5206" w:rsidRDefault="00000000">
      <w:pPr>
        <w:pStyle w:val="Compact"/>
        <w:numPr>
          <w:ilvl w:val="0"/>
          <w:numId w:val="37"/>
        </w:numPr>
      </w:pPr>
      <w:r>
        <w:t>Emergency subtype.</w:t>
      </w:r>
    </w:p>
    <w:p w14:paraId="41B4C255" w14:textId="77777777" w:rsidR="008B5206" w:rsidRDefault="00000000">
      <w:pPr>
        <w:pStyle w:val="Compact"/>
        <w:numPr>
          <w:ilvl w:val="0"/>
          <w:numId w:val="37"/>
        </w:numPr>
      </w:pPr>
      <w:r>
        <w:t>Target-organ condition.</w:t>
      </w:r>
    </w:p>
    <w:p w14:paraId="4E901883" w14:textId="77777777" w:rsidR="008B5206" w:rsidRDefault="00000000">
      <w:pPr>
        <w:pStyle w:val="Compact"/>
        <w:numPr>
          <w:ilvl w:val="0"/>
          <w:numId w:val="37"/>
        </w:numPr>
      </w:pPr>
      <w:r>
        <w:t>Immediate BP target.</w:t>
      </w:r>
    </w:p>
    <w:p w14:paraId="09092712" w14:textId="77777777" w:rsidR="008B5206" w:rsidRDefault="00000000">
      <w:pPr>
        <w:pStyle w:val="Compact"/>
        <w:numPr>
          <w:ilvl w:val="0"/>
          <w:numId w:val="37"/>
        </w:numPr>
      </w:pPr>
      <w:r>
        <w:t>Target timing.</w:t>
      </w:r>
    </w:p>
    <w:p w14:paraId="3F2C89F9" w14:textId="77777777" w:rsidR="008B5206" w:rsidRDefault="00000000">
      <w:pPr>
        <w:pStyle w:val="Compact"/>
        <w:numPr>
          <w:ilvl w:val="0"/>
          <w:numId w:val="37"/>
        </w:numPr>
      </w:pPr>
      <w:r>
        <w:t>Treatment route.</w:t>
      </w:r>
    </w:p>
    <w:p w14:paraId="2AB5E449" w14:textId="77777777" w:rsidR="008B5206" w:rsidRDefault="00000000">
      <w:pPr>
        <w:pStyle w:val="Compact"/>
        <w:numPr>
          <w:ilvl w:val="0"/>
          <w:numId w:val="37"/>
        </w:numPr>
      </w:pPr>
      <w:r>
        <w:t>Disposition.</w:t>
      </w:r>
    </w:p>
    <w:p w14:paraId="1F037B4B" w14:textId="77777777" w:rsidR="008B5206" w:rsidRDefault="00000000">
      <w:pPr>
        <w:pStyle w:val="Compact"/>
        <w:numPr>
          <w:ilvl w:val="0"/>
          <w:numId w:val="37"/>
        </w:numPr>
      </w:pPr>
      <w:r>
        <w:t>Linked specialty.</w:t>
      </w:r>
    </w:p>
    <w:p w14:paraId="639DBD9E" w14:textId="77777777" w:rsidR="008B5206" w:rsidRDefault="00000000">
      <w:pPr>
        <w:pStyle w:val="Compact"/>
        <w:numPr>
          <w:ilvl w:val="0"/>
          <w:numId w:val="37"/>
        </w:numPr>
      </w:pPr>
      <w:r>
        <w:t>Pregnancy relationship.</w:t>
      </w:r>
    </w:p>
    <w:p w14:paraId="35803A47" w14:textId="77777777" w:rsidR="008B5206" w:rsidRDefault="00000000">
      <w:pPr>
        <w:pStyle w:val="Heading2"/>
      </w:pPr>
      <w:bookmarkStart w:id="90" w:name="X89b815ba1101832e0f80e889bf6fc427932efd2"/>
      <w:bookmarkStart w:id="91" w:name="_Toc236404764"/>
      <w:bookmarkEnd w:id="88"/>
      <w:r>
        <w:t>8.6 Follow-up 1: post-discharge reconciliation</w:t>
      </w:r>
      <w:bookmarkEnd w:id="91"/>
    </w:p>
    <w:p w14:paraId="13489481" w14:textId="77777777" w:rsidR="008B5206" w:rsidRDefault="00000000">
      <w:pPr>
        <w:pStyle w:val="FirstParagraph"/>
      </w:pPr>
      <w:r>
        <w:t>Purpose:</w:t>
      </w:r>
    </w:p>
    <w:p w14:paraId="6275E31E" w14:textId="77777777" w:rsidR="008B5206" w:rsidRDefault="00000000">
      <w:pPr>
        <w:pStyle w:val="Compact"/>
        <w:numPr>
          <w:ilvl w:val="0"/>
          <w:numId w:val="38"/>
        </w:numPr>
      </w:pPr>
      <w:r>
        <w:t>Confirm stabilization.</w:t>
      </w:r>
    </w:p>
    <w:p w14:paraId="5F96CFF6" w14:textId="77777777" w:rsidR="008B5206" w:rsidRDefault="00000000">
      <w:pPr>
        <w:pStyle w:val="Compact"/>
        <w:numPr>
          <w:ilvl w:val="0"/>
          <w:numId w:val="38"/>
        </w:numPr>
      </w:pPr>
      <w:r>
        <w:t>Reconcile discharge medication.</w:t>
      </w:r>
    </w:p>
    <w:p w14:paraId="37B4F6F2" w14:textId="77777777" w:rsidR="008B5206" w:rsidRDefault="00000000">
      <w:pPr>
        <w:pStyle w:val="Compact"/>
        <w:numPr>
          <w:ilvl w:val="0"/>
          <w:numId w:val="38"/>
        </w:numPr>
      </w:pPr>
      <w:r>
        <w:lastRenderedPageBreak/>
        <w:t>Detect recurrence and complications.</w:t>
      </w:r>
    </w:p>
    <w:p w14:paraId="34726EF1" w14:textId="77777777" w:rsidR="008B5206" w:rsidRDefault="00000000">
      <w:pPr>
        <w:pStyle w:val="Compact"/>
        <w:numPr>
          <w:ilvl w:val="0"/>
          <w:numId w:val="38"/>
        </w:numPr>
      </w:pPr>
      <w:r>
        <w:t>Confirm specialty follow-up.</w:t>
      </w:r>
    </w:p>
    <w:p w14:paraId="2516E2E7" w14:textId="77777777" w:rsidR="008B5206" w:rsidRDefault="00000000">
      <w:pPr>
        <w:pStyle w:val="FirstParagraph"/>
      </w:pPr>
      <w:r>
        <w:t>Required data:</w:t>
      </w:r>
    </w:p>
    <w:p w14:paraId="7A0B791A" w14:textId="77777777" w:rsidR="008B5206" w:rsidRDefault="00000000">
      <w:pPr>
        <w:pStyle w:val="Compact"/>
        <w:numPr>
          <w:ilvl w:val="0"/>
          <w:numId w:val="39"/>
        </w:numPr>
      </w:pPr>
      <w:r>
        <w:t>Current BP and symptoms.</w:t>
      </w:r>
    </w:p>
    <w:p w14:paraId="2531DBB3" w14:textId="77777777" w:rsidR="008B5206" w:rsidRDefault="00000000">
      <w:pPr>
        <w:pStyle w:val="Compact"/>
        <w:numPr>
          <w:ilvl w:val="0"/>
          <w:numId w:val="39"/>
        </w:numPr>
      </w:pPr>
      <w:r>
        <w:t>Organ injury status.</w:t>
      </w:r>
    </w:p>
    <w:p w14:paraId="04C6223F" w14:textId="77777777" w:rsidR="008B5206" w:rsidRDefault="00000000">
      <w:pPr>
        <w:pStyle w:val="Compact"/>
        <w:numPr>
          <w:ilvl w:val="0"/>
          <w:numId w:val="39"/>
        </w:numPr>
      </w:pPr>
      <w:r>
        <w:t>Discharge medication list.</w:t>
      </w:r>
    </w:p>
    <w:p w14:paraId="401C718D" w14:textId="77777777" w:rsidR="008B5206" w:rsidRDefault="00000000">
      <w:pPr>
        <w:pStyle w:val="Compact"/>
        <w:numPr>
          <w:ilvl w:val="0"/>
          <w:numId w:val="39"/>
        </w:numPr>
      </w:pPr>
      <w:r>
        <w:t>Adherence and tolerance.</w:t>
      </w:r>
    </w:p>
    <w:p w14:paraId="1E3CFD93" w14:textId="77777777" w:rsidR="008B5206" w:rsidRDefault="00000000">
      <w:pPr>
        <w:pStyle w:val="Compact"/>
        <w:numPr>
          <w:ilvl w:val="0"/>
          <w:numId w:val="39"/>
        </w:numPr>
      </w:pPr>
      <w:r>
        <w:t>Renal/electrolyte tests.</w:t>
      </w:r>
    </w:p>
    <w:p w14:paraId="24D8B198" w14:textId="77777777" w:rsidR="008B5206" w:rsidRDefault="00000000">
      <w:pPr>
        <w:pStyle w:val="Compact"/>
        <w:numPr>
          <w:ilvl w:val="0"/>
          <w:numId w:val="39"/>
        </w:numPr>
      </w:pPr>
      <w:r>
        <w:t>Discharge summary reference.</w:t>
      </w:r>
    </w:p>
    <w:p w14:paraId="2821C8BF" w14:textId="77777777" w:rsidR="008B5206" w:rsidRDefault="00000000">
      <w:pPr>
        <w:pStyle w:val="Compact"/>
        <w:numPr>
          <w:ilvl w:val="0"/>
          <w:numId w:val="39"/>
        </w:numPr>
      </w:pPr>
      <w:r>
        <w:t>Planned specialist visits.</w:t>
      </w:r>
    </w:p>
    <w:p w14:paraId="331F0787" w14:textId="77777777" w:rsidR="008B5206" w:rsidRDefault="00000000">
      <w:pPr>
        <w:pStyle w:val="FirstParagraph"/>
      </w:pPr>
      <w:r>
        <w:t>If emergency criteria recur, restart acute Tree 14 immediately.</w:t>
      </w:r>
    </w:p>
    <w:p w14:paraId="48708C1A" w14:textId="77777777" w:rsidR="008B5206" w:rsidRDefault="00000000">
      <w:pPr>
        <w:pStyle w:val="Heading2"/>
      </w:pPr>
      <w:bookmarkStart w:id="92" w:name="X6dc32c01f790d0cec8d4e1b5e2b7e837a30e0ea"/>
      <w:bookmarkStart w:id="93" w:name="_Toc236404765"/>
      <w:bookmarkEnd w:id="90"/>
      <w:r>
        <w:t>8.7 Follow-up 2: response and cause assessment</w:t>
      </w:r>
      <w:bookmarkEnd w:id="93"/>
    </w:p>
    <w:p w14:paraId="20BB94EB" w14:textId="77777777" w:rsidR="008B5206" w:rsidRDefault="00000000">
      <w:pPr>
        <w:pStyle w:val="FirstParagraph"/>
      </w:pPr>
      <w:r>
        <w:t>Purpose:</w:t>
      </w:r>
    </w:p>
    <w:p w14:paraId="574CBC2F" w14:textId="77777777" w:rsidR="008B5206" w:rsidRDefault="00000000">
      <w:pPr>
        <w:pStyle w:val="Compact"/>
        <w:numPr>
          <w:ilvl w:val="0"/>
          <w:numId w:val="40"/>
        </w:numPr>
      </w:pPr>
      <w:r>
        <w:t>Assess movement toward the long-term target.</w:t>
      </w:r>
    </w:p>
    <w:p w14:paraId="35DC357C" w14:textId="77777777" w:rsidR="008B5206" w:rsidRDefault="00000000">
      <w:pPr>
        <w:pStyle w:val="Compact"/>
        <w:numPr>
          <w:ilvl w:val="0"/>
          <w:numId w:val="40"/>
        </w:numPr>
      </w:pPr>
      <w:r>
        <w:t>Adjust chronic therapy.</w:t>
      </w:r>
    </w:p>
    <w:p w14:paraId="5BFCAACA" w14:textId="77777777" w:rsidR="008B5206" w:rsidRDefault="00000000">
      <w:pPr>
        <w:pStyle w:val="Compact"/>
        <w:numPr>
          <w:ilvl w:val="0"/>
          <w:numId w:val="40"/>
        </w:numPr>
      </w:pPr>
      <w:r>
        <w:t>Investigate contributors and secondary causes.</w:t>
      </w:r>
    </w:p>
    <w:p w14:paraId="0730F1EF" w14:textId="77777777" w:rsidR="008B5206" w:rsidRDefault="00000000">
      <w:pPr>
        <w:pStyle w:val="Compact"/>
        <w:numPr>
          <w:ilvl w:val="0"/>
          <w:numId w:val="40"/>
        </w:numPr>
      </w:pPr>
      <w:r>
        <w:t>Confirm recovery from target-organ injury.</w:t>
      </w:r>
    </w:p>
    <w:p w14:paraId="7BBE1C89" w14:textId="77777777" w:rsidR="008B5206" w:rsidRDefault="00000000">
      <w:pPr>
        <w:pStyle w:val="FirstParagraph"/>
      </w:pPr>
      <w:r>
        <w:t>Transitions:</w:t>
      </w:r>
    </w:p>
    <w:p w14:paraId="4759B53F" w14:textId="77777777" w:rsidR="008B5206" w:rsidRDefault="00000000">
      <w:pPr>
        <w:pStyle w:val="Compact"/>
        <w:numPr>
          <w:ilvl w:val="0"/>
          <w:numId w:val="41"/>
        </w:numPr>
      </w:pPr>
      <w:r>
        <w:t>Stable: standard chronic treatment.</w:t>
      </w:r>
    </w:p>
    <w:p w14:paraId="578B06EE" w14:textId="77777777" w:rsidR="008B5206" w:rsidRDefault="00000000">
      <w:pPr>
        <w:pStyle w:val="Compact"/>
        <w:numPr>
          <w:ilvl w:val="0"/>
          <w:numId w:val="41"/>
        </w:numPr>
      </w:pPr>
      <w:r>
        <w:t>Uncontrolled without acute injury: standard escalation.</w:t>
      </w:r>
    </w:p>
    <w:p w14:paraId="0B95B886" w14:textId="77777777" w:rsidR="008B5206" w:rsidRDefault="00000000">
      <w:pPr>
        <w:pStyle w:val="Compact"/>
        <w:numPr>
          <w:ilvl w:val="0"/>
          <w:numId w:val="41"/>
        </w:numPr>
      </w:pPr>
      <w:r>
        <w:t>Recurrent emergency: acute emergency stage.</w:t>
      </w:r>
    </w:p>
    <w:p w14:paraId="09D49AEA" w14:textId="77777777" w:rsidR="008B5206" w:rsidRDefault="00000000">
      <w:pPr>
        <w:pStyle w:val="Compact"/>
        <w:numPr>
          <w:ilvl w:val="0"/>
          <w:numId w:val="41"/>
        </w:numPr>
      </w:pPr>
      <w:r>
        <w:t>Disease-specific requirement: CAD, HF, CKD, stroke, or pregnancy pathway.</w:t>
      </w:r>
    </w:p>
    <w:p w14:paraId="3C47B942" w14:textId="77777777" w:rsidR="008B5206" w:rsidRDefault="00000000">
      <w:pPr>
        <w:pStyle w:val="Compact"/>
        <w:numPr>
          <w:ilvl w:val="0"/>
          <w:numId w:val="41"/>
        </w:numPr>
      </w:pPr>
      <w:r>
        <w:t>Specialist ownership: transfer with preserved audit history.</w:t>
      </w:r>
    </w:p>
    <w:p w14:paraId="269ADFEF" w14:textId="77777777" w:rsidR="008B5206" w:rsidRDefault="00000000">
      <w:pPr>
        <w:pStyle w:val="Heading2"/>
      </w:pPr>
      <w:bookmarkStart w:id="94" w:name="follow-up-3-long-term-disposition"/>
      <w:bookmarkStart w:id="95" w:name="_Toc236404766"/>
      <w:bookmarkEnd w:id="92"/>
      <w:r>
        <w:t>8.8 Follow-up 3: long-term disposition</w:t>
      </w:r>
      <w:bookmarkEnd w:id="95"/>
    </w:p>
    <w:p w14:paraId="1E8DAE31" w14:textId="77777777" w:rsidR="008B5206" w:rsidRDefault="00000000">
      <w:pPr>
        <w:pStyle w:val="FirstParagraph"/>
      </w:pPr>
      <w:r>
        <w:t>Possible outcomes:</w:t>
      </w:r>
    </w:p>
    <w:p w14:paraId="3C604386" w14:textId="77777777" w:rsidR="008B5206" w:rsidRDefault="00000000">
      <w:pPr>
        <w:pStyle w:val="Compact"/>
        <w:numPr>
          <w:ilvl w:val="0"/>
          <w:numId w:val="42"/>
        </w:numPr>
      </w:pPr>
      <w:r>
        <w:t>Transfer to standard hypertension care.</w:t>
      </w:r>
    </w:p>
    <w:p w14:paraId="540B4E96" w14:textId="77777777" w:rsidR="008B5206" w:rsidRDefault="00000000">
      <w:pPr>
        <w:pStyle w:val="Compact"/>
        <w:numPr>
          <w:ilvl w:val="0"/>
          <w:numId w:val="42"/>
        </w:numPr>
      </w:pPr>
      <w:r>
        <w:t>Transfer to pregnancy/postpartum care.</w:t>
      </w:r>
    </w:p>
    <w:p w14:paraId="50D2A157" w14:textId="77777777" w:rsidR="008B5206" w:rsidRDefault="00000000">
      <w:pPr>
        <w:pStyle w:val="Compact"/>
        <w:numPr>
          <w:ilvl w:val="0"/>
          <w:numId w:val="42"/>
        </w:numPr>
      </w:pPr>
      <w:r>
        <w:t>Continue specialist sequelae management.</w:t>
      </w:r>
    </w:p>
    <w:p w14:paraId="3B846012" w14:textId="77777777" w:rsidR="008B5206" w:rsidRDefault="00000000">
      <w:pPr>
        <w:pStyle w:val="Compact"/>
        <w:numPr>
          <w:ilvl w:val="0"/>
          <w:numId w:val="42"/>
        </w:numPr>
      </w:pPr>
      <w:r>
        <w:t>Enter resistant-hypertension assessment when justified.</w:t>
      </w:r>
    </w:p>
    <w:p w14:paraId="606667BB" w14:textId="77777777" w:rsidR="008B5206" w:rsidRDefault="00000000">
      <w:pPr>
        <w:pStyle w:val="Compact"/>
        <w:numPr>
          <w:ilvl w:val="0"/>
          <w:numId w:val="42"/>
        </w:numPr>
      </w:pPr>
      <w:r>
        <w:t>Continue high-frequency monitoring.</w:t>
      </w:r>
    </w:p>
    <w:p w14:paraId="53A65EED" w14:textId="77777777" w:rsidR="008B5206" w:rsidRDefault="00000000">
      <w:pPr>
        <w:pStyle w:val="FirstParagraph"/>
      </w:pPr>
      <w:r>
        <w:t>The emergency episode should normally create or transfer to a successor episode instead of disappearing after follow-up 3.</w:t>
      </w:r>
    </w:p>
    <w:p w14:paraId="30949CD0" w14:textId="77777777" w:rsidR="008B5206" w:rsidRDefault="00000000">
      <w:pPr>
        <w:pStyle w:val="Heading1"/>
      </w:pPr>
      <w:bookmarkStart w:id="96" w:name="cross-flow-transitions"/>
      <w:bookmarkStart w:id="97" w:name="_Toc236404767"/>
      <w:bookmarkEnd w:id="78"/>
      <w:bookmarkEnd w:id="94"/>
      <w:r>
        <w:lastRenderedPageBreak/>
        <w:t>9. Cross-flow transitions</w:t>
      </w:r>
      <w:bookmarkEnd w:id="97"/>
    </w:p>
    <w:tbl>
      <w:tblPr>
        <w:tblStyle w:val="Table"/>
        <w:tblW w:w="5000" w:type="pct"/>
        <w:tblLayout w:type="fixed"/>
        <w:tblLook w:val="0020" w:firstRow="1" w:lastRow="0" w:firstColumn="0" w:lastColumn="0" w:noHBand="0" w:noVBand="0"/>
      </w:tblPr>
      <w:tblGrid>
        <w:gridCol w:w="3192"/>
        <w:gridCol w:w="3192"/>
        <w:gridCol w:w="3192"/>
      </w:tblGrid>
      <w:tr w:rsidR="008B5206" w14:paraId="1940E425" w14:textId="77777777" w:rsidTr="008B5206">
        <w:trPr>
          <w:cnfStyle w:val="100000000000" w:firstRow="1" w:lastRow="0" w:firstColumn="0" w:lastColumn="0" w:oddVBand="0" w:evenVBand="0" w:oddHBand="0" w:evenHBand="0" w:firstRowFirstColumn="0" w:firstRowLastColumn="0" w:lastRowFirstColumn="0" w:lastRowLastColumn="0"/>
          <w:tblHeader/>
        </w:trPr>
        <w:tc>
          <w:tcPr>
            <w:tcW w:w="2640" w:type="dxa"/>
          </w:tcPr>
          <w:p w14:paraId="5050B4EC" w14:textId="77777777" w:rsidR="008B5206" w:rsidRDefault="00000000">
            <w:pPr>
              <w:pStyle w:val="Compact"/>
            </w:pPr>
            <w:r>
              <w:t>From</w:t>
            </w:r>
          </w:p>
        </w:tc>
        <w:tc>
          <w:tcPr>
            <w:tcW w:w="2640" w:type="dxa"/>
          </w:tcPr>
          <w:p w14:paraId="4339A803" w14:textId="77777777" w:rsidR="008B5206" w:rsidRDefault="00000000">
            <w:pPr>
              <w:pStyle w:val="Compact"/>
            </w:pPr>
            <w:r>
              <w:t>Trigger</w:t>
            </w:r>
          </w:p>
        </w:tc>
        <w:tc>
          <w:tcPr>
            <w:tcW w:w="2640" w:type="dxa"/>
          </w:tcPr>
          <w:p w14:paraId="15EF529C" w14:textId="77777777" w:rsidR="008B5206" w:rsidRDefault="00000000">
            <w:pPr>
              <w:pStyle w:val="Compact"/>
            </w:pPr>
            <w:r>
              <w:t>To</w:t>
            </w:r>
          </w:p>
        </w:tc>
      </w:tr>
      <w:tr w:rsidR="008B5206" w14:paraId="51AE433E" w14:textId="77777777">
        <w:tc>
          <w:tcPr>
            <w:tcW w:w="2640" w:type="dxa"/>
          </w:tcPr>
          <w:p w14:paraId="697D1F21" w14:textId="77777777" w:rsidR="008B5206" w:rsidRDefault="00000000">
            <w:pPr>
              <w:pStyle w:val="Compact"/>
            </w:pPr>
            <w:r>
              <w:t>Standard</w:t>
            </w:r>
          </w:p>
        </w:tc>
        <w:tc>
          <w:tcPr>
            <w:tcW w:w="2640" w:type="dxa"/>
          </w:tcPr>
          <w:p w14:paraId="00201DF8" w14:textId="77777777" w:rsidR="008B5206" w:rsidRDefault="00000000">
            <w:pPr>
              <w:pStyle w:val="Compact"/>
            </w:pPr>
            <w:r>
              <w:t>Patient becomes pregnant</w:t>
            </w:r>
          </w:p>
        </w:tc>
        <w:tc>
          <w:tcPr>
            <w:tcW w:w="2640" w:type="dxa"/>
          </w:tcPr>
          <w:p w14:paraId="6B2A5290" w14:textId="77777777" w:rsidR="008B5206" w:rsidRDefault="00000000">
            <w:pPr>
              <w:pStyle w:val="Compact"/>
            </w:pPr>
            <w:r>
              <w:t>Pregnancy</w:t>
            </w:r>
          </w:p>
        </w:tc>
      </w:tr>
      <w:tr w:rsidR="008B5206" w14:paraId="7A0CD148" w14:textId="77777777">
        <w:tc>
          <w:tcPr>
            <w:tcW w:w="2640" w:type="dxa"/>
          </w:tcPr>
          <w:p w14:paraId="25567D2A" w14:textId="77777777" w:rsidR="008B5206" w:rsidRDefault="00000000">
            <w:pPr>
              <w:pStyle w:val="Compact"/>
            </w:pPr>
            <w:r>
              <w:t>Standard</w:t>
            </w:r>
          </w:p>
        </w:tc>
        <w:tc>
          <w:tcPr>
            <w:tcW w:w="2640" w:type="dxa"/>
          </w:tcPr>
          <w:p w14:paraId="020C6D5B" w14:textId="77777777" w:rsidR="008B5206" w:rsidRDefault="00000000">
            <w:pPr>
              <w:pStyle w:val="Compact"/>
            </w:pPr>
            <w:r>
              <w:t>Emergency criteria</w:t>
            </w:r>
          </w:p>
        </w:tc>
        <w:tc>
          <w:tcPr>
            <w:tcW w:w="2640" w:type="dxa"/>
          </w:tcPr>
          <w:p w14:paraId="31CBFF45" w14:textId="77777777" w:rsidR="008B5206" w:rsidRDefault="00000000">
            <w:pPr>
              <w:pStyle w:val="Compact"/>
            </w:pPr>
            <w:r>
              <w:t>Emergency</w:t>
            </w:r>
          </w:p>
        </w:tc>
      </w:tr>
      <w:tr w:rsidR="008B5206" w14:paraId="08233739" w14:textId="77777777">
        <w:tc>
          <w:tcPr>
            <w:tcW w:w="2640" w:type="dxa"/>
          </w:tcPr>
          <w:p w14:paraId="58C5B87B" w14:textId="77777777" w:rsidR="008B5206" w:rsidRDefault="00000000">
            <w:pPr>
              <w:pStyle w:val="Compact"/>
            </w:pPr>
            <w:r>
              <w:t>Pregnancy</w:t>
            </w:r>
          </w:p>
        </w:tc>
        <w:tc>
          <w:tcPr>
            <w:tcW w:w="2640" w:type="dxa"/>
          </w:tcPr>
          <w:p w14:paraId="3443344E" w14:textId="77777777" w:rsidR="008B5206" w:rsidRDefault="00000000">
            <w:pPr>
              <w:pStyle w:val="Compact"/>
            </w:pPr>
            <w:r>
              <w:t>Severe preeclampsia/eclampsia/HELLP</w:t>
            </w:r>
          </w:p>
        </w:tc>
        <w:tc>
          <w:tcPr>
            <w:tcW w:w="2640" w:type="dxa"/>
          </w:tcPr>
          <w:p w14:paraId="113A6436" w14:textId="77777777" w:rsidR="008B5206" w:rsidRDefault="00000000">
            <w:pPr>
              <w:pStyle w:val="Compact"/>
            </w:pPr>
            <w:r>
              <w:t>Emergency escalation within pregnancy</w:t>
            </w:r>
          </w:p>
        </w:tc>
      </w:tr>
      <w:tr w:rsidR="008B5206" w14:paraId="6BD23E1B" w14:textId="77777777">
        <w:tc>
          <w:tcPr>
            <w:tcW w:w="2640" w:type="dxa"/>
          </w:tcPr>
          <w:p w14:paraId="4A0A43BF" w14:textId="77777777" w:rsidR="008B5206" w:rsidRDefault="00000000">
            <w:pPr>
              <w:pStyle w:val="Compact"/>
            </w:pPr>
            <w:r>
              <w:t>Pregnancy</w:t>
            </w:r>
          </w:p>
        </w:tc>
        <w:tc>
          <w:tcPr>
            <w:tcW w:w="2640" w:type="dxa"/>
          </w:tcPr>
          <w:p w14:paraId="06D5DF84" w14:textId="77777777" w:rsidR="008B5206" w:rsidRDefault="00000000">
            <w:pPr>
              <w:pStyle w:val="Compact"/>
            </w:pPr>
            <w:r>
              <w:t>Delivery</w:t>
            </w:r>
          </w:p>
        </w:tc>
        <w:tc>
          <w:tcPr>
            <w:tcW w:w="2640" w:type="dxa"/>
          </w:tcPr>
          <w:p w14:paraId="55EC785C" w14:textId="77777777" w:rsidR="008B5206" w:rsidRDefault="00000000">
            <w:pPr>
              <w:pStyle w:val="Compact"/>
            </w:pPr>
            <w:r>
              <w:t>Postpartum</w:t>
            </w:r>
          </w:p>
        </w:tc>
      </w:tr>
      <w:tr w:rsidR="008B5206" w14:paraId="0A917D4B" w14:textId="77777777">
        <w:tc>
          <w:tcPr>
            <w:tcW w:w="2640" w:type="dxa"/>
          </w:tcPr>
          <w:p w14:paraId="7BA58618" w14:textId="77777777" w:rsidR="008B5206" w:rsidRDefault="00000000">
            <w:pPr>
              <w:pStyle w:val="Compact"/>
            </w:pPr>
            <w:r>
              <w:t>Postpartum</w:t>
            </w:r>
          </w:p>
        </w:tc>
        <w:tc>
          <w:tcPr>
            <w:tcW w:w="2640" w:type="dxa"/>
          </w:tcPr>
          <w:p w14:paraId="18164354" w14:textId="77777777" w:rsidR="008B5206" w:rsidRDefault="00000000">
            <w:pPr>
              <w:pStyle w:val="Compact"/>
            </w:pPr>
            <w:r>
              <w:t>Persistent hypertension</w:t>
            </w:r>
          </w:p>
        </w:tc>
        <w:tc>
          <w:tcPr>
            <w:tcW w:w="2640" w:type="dxa"/>
          </w:tcPr>
          <w:p w14:paraId="2921A3B1" w14:textId="77777777" w:rsidR="008B5206" w:rsidRDefault="00000000">
            <w:pPr>
              <w:pStyle w:val="Compact"/>
            </w:pPr>
            <w:r>
              <w:t>Standard</w:t>
            </w:r>
          </w:p>
        </w:tc>
      </w:tr>
      <w:tr w:rsidR="008B5206" w14:paraId="3CBDF0DC" w14:textId="77777777">
        <w:tc>
          <w:tcPr>
            <w:tcW w:w="2640" w:type="dxa"/>
          </w:tcPr>
          <w:p w14:paraId="0A805E5F" w14:textId="77777777" w:rsidR="008B5206" w:rsidRDefault="00000000">
            <w:pPr>
              <w:pStyle w:val="Compact"/>
            </w:pPr>
            <w:r>
              <w:t>Emergency</w:t>
            </w:r>
          </w:p>
        </w:tc>
        <w:tc>
          <w:tcPr>
            <w:tcW w:w="2640" w:type="dxa"/>
          </w:tcPr>
          <w:p w14:paraId="79B117DC" w14:textId="77777777" w:rsidR="008B5206" w:rsidRDefault="00000000">
            <w:pPr>
              <w:pStyle w:val="Compact"/>
            </w:pPr>
            <w:r>
              <w:t>Pregnancy-related emergency</w:t>
            </w:r>
          </w:p>
        </w:tc>
        <w:tc>
          <w:tcPr>
            <w:tcW w:w="2640" w:type="dxa"/>
          </w:tcPr>
          <w:p w14:paraId="19ED395A" w14:textId="77777777" w:rsidR="008B5206" w:rsidRDefault="00000000">
            <w:pPr>
              <w:pStyle w:val="Compact"/>
            </w:pPr>
            <w:r>
              <w:t>Pregnancy plus emergency escalation</w:t>
            </w:r>
          </w:p>
        </w:tc>
      </w:tr>
      <w:tr w:rsidR="008B5206" w14:paraId="04145930" w14:textId="77777777">
        <w:tc>
          <w:tcPr>
            <w:tcW w:w="2640" w:type="dxa"/>
          </w:tcPr>
          <w:p w14:paraId="5DCE067B" w14:textId="77777777" w:rsidR="008B5206" w:rsidRDefault="00000000">
            <w:pPr>
              <w:pStyle w:val="Compact"/>
            </w:pPr>
            <w:r>
              <w:t>Emergency</w:t>
            </w:r>
          </w:p>
        </w:tc>
        <w:tc>
          <w:tcPr>
            <w:tcW w:w="2640" w:type="dxa"/>
          </w:tcPr>
          <w:p w14:paraId="43DB7F5D" w14:textId="77777777" w:rsidR="008B5206" w:rsidRDefault="00000000">
            <w:pPr>
              <w:pStyle w:val="Compact"/>
            </w:pPr>
            <w:r>
              <w:t>Stabilized chronic hypertension</w:t>
            </w:r>
          </w:p>
        </w:tc>
        <w:tc>
          <w:tcPr>
            <w:tcW w:w="2640" w:type="dxa"/>
          </w:tcPr>
          <w:p w14:paraId="56B1F517" w14:textId="77777777" w:rsidR="008B5206" w:rsidRDefault="00000000">
            <w:pPr>
              <w:pStyle w:val="Compact"/>
            </w:pPr>
            <w:r>
              <w:t>Standard</w:t>
            </w:r>
          </w:p>
        </w:tc>
      </w:tr>
      <w:tr w:rsidR="008B5206" w14:paraId="33BD0D8F" w14:textId="77777777">
        <w:tc>
          <w:tcPr>
            <w:tcW w:w="2640" w:type="dxa"/>
          </w:tcPr>
          <w:p w14:paraId="1BAE3425" w14:textId="77777777" w:rsidR="008B5206" w:rsidRDefault="00000000">
            <w:pPr>
              <w:pStyle w:val="Compact"/>
            </w:pPr>
            <w:r>
              <w:t>Standard</w:t>
            </w:r>
          </w:p>
        </w:tc>
        <w:tc>
          <w:tcPr>
            <w:tcW w:w="2640" w:type="dxa"/>
          </w:tcPr>
          <w:p w14:paraId="051341A4" w14:textId="77777777" w:rsidR="008B5206" w:rsidRDefault="00000000">
            <w:pPr>
              <w:pStyle w:val="Compact"/>
            </w:pPr>
            <w:r>
              <w:t>Verified treatment resistance</w:t>
            </w:r>
          </w:p>
        </w:tc>
        <w:tc>
          <w:tcPr>
            <w:tcW w:w="2640" w:type="dxa"/>
          </w:tcPr>
          <w:p w14:paraId="4EC9EE05" w14:textId="77777777" w:rsidR="008B5206" w:rsidRDefault="00000000">
            <w:pPr>
              <w:pStyle w:val="Compact"/>
            </w:pPr>
            <w:r>
              <w:t>Tree 13</w:t>
            </w:r>
          </w:p>
        </w:tc>
      </w:tr>
      <w:tr w:rsidR="008B5206" w14:paraId="3E660078" w14:textId="77777777">
        <w:tc>
          <w:tcPr>
            <w:tcW w:w="2640" w:type="dxa"/>
          </w:tcPr>
          <w:p w14:paraId="76BDF552" w14:textId="77777777" w:rsidR="008B5206" w:rsidRDefault="00000000">
            <w:pPr>
              <w:pStyle w:val="Compact"/>
            </w:pPr>
            <w:r>
              <w:t>Resistant</w:t>
            </w:r>
          </w:p>
        </w:tc>
        <w:tc>
          <w:tcPr>
            <w:tcW w:w="2640" w:type="dxa"/>
          </w:tcPr>
          <w:p w14:paraId="70794AD7" w14:textId="77777777" w:rsidR="008B5206" w:rsidRDefault="00000000">
            <w:pPr>
              <w:pStyle w:val="Compact"/>
            </w:pPr>
            <w:r>
              <w:t>Emergency criteria</w:t>
            </w:r>
          </w:p>
        </w:tc>
        <w:tc>
          <w:tcPr>
            <w:tcW w:w="2640" w:type="dxa"/>
          </w:tcPr>
          <w:p w14:paraId="78390447" w14:textId="77777777" w:rsidR="008B5206" w:rsidRDefault="00000000">
            <w:pPr>
              <w:pStyle w:val="Compact"/>
            </w:pPr>
            <w:r>
              <w:t>Emergency</w:t>
            </w:r>
          </w:p>
        </w:tc>
      </w:tr>
      <w:tr w:rsidR="008B5206" w14:paraId="6EB9A538" w14:textId="77777777">
        <w:tc>
          <w:tcPr>
            <w:tcW w:w="2640" w:type="dxa"/>
          </w:tcPr>
          <w:p w14:paraId="6A2CCBFD" w14:textId="77777777" w:rsidR="008B5206" w:rsidRDefault="00000000">
            <w:pPr>
              <w:pStyle w:val="Compact"/>
            </w:pPr>
            <w:r>
              <w:t>Any pathway</w:t>
            </w:r>
          </w:p>
        </w:tc>
        <w:tc>
          <w:tcPr>
            <w:tcW w:w="2640" w:type="dxa"/>
          </w:tcPr>
          <w:p w14:paraId="539AA54A" w14:textId="77777777" w:rsidR="008B5206" w:rsidRDefault="00000000">
            <w:pPr>
              <w:pStyle w:val="Compact"/>
            </w:pPr>
            <w:r>
              <w:t>Clinician referral</w:t>
            </w:r>
          </w:p>
        </w:tc>
        <w:tc>
          <w:tcPr>
            <w:tcW w:w="2640" w:type="dxa"/>
          </w:tcPr>
          <w:p w14:paraId="6EC3F5CD" w14:textId="77777777" w:rsidR="008B5206" w:rsidRDefault="00000000">
            <w:pPr>
              <w:pStyle w:val="Compact"/>
            </w:pPr>
            <w:r>
              <w:t>Transferred/specialist episode</w:t>
            </w:r>
          </w:p>
        </w:tc>
      </w:tr>
    </w:tbl>
    <w:p w14:paraId="630436F9" w14:textId="77777777" w:rsidR="008B5206" w:rsidRDefault="00000000">
      <w:pPr>
        <w:pStyle w:val="BodyText"/>
      </w:pPr>
      <w:r>
        <w:t xml:space="preserve">Record </w:t>
      </w:r>
      <w:r>
        <w:rPr>
          <w:rStyle w:val="VerbatimChar"/>
        </w:rPr>
        <w:t>predecessor_episode_id</w:t>
      </w:r>
      <w:r>
        <w:t xml:space="preserve">, </w:t>
      </w:r>
      <w:r>
        <w:rPr>
          <w:rStyle w:val="VerbatimChar"/>
        </w:rPr>
        <w:t>successor_episode_id</w:t>
      </w:r>
      <w:r>
        <w:t xml:space="preserve">, and </w:t>
      </w:r>
      <w:r>
        <w:rPr>
          <w:rStyle w:val="VerbatimChar"/>
        </w:rPr>
        <w:t>transition_reason</w:t>
      </w:r>
      <w:r>
        <w:t>. Never overwrite the old episode.</w:t>
      </w:r>
    </w:p>
    <w:p w14:paraId="33BDE25F" w14:textId="77777777" w:rsidR="008B5206" w:rsidRDefault="00000000">
      <w:pPr>
        <w:pStyle w:val="Heading1"/>
      </w:pPr>
      <w:bookmarkStart w:id="98" w:name="decision-tree-action-contract"/>
      <w:bookmarkStart w:id="99" w:name="_Toc236404768"/>
      <w:bookmarkEnd w:id="96"/>
      <w:r>
        <w:t>10. Decision-tree action contract</w:t>
      </w:r>
      <w:bookmarkEnd w:id="99"/>
    </w:p>
    <w:p w14:paraId="16A23047" w14:textId="77777777" w:rsidR="008B5206" w:rsidRDefault="00000000">
      <w:pPr>
        <w:pStyle w:val="FirstParagraph"/>
      </w:pPr>
      <w:r>
        <w:t>Formalize episode transitions in action payloads:</w:t>
      </w:r>
    </w:p>
    <w:p w14:paraId="6722DE7F" w14:textId="77777777" w:rsidR="008B5206" w:rsidRDefault="00000000">
      <w:pPr>
        <w:pStyle w:val="SourceCode"/>
      </w:pPr>
      <w:r>
        <w:rPr>
          <w:rStyle w:val="FunctionTok"/>
        </w:rPr>
        <w:t>{</w:t>
      </w:r>
      <w:r>
        <w:br/>
      </w:r>
      <w:r>
        <w:rPr>
          <w:rStyle w:val="NormalTok"/>
        </w:rPr>
        <w:t xml:space="preserve">  </w:t>
      </w:r>
      <w:r>
        <w:rPr>
          <w:rStyle w:val="DataTypeTok"/>
        </w:rPr>
        <w:t>"action_type"</w:t>
      </w:r>
      <w:r>
        <w:rPr>
          <w:rStyle w:val="FunctionTok"/>
        </w:rPr>
        <w:t>:</w:t>
      </w:r>
      <w:r>
        <w:rPr>
          <w:rStyle w:val="NormalTok"/>
        </w:rPr>
        <w:t xml:space="preserve"> </w:t>
      </w:r>
      <w:r>
        <w:rPr>
          <w:rStyle w:val="StringTok"/>
        </w:rPr>
        <w:t>"INCREASE_DOSE_OR_THREE_DRUG_COMBINATION"</w:t>
      </w:r>
      <w:r>
        <w:rPr>
          <w:rStyle w:val="FunctionTok"/>
        </w:rPr>
        <w:t>,</w:t>
      </w:r>
      <w:r>
        <w:br/>
      </w:r>
      <w:r>
        <w:rPr>
          <w:rStyle w:val="NormalTok"/>
        </w:rPr>
        <w:t xml:space="preserve">  </w:t>
      </w:r>
      <w:r>
        <w:rPr>
          <w:rStyle w:val="DataTypeTok"/>
        </w:rPr>
        <w:t>"episode_transition"</w:t>
      </w:r>
      <w:r>
        <w:rPr>
          <w:rStyle w:val="FunctionTok"/>
        </w:rPr>
        <w:t>:</w:t>
      </w:r>
      <w:r>
        <w:rPr>
          <w:rStyle w:val="NormalTok"/>
        </w:rPr>
        <w:t xml:space="preserve"> </w:t>
      </w:r>
      <w:r>
        <w:rPr>
          <w:rStyle w:val="FunctionTok"/>
        </w:rPr>
        <w:t>{</w:t>
      </w:r>
      <w:r>
        <w:br/>
      </w:r>
      <w:r>
        <w:rPr>
          <w:rStyle w:val="NormalTok"/>
        </w:rPr>
        <w:t xml:space="preserve">    </w:t>
      </w:r>
      <w:r>
        <w:rPr>
          <w:rStyle w:val="DataTypeTok"/>
        </w:rPr>
        <w:t>"episode_type"</w:t>
      </w:r>
      <w:r>
        <w:rPr>
          <w:rStyle w:val="FunctionTok"/>
        </w:rPr>
        <w:t>:</w:t>
      </w:r>
      <w:r>
        <w:rPr>
          <w:rStyle w:val="NormalTok"/>
        </w:rPr>
        <w:t xml:space="preserve"> </w:t>
      </w:r>
      <w:r>
        <w:rPr>
          <w:rStyle w:val="StringTok"/>
        </w:rPr>
        <w:t>"STANDARD"</w:t>
      </w:r>
      <w:r>
        <w:rPr>
          <w:rStyle w:val="FunctionTok"/>
        </w:rPr>
        <w:t>,</w:t>
      </w:r>
      <w:r>
        <w:br/>
      </w:r>
      <w:r>
        <w:rPr>
          <w:rStyle w:val="NormalTok"/>
        </w:rPr>
        <w:t xml:space="preserve">    </w:t>
      </w:r>
      <w:r>
        <w:rPr>
          <w:rStyle w:val="DataTypeTok"/>
        </w:rPr>
        <w:t>"next_stage"</w:t>
      </w:r>
      <w:r>
        <w:rPr>
          <w:rStyle w:val="FunctionTok"/>
        </w:rPr>
        <w:t>:</w:t>
      </w:r>
      <w:r>
        <w:rPr>
          <w:rStyle w:val="NormalTok"/>
        </w:rPr>
        <w:t xml:space="preserve"> </w:t>
      </w:r>
      <w:r>
        <w:rPr>
          <w:rStyle w:val="StringTok"/>
        </w:rPr>
        <w:t>"ESCALATED_REGIMEN"</w:t>
      </w:r>
      <w:r>
        <w:rPr>
          <w:rStyle w:val="FunctionTok"/>
        </w:rPr>
        <w:t>,</w:t>
      </w:r>
      <w:r>
        <w:br/>
      </w:r>
      <w:r>
        <w:rPr>
          <w:rStyle w:val="NormalTok"/>
        </w:rPr>
        <w:t xml:space="preserve">    </w:t>
      </w:r>
      <w:r>
        <w:rPr>
          <w:rStyle w:val="DataTypeTok"/>
        </w:rPr>
        <w:t>"follow_up_required"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"minimum_follow_up_number"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"schedule_policy"</w:t>
      </w:r>
      <w:r>
        <w:rPr>
          <w:rStyle w:val="FunctionTok"/>
        </w:rPr>
        <w:t>:</w:t>
      </w:r>
      <w:r>
        <w:rPr>
          <w:rStyle w:val="NormalTok"/>
        </w:rPr>
        <w:t xml:space="preserve"> </w:t>
      </w:r>
      <w:r>
        <w:rPr>
          <w:rStyle w:val="StringTok"/>
        </w:rPr>
        <w:t>"MEDICATION_RESPONSE_REVIEW"</w:t>
      </w:r>
      <w:r>
        <w:rPr>
          <w:rStyle w:val="FunctionTok"/>
        </w:rPr>
        <w:t>,</w:t>
      </w:r>
      <w:r>
        <w:br/>
      </w:r>
      <w:r>
        <w:rPr>
          <w:rStyle w:val="NormalTok"/>
        </w:rPr>
        <w:t xml:space="preserve">    </w:t>
      </w:r>
      <w:r>
        <w:rPr>
          <w:rStyle w:val="DataTypeTok"/>
        </w:rPr>
        <w:t>"close_episode"</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3FBE8BA6" w14:textId="77777777" w:rsidR="008B5206" w:rsidRDefault="00000000">
      <w:pPr>
        <w:pStyle w:val="FirstParagraph"/>
      </w:pPr>
      <w:r>
        <w:t>Emergency example:</w:t>
      </w:r>
    </w:p>
    <w:p w14:paraId="0C002D29" w14:textId="77777777" w:rsidR="008B5206" w:rsidRDefault="00000000">
      <w:pPr>
        <w:pStyle w:val="SourceCode"/>
      </w:pPr>
      <w:r>
        <w:rPr>
          <w:rStyle w:val="FunctionTok"/>
        </w:rPr>
        <w:t>{</w:t>
      </w:r>
      <w:r>
        <w:br/>
      </w:r>
      <w:r>
        <w:rPr>
          <w:rStyle w:val="NormalTok"/>
        </w:rPr>
        <w:t xml:space="preserve">  </w:t>
      </w:r>
      <w:r>
        <w:rPr>
          <w:rStyle w:val="DataTypeTok"/>
        </w:rPr>
        <w:t>"action_type"</w:t>
      </w:r>
      <w:r>
        <w:rPr>
          <w:rStyle w:val="FunctionTok"/>
        </w:rPr>
        <w:t>:</w:t>
      </w:r>
      <w:r>
        <w:rPr>
          <w:rStyle w:val="NormalTok"/>
        </w:rPr>
        <w:t xml:space="preserve"> </w:t>
      </w:r>
      <w:r>
        <w:rPr>
          <w:rStyle w:val="StringTok"/>
        </w:rPr>
        <w:t>"ACUTE_CORONARY_SYNDROME_THERAPY"</w:t>
      </w:r>
      <w:r>
        <w:rPr>
          <w:rStyle w:val="FunctionTok"/>
        </w:rPr>
        <w:t>,</w:t>
      </w:r>
      <w:r>
        <w:br/>
      </w:r>
      <w:r>
        <w:rPr>
          <w:rStyle w:val="NormalTok"/>
        </w:rPr>
        <w:t xml:space="preserve">  </w:t>
      </w:r>
      <w:r>
        <w:rPr>
          <w:rStyle w:val="DataTypeTok"/>
        </w:rPr>
        <w:t>"episode_transition"</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"episode_type"</w:t>
      </w:r>
      <w:r>
        <w:rPr>
          <w:rStyle w:val="FunctionTok"/>
        </w:rPr>
        <w:t>:</w:t>
      </w:r>
      <w:r>
        <w:rPr>
          <w:rStyle w:val="NormalTok"/>
        </w:rPr>
        <w:t xml:space="preserve"> </w:t>
      </w:r>
      <w:r>
        <w:rPr>
          <w:rStyle w:val="StringTok"/>
        </w:rPr>
        <w:t>"EMERGENCY"</w:t>
      </w:r>
      <w:r>
        <w:rPr>
          <w:rStyle w:val="FunctionTok"/>
        </w:rPr>
        <w:t>,</w:t>
      </w:r>
      <w:r>
        <w:br/>
      </w:r>
      <w:r>
        <w:rPr>
          <w:rStyle w:val="NormalTok"/>
        </w:rPr>
        <w:t xml:space="preserve">    </w:t>
      </w:r>
      <w:r>
        <w:rPr>
          <w:rStyle w:val="DataTypeTok"/>
        </w:rPr>
        <w:t>"next_stage"</w:t>
      </w:r>
      <w:r>
        <w:rPr>
          <w:rStyle w:val="FunctionTok"/>
        </w:rPr>
        <w:t>:</w:t>
      </w:r>
      <w:r>
        <w:rPr>
          <w:rStyle w:val="NormalTok"/>
        </w:rPr>
        <w:t xml:space="preserve"> </w:t>
      </w:r>
      <w:r>
        <w:rPr>
          <w:rStyle w:val="StringTok"/>
        </w:rPr>
        <w:t>"ACUTE_IV_TREATMENT"</w:t>
      </w:r>
      <w:r>
        <w:rPr>
          <w:rStyle w:val="FunctionTok"/>
        </w:rPr>
        <w:t>,</w:t>
      </w:r>
      <w:r>
        <w:br/>
      </w:r>
      <w:r>
        <w:rPr>
          <w:rStyle w:val="NormalTok"/>
        </w:rPr>
        <w:t xml:space="preserve">    </w:t>
      </w:r>
      <w:r>
        <w:rPr>
          <w:rStyle w:val="DataTypeTok"/>
        </w:rPr>
        <w:t>"requires_immediate_action"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"requires_post_discharge_follow_up"</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"close_episode"</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7DD126CD" w14:textId="77777777" w:rsidR="008B5206" w:rsidRDefault="00000000">
      <w:pPr>
        <w:pStyle w:val="FirstParagraph"/>
      </w:pPr>
      <w:r>
        <w:t>Validate these payloads when seeded trees are loaded.</w:t>
      </w:r>
    </w:p>
    <w:p w14:paraId="5BCA8D6B" w14:textId="77777777" w:rsidR="008B5206" w:rsidRDefault="00000000">
      <w:pPr>
        <w:pStyle w:val="Heading1"/>
      </w:pPr>
      <w:bookmarkStart w:id="100" w:name="scheduling-policies"/>
      <w:bookmarkStart w:id="101" w:name="_Toc236404769"/>
      <w:bookmarkEnd w:id="98"/>
      <w:r>
        <w:t>11. Scheduling policies</w:t>
      </w:r>
      <w:bookmarkEnd w:id="101"/>
    </w:p>
    <w:p w14:paraId="04A020F6" w14:textId="77777777" w:rsidR="008B5206" w:rsidRDefault="00000000">
      <w:pPr>
        <w:pStyle w:val="FirstParagraph"/>
      </w:pPr>
      <w:r>
        <w:t>Do not hard-code medical intervals until approved by a clinical owner. Use named, configurable policies:</w:t>
      </w:r>
    </w:p>
    <w:p w14:paraId="0E1D1DBD" w14:textId="77777777" w:rsidR="008B5206" w:rsidRDefault="00000000">
      <w:pPr>
        <w:pStyle w:val="Compact"/>
        <w:numPr>
          <w:ilvl w:val="0"/>
          <w:numId w:val="43"/>
        </w:numPr>
      </w:pPr>
      <w:r>
        <w:rPr>
          <w:rStyle w:val="VerbatimChar"/>
        </w:rPr>
        <w:t>LIFESTYLE_RESPONSE_REVIEW</w:t>
      </w:r>
    </w:p>
    <w:p w14:paraId="0E0AA11F" w14:textId="77777777" w:rsidR="008B5206" w:rsidRDefault="00000000">
      <w:pPr>
        <w:pStyle w:val="Compact"/>
        <w:numPr>
          <w:ilvl w:val="0"/>
          <w:numId w:val="43"/>
        </w:numPr>
      </w:pPr>
      <w:r>
        <w:rPr>
          <w:rStyle w:val="VerbatimChar"/>
        </w:rPr>
        <w:t>INITIAL_MEDICATION_RESPONSE</w:t>
      </w:r>
    </w:p>
    <w:p w14:paraId="48D3E459" w14:textId="77777777" w:rsidR="008B5206" w:rsidRDefault="00000000">
      <w:pPr>
        <w:pStyle w:val="Compact"/>
        <w:numPr>
          <w:ilvl w:val="0"/>
          <w:numId w:val="43"/>
        </w:numPr>
      </w:pPr>
      <w:r>
        <w:rPr>
          <w:rStyle w:val="VerbatimChar"/>
        </w:rPr>
        <w:t>ESCALATED_MEDICATION_RESPONSE</w:t>
      </w:r>
    </w:p>
    <w:p w14:paraId="03EC0C1E" w14:textId="77777777" w:rsidR="008B5206" w:rsidRDefault="00000000">
      <w:pPr>
        <w:pStyle w:val="Compact"/>
        <w:numPr>
          <w:ilvl w:val="0"/>
          <w:numId w:val="43"/>
        </w:numPr>
      </w:pPr>
      <w:r>
        <w:rPr>
          <w:rStyle w:val="VerbatimChar"/>
        </w:rPr>
        <w:t>PREGNANCY_MONITORING</w:t>
      </w:r>
    </w:p>
    <w:p w14:paraId="11998FF3" w14:textId="77777777" w:rsidR="008B5206" w:rsidRDefault="00000000">
      <w:pPr>
        <w:pStyle w:val="Compact"/>
        <w:numPr>
          <w:ilvl w:val="0"/>
          <w:numId w:val="43"/>
        </w:numPr>
      </w:pPr>
      <w:r>
        <w:rPr>
          <w:rStyle w:val="VerbatimChar"/>
        </w:rPr>
        <w:t>PREECLAMPSIA_HIGH_RISK_MONITORING</w:t>
      </w:r>
    </w:p>
    <w:p w14:paraId="4B3427D5" w14:textId="77777777" w:rsidR="008B5206" w:rsidRDefault="00000000">
      <w:pPr>
        <w:pStyle w:val="Compact"/>
        <w:numPr>
          <w:ilvl w:val="0"/>
          <w:numId w:val="43"/>
        </w:numPr>
      </w:pPr>
      <w:r>
        <w:rPr>
          <w:rStyle w:val="VerbatimChar"/>
        </w:rPr>
        <w:t>POSTPARTUM_BP_REVIEW</w:t>
      </w:r>
    </w:p>
    <w:p w14:paraId="2AE8E5F4" w14:textId="77777777" w:rsidR="008B5206" w:rsidRDefault="00000000">
      <w:pPr>
        <w:pStyle w:val="Compact"/>
        <w:numPr>
          <w:ilvl w:val="0"/>
          <w:numId w:val="43"/>
        </w:numPr>
      </w:pPr>
      <w:r>
        <w:rPr>
          <w:rStyle w:val="VerbatimChar"/>
        </w:rPr>
        <w:t>POST_EMERGENCY_DISCHARGE_REVIEW</w:t>
      </w:r>
    </w:p>
    <w:p w14:paraId="43CA97BC" w14:textId="77777777" w:rsidR="008B5206" w:rsidRDefault="00000000">
      <w:pPr>
        <w:pStyle w:val="Compact"/>
        <w:numPr>
          <w:ilvl w:val="0"/>
          <w:numId w:val="43"/>
        </w:numPr>
      </w:pPr>
      <w:r>
        <w:rPr>
          <w:rStyle w:val="VerbatimChar"/>
        </w:rPr>
        <w:t>RESISTANT_HYPERTENSION_REVIEW</w:t>
      </w:r>
    </w:p>
    <w:p w14:paraId="4E2BD5D2" w14:textId="77777777" w:rsidR="008B5206" w:rsidRDefault="00000000">
      <w:pPr>
        <w:pStyle w:val="FirstParagraph"/>
      </w:pPr>
      <w:r>
        <w:t>Each policy should define:</w:t>
      </w:r>
    </w:p>
    <w:p w14:paraId="02B6C0EB" w14:textId="77777777" w:rsidR="008B5206" w:rsidRDefault="00000000">
      <w:pPr>
        <w:pStyle w:val="Compact"/>
        <w:numPr>
          <w:ilvl w:val="0"/>
          <w:numId w:val="44"/>
        </w:numPr>
      </w:pPr>
      <w:r>
        <w:t>Earliest recommended date.</w:t>
      </w:r>
    </w:p>
    <w:p w14:paraId="3813B2DD" w14:textId="77777777" w:rsidR="008B5206" w:rsidRDefault="00000000">
      <w:pPr>
        <w:pStyle w:val="Compact"/>
        <w:numPr>
          <w:ilvl w:val="0"/>
          <w:numId w:val="44"/>
        </w:numPr>
      </w:pPr>
      <w:r>
        <w:t>Target date.</w:t>
      </w:r>
    </w:p>
    <w:p w14:paraId="66C1AAAB" w14:textId="77777777" w:rsidR="008B5206" w:rsidRDefault="00000000">
      <w:pPr>
        <w:pStyle w:val="Compact"/>
        <w:numPr>
          <w:ilvl w:val="0"/>
          <w:numId w:val="44"/>
        </w:numPr>
      </w:pPr>
      <w:r>
        <w:t>Latest acceptable date.</w:t>
      </w:r>
    </w:p>
    <w:p w14:paraId="2EBD3F8F" w14:textId="77777777" w:rsidR="008B5206" w:rsidRDefault="00000000">
      <w:pPr>
        <w:pStyle w:val="Compact"/>
        <w:numPr>
          <w:ilvl w:val="0"/>
          <w:numId w:val="44"/>
        </w:numPr>
      </w:pPr>
      <w:r>
        <w:t>Required data for the next encounter.</w:t>
      </w:r>
    </w:p>
    <w:p w14:paraId="2D3C17D5" w14:textId="77777777" w:rsidR="008B5206" w:rsidRDefault="00000000">
      <w:pPr>
        <w:pStyle w:val="Compact"/>
        <w:numPr>
          <w:ilvl w:val="0"/>
          <w:numId w:val="44"/>
        </w:numPr>
      </w:pPr>
      <w:r>
        <w:t>Overdue escalation.</w:t>
      </w:r>
    </w:p>
    <w:p w14:paraId="756B19C5" w14:textId="77777777" w:rsidR="008B5206" w:rsidRDefault="00000000">
      <w:pPr>
        <w:pStyle w:val="Compact"/>
        <w:numPr>
          <w:ilvl w:val="0"/>
          <w:numId w:val="44"/>
        </w:numPr>
      </w:pPr>
      <w:r>
        <w:t>Responsible service.</w:t>
      </w:r>
    </w:p>
    <w:p w14:paraId="28C8A124" w14:textId="77777777" w:rsidR="008B5206" w:rsidRDefault="00000000">
      <w:pPr>
        <w:pStyle w:val="Heading1"/>
      </w:pPr>
      <w:bookmarkStart w:id="102" w:name="frontend-requirements"/>
      <w:bookmarkStart w:id="103" w:name="_Toc236404770"/>
      <w:bookmarkEnd w:id="100"/>
      <w:r>
        <w:t>12. Frontend requirements</w:t>
      </w:r>
      <w:bookmarkEnd w:id="103"/>
    </w:p>
    <w:p w14:paraId="33DA9E3F" w14:textId="77777777" w:rsidR="008B5206" w:rsidRDefault="00000000">
      <w:pPr>
        <w:pStyle w:val="FirstParagraph"/>
      </w:pPr>
      <w:r>
        <w:t>Add an episode timeline showing:</w:t>
      </w:r>
    </w:p>
    <w:p w14:paraId="64F5AB41" w14:textId="77777777" w:rsidR="008B5206" w:rsidRDefault="00000000">
      <w:pPr>
        <w:pStyle w:val="Compact"/>
        <w:numPr>
          <w:ilvl w:val="0"/>
          <w:numId w:val="45"/>
        </w:numPr>
      </w:pPr>
      <w:r>
        <w:t>Initial visit and each follow-up.</w:t>
      </w:r>
    </w:p>
    <w:p w14:paraId="3FB7CAAF" w14:textId="77777777" w:rsidR="008B5206" w:rsidRDefault="00000000">
      <w:pPr>
        <w:pStyle w:val="Compact"/>
        <w:numPr>
          <w:ilvl w:val="0"/>
          <w:numId w:val="45"/>
        </w:numPr>
      </w:pPr>
      <w:r>
        <w:t>Entered tree chain.</w:t>
      </w:r>
    </w:p>
    <w:p w14:paraId="08E76EE6" w14:textId="77777777" w:rsidR="008B5206" w:rsidRDefault="00000000">
      <w:pPr>
        <w:pStyle w:val="Compact"/>
        <w:numPr>
          <w:ilvl w:val="0"/>
          <w:numId w:val="45"/>
        </w:numPr>
      </w:pPr>
      <w:r>
        <w:t>Active pathway and stage.</w:t>
      </w:r>
    </w:p>
    <w:p w14:paraId="3196206F" w14:textId="77777777" w:rsidR="008B5206" w:rsidRDefault="00000000">
      <w:pPr>
        <w:pStyle w:val="Compact"/>
        <w:numPr>
          <w:ilvl w:val="0"/>
          <w:numId w:val="45"/>
        </w:numPr>
      </w:pPr>
      <w:r>
        <w:t>Current BP versus target.</w:t>
      </w:r>
    </w:p>
    <w:p w14:paraId="6767029C" w14:textId="77777777" w:rsidR="008B5206" w:rsidRDefault="00000000">
      <w:pPr>
        <w:pStyle w:val="Compact"/>
        <w:numPr>
          <w:ilvl w:val="0"/>
          <w:numId w:val="45"/>
        </w:numPr>
      </w:pPr>
      <w:r>
        <w:t>BP trend.</w:t>
      </w:r>
    </w:p>
    <w:p w14:paraId="75DC1507" w14:textId="77777777" w:rsidR="008B5206" w:rsidRDefault="00000000">
      <w:pPr>
        <w:pStyle w:val="Compact"/>
        <w:numPr>
          <w:ilvl w:val="0"/>
          <w:numId w:val="45"/>
        </w:numPr>
      </w:pPr>
      <w:r>
        <w:t>Current and previous regimens.</w:t>
      </w:r>
    </w:p>
    <w:p w14:paraId="171F9F23" w14:textId="77777777" w:rsidR="008B5206" w:rsidRDefault="00000000">
      <w:pPr>
        <w:pStyle w:val="Compact"/>
        <w:numPr>
          <w:ilvl w:val="0"/>
          <w:numId w:val="45"/>
        </w:numPr>
      </w:pPr>
      <w:r>
        <w:lastRenderedPageBreak/>
        <w:t>Previous recommendations and implementation status.</w:t>
      </w:r>
    </w:p>
    <w:p w14:paraId="3328C347" w14:textId="77777777" w:rsidR="008B5206" w:rsidRDefault="00000000">
      <w:pPr>
        <w:pStyle w:val="Compact"/>
        <w:numPr>
          <w:ilvl w:val="0"/>
          <w:numId w:val="45"/>
        </w:numPr>
      </w:pPr>
      <w:r>
        <w:t>Missing required data.</w:t>
      </w:r>
    </w:p>
    <w:p w14:paraId="3DD85229" w14:textId="77777777" w:rsidR="008B5206" w:rsidRDefault="00000000">
      <w:pPr>
        <w:pStyle w:val="Compact"/>
        <w:numPr>
          <w:ilvl w:val="0"/>
          <w:numId w:val="45"/>
        </w:numPr>
      </w:pPr>
      <w:r>
        <w:t>Next follow-up date.</w:t>
      </w:r>
    </w:p>
    <w:p w14:paraId="2ED4C0CB" w14:textId="77777777" w:rsidR="008B5206" w:rsidRDefault="00000000">
      <w:pPr>
        <w:pStyle w:val="Compact"/>
        <w:numPr>
          <w:ilvl w:val="0"/>
          <w:numId w:val="45"/>
        </w:numPr>
      </w:pPr>
      <w:r>
        <w:t>Overdue status.</w:t>
      </w:r>
    </w:p>
    <w:p w14:paraId="32F4F3AE" w14:textId="77777777" w:rsidR="008B5206" w:rsidRDefault="00000000">
      <w:pPr>
        <w:pStyle w:val="Compact"/>
        <w:numPr>
          <w:ilvl w:val="0"/>
          <w:numId w:val="45"/>
        </w:numPr>
      </w:pPr>
      <w:r>
        <w:t>Episode transfers.</w:t>
      </w:r>
    </w:p>
    <w:p w14:paraId="7A351C12" w14:textId="77777777" w:rsidR="008B5206" w:rsidRDefault="00000000">
      <w:pPr>
        <w:pStyle w:val="Compact"/>
        <w:numPr>
          <w:ilvl w:val="0"/>
          <w:numId w:val="45"/>
        </w:numPr>
      </w:pPr>
      <w:r>
        <w:t>Full traversal trace on demand.</w:t>
      </w:r>
    </w:p>
    <w:p w14:paraId="6282D1C7" w14:textId="77777777" w:rsidR="008B5206" w:rsidRDefault="00000000">
      <w:pPr>
        <w:pStyle w:val="FirstParagraph"/>
      </w:pPr>
      <w:r>
        <w:t>Example:</w:t>
      </w:r>
    </w:p>
    <w:p w14:paraId="4FB6A738" w14:textId="77777777" w:rsidR="008B5206" w:rsidRDefault="00000000">
      <w:pPr>
        <w:pStyle w:val="SourceCode"/>
      </w:pPr>
      <w:r>
        <w:rPr>
          <w:rStyle w:val="VerbatimChar"/>
        </w:rPr>
        <w:t>Initial</w:t>
      </w:r>
      <w:r>
        <w:br/>
      </w:r>
      <w:r>
        <w:rPr>
          <w:rStyle w:val="VerbatimChar"/>
        </w:rPr>
        <w:t>Tree 1 → Tree 2 → Tree 3 → CKD → Tree 5 → Tree 6</w:t>
      </w:r>
      <w:r>
        <w:br/>
      </w:r>
      <w:r>
        <w:rPr>
          <w:rStyle w:val="VerbatimChar"/>
        </w:rPr>
        <w:t>Recommendation: initial two-drug treatment</w:t>
      </w:r>
      <w:r>
        <w:br/>
      </w:r>
      <w:r>
        <w:br/>
      </w:r>
      <w:r>
        <w:rPr>
          <w:rStyle w:val="VerbatimChar"/>
        </w:rPr>
        <w:t>Follow-up 1</w:t>
      </w:r>
      <w:r>
        <w:br/>
      </w:r>
      <w:r>
        <w:rPr>
          <w:rStyle w:val="VerbatimChar"/>
        </w:rPr>
        <w:t>Target not reached</w:t>
      </w:r>
      <w:r>
        <w:br/>
      </w:r>
      <w:r>
        <w:rPr>
          <w:rStyle w:val="VerbatimChar"/>
        </w:rPr>
        <w:t>Recommendation: verify adherence and optimize regimen</w:t>
      </w:r>
      <w:r>
        <w:br/>
      </w:r>
      <w:r>
        <w:br/>
      </w:r>
      <w:r>
        <w:rPr>
          <w:rStyle w:val="VerbatimChar"/>
        </w:rPr>
        <w:t>Follow-up 2</w:t>
      </w:r>
      <w:r>
        <w:br/>
      </w:r>
      <w:r>
        <w:rPr>
          <w:rStyle w:val="VerbatimChar"/>
        </w:rPr>
        <w:t>Target not reached with verified treatment</w:t>
      </w:r>
      <w:r>
        <w:br/>
      </w:r>
      <w:r>
        <w:rPr>
          <w:rStyle w:val="VerbatimChar"/>
        </w:rPr>
        <w:t>Recommendation: escalated regimen</w:t>
      </w:r>
      <w:r>
        <w:br/>
      </w:r>
      <w:r>
        <w:br/>
      </w:r>
      <w:r>
        <w:rPr>
          <w:rStyle w:val="VerbatimChar"/>
        </w:rPr>
        <w:t>Follow-up 3</w:t>
      </w:r>
      <w:r>
        <w:br/>
      </w:r>
      <w:r>
        <w:rPr>
          <w:rStyle w:val="VerbatimChar"/>
        </w:rPr>
        <w:t>Target not reached despite verified appropriate treatment</w:t>
      </w:r>
      <w:r>
        <w:br/>
      </w:r>
      <w:r>
        <w:rPr>
          <w:rStyle w:val="VerbatimChar"/>
        </w:rPr>
        <w:t>Recommendation: resistant-hypertension assessment</w:t>
      </w:r>
    </w:p>
    <w:p w14:paraId="2D39E6B6" w14:textId="77777777" w:rsidR="008B5206" w:rsidRDefault="00000000">
      <w:pPr>
        <w:pStyle w:val="FirstParagraph"/>
      </w:pPr>
      <w:r>
        <w:t>Require a reason for every clinician override.</w:t>
      </w:r>
    </w:p>
    <w:p w14:paraId="2154A604" w14:textId="77777777" w:rsidR="008B5206" w:rsidRDefault="00000000">
      <w:pPr>
        <w:pStyle w:val="Heading1"/>
      </w:pPr>
      <w:bookmarkStart w:id="104" w:name="implementation-roadmap"/>
      <w:bookmarkStart w:id="105" w:name="_Toc236404771"/>
      <w:bookmarkEnd w:id="102"/>
      <w:r>
        <w:t>13. Implementation roadmap</w:t>
      </w:r>
      <w:bookmarkEnd w:id="105"/>
    </w:p>
    <w:p w14:paraId="4771AF62" w14:textId="77777777" w:rsidR="008B5206" w:rsidRDefault="00000000">
      <w:pPr>
        <w:pStyle w:val="Heading2"/>
      </w:pPr>
      <w:bookmarkStart w:id="106" w:name="phase-0-clinical-specification"/>
      <w:bookmarkStart w:id="107" w:name="_Toc236404772"/>
      <w:r>
        <w:t>Phase 0: clinical specification</w:t>
      </w:r>
      <w:bookmarkEnd w:id="107"/>
    </w:p>
    <w:p w14:paraId="6F622AD3" w14:textId="77777777" w:rsidR="008B5206" w:rsidRDefault="00000000">
      <w:pPr>
        <w:pStyle w:val="FirstParagraph"/>
      </w:pPr>
      <w:r>
        <w:t>Before coding:</w:t>
      </w:r>
    </w:p>
    <w:p w14:paraId="2411D3E5" w14:textId="77777777" w:rsidR="008B5206" w:rsidRDefault="00000000">
      <w:pPr>
        <w:pStyle w:val="Compact"/>
        <w:numPr>
          <w:ilvl w:val="0"/>
          <w:numId w:val="46"/>
        </w:numPr>
      </w:pPr>
      <w:r>
        <w:t>Confirm that three follow-ups means three after the initial encounter.</w:t>
      </w:r>
    </w:p>
    <w:p w14:paraId="5AFAB9C1" w14:textId="77777777" w:rsidR="008B5206" w:rsidRDefault="00000000">
      <w:pPr>
        <w:pStyle w:val="Compact"/>
        <w:numPr>
          <w:ilvl w:val="0"/>
          <w:numId w:val="46"/>
        </w:numPr>
      </w:pPr>
      <w:r>
        <w:t>Approve routing precedence.</w:t>
      </w:r>
    </w:p>
    <w:p w14:paraId="5FB4F87A" w14:textId="77777777" w:rsidR="008B5206" w:rsidRDefault="00000000">
      <w:pPr>
        <w:pStyle w:val="Compact"/>
        <w:numPr>
          <w:ilvl w:val="0"/>
          <w:numId w:val="46"/>
        </w:numPr>
      </w:pPr>
      <w:r>
        <w:t>Approve multiple-comorbidity priority.</w:t>
      </w:r>
    </w:p>
    <w:p w14:paraId="3CAD5895" w14:textId="77777777" w:rsidR="008B5206" w:rsidRDefault="00000000">
      <w:pPr>
        <w:pStyle w:val="Compact"/>
        <w:numPr>
          <w:ilvl w:val="0"/>
          <w:numId w:val="46"/>
        </w:numPr>
      </w:pPr>
      <w:r>
        <w:t>Define resistant-hypertension entry criteria.</w:t>
      </w:r>
    </w:p>
    <w:p w14:paraId="612C140F" w14:textId="77777777" w:rsidR="008B5206" w:rsidRDefault="00000000">
      <w:pPr>
        <w:pStyle w:val="Compact"/>
        <w:numPr>
          <w:ilvl w:val="0"/>
          <w:numId w:val="46"/>
        </w:numPr>
      </w:pPr>
      <w:r>
        <w:t>Define pregnancy/postpartum transitions.</w:t>
      </w:r>
    </w:p>
    <w:p w14:paraId="730A6BAC" w14:textId="77777777" w:rsidR="008B5206" w:rsidRDefault="00000000">
      <w:pPr>
        <w:pStyle w:val="Compact"/>
        <w:numPr>
          <w:ilvl w:val="0"/>
          <w:numId w:val="46"/>
        </w:numPr>
      </w:pPr>
      <w:r>
        <w:t>Define emergency discharge ownership.</w:t>
      </w:r>
    </w:p>
    <w:p w14:paraId="71D198B9" w14:textId="77777777" w:rsidR="008B5206" w:rsidRDefault="00000000">
      <w:pPr>
        <w:pStyle w:val="Compact"/>
        <w:numPr>
          <w:ilvl w:val="0"/>
          <w:numId w:val="46"/>
        </w:numPr>
      </w:pPr>
      <w:r>
        <w:t>Approve scheduling policies.</w:t>
      </w:r>
    </w:p>
    <w:p w14:paraId="10DCD923" w14:textId="77777777" w:rsidR="008B5206" w:rsidRDefault="00000000">
      <w:pPr>
        <w:pStyle w:val="Compact"/>
        <w:numPr>
          <w:ilvl w:val="0"/>
          <w:numId w:val="46"/>
        </w:numPr>
      </w:pPr>
      <w:r>
        <w:t>Define episode closure conditions.</w:t>
      </w:r>
    </w:p>
    <w:p w14:paraId="0382C4CC" w14:textId="77777777" w:rsidR="008B5206" w:rsidRDefault="00000000">
      <w:pPr>
        <w:pStyle w:val="FirstParagraph"/>
      </w:pPr>
      <w:r>
        <w:t>Deliverable: a clinician-approved transition table.</w:t>
      </w:r>
    </w:p>
    <w:p w14:paraId="4AC4789C" w14:textId="77777777" w:rsidR="008B5206" w:rsidRDefault="00000000">
      <w:pPr>
        <w:pStyle w:val="Heading2"/>
      </w:pPr>
      <w:bookmarkStart w:id="108" w:name="phase-1-persistence-foundation"/>
      <w:bookmarkStart w:id="109" w:name="_Toc236404773"/>
      <w:bookmarkEnd w:id="106"/>
      <w:r>
        <w:lastRenderedPageBreak/>
        <w:t>Phase 1: persistence foundation</w:t>
      </w:r>
      <w:bookmarkEnd w:id="109"/>
    </w:p>
    <w:p w14:paraId="6E53E2D8" w14:textId="77777777" w:rsidR="008B5206" w:rsidRDefault="00000000">
      <w:pPr>
        <w:pStyle w:val="FirstParagraph"/>
      </w:pPr>
      <w:r>
        <w:t>Implement:</w:t>
      </w:r>
    </w:p>
    <w:p w14:paraId="23326112" w14:textId="77777777" w:rsidR="008B5206" w:rsidRDefault="00000000">
      <w:pPr>
        <w:pStyle w:val="Compact"/>
        <w:numPr>
          <w:ilvl w:val="0"/>
          <w:numId w:val="47"/>
        </w:numPr>
      </w:pPr>
      <w:r>
        <w:rPr>
          <w:rStyle w:val="VerbatimChar"/>
        </w:rPr>
        <w:t>care_episodes</w:t>
      </w:r>
    </w:p>
    <w:p w14:paraId="5EC2B8E4" w14:textId="77777777" w:rsidR="008B5206" w:rsidRDefault="00000000">
      <w:pPr>
        <w:pStyle w:val="Compact"/>
        <w:numPr>
          <w:ilvl w:val="0"/>
          <w:numId w:val="47"/>
        </w:numPr>
      </w:pPr>
      <w:r>
        <w:rPr>
          <w:rStyle w:val="VerbatimChar"/>
        </w:rPr>
        <w:t>episode_encounters</w:t>
      </w:r>
    </w:p>
    <w:p w14:paraId="6F3BFC5C" w14:textId="77777777" w:rsidR="008B5206" w:rsidRDefault="00000000">
      <w:pPr>
        <w:pStyle w:val="Compact"/>
        <w:numPr>
          <w:ilvl w:val="0"/>
          <w:numId w:val="47"/>
        </w:numPr>
      </w:pPr>
      <w:r>
        <w:rPr>
          <w:rStyle w:val="VerbatimChar"/>
        </w:rPr>
        <w:t>evaluation_runs</w:t>
      </w:r>
    </w:p>
    <w:p w14:paraId="6B4D4716" w14:textId="77777777" w:rsidR="008B5206" w:rsidRDefault="00000000">
      <w:pPr>
        <w:pStyle w:val="Compact"/>
        <w:numPr>
          <w:ilvl w:val="0"/>
          <w:numId w:val="47"/>
        </w:numPr>
      </w:pPr>
      <w:r>
        <w:rPr>
          <w:rStyle w:val="VerbatimChar"/>
        </w:rPr>
        <w:t>follow_up_tasks</w:t>
      </w:r>
    </w:p>
    <w:p w14:paraId="0EAD05F7" w14:textId="77777777" w:rsidR="008B5206" w:rsidRDefault="00000000">
      <w:pPr>
        <w:pStyle w:val="Compact"/>
        <w:numPr>
          <w:ilvl w:val="0"/>
          <w:numId w:val="47"/>
        </w:numPr>
      </w:pPr>
      <w:r>
        <w:t>Episode transition relationships</w:t>
      </w:r>
    </w:p>
    <w:p w14:paraId="1ECA88A8" w14:textId="77777777" w:rsidR="008B5206" w:rsidRDefault="00000000">
      <w:pPr>
        <w:pStyle w:val="Compact"/>
        <w:numPr>
          <w:ilvl w:val="0"/>
          <w:numId w:val="47"/>
        </w:numPr>
      </w:pPr>
      <w:r>
        <w:t>Constraints and indexes</w:t>
      </w:r>
    </w:p>
    <w:p w14:paraId="5AE96A26" w14:textId="77777777" w:rsidR="008B5206" w:rsidRDefault="00000000">
      <w:pPr>
        <w:pStyle w:val="Compact"/>
        <w:numPr>
          <w:ilvl w:val="0"/>
          <w:numId w:val="47"/>
        </w:numPr>
      </w:pPr>
      <w:r>
        <w:t>Repository interfaces</w:t>
      </w:r>
    </w:p>
    <w:p w14:paraId="479A1AD5" w14:textId="77777777" w:rsidR="008B5206" w:rsidRDefault="00000000">
      <w:pPr>
        <w:pStyle w:val="Compact"/>
        <w:numPr>
          <w:ilvl w:val="0"/>
          <w:numId w:val="47"/>
        </w:numPr>
      </w:pPr>
      <w:r>
        <w:t>Alembic migration</w:t>
      </w:r>
    </w:p>
    <w:p w14:paraId="7E042DD9" w14:textId="77777777" w:rsidR="008B5206" w:rsidRDefault="00000000">
      <w:pPr>
        <w:pStyle w:val="FirstParagraph"/>
      </w:pPr>
      <w:r>
        <w:t>Do not alter clinical routing during this phase.</w:t>
      </w:r>
    </w:p>
    <w:p w14:paraId="015FE12F" w14:textId="77777777" w:rsidR="008B5206" w:rsidRDefault="00000000">
      <w:pPr>
        <w:pStyle w:val="Heading2"/>
      </w:pPr>
      <w:bookmarkStart w:id="110" w:name="phase-2-episode-orchestration"/>
      <w:bookmarkStart w:id="111" w:name="_Toc236404774"/>
      <w:bookmarkEnd w:id="108"/>
      <w:r>
        <w:t>Phase 2: episode orchestration</w:t>
      </w:r>
      <w:bookmarkEnd w:id="111"/>
    </w:p>
    <w:p w14:paraId="564E8B95" w14:textId="77777777" w:rsidR="008B5206" w:rsidRDefault="00000000">
      <w:pPr>
        <w:pStyle w:val="FirstParagraph"/>
      </w:pPr>
      <w:r>
        <w:t xml:space="preserve">Create an </w:t>
      </w:r>
      <w:r>
        <w:rPr>
          <w:rStyle w:val="VerbatimChar"/>
        </w:rPr>
        <w:t>EpisodeEvaluationService</w:t>
      </w:r>
      <w:r>
        <w:t xml:space="preserve"> that:</w:t>
      </w:r>
    </w:p>
    <w:p w14:paraId="1E4DC639" w14:textId="77777777" w:rsidR="008B5206" w:rsidRDefault="00000000">
      <w:pPr>
        <w:pStyle w:val="Compact"/>
        <w:numPr>
          <w:ilvl w:val="0"/>
          <w:numId w:val="48"/>
        </w:numPr>
      </w:pPr>
      <w:r>
        <w:t>Loads and locks the episode.</w:t>
      </w:r>
    </w:p>
    <w:p w14:paraId="28BA37A6" w14:textId="77777777" w:rsidR="008B5206" w:rsidRDefault="00000000">
      <w:pPr>
        <w:pStyle w:val="Compact"/>
        <w:numPr>
          <w:ilvl w:val="0"/>
          <w:numId w:val="48"/>
        </w:numPr>
      </w:pPr>
      <w:r>
        <w:t>Checks idempotency.</w:t>
      </w:r>
    </w:p>
    <w:p w14:paraId="0AF5A4F6" w14:textId="77777777" w:rsidR="008B5206" w:rsidRDefault="00000000">
      <w:pPr>
        <w:pStyle w:val="Compact"/>
        <w:numPr>
          <w:ilvl w:val="0"/>
          <w:numId w:val="48"/>
        </w:numPr>
      </w:pPr>
      <w:r>
        <w:t>Performs the universal safety gate.</w:t>
      </w:r>
    </w:p>
    <w:p w14:paraId="0CC63A0D" w14:textId="77777777" w:rsidR="008B5206" w:rsidRDefault="00000000">
      <w:pPr>
        <w:pStyle w:val="Compact"/>
        <w:numPr>
          <w:ilvl w:val="0"/>
          <w:numId w:val="48"/>
        </w:numPr>
      </w:pPr>
      <w:r>
        <w:t>Selects the flow and stage.</w:t>
      </w:r>
    </w:p>
    <w:p w14:paraId="2BADBF8B" w14:textId="77777777" w:rsidR="008B5206" w:rsidRDefault="00000000">
      <w:pPr>
        <w:pStyle w:val="Compact"/>
        <w:numPr>
          <w:ilvl w:val="0"/>
          <w:numId w:val="48"/>
        </w:numPr>
      </w:pPr>
      <w:r>
        <w:t>Builds runtime input.</w:t>
      </w:r>
    </w:p>
    <w:p w14:paraId="439A0186" w14:textId="77777777" w:rsidR="008B5206" w:rsidRDefault="00000000">
      <w:pPr>
        <w:pStyle w:val="Compact"/>
        <w:numPr>
          <w:ilvl w:val="0"/>
          <w:numId w:val="48"/>
        </w:numPr>
      </w:pPr>
      <w:r>
        <w:t>Executes the existing walker.</w:t>
      </w:r>
    </w:p>
    <w:p w14:paraId="06395D35" w14:textId="77777777" w:rsidR="008B5206" w:rsidRDefault="00000000">
      <w:pPr>
        <w:pStyle w:val="Compact"/>
        <w:numPr>
          <w:ilvl w:val="0"/>
          <w:numId w:val="48"/>
        </w:numPr>
      </w:pPr>
      <w:r>
        <w:t>Interprets the episode-transition action contract.</w:t>
      </w:r>
    </w:p>
    <w:p w14:paraId="61B96077" w14:textId="77777777" w:rsidR="008B5206" w:rsidRDefault="00000000">
      <w:pPr>
        <w:pStyle w:val="Compact"/>
        <w:numPr>
          <w:ilvl w:val="0"/>
          <w:numId w:val="48"/>
        </w:numPr>
      </w:pPr>
      <w:r>
        <w:t>Persists the run and updates the episode.</w:t>
      </w:r>
    </w:p>
    <w:p w14:paraId="1FB6A780" w14:textId="77777777" w:rsidR="008B5206" w:rsidRDefault="00000000">
      <w:pPr>
        <w:pStyle w:val="Compact"/>
        <w:numPr>
          <w:ilvl w:val="0"/>
          <w:numId w:val="48"/>
        </w:numPr>
      </w:pPr>
      <w:r>
        <w:t>Creates the next follow-up task.</w:t>
      </w:r>
    </w:p>
    <w:p w14:paraId="3D448D0D" w14:textId="77777777" w:rsidR="008B5206" w:rsidRDefault="00000000">
      <w:pPr>
        <w:pStyle w:val="FirstParagraph"/>
      </w:pPr>
      <w:r>
        <w:t>Keep the underlying tree walker stateless.</w:t>
      </w:r>
    </w:p>
    <w:p w14:paraId="09E4045E" w14:textId="77777777" w:rsidR="008B5206" w:rsidRDefault="00000000">
      <w:pPr>
        <w:pStyle w:val="Heading2"/>
      </w:pPr>
      <w:bookmarkStart w:id="112" w:name="phase-3-standard-flow"/>
      <w:bookmarkStart w:id="113" w:name="_Toc236404775"/>
      <w:bookmarkEnd w:id="110"/>
      <w:r>
        <w:t>Phase 3: standard flow</w:t>
      </w:r>
      <w:bookmarkEnd w:id="113"/>
    </w:p>
    <w:p w14:paraId="0B88390F" w14:textId="77777777" w:rsidR="008B5206" w:rsidRDefault="00000000">
      <w:pPr>
        <w:pStyle w:val="FirstParagraph"/>
      </w:pPr>
      <w:r>
        <w:t>Implement the complete initial-plus-three-follow-up standard scenario first. Existing Tree 3 and Tree 6 payloads already provide lifestyle, initial-regimen, and escalated-regimen concepts.</w:t>
      </w:r>
    </w:p>
    <w:p w14:paraId="04019CB1" w14:textId="77777777" w:rsidR="008B5206" w:rsidRDefault="00000000">
      <w:pPr>
        <w:pStyle w:val="Heading2"/>
      </w:pPr>
      <w:bookmarkStart w:id="114" w:name="phase-4-universal-safety-transfer"/>
      <w:bookmarkStart w:id="115" w:name="_Toc236404776"/>
      <w:bookmarkEnd w:id="112"/>
      <w:r>
        <w:t>Phase 4: universal safety transfer</w:t>
      </w:r>
      <w:bookmarkEnd w:id="115"/>
    </w:p>
    <w:p w14:paraId="4CE4D42B" w14:textId="77777777" w:rsidR="008B5206" w:rsidRDefault="00000000">
      <w:pPr>
        <w:pStyle w:val="FirstParagraph"/>
      </w:pPr>
      <w:r>
        <w:t>Before production enablement, implement:</w:t>
      </w:r>
    </w:p>
    <w:p w14:paraId="01AC535C" w14:textId="77777777" w:rsidR="008B5206" w:rsidRDefault="00000000">
      <w:pPr>
        <w:pStyle w:val="Compact"/>
        <w:numPr>
          <w:ilvl w:val="0"/>
          <w:numId w:val="49"/>
        </w:numPr>
      </w:pPr>
      <w:r>
        <w:t>Standard → emergency.</w:t>
      </w:r>
    </w:p>
    <w:p w14:paraId="4B06ACD0" w14:textId="77777777" w:rsidR="008B5206" w:rsidRDefault="00000000">
      <w:pPr>
        <w:pStyle w:val="Compact"/>
        <w:numPr>
          <w:ilvl w:val="0"/>
          <w:numId w:val="49"/>
        </w:numPr>
      </w:pPr>
      <w:r>
        <w:t>Standard → pregnancy.</w:t>
      </w:r>
    </w:p>
    <w:p w14:paraId="5A2090D6" w14:textId="77777777" w:rsidR="008B5206" w:rsidRDefault="00000000">
      <w:pPr>
        <w:pStyle w:val="Compact"/>
        <w:numPr>
          <w:ilvl w:val="0"/>
          <w:numId w:val="49"/>
        </w:numPr>
      </w:pPr>
      <w:r>
        <w:t>Resistant → emergency.</w:t>
      </w:r>
    </w:p>
    <w:p w14:paraId="2E615A74" w14:textId="77777777" w:rsidR="008B5206" w:rsidRDefault="00000000">
      <w:pPr>
        <w:pStyle w:val="Compact"/>
        <w:numPr>
          <w:ilvl w:val="0"/>
          <w:numId w:val="49"/>
        </w:numPr>
      </w:pPr>
      <w:r>
        <w:lastRenderedPageBreak/>
        <w:t>Pregnancy → emergency escalation.</w:t>
      </w:r>
    </w:p>
    <w:p w14:paraId="67D7DF84" w14:textId="77777777" w:rsidR="008B5206" w:rsidRDefault="00000000">
      <w:pPr>
        <w:pStyle w:val="Heading2"/>
      </w:pPr>
      <w:bookmarkStart w:id="116" w:name="phase-5-pregnancy-episode"/>
      <w:bookmarkStart w:id="117" w:name="_Toc236404777"/>
      <w:bookmarkEnd w:id="114"/>
      <w:r>
        <w:t>Phase 5: pregnancy episode</w:t>
      </w:r>
      <w:bookmarkEnd w:id="117"/>
    </w:p>
    <w:p w14:paraId="5FA6C0D0" w14:textId="77777777" w:rsidR="008B5206" w:rsidRDefault="00000000">
      <w:pPr>
        <w:pStyle w:val="FirstParagraph"/>
      </w:pPr>
      <w:r>
        <w:t>Implement classification, gestational phase, antepartum monitoring, severe escalation, delivery, postpartum, breastfeeding, and transfer to standard care.</w:t>
      </w:r>
    </w:p>
    <w:p w14:paraId="1B3FE10D" w14:textId="77777777" w:rsidR="008B5206" w:rsidRDefault="00000000">
      <w:pPr>
        <w:pStyle w:val="Heading2"/>
      </w:pPr>
      <w:bookmarkStart w:id="118" w:name="phase-6-emergency-episode"/>
      <w:bookmarkStart w:id="119" w:name="_Toc236404778"/>
      <w:bookmarkEnd w:id="116"/>
      <w:r>
        <w:t>Phase 6: emergency episode</w:t>
      </w:r>
      <w:bookmarkEnd w:id="119"/>
    </w:p>
    <w:p w14:paraId="7CA9825D" w14:textId="77777777" w:rsidR="008B5206" w:rsidRDefault="00000000">
      <w:pPr>
        <w:pStyle w:val="FirstParagraph"/>
      </w:pPr>
      <w:r>
        <w:t>Implement acute subtype persistence, immediate-action semantics, stabilization, disposition, three post-discharge follow-ups, and transfer to standard, pregnancy, or specialist care.</w:t>
      </w:r>
    </w:p>
    <w:p w14:paraId="0DFB3767" w14:textId="77777777" w:rsidR="008B5206" w:rsidRDefault="00000000">
      <w:pPr>
        <w:pStyle w:val="Heading2"/>
      </w:pPr>
      <w:bookmarkStart w:id="120" w:name="phase-7-ui-and-reporting"/>
      <w:bookmarkStart w:id="121" w:name="_Toc236404779"/>
      <w:bookmarkEnd w:id="118"/>
      <w:r>
        <w:t>Phase 7: UI and reporting</w:t>
      </w:r>
      <w:bookmarkEnd w:id="121"/>
    </w:p>
    <w:p w14:paraId="79892994" w14:textId="77777777" w:rsidR="008B5206" w:rsidRDefault="00000000">
      <w:pPr>
        <w:pStyle w:val="FirstParagraph"/>
      </w:pPr>
      <w:r>
        <w:t>Add:</w:t>
      </w:r>
    </w:p>
    <w:p w14:paraId="1E0D17B1" w14:textId="77777777" w:rsidR="008B5206" w:rsidRDefault="00000000">
      <w:pPr>
        <w:pStyle w:val="Compact"/>
        <w:numPr>
          <w:ilvl w:val="0"/>
          <w:numId w:val="50"/>
        </w:numPr>
      </w:pPr>
      <w:r>
        <w:t>Episode timeline.</w:t>
      </w:r>
    </w:p>
    <w:p w14:paraId="77529DC4" w14:textId="77777777" w:rsidR="008B5206" w:rsidRDefault="00000000">
      <w:pPr>
        <w:pStyle w:val="Compact"/>
        <w:numPr>
          <w:ilvl w:val="0"/>
          <w:numId w:val="50"/>
        </w:numPr>
      </w:pPr>
      <w:r>
        <w:t>Follow-up queue.</w:t>
      </w:r>
    </w:p>
    <w:p w14:paraId="377B5872" w14:textId="77777777" w:rsidR="008B5206" w:rsidRDefault="00000000">
      <w:pPr>
        <w:pStyle w:val="Compact"/>
        <w:numPr>
          <w:ilvl w:val="0"/>
          <w:numId w:val="50"/>
        </w:numPr>
      </w:pPr>
      <w:r>
        <w:t>Overdue queue.</w:t>
      </w:r>
    </w:p>
    <w:p w14:paraId="11FCEB27" w14:textId="77777777" w:rsidR="008B5206" w:rsidRDefault="00000000">
      <w:pPr>
        <w:pStyle w:val="Compact"/>
        <w:numPr>
          <w:ilvl w:val="0"/>
          <w:numId w:val="50"/>
        </w:numPr>
      </w:pPr>
      <w:r>
        <w:t>Missing-data indicators.</w:t>
      </w:r>
    </w:p>
    <w:p w14:paraId="2ED5F390" w14:textId="77777777" w:rsidR="008B5206" w:rsidRDefault="00000000">
      <w:pPr>
        <w:pStyle w:val="Compact"/>
        <w:numPr>
          <w:ilvl w:val="0"/>
          <w:numId w:val="50"/>
        </w:numPr>
      </w:pPr>
      <w:r>
        <w:t>Clinician override workflow.</w:t>
      </w:r>
    </w:p>
    <w:p w14:paraId="60ED9E39" w14:textId="77777777" w:rsidR="008B5206" w:rsidRDefault="00000000">
      <w:pPr>
        <w:pStyle w:val="Compact"/>
        <w:numPr>
          <w:ilvl w:val="0"/>
          <w:numId w:val="50"/>
        </w:numPr>
      </w:pPr>
      <w:r>
        <w:t>Outcomes by flow and follow-up number.</w:t>
      </w:r>
    </w:p>
    <w:p w14:paraId="16DBD26B" w14:textId="77777777" w:rsidR="008B5206" w:rsidRDefault="00000000">
      <w:pPr>
        <w:pStyle w:val="Heading2"/>
      </w:pPr>
      <w:bookmarkStart w:id="122" w:name="phase-8-staged-rollout"/>
      <w:bookmarkStart w:id="123" w:name="_Toc236404780"/>
      <w:bookmarkEnd w:id="120"/>
      <w:r>
        <w:t>Phase 8: staged rollout</w:t>
      </w:r>
      <w:bookmarkEnd w:id="123"/>
    </w:p>
    <w:p w14:paraId="0A2400F5" w14:textId="77777777" w:rsidR="008B5206" w:rsidRDefault="00000000">
      <w:pPr>
        <w:pStyle w:val="Compact"/>
        <w:numPr>
          <w:ilvl w:val="0"/>
          <w:numId w:val="51"/>
        </w:numPr>
      </w:pPr>
      <w:r>
        <w:t>Record-only episode construction.</w:t>
      </w:r>
    </w:p>
    <w:p w14:paraId="22455F51" w14:textId="77777777" w:rsidR="008B5206" w:rsidRDefault="00000000">
      <w:pPr>
        <w:pStyle w:val="Compact"/>
        <w:numPr>
          <w:ilvl w:val="0"/>
          <w:numId w:val="51"/>
        </w:numPr>
      </w:pPr>
      <w:r>
        <w:t>Compare episode results with current stateless results.</w:t>
      </w:r>
    </w:p>
    <w:p w14:paraId="5A6675A0" w14:textId="77777777" w:rsidR="008B5206" w:rsidRDefault="00000000">
      <w:pPr>
        <w:pStyle w:val="Compact"/>
        <w:numPr>
          <w:ilvl w:val="0"/>
          <w:numId w:val="51"/>
        </w:numPr>
      </w:pPr>
      <w:r>
        <w:t>Enable selected clinicians.</w:t>
      </w:r>
    </w:p>
    <w:p w14:paraId="27BB54BE" w14:textId="77777777" w:rsidR="008B5206" w:rsidRDefault="00000000">
      <w:pPr>
        <w:pStyle w:val="Compact"/>
        <w:numPr>
          <w:ilvl w:val="0"/>
          <w:numId w:val="51"/>
        </w:numPr>
      </w:pPr>
      <w:r>
        <w:t>Enable standard flow.</w:t>
      </w:r>
    </w:p>
    <w:p w14:paraId="58AEB9CA" w14:textId="77777777" w:rsidR="008B5206" w:rsidRDefault="00000000">
      <w:pPr>
        <w:pStyle w:val="Compact"/>
        <w:numPr>
          <w:ilvl w:val="0"/>
          <w:numId w:val="51"/>
        </w:numPr>
      </w:pPr>
      <w:r>
        <w:t>Enable pregnancy flow.</w:t>
      </w:r>
    </w:p>
    <w:p w14:paraId="421A6023" w14:textId="77777777" w:rsidR="008B5206" w:rsidRDefault="00000000">
      <w:pPr>
        <w:pStyle w:val="Compact"/>
        <w:numPr>
          <w:ilvl w:val="0"/>
          <w:numId w:val="51"/>
        </w:numPr>
      </w:pPr>
      <w:r>
        <w:t>Enable emergency post-discharge flow.</w:t>
      </w:r>
    </w:p>
    <w:p w14:paraId="08E6EBD2" w14:textId="77777777" w:rsidR="008B5206" w:rsidRDefault="00000000">
      <w:pPr>
        <w:pStyle w:val="Compact"/>
        <w:numPr>
          <w:ilvl w:val="0"/>
          <w:numId w:val="51"/>
        </w:numPr>
      </w:pPr>
      <w:r>
        <w:t>Retire replay-based inference only after demonstrated parity.</w:t>
      </w:r>
    </w:p>
    <w:p w14:paraId="1DF1873F" w14:textId="77777777" w:rsidR="008B5206" w:rsidRDefault="00000000">
      <w:pPr>
        <w:pStyle w:val="Heading1"/>
      </w:pPr>
      <w:bookmarkStart w:id="124" w:name="testing-strategy"/>
      <w:bookmarkStart w:id="125" w:name="_Toc236404781"/>
      <w:bookmarkEnd w:id="104"/>
      <w:bookmarkEnd w:id="122"/>
      <w:r>
        <w:t>14. Testing strategy</w:t>
      </w:r>
      <w:bookmarkEnd w:id="125"/>
    </w:p>
    <w:p w14:paraId="55DE38F4" w14:textId="77777777" w:rsidR="008B5206" w:rsidRDefault="00000000">
      <w:pPr>
        <w:pStyle w:val="FirstParagraph"/>
      </w:pPr>
      <w:r>
        <w:t>Every flow requires at least one end-to-end scenario containing an initial encounter and three follow-ups.</w:t>
      </w:r>
    </w:p>
    <w:p w14:paraId="493BC3E7" w14:textId="77777777" w:rsidR="008B5206" w:rsidRDefault="00000000">
      <w:pPr>
        <w:pStyle w:val="Heading2"/>
      </w:pPr>
      <w:bookmarkStart w:id="126" w:name="standard-scenarios"/>
      <w:bookmarkStart w:id="127" w:name="_Toc236404782"/>
      <w:r>
        <w:t>14.1 Standard scenarios</w:t>
      </w:r>
      <w:bookmarkEnd w:id="127"/>
    </w:p>
    <w:p w14:paraId="14D757E7" w14:textId="77777777" w:rsidR="008B5206" w:rsidRDefault="00000000">
      <w:pPr>
        <w:pStyle w:val="Compact"/>
        <w:numPr>
          <w:ilvl w:val="0"/>
          <w:numId w:val="52"/>
        </w:numPr>
      </w:pPr>
      <w:r>
        <w:t>Lifestyle improvement.</w:t>
      </w:r>
    </w:p>
    <w:p w14:paraId="2453EA5F" w14:textId="77777777" w:rsidR="008B5206" w:rsidRDefault="00000000">
      <w:pPr>
        <w:pStyle w:val="Compact"/>
        <w:numPr>
          <w:ilvl w:val="0"/>
          <w:numId w:val="52"/>
        </w:numPr>
      </w:pPr>
      <w:r>
        <w:t>Lifestyle failure followed by medication.</w:t>
      </w:r>
    </w:p>
    <w:p w14:paraId="425313DB" w14:textId="77777777" w:rsidR="008B5206" w:rsidRDefault="00000000">
      <w:pPr>
        <w:pStyle w:val="Compact"/>
        <w:numPr>
          <w:ilvl w:val="0"/>
          <w:numId w:val="52"/>
        </w:numPr>
      </w:pPr>
      <w:r>
        <w:t>Initial regimen reaches target.</w:t>
      </w:r>
    </w:p>
    <w:p w14:paraId="082D8E21" w14:textId="77777777" w:rsidR="008B5206" w:rsidRDefault="00000000">
      <w:pPr>
        <w:pStyle w:val="Compact"/>
        <w:numPr>
          <w:ilvl w:val="0"/>
          <w:numId w:val="52"/>
        </w:numPr>
      </w:pPr>
      <w:r>
        <w:lastRenderedPageBreak/>
        <w:t>Initial regimen fails and escalates.</w:t>
      </w:r>
    </w:p>
    <w:p w14:paraId="56B24C19" w14:textId="77777777" w:rsidR="008B5206" w:rsidRDefault="00000000">
      <w:pPr>
        <w:pStyle w:val="Compact"/>
        <w:numPr>
          <w:ilvl w:val="0"/>
          <w:numId w:val="52"/>
        </w:numPr>
      </w:pPr>
      <w:r>
        <w:t>Escalated regimen succeeds.</w:t>
      </w:r>
    </w:p>
    <w:p w14:paraId="111E3932" w14:textId="77777777" w:rsidR="008B5206" w:rsidRDefault="00000000">
      <w:pPr>
        <w:pStyle w:val="Compact"/>
        <w:numPr>
          <w:ilvl w:val="0"/>
          <w:numId w:val="52"/>
        </w:numPr>
      </w:pPr>
      <w:r>
        <w:t>Verified failure reaches Tree 13.</w:t>
      </w:r>
    </w:p>
    <w:p w14:paraId="4F84EC09" w14:textId="77777777" w:rsidR="008B5206" w:rsidRDefault="00000000">
      <w:pPr>
        <w:pStyle w:val="Compact"/>
        <w:numPr>
          <w:ilvl w:val="0"/>
          <w:numId w:val="52"/>
        </w:numPr>
      </w:pPr>
      <w:r>
        <w:t>Nonadherence does not reach Tree 13.</w:t>
      </w:r>
    </w:p>
    <w:p w14:paraId="395FE9F0" w14:textId="77777777" w:rsidR="008B5206" w:rsidRDefault="00000000">
      <w:pPr>
        <w:pStyle w:val="Compact"/>
        <w:numPr>
          <w:ilvl w:val="0"/>
          <w:numId w:val="52"/>
        </w:numPr>
      </w:pPr>
      <w:r>
        <w:t>New emergency during follow-up.</w:t>
      </w:r>
    </w:p>
    <w:p w14:paraId="2F9E7FC5" w14:textId="77777777" w:rsidR="008B5206" w:rsidRDefault="00000000">
      <w:pPr>
        <w:pStyle w:val="Compact"/>
        <w:numPr>
          <w:ilvl w:val="0"/>
          <w:numId w:val="52"/>
        </w:numPr>
      </w:pPr>
      <w:r>
        <w:t>New pregnancy during follow-up.</w:t>
      </w:r>
    </w:p>
    <w:p w14:paraId="6E986B66" w14:textId="77777777" w:rsidR="008B5206" w:rsidRDefault="00000000">
      <w:pPr>
        <w:pStyle w:val="Compact"/>
        <w:numPr>
          <w:ilvl w:val="0"/>
          <w:numId w:val="52"/>
        </w:numPr>
      </w:pPr>
      <w:r>
        <w:t>New comorbidity changes modifier tree.</w:t>
      </w:r>
    </w:p>
    <w:p w14:paraId="685D2927" w14:textId="77777777" w:rsidR="008B5206" w:rsidRDefault="00000000">
      <w:pPr>
        <w:pStyle w:val="Heading2"/>
      </w:pPr>
      <w:bookmarkStart w:id="128" w:name="pregnancy-scenarios"/>
      <w:bookmarkStart w:id="129" w:name="_Toc236404783"/>
      <w:bookmarkEnd w:id="126"/>
      <w:r>
        <w:t>14.2 Pregnancy scenarios</w:t>
      </w:r>
      <w:bookmarkEnd w:id="129"/>
    </w:p>
    <w:p w14:paraId="5900BC2C" w14:textId="77777777" w:rsidR="008B5206" w:rsidRDefault="00000000">
      <w:pPr>
        <w:pStyle w:val="Compact"/>
        <w:numPr>
          <w:ilvl w:val="0"/>
          <w:numId w:val="53"/>
        </w:numPr>
      </w:pPr>
      <w:r>
        <w:t>Stable gestational hypertension.</w:t>
      </w:r>
    </w:p>
    <w:p w14:paraId="0C3FB942" w14:textId="77777777" w:rsidR="008B5206" w:rsidRDefault="00000000">
      <w:pPr>
        <w:pStyle w:val="Compact"/>
        <w:numPr>
          <w:ilvl w:val="0"/>
          <w:numId w:val="53"/>
        </w:numPr>
      </w:pPr>
      <w:r>
        <w:t>Pre-existing hypertension.</w:t>
      </w:r>
    </w:p>
    <w:p w14:paraId="03B2C138" w14:textId="77777777" w:rsidR="008B5206" w:rsidRDefault="00000000">
      <w:pPr>
        <w:pStyle w:val="Compact"/>
        <w:numPr>
          <w:ilvl w:val="0"/>
          <w:numId w:val="53"/>
        </w:numPr>
      </w:pPr>
      <w:r>
        <w:t>New proteinuria/preeclampsia.</w:t>
      </w:r>
    </w:p>
    <w:p w14:paraId="7BAB2335" w14:textId="77777777" w:rsidR="008B5206" w:rsidRDefault="00000000">
      <w:pPr>
        <w:pStyle w:val="Compact"/>
        <w:numPr>
          <w:ilvl w:val="0"/>
          <w:numId w:val="53"/>
        </w:numPr>
      </w:pPr>
      <w:r>
        <w:t>Severe hypertension.</w:t>
      </w:r>
    </w:p>
    <w:p w14:paraId="6F72AC5A" w14:textId="77777777" w:rsidR="008B5206" w:rsidRDefault="00000000">
      <w:pPr>
        <w:pStyle w:val="Compact"/>
        <w:numPr>
          <w:ilvl w:val="0"/>
          <w:numId w:val="53"/>
        </w:numPr>
      </w:pPr>
      <w:r>
        <w:t>Eclampsia/HELLP.</w:t>
      </w:r>
    </w:p>
    <w:p w14:paraId="1D4ADB87" w14:textId="77777777" w:rsidR="008B5206" w:rsidRDefault="00000000">
      <w:pPr>
        <w:pStyle w:val="Compact"/>
        <w:numPr>
          <w:ilvl w:val="0"/>
          <w:numId w:val="53"/>
        </w:numPr>
      </w:pPr>
      <w:r>
        <w:t>Emergency delivery.</w:t>
      </w:r>
    </w:p>
    <w:p w14:paraId="5BD493FF" w14:textId="77777777" w:rsidR="008B5206" w:rsidRDefault="00000000">
      <w:pPr>
        <w:pStyle w:val="Compact"/>
        <w:numPr>
          <w:ilvl w:val="0"/>
          <w:numId w:val="53"/>
        </w:numPr>
      </w:pPr>
      <w:r>
        <w:t>Antepartum to postpartum.</w:t>
      </w:r>
    </w:p>
    <w:p w14:paraId="053E8232" w14:textId="77777777" w:rsidR="008B5206" w:rsidRDefault="00000000">
      <w:pPr>
        <w:pStyle w:val="Compact"/>
        <w:numPr>
          <w:ilvl w:val="0"/>
          <w:numId w:val="53"/>
        </w:numPr>
      </w:pPr>
      <w:r>
        <w:t>Breastfeeding treatment.</w:t>
      </w:r>
    </w:p>
    <w:p w14:paraId="4A156280" w14:textId="77777777" w:rsidR="008B5206" w:rsidRDefault="00000000">
      <w:pPr>
        <w:pStyle w:val="Compact"/>
        <w:numPr>
          <w:ilvl w:val="0"/>
          <w:numId w:val="53"/>
        </w:numPr>
      </w:pPr>
      <w:r>
        <w:t>Persistent postpartum hypertension transferred to standard care.</w:t>
      </w:r>
    </w:p>
    <w:p w14:paraId="31709407" w14:textId="77777777" w:rsidR="008B5206" w:rsidRDefault="00000000">
      <w:pPr>
        <w:pStyle w:val="Compact"/>
        <w:numPr>
          <w:ilvl w:val="0"/>
          <w:numId w:val="53"/>
        </w:numPr>
      </w:pPr>
      <w:r>
        <w:t>Resolved postpartum hypertension.</w:t>
      </w:r>
    </w:p>
    <w:p w14:paraId="46EBADFA" w14:textId="77777777" w:rsidR="008B5206" w:rsidRDefault="00000000">
      <w:pPr>
        <w:pStyle w:val="Heading2"/>
      </w:pPr>
      <w:bookmarkStart w:id="130" w:name="emergency-scenarios"/>
      <w:bookmarkStart w:id="131" w:name="_Toc236404784"/>
      <w:bookmarkEnd w:id="128"/>
      <w:r>
        <w:t>14.3 Emergency scenarios</w:t>
      </w:r>
      <w:bookmarkEnd w:id="131"/>
    </w:p>
    <w:p w14:paraId="5A7E3D11" w14:textId="77777777" w:rsidR="008B5206" w:rsidRDefault="00000000">
      <w:pPr>
        <w:pStyle w:val="Compact"/>
        <w:numPr>
          <w:ilvl w:val="0"/>
          <w:numId w:val="54"/>
        </w:numPr>
      </w:pPr>
      <w:r>
        <w:t>Urgency without target-organ injury.</w:t>
      </w:r>
    </w:p>
    <w:p w14:paraId="37F98892" w14:textId="77777777" w:rsidR="008B5206" w:rsidRDefault="00000000">
      <w:pPr>
        <w:pStyle w:val="Compact"/>
        <w:numPr>
          <w:ilvl w:val="0"/>
          <w:numId w:val="54"/>
        </w:numPr>
      </w:pPr>
      <w:r>
        <w:t>Encephalopathy.</w:t>
      </w:r>
    </w:p>
    <w:p w14:paraId="7AF9293E" w14:textId="77777777" w:rsidR="008B5206" w:rsidRDefault="00000000">
      <w:pPr>
        <w:pStyle w:val="Compact"/>
        <w:numPr>
          <w:ilvl w:val="0"/>
          <w:numId w:val="54"/>
        </w:numPr>
      </w:pPr>
      <w:r>
        <w:t>Stroke.</w:t>
      </w:r>
    </w:p>
    <w:p w14:paraId="43B0386B" w14:textId="77777777" w:rsidR="008B5206" w:rsidRDefault="00000000">
      <w:pPr>
        <w:pStyle w:val="Compact"/>
        <w:numPr>
          <w:ilvl w:val="0"/>
          <w:numId w:val="54"/>
        </w:numPr>
      </w:pPr>
      <w:r>
        <w:t>Acute coronary syndrome.</w:t>
      </w:r>
    </w:p>
    <w:p w14:paraId="5A713550" w14:textId="77777777" w:rsidR="008B5206" w:rsidRDefault="00000000">
      <w:pPr>
        <w:pStyle w:val="Compact"/>
        <w:numPr>
          <w:ilvl w:val="0"/>
          <w:numId w:val="54"/>
        </w:numPr>
      </w:pPr>
      <w:r>
        <w:t>Pulmonary edema.</w:t>
      </w:r>
    </w:p>
    <w:p w14:paraId="4417331A" w14:textId="77777777" w:rsidR="008B5206" w:rsidRDefault="00000000">
      <w:pPr>
        <w:pStyle w:val="Compact"/>
        <w:numPr>
          <w:ilvl w:val="0"/>
          <w:numId w:val="54"/>
        </w:numPr>
      </w:pPr>
      <w:r>
        <w:t>Aortic syndrome.</w:t>
      </w:r>
    </w:p>
    <w:p w14:paraId="49103BA5" w14:textId="77777777" w:rsidR="008B5206" w:rsidRDefault="00000000">
      <w:pPr>
        <w:pStyle w:val="Compact"/>
        <w:numPr>
          <w:ilvl w:val="0"/>
          <w:numId w:val="54"/>
        </w:numPr>
      </w:pPr>
      <w:r>
        <w:t>AKI/TMA.</w:t>
      </w:r>
    </w:p>
    <w:p w14:paraId="0ECD028F" w14:textId="77777777" w:rsidR="008B5206" w:rsidRDefault="00000000">
      <w:pPr>
        <w:pStyle w:val="Compact"/>
        <w:numPr>
          <w:ilvl w:val="0"/>
          <w:numId w:val="54"/>
        </w:numPr>
      </w:pPr>
      <w:r>
        <w:t>Pregnancy-related emergency.</w:t>
      </w:r>
    </w:p>
    <w:p w14:paraId="69E7E4B7" w14:textId="77777777" w:rsidR="008B5206" w:rsidRDefault="00000000">
      <w:pPr>
        <w:pStyle w:val="Compact"/>
        <w:numPr>
          <w:ilvl w:val="0"/>
          <w:numId w:val="54"/>
        </w:numPr>
      </w:pPr>
      <w:r>
        <w:t>Recurrent emergency during follow-up.</w:t>
      </w:r>
    </w:p>
    <w:p w14:paraId="003E263D" w14:textId="77777777" w:rsidR="008B5206" w:rsidRDefault="00000000">
      <w:pPr>
        <w:pStyle w:val="Compact"/>
        <w:numPr>
          <w:ilvl w:val="0"/>
          <w:numId w:val="54"/>
        </w:numPr>
      </w:pPr>
      <w:r>
        <w:t>Stabilization and transfer to standard care.</w:t>
      </w:r>
    </w:p>
    <w:p w14:paraId="6B4D98E5" w14:textId="77777777" w:rsidR="008B5206" w:rsidRDefault="00000000">
      <w:pPr>
        <w:pStyle w:val="Compact"/>
        <w:numPr>
          <w:ilvl w:val="0"/>
          <w:numId w:val="54"/>
        </w:numPr>
      </w:pPr>
      <w:r>
        <w:t>Stabilization and transfer to pregnancy/postpartum care.</w:t>
      </w:r>
    </w:p>
    <w:p w14:paraId="1AEF85E0" w14:textId="77777777" w:rsidR="008B5206" w:rsidRDefault="00000000">
      <w:pPr>
        <w:pStyle w:val="Heading2"/>
      </w:pPr>
      <w:bookmarkStart w:id="132" w:name="technical-scenarios"/>
      <w:bookmarkStart w:id="133" w:name="_Toc236404785"/>
      <w:bookmarkEnd w:id="130"/>
      <w:r>
        <w:t>14.4 Technical scenarios</w:t>
      </w:r>
      <w:bookmarkEnd w:id="133"/>
    </w:p>
    <w:p w14:paraId="71EFADD3" w14:textId="77777777" w:rsidR="008B5206" w:rsidRDefault="00000000">
      <w:pPr>
        <w:pStyle w:val="Compact"/>
        <w:numPr>
          <w:ilvl w:val="0"/>
          <w:numId w:val="55"/>
        </w:numPr>
      </w:pPr>
      <w:r>
        <w:t>Duplicate request/idempotency.</w:t>
      </w:r>
    </w:p>
    <w:p w14:paraId="12EC747C" w14:textId="77777777" w:rsidR="008B5206" w:rsidRDefault="00000000">
      <w:pPr>
        <w:pStyle w:val="Compact"/>
        <w:numPr>
          <w:ilvl w:val="0"/>
          <w:numId w:val="55"/>
        </w:numPr>
      </w:pPr>
      <w:r>
        <w:t>Concurrent encounter submission.</w:t>
      </w:r>
    </w:p>
    <w:p w14:paraId="143D8434" w14:textId="77777777" w:rsidR="008B5206" w:rsidRDefault="00000000">
      <w:pPr>
        <w:pStyle w:val="Compact"/>
        <w:numPr>
          <w:ilvl w:val="0"/>
          <w:numId w:val="55"/>
        </w:numPr>
      </w:pPr>
      <w:r>
        <w:t>Out-of-order encounters.</w:t>
      </w:r>
    </w:p>
    <w:p w14:paraId="1705797D" w14:textId="77777777" w:rsidR="008B5206" w:rsidRDefault="00000000">
      <w:pPr>
        <w:pStyle w:val="Compact"/>
        <w:numPr>
          <w:ilvl w:val="0"/>
          <w:numId w:val="55"/>
        </w:numPr>
      </w:pPr>
      <w:r>
        <w:t>Missing previous episode state.</w:t>
      </w:r>
    </w:p>
    <w:p w14:paraId="48126589" w14:textId="77777777" w:rsidR="008B5206" w:rsidRDefault="00000000">
      <w:pPr>
        <w:pStyle w:val="Compact"/>
        <w:numPr>
          <w:ilvl w:val="0"/>
          <w:numId w:val="55"/>
        </w:numPr>
      </w:pPr>
      <w:r>
        <w:lastRenderedPageBreak/>
        <w:t>Missing current BP.</w:t>
      </w:r>
    </w:p>
    <w:p w14:paraId="04CE0A4C" w14:textId="77777777" w:rsidR="008B5206" w:rsidRDefault="00000000">
      <w:pPr>
        <w:pStyle w:val="Compact"/>
        <w:numPr>
          <w:ilvl w:val="0"/>
          <w:numId w:val="55"/>
        </w:numPr>
      </w:pPr>
      <w:r>
        <w:t>Tree version changes during an episode.</w:t>
      </w:r>
    </w:p>
    <w:p w14:paraId="6F6DAAB2" w14:textId="77777777" w:rsidR="008B5206" w:rsidRDefault="00000000">
      <w:pPr>
        <w:pStyle w:val="Compact"/>
        <w:numPr>
          <w:ilvl w:val="0"/>
          <w:numId w:val="55"/>
        </w:numPr>
      </w:pPr>
      <w:r>
        <w:t>Failed persistence and transaction rollback.</w:t>
      </w:r>
    </w:p>
    <w:p w14:paraId="5D3A6B7E" w14:textId="77777777" w:rsidR="008B5206" w:rsidRDefault="00000000">
      <w:pPr>
        <w:pStyle w:val="Compact"/>
        <w:numPr>
          <w:ilvl w:val="0"/>
          <w:numId w:val="55"/>
        </w:numPr>
      </w:pPr>
      <w:r>
        <w:t>Clinician override audit.</w:t>
      </w:r>
    </w:p>
    <w:p w14:paraId="253AB24B" w14:textId="77777777" w:rsidR="008B5206" w:rsidRDefault="00000000">
      <w:pPr>
        <w:pStyle w:val="Compact"/>
        <w:numPr>
          <w:ilvl w:val="0"/>
          <w:numId w:val="55"/>
        </w:numPr>
      </w:pPr>
      <w:r>
        <w:t>Missed and overdue follow-up.</w:t>
      </w:r>
    </w:p>
    <w:p w14:paraId="57D6A1D7" w14:textId="77777777" w:rsidR="008B5206" w:rsidRDefault="00000000">
      <w:pPr>
        <w:pStyle w:val="Compact"/>
        <w:numPr>
          <w:ilvl w:val="0"/>
          <w:numId w:val="55"/>
        </w:numPr>
      </w:pPr>
      <w:r>
        <w:t>Follow-up 4 and later.</w:t>
      </w:r>
    </w:p>
    <w:p w14:paraId="600B9097" w14:textId="77777777" w:rsidR="008B5206" w:rsidRDefault="00000000">
      <w:pPr>
        <w:pStyle w:val="Compact"/>
        <w:numPr>
          <w:ilvl w:val="0"/>
          <w:numId w:val="55"/>
        </w:numPr>
      </w:pPr>
      <w:r>
        <w:t>Episode transfer chains.</w:t>
      </w:r>
    </w:p>
    <w:p w14:paraId="36B6E8BE" w14:textId="77777777" w:rsidR="008B5206" w:rsidRDefault="00000000">
      <w:pPr>
        <w:pStyle w:val="Compact"/>
        <w:numPr>
          <w:ilvl w:val="0"/>
          <w:numId w:val="55"/>
        </w:numPr>
      </w:pPr>
      <w:r>
        <w:t>FHIR import/export round trip.</w:t>
      </w:r>
    </w:p>
    <w:p w14:paraId="220B8C7A" w14:textId="77777777" w:rsidR="008B5206" w:rsidRDefault="00000000">
      <w:pPr>
        <w:pStyle w:val="Compact"/>
        <w:numPr>
          <w:ilvl w:val="0"/>
          <w:numId w:val="55"/>
        </w:numPr>
      </w:pPr>
      <w:r>
        <w:t>Invalid seeded transition payload.</w:t>
      </w:r>
    </w:p>
    <w:p w14:paraId="3018FACA" w14:textId="77777777" w:rsidR="008B5206" w:rsidRDefault="00000000">
      <w:pPr>
        <w:pStyle w:val="Heading1"/>
      </w:pPr>
      <w:bookmarkStart w:id="134" w:name="acceptance-criteria"/>
      <w:bookmarkStart w:id="135" w:name="_Toc236404786"/>
      <w:bookmarkEnd w:id="124"/>
      <w:bookmarkEnd w:id="132"/>
      <w:r>
        <w:t>15. Acceptance criteria</w:t>
      </w:r>
      <w:bookmarkEnd w:id="135"/>
    </w:p>
    <w:p w14:paraId="4959E263" w14:textId="77777777" w:rsidR="008B5206" w:rsidRDefault="00000000">
      <w:pPr>
        <w:pStyle w:val="FirstParagraph"/>
      </w:pPr>
      <w:r>
        <w:t>The feature is ready when:</w:t>
      </w:r>
    </w:p>
    <w:p w14:paraId="184EC2FD" w14:textId="77777777" w:rsidR="008B5206" w:rsidRDefault="00000000">
      <w:pPr>
        <w:pStyle w:val="Compact"/>
        <w:numPr>
          <w:ilvl w:val="0"/>
          <w:numId w:val="56"/>
        </w:numPr>
      </w:pPr>
      <w:r>
        <w:t>Every pathway supports an initial encounter and at least three follow-ups.</w:t>
      </w:r>
    </w:p>
    <w:p w14:paraId="209B2147" w14:textId="77777777" w:rsidR="008B5206" w:rsidRDefault="00000000">
      <w:pPr>
        <w:pStyle w:val="Compact"/>
        <w:numPr>
          <w:ilvl w:val="0"/>
          <w:numId w:val="56"/>
        </w:numPr>
      </w:pPr>
      <w:r>
        <w:t>Follow-up 3 can continue to follow-up 4 and later.</w:t>
      </w:r>
    </w:p>
    <w:p w14:paraId="7A587190" w14:textId="77777777" w:rsidR="008B5206" w:rsidRDefault="00000000">
      <w:pPr>
        <w:pStyle w:val="Compact"/>
        <w:numPr>
          <w:ilvl w:val="0"/>
          <w:numId w:val="56"/>
        </w:numPr>
      </w:pPr>
      <w:r>
        <w:t>Every encounter belongs to one episode evaluation.</w:t>
      </w:r>
    </w:p>
    <w:p w14:paraId="2E099A2C" w14:textId="77777777" w:rsidR="008B5206" w:rsidRDefault="00000000">
      <w:pPr>
        <w:pStyle w:val="Compact"/>
        <w:numPr>
          <w:ilvl w:val="0"/>
          <w:numId w:val="56"/>
        </w:numPr>
      </w:pPr>
      <w:r>
        <w:t>Every evaluation result is immutable and auditable.</w:t>
      </w:r>
    </w:p>
    <w:p w14:paraId="416C6360" w14:textId="77777777" w:rsidR="008B5206" w:rsidRDefault="00000000">
      <w:pPr>
        <w:pStyle w:val="Compact"/>
        <w:numPr>
          <w:ilvl w:val="0"/>
          <w:numId w:val="56"/>
        </w:numPr>
      </w:pPr>
      <w:r>
        <w:t>Resistant hypertension is never inferred from visit count alone.</w:t>
      </w:r>
    </w:p>
    <w:p w14:paraId="762D2819" w14:textId="77777777" w:rsidR="008B5206" w:rsidRDefault="00000000">
      <w:pPr>
        <w:pStyle w:val="Compact"/>
        <w:numPr>
          <w:ilvl w:val="0"/>
          <w:numId w:val="56"/>
        </w:numPr>
      </w:pPr>
      <w:r>
        <w:t>Emergency criteria override ordinary follow-up routing.</w:t>
      </w:r>
    </w:p>
    <w:p w14:paraId="3D683933" w14:textId="77777777" w:rsidR="008B5206" w:rsidRDefault="00000000">
      <w:pPr>
        <w:pStyle w:val="Compact"/>
        <w:numPr>
          <w:ilvl w:val="0"/>
          <w:numId w:val="56"/>
        </w:numPr>
      </w:pPr>
      <w:r>
        <w:t>Pregnancy phase transitions are preserved.</w:t>
      </w:r>
    </w:p>
    <w:p w14:paraId="62672594" w14:textId="77777777" w:rsidR="008B5206" w:rsidRDefault="00000000">
      <w:pPr>
        <w:pStyle w:val="Compact"/>
        <w:numPr>
          <w:ilvl w:val="0"/>
          <w:numId w:val="56"/>
        </w:numPr>
      </w:pPr>
      <w:r>
        <w:t>Postpartum patients can transfer to standard care.</w:t>
      </w:r>
    </w:p>
    <w:p w14:paraId="2A19869E" w14:textId="77777777" w:rsidR="008B5206" w:rsidRDefault="00000000">
      <w:pPr>
        <w:pStyle w:val="Compact"/>
        <w:numPr>
          <w:ilvl w:val="0"/>
          <w:numId w:val="56"/>
        </w:numPr>
      </w:pPr>
      <w:r>
        <w:t>Previous BP targets and treatment stages survive across encounters.</w:t>
      </w:r>
    </w:p>
    <w:p w14:paraId="304E2BCC" w14:textId="77777777" w:rsidR="008B5206" w:rsidRDefault="00000000">
      <w:pPr>
        <w:pStyle w:val="Compact"/>
        <w:numPr>
          <w:ilvl w:val="0"/>
          <w:numId w:val="56"/>
        </w:numPr>
      </w:pPr>
      <w:r>
        <w:t>Duplicate submissions do not create duplicate follow-ups.</w:t>
      </w:r>
    </w:p>
    <w:p w14:paraId="41F30721" w14:textId="77777777" w:rsidR="008B5206" w:rsidRDefault="00000000">
      <w:pPr>
        <w:pStyle w:val="Compact"/>
        <w:numPr>
          <w:ilvl w:val="0"/>
          <w:numId w:val="56"/>
        </w:numPr>
      </w:pPr>
      <w:r>
        <w:t>Missing required data produces a precise explanation.</w:t>
      </w:r>
    </w:p>
    <w:p w14:paraId="2365448C" w14:textId="77777777" w:rsidR="008B5206" w:rsidRDefault="00000000">
      <w:pPr>
        <w:pStyle w:val="Compact"/>
        <w:numPr>
          <w:ilvl w:val="0"/>
          <w:numId w:val="56"/>
        </w:numPr>
      </w:pPr>
      <w:r>
        <w:t>Clinician overrides require a reason.</w:t>
      </w:r>
    </w:p>
    <w:p w14:paraId="7F03743D" w14:textId="77777777" w:rsidR="008B5206" w:rsidRDefault="00000000">
      <w:pPr>
        <w:pStyle w:val="Compact"/>
        <w:numPr>
          <w:ilvl w:val="0"/>
          <w:numId w:val="56"/>
        </w:numPr>
      </w:pPr>
      <w:r>
        <w:t>All three flows pass four-encounter end-to-end tests.</w:t>
      </w:r>
    </w:p>
    <w:p w14:paraId="428F5001" w14:textId="77777777" w:rsidR="008B5206" w:rsidRDefault="00000000">
      <w:pPr>
        <w:pStyle w:val="Compact"/>
        <w:numPr>
          <w:ilvl w:val="0"/>
          <w:numId w:val="56"/>
        </w:numPr>
      </w:pPr>
      <w:r>
        <w:t xml:space="preserve">Existing </w:t>
      </w:r>
      <w:r>
        <w:rPr>
          <w:rStyle w:val="VerbatimChar"/>
        </w:rPr>
        <w:t>/evaluate</w:t>
      </w:r>
      <w:r>
        <w:t xml:space="preserve"> clients continue working during migration.</w:t>
      </w:r>
    </w:p>
    <w:p w14:paraId="0EFD1C58" w14:textId="77777777" w:rsidR="008B5206" w:rsidRDefault="00000000">
      <w:pPr>
        <w:pStyle w:val="Compact"/>
        <w:numPr>
          <w:ilvl w:val="0"/>
          <w:numId w:val="56"/>
        </w:numPr>
      </w:pPr>
      <w:r>
        <w:t>Dashboard follow-up and overdue metrics come from episode tasks.</w:t>
      </w:r>
    </w:p>
    <w:p w14:paraId="1F35179D" w14:textId="77777777" w:rsidR="008B5206" w:rsidRDefault="00000000">
      <w:pPr>
        <w:pStyle w:val="Heading1"/>
      </w:pPr>
      <w:bookmarkStart w:id="136" w:name="X83691f6252f4327fd7abfbbe3fe64c3f7fa5256"/>
      <w:bookmarkStart w:id="137" w:name="_Toc236404787"/>
      <w:bookmarkEnd w:id="134"/>
      <w:r>
        <w:t>16. Decisions requiring clinical/product approval</w:t>
      </w:r>
      <w:bookmarkEnd w:id="137"/>
    </w:p>
    <w:p w14:paraId="52D7ABFD" w14:textId="77777777" w:rsidR="008B5206" w:rsidRDefault="00000000">
      <w:pPr>
        <w:pStyle w:val="FirstParagraph"/>
      </w:pPr>
      <w:r>
        <w:t>Recommended defaults:</w:t>
      </w:r>
    </w:p>
    <w:p w14:paraId="36EDED77" w14:textId="77777777" w:rsidR="008B5206" w:rsidRDefault="00000000">
      <w:pPr>
        <w:pStyle w:val="Compact"/>
        <w:numPr>
          <w:ilvl w:val="0"/>
          <w:numId w:val="57"/>
        </w:numPr>
      </w:pPr>
      <w:r>
        <w:t>Three follow-ups means three after the initial encounter.</w:t>
      </w:r>
    </w:p>
    <w:p w14:paraId="60BBBEED" w14:textId="77777777" w:rsidR="008B5206" w:rsidRDefault="00000000">
      <w:pPr>
        <w:pStyle w:val="Compact"/>
        <w:numPr>
          <w:ilvl w:val="0"/>
          <w:numId w:val="57"/>
        </w:numPr>
      </w:pPr>
      <w:r>
        <w:t>Emergency screening has the highest priority.</w:t>
      </w:r>
    </w:p>
    <w:p w14:paraId="1D987BFE" w14:textId="77777777" w:rsidR="008B5206" w:rsidRDefault="00000000">
      <w:pPr>
        <w:pStyle w:val="Compact"/>
        <w:numPr>
          <w:ilvl w:val="0"/>
          <w:numId w:val="57"/>
        </w:numPr>
      </w:pPr>
      <w:r>
        <w:t>Pregnancy is an episode type; severe disease is an emergency escalation.</w:t>
      </w:r>
    </w:p>
    <w:p w14:paraId="7DD97658" w14:textId="77777777" w:rsidR="008B5206" w:rsidRDefault="00000000">
      <w:pPr>
        <w:pStyle w:val="Compact"/>
        <w:numPr>
          <w:ilvl w:val="0"/>
          <w:numId w:val="57"/>
        </w:numPr>
      </w:pPr>
      <w:r>
        <w:rPr>
          <w:rStyle w:val="VerbatimChar"/>
        </w:rPr>
        <w:t>/evaluate</w:t>
      </w:r>
      <w:r>
        <w:t xml:space="preserve"> remains stateless for compatibility.</w:t>
      </w:r>
    </w:p>
    <w:p w14:paraId="1A9DFB38" w14:textId="77777777" w:rsidR="008B5206" w:rsidRDefault="00000000">
      <w:pPr>
        <w:pStyle w:val="Compact"/>
        <w:numPr>
          <w:ilvl w:val="0"/>
          <w:numId w:val="57"/>
        </w:numPr>
      </w:pPr>
      <w:r>
        <w:t>The episode-aware endpoint becomes the primary clinical workflow.</w:t>
      </w:r>
    </w:p>
    <w:p w14:paraId="39BB4087" w14:textId="77777777" w:rsidR="008B5206" w:rsidRDefault="00000000">
      <w:pPr>
        <w:pStyle w:val="Compact"/>
        <w:numPr>
          <w:ilvl w:val="0"/>
          <w:numId w:val="57"/>
        </w:numPr>
      </w:pPr>
      <w:r>
        <w:t>Standard flow is implemented first, with safety transfers completed before rollout.</w:t>
      </w:r>
    </w:p>
    <w:p w14:paraId="5FA742D3" w14:textId="77777777" w:rsidR="008B5206" w:rsidRDefault="00000000">
      <w:pPr>
        <w:pStyle w:val="Compact"/>
        <w:numPr>
          <w:ilvl w:val="0"/>
          <w:numId w:val="57"/>
        </w:numPr>
      </w:pPr>
      <w:r>
        <w:lastRenderedPageBreak/>
        <w:t>Follow-up timing is configurable and requires clinical approval.</w:t>
      </w:r>
    </w:p>
    <w:p w14:paraId="2EBB72F1" w14:textId="77777777" w:rsidR="008B5206" w:rsidRDefault="00000000">
      <w:pPr>
        <w:pStyle w:val="Compact"/>
        <w:numPr>
          <w:ilvl w:val="0"/>
          <w:numId w:val="57"/>
        </w:numPr>
      </w:pPr>
      <w:r>
        <w:t>Tree 13 requires verified therapeutic failure, not merely an uncontrolled third visit.</w:t>
      </w:r>
    </w:p>
    <w:p w14:paraId="68355CAB" w14:textId="77777777" w:rsidR="008B5206" w:rsidRDefault="00000000">
      <w:pPr>
        <w:pStyle w:val="FirstParagraph"/>
      </w:pPr>
      <w:r>
        <w:t>Additional decisions:</w:t>
      </w:r>
    </w:p>
    <w:p w14:paraId="6230F325" w14:textId="77777777" w:rsidR="008B5206" w:rsidRDefault="00000000">
      <w:pPr>
        <w:pStyle w:val="Compact"/>
        <w:numPr>
          <w:ilvl w:val="0"/>
          <w:numId w:val="58"/>
        </w:numPr>
      </w:pPr>
      <w:r>
        <w:t>Which service is the authoritative source of episode state: CDSS or an external EHR?</w:t>
      </w:r>
    </w:p>
    <w:p w14:paraId="0AECC948" w14:textId="77777777" w:rsidR="008B5206" w:rsidRDefault="00000000">
      <w:pPr>
        <w:pStyle w:val="Compact"/>
        <w:numPr>
          <w:ilvl w:val="0"/>
          <w:numId w:val="58"/>
        </w:numPr>
      </w:pPr>
      <w:r>
        <w:t>How should simultaneous comorbidities be prioritized?</w:t>
      </w:r>
    </w:p>
    <w:p w14:paraId="38F285C8" w14:textId="77777777" w:rsidR="008B5206" w:rsidRDefault="00000000">
      <w:pPr>
        <w:pStyle w:val="Compact"/>
        <w:numPr>
          <w:ilvl w:val="0"/>
          <w:numId w:val="58"/>
        </w:numPr>
      </w:pPr>
      <w:r>
        <w:t>Who owns the post-discharge emergency episode?</w:t>
      </w:r>
    </w:p>
    <w:p w14:paraId="4B030D17" w14:textId="77777777" w:rsidR="008B5206" w:rsidRDefault="00000000">
      <w:pPr>
        <w:pStyle w:val="Compact"/>
        <w:numPr>
          <w:ilvl w:val="0"/>
          <w:numId w:val="58"/>
        </w:numPr>
      </w:pPr>
      <w:r>
        <w:t>What exact criteria close a pregnancy episode?</w:t>
      </w:r>
    </w:p>
    <w:p w14:paraId="4F1A177A" w14:textId="77777777" w:rsidR="008B5206" w:rsidRDefault="00000000">
      <w:pPr>
        <w:pStyle w:val="Compact"/>
        <w:numPr>
          <w:ilvl w:val="0"/>
          <w:numId w:val="58"/>
        </w:numPr>
      </w:pPr>
      <w:r>
        <w:t>Which evidence is sufficient to verify adherence?</w:t>
      </w:r>
    </w:p>
    <w:p w14:paraId="37038148" w14:textId="77777777" w:rsidR="008B5206" w:rsidRDefault="00000000">
      <w:pPr>
        <w:pStyle w:val="Compact"/>
        <w:numPr>
          <w:ilvl w:val="0"/>
          <w:numId w:val="58"/>
        </w:numPr>
      </w:pPr>
      <w:r>
        <w:t>Which scheduling intervals should be applied to each named policy?</w:t>
      </w:r>
      <w:bookmarkEnd w:id="136"/>
    </w:p>
    <w:sectPr w:rsidR="008B520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BD881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CFA99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856384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88091235">
    <w:abstractNumId w:val="0"/>
  </w:num>
  <w:num w:numId="3" w16cid:durableId="13286334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7375689">
    <w:abstractNumId w:val="0"/>
  </w:num>
  <w:num w:numId="5" w16cid:durableId="1966426193">
    <w:abstractNumId w:val="0"/>
  </w:num>
  <w:num w:numId="6" w16cid:durableId="1716343263">
    <w:abstractNumId w:val="0"/>
  </w:num>
  <w:num w:numId="7" w16cid:durableId="1116608228">
    <w:abstractNumId w:val="0"/>
  </w:num>
  <w:num w:numId="8" w16cid:durableId="1562985446">
    <w:abstractNumId w:val="0"/>
  </w:num>
  <w:num w:numId="9" w16cid:durableId="6135564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3994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15948572">
    <w:abstractNumId w:val="0"/>
  </w:num>
  <w:num w:numId="12" w16cid:durableId="1225870005">
    <w:abstractNumId w:val="0"/>
  </w:num>
  <w:num w:numId="13" w16cid:durableId="1978755105">
    <w:abstractNumId w:val="0"/>
  </w:num>
  <w:num w:numId="14" w16cid:durableId="1454520302">
    <w:abstractNumId w:val="0"/>
  </w:num>
  <w:num w:numId="15" w16cid:durableId="1403330669">
    <w:abstractNumId w:val="0"/>
  </w:num>
  <w:num w:numId="16" w16cid:durableId="925265420">
    <w:abstractNumId w:val="0"/>
  </w:num>
  <w:num w:numId="17" w16cid:durableId="112987962">
    <w:abstractNumId w:val="0"/>
  </w:num>
  <w:num w:numId="18" w16cid:durableId="1732266863">
    <w:abstractNumId w:val="0"/>
  </w:num>
  <w:num w:numId="19" w16cid:durableId="739787781">
    <w:abstractNumId w:val="0"/>
  </w:num>
  <w:num w:numId="20" w16cid:durableId="2120762066">
    <w:abstractNumId w:val="0"/>
  </w:num>
  <w:num w:numId="21" w16cid:durableId="1138643938">
    <w:abstractNumId w:val="0"/>
  </w:num>
  <w:num w:numId="22" w16cid:durableId="1385249938">
    <w:abstractNumId w:val="0"/>
  </w:num>
  <w:num w:numId="23" w16cid:durableId="445587923">
    <w:abstractNumId w:val="0"/>
  </w:num>
  <w:num w:numId="24" w16cid:durableId="1404795619">
    <w:abstractNumId w:val="0"/>
  </w:num>
  <w:num w:numId="25" w16cid:durableId="1587686518">
    <w:abstractNumId w:val="0"/>
  </w:num>
  <w:num w:numId="26" w16cid:durableId="1394347882">
    <w:abstractNumId w:val="0"/>
  </w:num>
  <w:num w:numId="27" w16cid:durableId="1071579746">
    <w:abstractNumId w:val="0"/>
  </w:num>
  <w:num w:numId="28" w16cid:durableId="675772431">
    <w:abstractNumId w:val="0"/>
  </w:num>
  <w:num w:numId="29" w16cid:durableId="1051348659">
    <w:abstractNumId w:val="0"/>
  </w:num>
  <w:num w:numId="30" w16cid:durableId="746997185">
    <w:abstractNumId w:val="0"/>
  </w:num>
  <w:num w:numId="31" w16cid:durableId="1357072586">
    <w:abstractNumId w:val="0"/>
  </w:num>
  <w:num w:numId="32" w16cid:durableId="1963223005">
    <w:abstractNumId w:val="0"/>
  </w:num>
  <w:num w:numId="33" w16cid:durableId="421949455">
    <w:abstractNumId w:val="0"/>
  </w:num>
  <w:num w:numId="34" w16cid:durableId="1521891139">
    <w:abstractNumId w:val="0"/>
  </w:num>
  <w:num w:numId="35" w16cid:durableId="2075154345">
    <w:abstractNumId w:val="0"/>
  </w:num>
  <w:num w:numId="36" w16cid:durableId="1820262906">
    <w:abstractNumId w:val="0"/>
  </w:num>
  <w:num w:numId="37" w16cid:durableId="1043672626">
    <w:abstractNumId w:val="0"/>
  </w:num>
  <w:num w:numId="38" w16cid:durableId="1032613200">
    <w:abstractNumId w:val="0"/>
  </w:num>
  <w:num w:numId="39" w16cid:durableId="1037925763">
    <w:abstractNumId w:val="0"/>
  </w:num>
  <w:num w:numId="40" w16cid:durableId="1616135939">
    <w:abstractNumId w:val="0"/>
  </w:num>
  <w:num w:numId="41" w16cid:durableId="470633413">
    <w:abstractNumId w:val="0"/>
  </w:num>
  <w:num w:numId="42" w16cid:durableId="1152524464">
    <w:abstractNumId w:val="0"/>
  </w:num>
  <w:num w:numId="43" w16cid:durableId="1028063384">
    <w:abstractNumId w:val="0"/>
  </w:num>
  <w:num w:numId="44" w16cid:durableId="436023600">
    <w:abstractNumId w:val="0"/>
  </w:num>
  <w:num w:numId="45" w16cid:durableId="1741705668">
    <w:abstractNumId w:val="0"/>
  </w:num>
  <w:num w:numId="46" w16cid:durableId="483156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61123870">
    <w:abstractNumId w:val="0"/>
  </w:num>
  <w:num w:numId="48" w16cid:durableId="1082331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74673835">
    <w:abstractNumId w:val="0"/>
  </w:num>
  <w:num w:numId="50" w16cid:durableId="411783635">
    <w:abstractNumId w:val="0"/>
  </w:num>
  <w:num w:numId="51" w16cid:durableId="1210454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42691461">
    <w:abstractNumId w:val="0"/>
  </w:num>
  <w:num w:numId="53" w16cid:durableId="1021394009">
    <w:abstractNumId w:val="0"/>
  </w:num>
  <w:num w:numId="54" w16cid:durableId="601883116">
    <w:abstractNumId w:val="0"/>
  </w:num>
  <w:num w:numId="55" w16cid:durableId="51581647">
    <w:abstractNumId w:val="0"/>
  </w:num>
  <w:num w:numId="56" w16cid:durableId="684786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14593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82969328">
    <w:abstractNumId w:val="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B5206"/>
    <w:rsid w:val="00132426"/>
    <w:rsid w:val="005A7209"/>
    <w:rsid w:val="008B5206"/>
    <w:rsid w:val="00E63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418A"/>
  <w15:docId w15:val="{D1C98A9E-8576-4EC5-ABB0-3BD537F6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A7209"/>
    <w:pPr>
      <w:spacing w:after="100"/>
    </w:pPr>
  </w:style>
  <w:style w:type="paragraph" w:styleId="TOC2">
    <w:name w:val="toc 2"/>
    <w:basedOn w:val="Normal"/>
    <w:next w:val="Normal"/>
    <w:autoRedefine/>
    <w:uiPriority w:val="39"/>
    <w:rsid w:val="005A7209"/>
    <w:pPr>
      <w:spacing w:after="100"/>
      <w:ind w:left="240"/>
    </w:pPr>
  </w:style>
  <w:style w:type="paragraph" w:styleId="TOC3">
    <w:name w:val="toc 3"/>
    <w:basedOn w:val="Normal"/>
    <w:next w:val="Normal"/>
    <w:autoRedefine/>
    <w:uiPriority w:val="39"/>
    <w:rsid w:val="005A72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5008</Words>
  <Characters>28548</Characters>
  <Application>Microsoft Office Word</Application>
  <DocSecurity>0</DocSecurity>
  <Lines>237</Lines>
  <Paragraphs>66</Paragraphs>
  <ScaleCrop>false</ScaleCrop>
  <Company/>
  <LinksUpToDate>false</LinksUpToDate>
  <CharactersWithSpaces>33490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CDSS Follow-up Patient Implementation Plan</dc:title>
  <dc:creator>CDSS Project</dc:creator>
  <cp:keywords/>
  <cp:lastModifiedBy>Quang Minh</cp:lastModifiedBy>
  <cp:revision>3</cp:revision>
  <dcterms:created xsi:type="dcterms:W3CDTF">2026-07-31T08:35:00Z</dcterms:created>
  <dcterms:modified xsi:type="dcterms:W3CDTF">2026-07-31T09:03:00Z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31 July 2026</vt:lpwstr>
  </property>
  <property fmtid="{D5CDD505-2E9C-101B-9397-08002B2CF9AE}" pid="3" name="subtitle">
    <vt:lpwstr>Minimum Three Follow-ups Across Standard, Pregnancy, and Hypertensive Emergency Flows</vt:lpwstr>
  </property>
</Properties>
</file>