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BOOK LIBRARY</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 Hanoi, January  2023 –</w:t>
      </w:r>
      <w:r w:rsidDel="00000000" w:rsidR="00000000" w:rsidRPr="00000000">
        <w:rPr>
          <w:rtl w:val="0"/>
        </w:rPr>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6"/>
          <w:szCs w:val="26"/>
          <w:u w:val="none"/>
          <w:shd w:fill="auto" w:val="clear"/>
          <w:vertAlign w:val="baseline"/>
        </w:rPr>
      </w:pPr>
      <w:r w:rsidDel="00000000" w:rsidR="00000000" w:rsidRPr="00000000">
        <w:rPr>
          <w:rFonts w:ascii="Verdana" w:cs="Verdana" w:eastAsia="Verdana" w:hAnsi="Verdana"/>
          <w:b w:val="1"/>
          <w:i w:val="0"/>
          <w:smallCaps w:val="1"/>
          <w:strike w:val="0"/>
          <w:color w:val="033103"/>
          <w:sz w:val="26"/>
          <w:szCs w:val="26"/>
          <w:u w:val="none"/>
          <w:shd w:fill="auto" w:val="clear"/>
          <w:vertAlign w:val="baseline"/>
          <w:rtl w:val="0"/>
        </w:rPr>
        <w:t xml:space="preserve">Record of changeS</w:t>
      </w:r>
    </w:p>
    <w:tbl>
      <w:tblPr>
        <w:tblStyle w:val="Table1"/>
        <w:tblW w:w="939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
        <w:gridCol w:w="870"/>
        <w:gridCol w:w="1305"/>
        <w:gridCol w:w="6165"/>
        <w:tblGridChange w:id="0">
          <w:tblGrid>
            <w:gridCol w:w="1050"/>
            <w:gridCol w:w="870"/>
            <w:gridCol w:w="1305"/>
            <w:gridCol w:w="6165"/>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31/Jan</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TrangVT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Login (II.1.a)</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01/Feb</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HuyNQ</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quản lí Profile (customer) (II.2)</w:t>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02/Feb</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VuVT</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Dashboard (II.</w:t>
            </w:r>
            <w:r w:rsidDel="00000000" w:rsidR="00000000" w:rsidRPr="00000000">
              <w:rPr>
                <w:rFonts w:ascii="Times New Roman" w:cs="Times New Roman" w:eastAsia="Times New Roman" w:hAnsi="Times New Roman"/>
                <w:sz w:val="24"/>
                <w:szCs w:val="24"/>
                <w:rtl w:val="0"/>
              </w:rPr>
              <w:t xml:space="preserve">3.a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05/Feb</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Vu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VT</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trang chủ (II.4)</w:t>
            </w:r>
          </w:p>
        </w:tc>
      </w:tr>
      <w:tr>
        <w:trPr>
          <w:cantSplit w:val="0"/>
          <w:tblHeader w:val="0"/>
        </w:trPr>
        <w:tc>
          <w:tcPr/>
          <w:p w:rsidR="00000000" w:rsidDel="00000000" w:rsidP="00000000" w:rsidRDefault="00000000" w:rsidRPr="00000000" w14:paraId="0000002C">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07/Feb</w:t>
            </w:r>
          </w:p>
        </w:tc>
        <w:tc>
          <w:tcPr/>
          <w:p w:rsidR="00000000" w:rsidDel="00000000" w:rsidP="00000000" w:rsidRDefault="00000000" w:rsidRPr="00000000" w14:paraId="0000002D">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E">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QuyenKTH</w:t>
            </w:r>
          </w:p>
        </w:tc>
        <w:tc>
          <w:tcPr/>
          <w:p w:rsidR="00000000" w:rsidDel="00000000" w:rsidP="00000000" w:rsidRDefault="00000000" w:rsidRPr="00000000" w14:paraId="0000002F">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Product (II.5)</w:t>
            </w:r>
          </w:p>
        </w:tc>
      </w:tr>
      <w:tr>
        <w:trPr>
          <w:cantSplit w:val="0"/>
          <w:tblHeader w:val="0"/>
        </w:trPr>
        <w:tc>
          <w:tcPr/>
          <w:p w:rsidR="00000000" w:rsidDel="00000000" w:rsidP="00000000" w:rsidRDefault="00000000" w:rsidRPr="00000000" w14:paraId="00000030">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1">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2">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ThanhDC</w:t>
            </w:r>
          </w:p>
        </w:tc>
        <w:tc>
          <w:tcPr/>
          <w:p w:rsidR="00000000" w:rsidDel="00000000" w:rsidP="00000000" w:rsidRDefault="00000000" w:rsidRPr="00000000" w14:paraId="00000033">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Order</w:t>
            </w:r>
          </w:p>
        </w:tc>
      </w:tr>
      <w:tr>
        <w:trPr>
          <w:cantSplit w:val="0"/>
          <w:tblHeader w:val="0"/>
        </w:trPr>
        <w:tc>
          <w:tcPr/>
          <w:p w:rsidR="00000000" w:rsidDel="00000000" w:rsidP="00000000" w:rsidRDefault="00000000" w:rsidRPr="00000000" w14:paraId="00000034">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5">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6">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VuVT</w:t>
            </w:r>
          </w:p>
        </w:tc>
        <w:tc>
          <w:tcPr/>
          <w:p w:rsidR="00000000" w:rsidDel="00000000" w:rsidP="00000000" w:rsidRDefault="00000000" w:rsidRPr="00000000" w14:paraId="00000037">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giỏ hàng</w:t>
            </w:r>
          </w:p>
        </w:tc>
      </w:tr>
      <w:tr>
        <w:trPr>
          <w:cantSplit w:val="0"/>
          <w:tblHeader w:val="0"/>
        </w:trPr>
        <w:tc>
          <w:tcPr/>
          <w:p w:rsidR="00000000" w:rsidDel="00000000" w:rsidP="00000000" w:rsidRDefault="00000000" w:rsidRPr="00000000" w14:paraId="00000038">
            <w:pPr>
              <w:spacing w:after="80" w:before="8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12/Feb</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VuVT</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 Added M - Modified D - Deleted</w:t>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br w:type="page"/>
      </w:r>
      <w:r w:rsidDel="00000000" w:rsidR="00000000" w:rsidRPr="00000000">
        <w:rPr>
          <w:sz w:val="28"/>
          <w:szCs w:val="28"/>
          <w:rtl w:val="0"/>
        </w:rPr>
        <w:t xml:space="preserve">   </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F">
          <w:pPr>
            <w:tabs>
              <w:tab w:val="right" w:leader="none" w:pos="9049.511811023624"/>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Overview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System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g9fkrri6g8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_heading=h.vg9fkrri6g8d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152zhv0em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_heading=h.r152zhv0em0s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mx2mtfeamyp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User Authorization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_heading=h.mx2mtfeamypm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69usrydea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_heading=h.4469usrydeac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Entity Relationship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eguu6mpekr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Use Case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_heading=h.veguu6mpekrt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49.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Functional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Login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yt5m1h75nce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Home page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_heading=h.yt5m1h75ncem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8zeeuebnr7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Profile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_heading=h.r8zeeuebnr7q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gxvvq2yzhl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Dashboard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_heading=h.qgxvvq2yzhl0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hv20spfo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Products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_heading=h.zhv20spfo72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9011rmunxtz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Orders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_heading=h.9011rmunxtz5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rft7o2lyvi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Cart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fldChar w:fldCharType="begin"/>
            <w:instrText xml:space="preserve"> PAGEREF _heading=h.mxh0mgrotw0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rFonts w:ascii="Times New Roman" w:cs="Times New Roman" w:eastAsia="Times New Roman" w:hAnsi="Times New Roman"/>
          <w:b w:val="1"/>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 Overview</w:t>
      </w:r>
    </w:p>
    <w:p w:rsidR="00000000" w:rsidDel="00000000" w:rsidP="00000000" w:rsidRDefault="00000000" w:rsidRPr="00000000" w14:paraId="00000062">
      <w:pPr>
        <w:pStyle w:val="Heading2"/>
        <w:rPr>
          <w:rFonts w:ascii="Times New Roman" w:cs="Times New Roman" w:eastAsia="Times New Roman" w:hAnsi="Times New Roman"/>
          <w:sz w:val="30"/>
          <w:szCs w:val="30"/>
        </w:rPr>
      </w:pPr>
      <w:bookmarkStart w:colFirst="0" w:colLast="0" w:name="_heading=h.1fob9te" w:id="2"/>
      <w:bookmarkEnd w:id="2"/>
      <w:r w:rsidDel="00000000" w:rsidR="00000000" w:rsidRPr="00000000">
        <w:rPr>
          <w:rFonts w:ascii="Times New Roman" w:cs="Times New Roman" w:eastAsia="Times New Roman" w:hAnsi="Times New Roman"/>
          <w:sz w:val="30"/>
          <w:szCs w:val="30"/>
          <w:rtl w:val="0"/>
        </w:rPr>
        <w:t xml:space="preserve">1. Introduction</w:t>
      </w:r>
    </w:p>
    <w:p w:rsidR="00000000" w:rsidDel="00000000" w:rsidP="00000000" w:rsidRDefault="00000000" w:rsidRPr="00000000" w14:paraId="00000063">
      <w:pPr>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 Library is a website that allows users to buy books through online libraries. Book Library helps save customers' shopping time, increasing the shopping experience with a variety of book genres. Book Library is developed with features such as high discount coupon codes, customer information protection, shopping recommendations, etc. Helping customers easily choose and increase authenticity. With quick updates, Book Library always puts the customer's experience first.</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746440" cy="4406900"/>
            <wp:effectExtent b="0" l="0" r="0" t="0"/>
            <wp:docPr id="2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46440" cy="4406900"/>
                    </a:xfrm>
                    <a:prstGeom prst="rect"/>
                    <a:ln/>
                  </pic:spPr>
                </pic:pic>
              </a:graphicData>
            </a:graphic>
          </wp:inline>
        </w:drawing>
      </w:r>
      <w:r w:rsidDel="00000000" w:rsidR="00000000" w:rsidRPr="00000000">
        <w:rPr>
          <w:rtl w:val="0"/>
        </w:rPr>
        <w:t xml:space="preserve">Book Library’s System Context Diagram</w:t>
      </w:r>
      <w:r w:rsidDel="00000000" w:rsidR="00000000" w:rsidRPr="00000000">
        <w:rPr>
          <w:rtl w:val="0"/>
        </w:rPr>
      </w:r>
    </w:p>
    <w:p w:rsidR="00000000" w:rsidDel="00000000" w:rsidP="00000000" w:rsidRDefault="00000000" w:rsidRPr="00000000" w14:paraId="00000065">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sz w:val="30"/>
          <w:szCs w:val="30"/>
        </w:rPr>
      </w:pPr>
      <w:bookmarkStart w:colFirst="0" w:colLast="0" w:name="_heading=h.3znysh7" w:id="3"/>
      <w:bookmarkEnd w:id="3"/>
      <w:r w:rsidDel="00000000" w:rsidR="00000000" w:rsidRPr="00000000">
        <w:rPr>
          <w:rFonts w:ascii="Times New Roman" w:cs="Times New Roman" w:eastAsia="Times New Roman" w:hAnsi="Times New Roman"/>
          <w:sz w:val="30"/>
          <w:szCs w:val="30"/>
          <w:rtl w:val="0"/>
        </w:rPr>
        <w:t xml:space="preserve">2. System Functions</w:t>
      </w:r>
    </w:p>
    <w:p w:rsidR="00000000" w:rsidDel="00000000" w:rsidP="00000000" w:rsidRDefault="00000000" w:rsidRPr="00000000" w14:paraId="00000067">
      <w:pPr>
        <w:pStyle w:val="Heading4"/>
        <w:rPr>
          <w:rFonts w:ascii="Times New Roman" w:cs="Times New Roman" w:eastAsia="Times New Roman" w:hAnsi="Times New Roman"/>
          <w:sz w:val="26"/>
          <w:szCs w:val="26"/>
        </w:rPr>
      </w:pPr>
      <w:bookmarkStart w:colFirst="0" w:colLast="0" w:name="_heading=h.vg9fkrri6g8d" w:id="4"/>
      <w:bookmarkEnd w:id="4"/>
      <w:r w:rsidDel="00000000" w:rsidR="00000000" w:rsidRPr="00000000">
        <w:rPr>
          <w:rFonts w:ascii="Times New Roman" w:cs="Times New Roman" w:eastAsia="Times New Roman" w:hAnsi="Times New Roman"/>
          <w:sz w:val="26"/>
          <w:szCs w:val="26"/>
          <w:rtl w:val="0"/>
        </w:rPr>
        <w:t xml:space="preserve">a. Screen Flow</w:t>
      </w:r>
    </w:p>
    <w:p w:rsidR="00000000" w:rsidDel="00000000" w:rsidP="00000000" w:rsidRDefault="00000000" w:rsidRPr="00000000" w14:paraId="0000006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Screen Flow</w:t>
      </w:r>
      <w:r w:rsidDel="00000000" w:rsidR="00000000" w:rsidRPr="00000000">
        <w:rPr>
          <w:rtl w:val="0"/>
        </w:rPr>
      </w:r>
    </w:p>
    <w:p w:rsidR="00000000" w:rsidDel="00000000" w:rsidP="00000000" w:rsidRDefault="00000000" w:rsidRPr="00000000" w14:paraId="00000069">
      <w:pPr>
        <w:pStyle w:val="Heading2"/>
        <w:rPr/>
      </w:pPr>
      <w:bookmarkStart w:colFirst="0" w:colLast="0" w:name="_heading=h.ko6ad369bpe9" w:id="5"/>
      <w:bookmarkEnd w:id="5"/>
      <w:r w:rsidDel="00000000" w:rsidR="00000000" w:rsidRPr="00000000">
        <w:rPr/>
        <w:drawing>
          <wp:inline distB="114300" distT="114300" distL="114300" distR="114300">
            <wp:extent cx="5591175" cy="43053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911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Screen Flow</w:t>
      </w:r>
    </w:p>
    <w:p w:rsidR="00000000" w:rsidDel="00000000" w:rsidP="00000000" w:rsidRDefault="00000000" w:rsidRPr="00000000" w14:paraId="0000006B">
      <w:pPr>
        <w:rPr/>
      </w:pPr>
      <w:r w:rsidDel="00000000" w:rsidR="00000000" w:rsidRPr="00000000">
        <w:rPr/>
        <w:drawing>
          <wp:inline distB="114300" distT="114300" distL="114300" distR="114300">
            <wp:extent cx="5746440" cy="21844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4644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rPr>
          <w:rFonts w:ascii="Times New Roman" w:cs="Times New Roman" w:eastAsia="Times New Roman" w:hAnsi="Times New Roman"/>
          <w:i w:val="1"/>
          <w:color w:val="0000ff"/>
          <w:sz w:val="26"/>
          <w:szCs w:val="26"/>
        </w:rPr>
      </w:pPr>
      <w:bookmarkStart w:colFirst="0" w:colLast="0" w:name="_heading=h.r152zhv0em0s" w:id="6"/>
      <w:bookmarkEnd w:id="6"/>
      <w:r w:rsidDel="00000000" w:rsidR="00000000" w:rsidRPr="00000000">
        <w:rPr>
          <w:rFonts w:ascii="Times New Roman" w:cs="Times New Roman" w:eastAsia="Times New Roman" w:hAnsi="Times New Roman"/>
          <w:sz w:val="26"/>
          <w:szCs w:val="26"/>
          <w:rtl w:val="0"/>
        </w:rPr>
        <w:t xml:space="preserve">b. Screen Details</w:t>
      </w:r>
      <w:r w:rsidDel="00000000" w:rsidR="00000000" w:rsidRPr="00000000">
        <w:rPr>
          <w:rtl w:val="0"/>
        </w:rPr>
      </w:r>
    </w:p>
    <w:tbl>
      <w:tblPr>
        <w:tblStyle w:val="Table2"/>
        <w:tblW w:w="9072.0" w:type="dxa"/>
        <w:jc w:val="left"/>
        <w:tblInd w:w="-5.0" w:type="dxa"/>
        <w:tblLayout w:type="fixed"/>
        <w:tblLook w:val="0400"/>
      </w:tblPr>
      <w:tblGrid>
        <w:gridCol w:w="328"/>
        <w:gridCol w:w="1799"/>
        <w:gridCol w:w="1701"/>
        <w:gridCol w:w="5244"/>
        <w:tblGridChange w:id="0">
          <w:tblGrid>
            <w:gridCol w:w="328"/>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6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4"/>
        <w:rPr>
          <w:rFonts w:ascii="Times New Roman" w:cs="Times New Roman" w:eastAsia="Times New Roman" w:hAnsi="Times New Roman"/>
          <w:sz w:val="26"/>
          <w:szCs w:val="26"/>
        </w:rPr>
      </w:pPr>
      <w:bookmarkStart w:colFirst="0" w:colLast="0" w:name="_heading=h.mx2mtfeamypm" w:id="7"/>
      <w:bookmarkEnd w:id="7"/>
      <w:r w:rsidDel="00000000" w:rsidR="00000000" w:rsidRPr="00000000">
        <w:rPr>
          <w:rFonts w:ascii="Times New Roman" w:cs="Times New Roman" w:eastAsia="Times New Roman" w:hAnsi="Times New Roman"/>
          <w:sz w:val="26"/>
          <w:szCs w:val="26"/>
          <w:rtl w:val="0"/>
        </w:rPr>
        <w:t xml:space="preserve">c. User Authorization</w:t>
      </w:r>
    </w:p>
    <w:p w:rsidR="00000000" w:rsidDel="00000000" w:rsidP="00000000" w:rsidRDefault="00000000" w:rsidRPr="00000000" w14:paraId="00000083">
      <w:pPr>
        <w:jc w:val="both"/>
        <w:rPr>
          <w:rFonts w:ascii="Times New Roman" w:cs="Times New Roman" w:eastAsia="Times New Roman" w:hAnsi="Times New Roman"/>
          <w:i w:val="1"/>
          <w:color w:val="0000ff"/>
        </w:rPr>
      </w:pPr>
      <w:r w:rsidDel="00000000" w:rsidR="00000000" w:rsidRPr="00000000">
        <w:rPr>
          <w:rtl w:val="0"/>
        </w:rPr>
      </w:r>
    </w:p>
    <w:tbl>
      <w:tblPr>
        <w:tblStyle w:val="Table3"/>
        <w:tblW w:w="90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5"/>
        <w:gridCol w:w="990"/>
        <w:gridCol w:w="1410"/>
        <w:gridCol w:w="1350"/>
        <w:gridCol w:w="1035"/>
        <w:tblGridChange w:id="0">
          <w:tblGrid>
            <w:gridCol w:w="4245"/>
            <w:gridCol w:w="990"/>
            <w:gridCol w:w="1410"/>
            <w:gridCol w:w="1350"/>
            <w:gridCol w:w="103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ffe8e1" w:val="clear"/>
            <w:vAlign w:val="bottom"/>
          </w:tcPr>
          <w:p w:rsidR="00000000" w:rsidDel="00000000" w:rsidP="00000000" w:rsidRDefault="00000000" w:rsidRPr="00000000" w14:paraId="0000008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shd w:fill="ffe8e1" w:val="clear"/>
          </w:tcPr>
          <w:p w:rsidR="00000000" w:rsidDel="00000000" w:rsidP="00000000" w:rsidRDefault="00000000" w:rsidRPr="00000000" w14:paraId="00000086">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w:t>
            </w:r>
          </w:p>
        </w:tc>
        <w:tc>
          <w:tcPr>
            <w:shd w:fill="ffe8e1" w:val="clear"/>
          </w:tcPr>
          <w:p w:rsidR="00000000" w:rsidDel="00000000" w:rsidP="00000000" w:rsidRDefault="00000000" w:rsidRPr="00000000" w14:paraId="0000008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c>
        <w:tc>
          <w:tcPr>
            <w:shd w:fill="ffe8e1" w:val="clear"/>
          </w:tcPr>
          <w:p w:rsidR="00000000" w:rsidDel="00000000" w:rsidP="00000000" w:rsidRDefault="00000000" w:rsidRPr="00000000" w14:paraId="0000008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089">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8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08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w:t>
            </w:r>
            <w:r w:rsidDel="00000000" w:rsidR="00000000" w:rsidRPr="00000000">
              <w:rPr>
                <w:rtl w:val="0"/>
              </w:rPr>
            </w:r>
          </w:p>
        </w:tc>
        <w:tc>
          <w:tcPr>
            <w:shd w:fill="auto" w:val="clear"/>
            <w:vAlign w:val="bottom"/>
          </w:tcPr>
          <w:p w:rsidR="00000000" w:rsidDel="00000000" w:rsidP="00000000" w:rsidRDefault="00000000" w:rsidRPr="00000000" w14:paraId="0000009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6">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7">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shd w:fill="auto" w:val="clear"/>
            <w:vAlign w:val="bottom"/>
          </w:tcPr>
          <w:p w:rsidR="00000000" w:rsidDel="00000000" w:rsidP="00000000" w:rsidRDefault="00000000" w:rsidRPr="00000000" w14:paraId="00000099">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09A">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Profile_Customer</w:t>
            </w:r>
            <w:r w:rsidDel="00000000" w:rsidR="00000000" w:rsidRPr="00000000">
              <w:rPr>
                <w:rtl w:val="0"/>
              </w:rPr>
            </w:r>
          </w:p>
        </w:tc>
        <w:tc>
          <w:tcPr>
            <w:shd w:fill="auto" w:val="clear"/>
            <w:vAlign w:val="bottom"/>
          </w:tcPr>
          <w:p w:rsidR="00000000" w:rsidDel="00000000" w:rsidP="00000000" w:rsidRDefault="00000000" w:rsidRPr="00000000" w14:paraId="0000009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0">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Profile_Customer_Edit</w:t>
            </w:r>
          </w:p>
        </w:tc>
        <w:tc>
          <w:tcPr>
            <w:shd w:fill="auto" w:val="clear"/>
            <w:vAlign w:val="bottom"/>
          </w:tcPr>
          <w:p w:rsidR="00000000" w:rsidDel="00000000" w:rsidP="00000000" w:rsidRDefault="00000000" w:rsidRPr="00000000" w14:paraId="000000A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0A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A">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Action</w:t>
            </w:r>
          </w:p>
        </w:tc>
        <w:tc>
          <w:tcPr>
            <w:shd w:fill="auto" w:val="clear"/>
            <w:vAlign w:val="bottom"/>
          </w:tcPr>
          <w:p w:rsidR="00000000" w:rsidDel="00000000" w:rsidP="00000000" w:rsidRDefault="00000000" w:rsidRPr="00000000" w14:paraId="000000A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B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1">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w:t>
            </w:r>
            <w:r w:rsidDel="00000000" w:rsidR="00000000" w:rsidRPr="00000000">
              <w:rPr>
                <w:rtl w:val="0"/>
              </w:rPr>
            </w:r>
          </w:p>
        </w:tc>
        <w:tc>
          <w:tcPr>
            <w:shd w:fill="auto" w:val="clear"/>
            <w:vAlign w:val="bottom"/>
          </w:tcPr>
          <w:p w:rsidR="00000000" w:rsidDel="00000000" w:rsidP="00000000" w:rsidRDefault="00000000" w:rsidRPr="00000000" w14:paraId="000000B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4">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6">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Wish List</w:t>
            </w:r>
            <w:r w:rsidDel="00000000" w:rsidR="00000000" w:rsidRPr="00000000">
              <w:rPr>
                <w:rtl w:val="0"/>
              </w:rPr>
            </w:r>
          </w:p>
        </w:tc>
        <w:tc>
          <w:tcPr>
            <w:shd w:fill="auto" w:val="clear"/>
            <w:vAlign w:val="bottom"/>
          </w:tcPr>
          <w:p w:rsidR="00000000" w:rsidDel="00000000" w:rsidP="00000000" w:rsidRDefault="00000000" w:rsidRPr="00000000" w14:paraId="000000B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9">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w:t>
            </w:r>
          </w:p>
        </w:tc>
        <w:tc>
          <w:tcPr>
            <w:shd w:fill="auto" w:val="clear"/>
            <w:vAlign w:val="bottom"/>
          </w:tcPr>
          <w:p w:rsidR="00000000" w:rsidDel="00000000" w:rsidP="00000000" w:rsidRDefault="00000000" w:rsidRPr="00000000" w14:paraId="000000B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E">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Profile_admin_edit</w:t>
            </w:r>
          </w:p>
        </w:tc>
        <w:tc>
          <w:tcPr>
            <w:shd w:fill="auto" w:val="clear"/>
            <w:vAlign w:val="bottom"/>
          </w:tcPr>
          <w:p w:rsidR="00000000" w:rsidDel="00000000" w:rsidP="00000000" w:rsidRDefault="00000000" w:rsidRPr="00000000" w14:paraId="000000C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3">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tl w:val="0"/>
              </w:rPr>
            </w:r>
          </w:p>
        </w:tc>
        <w:tc>
          <w:tcPr>
            <w:shd w:fill="auto" w:val="clear"/>
            <w:vAlign w:val="bottom"/>
          </w:tcPr>
          <w:p w:rsidR="00000000" w:rsidDel="00000000" w:rsidP="00000000" w:rsidRDefault="00000000" w:rsidRPr="00000000" w14:paraId="000000C6">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Order_Management</w:t>
            </w:r>
            <w:r w:rsidDel="00000000" w:rsidR="00000000" w:rsidRPr="00000000">
              <w:rPr>
                <w:rtl w:val="0"/>
              </w:rPr>
            </w:r>
          </w:p>
        </w:tc>
        <w:tc>
          <w:tcPr>
            <w:shd w:fill="auto" w:val="clear"/>
            <w:vAlign w:val="bottom"/>
          </w:tcPr>
          <w:p w:rsidR="00000000" w:rsidDel="00000000" w:rsidP="00000000" w:rsidRDefault="00000000" w:rsidRPr="00000000" w14:paraId="000000C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Product_Management</w:t>
            </w:r>
            <w:r w:rsidDel="00000000" w:rsidR="00000000" w:rsidRPr="00000000">
              <w:rPr>
                <w:rtl w:val="0"/>
              </w:rPr>
            </w:r>
          </w:p>
        </w:tc>
        <w:tc>
          <w:tcPr>
            <w:shd w:fill="auto" w:val="clear"/>
            <w:vAlign w:val="bottom"/>
          </w:tcPr>
          <w:p w:rsidR="00000000" w:rsidDel="00000000" w:rsidP="00000000" w:rsidRDefault="00000000" w:rsidRPr="00000000" w14:paraId="000000D0">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Product_Manegement_Create Product</w:t>
            </w:r>
          </w:p>
        </w:tc>
        <w:tc>
          <w:tcPr>
            <w:shd w:fill="auto" w:val="clear"/>
            <w:vAlign w:val="bottom"/>
          </w:tcPr>
          <w:p w:rsidR="00000000" w:rsidDel="00000000" w:rsidP="00000000" w:rsidRDefault="00000000" w:rsidRPr="00000000" w14:paraId="000000D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Product_Manegement_Edit Product</w:t>
            </w:r>
          </w:p>
        </w:tc>
        <w:tc>
          <w:tcPr>
            <w:shd w:fill="auto" w:val="clear"/>
            <w:vAlign w:val="bottom"/>
          </w:tcPr>
          <w:p w:rsidR="00000000" w:rsidDel="00000000" w:rsidP="00000000" w:rsidRDefault="00000000" w:rsidRPr="00000000" w14:paraId="000000D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Employee_Management</w:t>
            </w:r>
            <w:r w:rsidDel="00000000" w:rsidR="00000000" w:rsidRPr="00000000">
              <w:rPr>
                <w:rtl w:val="0"/>
              </w:rPr>
            </w:r>
          </w:p>
        </w:tc>
        <w:tc>
          <w:tcPr>
            <w:shd w:fill="auto" w:val="clear"/>
            <w:vAlign w:val="bottom"/>
          </w:tcPr>
          <w:p w:rsidR="00000000" w:rsidDel="00000000" w:rsidP="00000000" w:rsidRDefault="00000000" w:rsidRPr="00000000" w14:paraId="000000DF">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E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(Administrator) </w:t>
      </w:r>
      <w:r w:rsidDel="00000000" w:rsidR="00000000" w:rsidRPr="00000000">
        <w:rPr>
          <w:rFonts w:ascii="Times New Roman" w:cs="Times New Roman" w:eastAsia="Times New Roman" w:hAnsi="Times New Roman"/>
          <w:sz w:val="24"/>
          <w:szCs w:val="24"/>
          <w:rtl w:val="0"/>
        </w:rPr>
        <w:t xml:space="preserve"> a person who logged in the website by admin account</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person who logged in the </w:t>
      </w:r>
      <w:r w:rsidDel="00000000" w:rsidR="00000000" w:rsidRPr="00000000">
        <w:rPr>
          <w:rFonts w:ascii="Times New Roman" w:cs="Times New Roman" w:eastAsia="Times New Roman" w:hAnsi="Times New Roman"/>
          <w:sz w:val="24"/>
          <w:szCs w:val="24"/>
          <w:rtl w:val="0"/>
        </w:rPr>
        <w:t xml:space="preserve">website by employee account</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A client who logged in the website by a normal account</w:t>
      </w:r>
    </w:p>
    <w:p w:rsidR="00000000" w:rsidDel="00000000" w:rsidP="00000000" w:rsidRDefault="00000000" w:rsidRPr="00000000" w14:paraId="000000E7">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Someone access to website but still not login</w:t>
      </w:r>
    </w:p>
    <w:p w:rsidR="00000000" w:rsidDel="00000000" w:rsidP="00000000" w:rsidRDefault="00000000" w:rsidRPr="00000000" w14:paraId="000000E8">
      <w:pPr>
        <w:pStyle w:val="Heading4"/>
        <w:rPr>
          <w:rFonts w:ascii="Times New Roman" w:cs="Times New Roman" w:eastAsia="Times New Roman" w:hAnsi="Times New Roman"/>
          <w:sz w:val="26"/>
          <w:szCs w:val="26"/>
        </w:rPr>
      </w:pPr>
      <w:bookmarkStart w:colFirst="0" w:colLast="0" w:name="_heading=h.4469usrydeac" w:id="8"/>
      <w:bookmarkEnd w:id="8"/>
      <w:r w:rsidDel="00000000" w:rsidR="00000000" w:rsidRPr="00000000">
        <w:rPr>
          <w:rFonts w:ascii="Times New Roman" w:cs="Times New Roman" w:eastAsia="Times New Roman" w:hAnsi="Times New Roman"/>
          <w:sz w:val="26"/>
          <w:szCs w:val="26"/>
          <w:rtl w:val="0"/>
        </w:rPr>
        <w:t xml:space="preserve">d. Non-Screen Functions</w:t>
      </w:r>
    </w:p>
    <w:p w:rsidR="00000000" w:rsidDel="00000000" w:rsidP="00000000" w:rsidRDefault="00000000" w:rsidRPr="00000000" w14:paraId="000000E9">
      <w:pPr>
        <w:spacing w:after="60" w:line="24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descriptions for the non-screen system functions, i.e batch/cron job, service, API, etc.]</w:t>
      </w:r>
    </w:p>
    <w:tbl>
      <w:tblPr>
        <w:tblStyle w:val="Table4"/>
        <w:tblW w:w="972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725"/>
        <w:gridCol w:w="1965"/>
        <w:gridCol w:w="5550"/>
        <w:tblGridChange w:id="0">
          <w:tblGrid>
            <w:gridCol w:w="480"/>
            <w:gridCol w:w="1725"/>
            <w:gridCol w:w="1965"/>
            <w:gridCol w:w="555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A">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ffe8e1" w:val="clear"/>
            <w:vAlign w:val="center"/>
          </w:tcPr>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shd w:fill="ffe8e1" w:val="clear"/>
            <w:vAlign w:val="center"/>
          </w:tcPr>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0EE">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w:t>
            </w:r>
          </w:p>
        </w:tc>
        <w:tc>
          <w:tcPr>
            <w:shd w:fill="auto" w:val="clear"/>
            <w:vAlign w:val="center"/>
          </w:tcPr>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Logout</w:t>
            </w:r>
          </w:p>
        </w:tc>
        <w:tc>
          <w:tcPr>
            <w:shd w:fill="auto" w:val="clear"/>
            <w:vAlign w:val="center"/>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session for current user and redirect to homepage</w:t>
            </w:r>
          </w:p>
        </w:tc>
      </w:tr>
      <w:tr>
        <w:trPr>
          <w:cantSplit w:val="0"/>
          <w:tblHeader w:val="0"/>
        </w:trPr>
        <w:tc>
          <w:tcPr>
            <w:shd w:fill="auto" w:val="clear"/>
            <w:vAlign w:val="center"/>
          </w:tcPr>
          <w:p w:rsidR="00000000" w:rsidDel="00000000" w:rsidP="00000000" w:rsidRDefault="00000000" w:rsidRPr="00000000" w14:paraId="000000F2">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authentication</w:t>
            </w:r>
          </w:p>
        </w:tc>
        <w:tc>
          <w:tcPr>
            <w:shd w:fill="auto" w:val="cle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Google Authentication API to verify user</w:t>
            </w:r>
          </w:p>
        </w:tc>
      </w:tr>
      <w:tr>
        <w:trPr>
          <w:cantSplit w:val="0"/>
          <w:tblHeader w:val="0"/>
        </w:trPr>
        <w:tc>
          <w:tcPr>
            <w:shd w:fill="auto" w:val="clear"/>
            <w:vAlign w:val="center"/>
          </w:tcPr>
          <w:p w:rsidR="00000000" w:rsidDel="00000000" w:rsidP="00000000" w:rsidRDefault="00000000" w:rsidRPr="00000000" w14:paraId="000000F6">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authentication</w:t>
            </w:r>
          </w:p>
        </w:tc>
        <w:tc>
          <w:tcPr>
            <w:shd w:fill="auto" w:val="cle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Facebook Authentication API to verify user</w:t>
            </w:r>
          </w:p>
        </w:tc>
      </w:tr>
      <w:tr>
        <w:trPr>
          <w:cantSplit w:val="0"/>
          <w:trHeight w:val="569.8152669270834" w:hRule="atLeast"/>
          <w:tblHeader w:val="0"/>
        </w:trPr>
        <w:tc>
          <w:tcPr>
            <w:shd w:fill="auto" w:val="clear"/>
            <w:vAlign w:val="center"/>
          </w:tcPr>
          <w:p w:rsidR="00000000" w:rsidDel="00000000" w:rsidP="00000000" w:rsidRDefault="00000000" w:rsidRPr="00000000" w14:paraId="000000FA">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 product from system</w:t>
            </w:r>
          </w:p>
        </w:tc>
      </w:tr>
      <w:tr>
        <w:trPr>
          <w:cantSplit w:val="0"/>
          <w:trHeight w:val="569.8152669270834" w:hRule="atLeast"/>
          <w:tblHeader w:val="0"/>
        </w:trPr>
        <w:tc>
          <w:tcPr>
            <w:shd w:fill="auto" w:val="clear"/>
            <w:vAlign w:val="center"/>
          </w:tcPr>
          <w:p w:rsidR="00000000" w:rsidDel="00000000" w:rsidP="00000000" w:rsidRDefault="00000000" w:rsidRPr="00000000" w14:paraId="000000FE">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c>
          <w:tcPr>
            <w:shd w:fill="auto" w:val="clear"/>
            <w:vAlign w:val="center"/>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use session storage to save user’s data </w:t>
            </w:r>
          </w:p>
        </w:tc>
      </w:tr>
      <w:tr>
        <w:trPr>
          <w:cantSplit w:val="0"/>
          <w:tblHeader w:val="0"/>
        </w:trPr>
        <w:tc>
          <w:tcPr>
            <w:shd w:fill="auto" w:val="clear"/>
            <w:vAlign w:val="center"/>
          </w:tcPr>
          <w:p w:rsidR="00000000" w:rsidDel="00000000" w:rsidP="00000000" w:rsidRDefault="00000000" w:rsidRPr="00000000" w14:paraId="00000102">
            <w:pPr>
              <w:spacing w:line="276" w:lineRule="auto"/>
              <w:ind w:left="34" w:firstLine="0"/>
              <w:rPr/>
            </w:pPr>
            <w:r w:rsidDel="00000000" w:rsidR="00000000" w:rsidRPr="00000000">
              <w:rPr>
                <w:rtl w:val="0"/>
              </w:rPr>
            </w:r>
          </w:p>
        </w:tc>
        <w:tc>
          <w:tcPr/>
          <w:p w:rsidR="00000000" w:rsidDel="00000000" w:rsidP="00000000" w:rsidRDefault="00000000" w:rsidRPr="00000000" w14:paraId="00000103">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4">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5">
            <w:pPr>
              <w:spacing w:line="276" w:lineRule="auto"/>
              <w:rPr/>
            </w:pP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rFonts w:ascii="Times New Roman" w:cs="Times New Roman" w:eastAsia="Times New Roman" w:hAnsi="Times New Roman"/>
        </w:rPr>
      </w:pPr>
      <w:bookmarkStart w:colFirst="0" w:colLast="0" w:name="_heading=h.2et92p0" w:id="9"/>
      <w:bookmarkEnd w:id="9"/>
      <w:r w:rsidDel="00000000" w:rsidR="00000000" w:rsidRPr="00000000">
        <w:rPr>
          <w:rFonts w:ascii="Times New Roman" w:cs="Times New Roman" w:eastAsia="Times New Roman" w:hAnsi="Times New Roman"/>
          <w:rtl w:val="0"/>
        </w:rPr>
        <w:t xml:space="preserve">3. Entity Relationship Diagram</w:t>
      </w:r>
    </w:p>
    <w:p w:rsidR="00000000" w:rsidDel="00000000" w:rsidP="00000000" w:rsidRDefault="00000000" w:rsidRPr="00000000" w14:paraId="00000108">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[Provide the entity relationship diagram and the entity descriptions in the table format as below]</w:t>
      </w:r>
    </w:p>
    <w:p w:rsidR="00000000" w:rsidDel="00000000" w:rsidP="00000000" w:rsidRDefault="00000000" w:rsidRPr="00000000" w14:paraId="00000109">
      <w:pPr>
        <w:rPr/>
      </w:pPr>
      <w:r w:rsidDel="00000000" w:rsidR="00000000" w:rsidRPr="00000000">
        <w:rPr/>
        <w:drawing>
          <wp:inline distB="114300" distT="114300" distL="114300" distR="114300">
            <wp:extent cx="5746440" cy="47752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464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B">
            <w:pPr>
              <w:spacing w:line="276"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0C">
            <w:pPr>
              <w:spacing w:line="276" w:lineRule="auto"/>
              <w:rPr>
                <w:b w:val="1"/>
              </w:rPr>
            </w:pPr>
            <w:r w:rsidDel="00000000" w:rsidR="00000000" w:rsidRPr="00000000">
              <w:rPr>
                <w:b w:val="1"/>
                <w:rtl w:val="0"/>
              </w:rPr>
              <w:t xml:space="preserve">Entity</w:t>
            </w:r>
          </w:p>
        </w:tc>
        <w:tc>
          <w:tcPr>
            <w:shd w:fill="ffe8e1" w:val="clear"/>
          </w:tcPr>
          <w:p w:rsidR="00000000" w:rsidDel="00000000" w:rsidP="00000000" w:rsidRDefault="00000000" w:rsidRPr="00000000" w14:paraId="0000010D">
            <w:pPr>
              <w:spacing w:line="276"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0E">
            <w:pPr>
              <w:spacing w:line="276" w:lineRule="auto"/>
              <w:rPr/>
            </w:pPr>
            <w:r w:rsidDel="00000000" w:rsidR="00000000" w:rsidRPr="00000000">
              <w:rPr>
                <w:rtl w:val="0"/>
              </w:rPr>
              <w:t xml:space="preserve">1</w:t>
            </w:r>
          </w:p>
        </w:tc>
        <w:tc>
          <w:tcPr/>
          <w:p w:rsidR="00000000" w:rsidDel="00000000" w:rsidP="00000000" w:rsidRDefault="00000000" w:rsidRPr="00000000" w14:paraId="0000010F">
            <w:pPr>
              <w:spacing w:line="276" w:lineRule="auto"/>
              <w:rPr/>
            </w:pPr>
            <w:r w:rsidDel="00000000" w:rsidR="00000000" w:rsidRPr="00000000">
              <w:rPr>
                <w:rtl w:val="0"/>
              </w:rPr>
              <w:t xml:space="preserve">Product</w:t>
            </w:r>
          </w:p>
        </w:tc>
        <w:tc>
          <w:tcPr/>
          <w:p w:rsidR="00000000" w:rsidDel="00000000" w:rsidP="00000000" w:rsidRDefault="00000000" w:rsidRPr="00000000" w14:paraId="00000110">
            <w:pPr>
              <w:spacing w:line="276" w:lineRule="auto"/>
              <w:rPr/>
            </w:pPr>
            <w:r w:rsidDel="00000000" w:rsidR="00000000" w:rsidRPr="00000000">
              <w:rPr>
                <w:rtl w:val="0"/>
              </w:rPr>
              <w:t xml:space="preserve">Main object is book</w:t>
            </w:r>
          </w:p>
        </w:tc>
      </w:tr>
      <w:tr>
        <w:trPr>
          <w:cantSplit w:val="0"/>
          <w:tblHeader w:val="0"/>
        </w:trPr>
        <w:tc>
          <w:tcPr/>
          <w:p w:rsidR="00000000" w:rsidDel="00000000" w:rsidP="00000000" w:rsidRDefault="00000000" w:rsidRPr="00000000" w14:paraId="00000111">
            <w:pPr>
              <w:spacing w:line="276" w:lineRule="auto"/>
              <w:rPr/>
            </w:pPr>
            <w:r w:rsidDel="00000000" w:rsidR="00000000" w:rsidRPr="00000000">
              <w:rPr>
                <w:rtl w:val="0"/>
              </w:rPr>
              <w:t xml:space="preserve">2</w:t>
            </w:r>
          </w:p>
        </w:tc>
        <w:tc>
          <w:tcPr/>
          <w:p w:rsidR="00000000" w:rsidDel="00000000" w:rsidP="00000000" w:rsidRDefault="00000000" w:rsidRPr="00000000" w14:paraId="00000112">
            <w:pPr>
              <w:spacing w:line="276" w:lineRule="auto"/>
              <w:rPr/>
            </w:pPr>
            <w:r w:rsidDel="00000000" w:rsidR="00000000" w:rsidRPr="00000000">
              <w:rPr>
                <w:rtl w:val="0"/>
              </w:rPr>
              <w:t xml:space="preserve">Customer</w:t>
            </w:r>
          </w:p>
        </w:tc>
        <w:tc>
          <w:tcPr/>
          <w:p w:rsidR="00000000" w:rsidDel="00000000" w:rsidP="00000000" w:rsidRDefault="00000000" w:rsidRPr="00000000" w14:paraId="00000113">
            <w:pPr>
              <w:spacing w:line="276" w:lineRule="auto"/>
              <w:rPr/>
            </w:pPr>
            <w:r w:rsidDel="00000000" w:rsidR="00000000" w:rsidRPr="00000000">
              <w:rPr>
                <w:rtl w:val="0"/>
              </w:rPr>
              <w:t xml:space="preserve">Consumer, who want to buy book</w:t>
            </w:r>
          </w:p>
        </w:tc>
      </w:tr>
      <w:tr>
        <w:trPr>
          <w:cantSplit w:val="0"/>
          <w:tblHeader w:val="0"/>
        </w:trPr>
        <w:tc>
          <w:tcPr/>
          <w:p w:rsidR="00000000" w:rsidDel="00000000" w:rsidP="00000000" w:rsidRDefault="00000000" w:rsidRPr="00000000" w14:paraId="00000114">
            <w:pPr>
              <w:spacing w:line="276" w:lineRule="auto"/>
              <w:rPr/>
            </w:pPr>
            <w:r w:rsidDel="00000000" w:rsidR="00000000" w:rsidRPr="00000000">
              <w:rPr>
                <w:rtl w:val="0"/>
              </w:rPr>
              <w:t xml:space="preserve">3</w:t>
            </w:r>
          </w:p>
        </w:tc>
        <w:tc>
          <w:tcPr/>
          <w:p w:rsidR="00000000" w:rsidDel="00000000" w:rsidP="00000000" w:rsidRDefault="00000000" w:rsidRPr="00000000" w14:paraId="00000115">
            <w:pPr>
              <w:spacing w:line="276" w:lineRule="auto"/>
              <w:rPr/>
            </w:pPr>
            <w:r w:rsidDel="00000000" w:rsidR="00000000" w:rsidRPr="00000000">
              <w:rPr>
                <w:rtl w:val="0"/>
              </w:rPr>
              <w:t xml:space="preserve">Employee</w:t>
            </w:r>
          </w:p>
        </w:tc>
        <w:tc>
          <w:tcPr/>
          <w:p w:rsidR="00000000" w:rsidDel="00000000" w:rsidP="00000000" w:rsidRDefault="00000000" w:rsidRPr="00000000" w14:paraId="00000116">
            <w:pPr>
              <w:spacing w:line="276" w:lineRule="auto"/>
              <w:rPr/>
            </w:pPr>
            <w:r w:rsidDel="00000000" w:rsidR="00000000" w:rsidRPr="00000000">
              <w:rPr>
                <w:rtl w:val="0"/>
              </w:rPr>
              <w:t xml:space="preserve">Manager, saler perform business operation</w:t>
            </w:r>
          </w:p>
        </w:tc>
      </w:tr>
      <w:tr>
        <w:trPr>
          <w:cantSplit w:val="0"/>
          <w:tblHeader w:val="0"/>
        </w:trPr>
        <w:tc>
          <w:tcPr/>
          <w:p w:rsidR="00000000" w:rsidDel="00000000" w:rsidP="00000000" w:rsidRDefault="00000000" w:rsidRPr="00000000" w14:paraId="00000117">
            <w:pPr>
              <w:spacing w:line="276" w:lineRule="auto"/>
              <w:rPr/>
            </w:pPr>
            <w:r w:rsidDel="00000000" w:rsidR="00000000" w:rsidRPr="00000000">
              <w:rPr>
                <w:rtl w:val="0"/>
              </w:rPr>
              <w:t xml:space="preserve">4</w:t>
            </w:r>
          </w:p>
        </w:tc>
        <w:tc>
          <w:tcPr/>
          <w:p w:rsidR="00000000" w:rsidDel="00000000" w:rsidP="00000000" w:rsidRDefault="00000000" w:rsidRPr="00000000" w14:paraId="00000118">
            <w:pPr>
              <w:spacing w:line="276" w:lineRule="auto"/>
              <w:rPr/>
            </w:pPr>
            <w:r w:rsidDel="00000000" w:rsidR="00000000" w:rsidRPr="00000000">
              <w:rPr>
                <w:rtl w:val="0"/>
              </w:rPr>
              <w:t xml:space="preserve">Account</w:t>
            </w:r>
          </w:p>
        </w:tc>
        <w:tc>
          <w:tcPr/>
          <w:p w:rsidR="00000000" w:rsidDel="00000000" w:rsidP="00000000" w:rsidRDefault="00000000" w:rsidRPr="00000000" w14:paraId="00000119">
            <w:pPr>
              <w:spacing w:line="276" w:lineRule="auto"/>
              <w:rPr/>
            </w:pPr>
            <w:r w:rsidDel="00000000" w:rsidR="00000000" w:rsidRPr="00000000">
              <w:rPr>
                <w:rtl w:val="0"/>
              </w:rPr>
              <w:t xml:space="preserve">The registered user of the system </w:t>
            </w:r>
          </w:p>
        </w:tc>
      </w:tr>
      <w:tr>
        <w:trPr>
          <w:cantSplit w:val="0"/>
          <w:tblHeader w:val="0"/>
        </w:trPr>
        <w:tc>
          <w:tcPr/>
          <w:p w:rsidR="00000000" w:rsidDel="00000000" w:rsidP="00000000" w:rsidRDefault="00000000" w:rsidRPr="00000000" w14:paraId="0000011A">
            <w:pPr>
              <w:spacing w:line="276" w:lineRule="auto"/>
              <w:rPr/>
            </w:pPr>
            <w:r w:rsidDel="00000000" w:rsidR="00000000" w:rsidRPr="00000000">
              <w:rPr>
                <w:rtl w:val="0"/>
              </w:rPr>
              <w:t xml:space="preserve">5</w:t>
            </w:r>
          </w:p>
        </w:tc>
        <w:tc>
          <w:tcPr/>
          <w:p w:rsidR="00000000" w:rsidDel="00000000" w:rsidP="00000000" w:rsidRDefault="00000000" w:rsidRPr="00000000" w14:paraId="0000011B">
            <w:pPr>
              <w:spacing w:line="276" w:lineRule="auto"/>
              <w:rPr/>
            </w:pPr>
            <w:r w:rsidDel="00000000" w:rsidR="00000000" w:rsidRPr="00000000">
              <w:rPr>
                <w:rtl w:val="0"/>
              </w:rPr>
              <w:t xml:space="preserve">Order</w:t>
            </w:r>
          </w:p>
        </w:tc>
        <w:tc>
          <w:tcPr/>
          <w:p w:rsidR="00000000" w:rsidDel="00000000" w:rsidP="00000000" w:rsidRDefault="00000000" w:rsidRPr="00000000" w14:paraId="0000011C">
            <w:pPr>
              <w:spacing w:line="276" w:lineRule="auto"/>
              <w:rPr/>
            </w:pPr>
            <w:r w:rsidDel="00000000" w:rsidR="00000000" w:rsidRPr="00000000">
              <w:rPr>
                <w:rtl w:val="0"/>
              </w:rPr>
              <w:t xml:space="preserve">Record information about an order</w:t>
            </w:r>
          </w:p>
        </w:tc>
      </w:tr>
      <w:tr>
        <w:trPr>
          <w:cantSplit w:val="0"/>
          <w:tblHeader w:val="0"/>
        </w:trPr>
        <w:tc>
          <w:tcPr/>
          <w:p w:rsidR="00000000" w:rsidDel="00000000" w:rsidP="00000000" w:rsidRDefault="00000000" w:rsidRPr="00000000" w14:paraId="0000011D">
            <w:pPr>
              <w:spacing w:line="276" w:lineRule="auto"/>
              <w:rPr/>
            </w:pPr>
            <w:r w:rsidDel="00000000" w:rsidR="00000000" w:rsidRPr="00000000">
              <w:rPr>
                <w:rtl w:val="0"/>
              </w:rPr>
              <w:t xml:space="preserve">6</w:t>
            </w:r>
          </w:p>
        </w:tc>
        <w:tc>
          <w:tcPr/>
          <w:p w:rsidR="00000000" w:rsidDel="00000000" w:rsidP="00000000" w:rsidRDefault="00000000" w:rsidRPr="00000000" w14:paraId="0000011E">
            <w:pPr>
              <w:spacing w:line="276" w:lineRule="auto"/>
              <w:rPr/>
            </w:pPr>
            <w:r w:rsidDel="00000000" w:rsidR="00000000" w:rsidRPr="00000000">
              <w:rPr>
                <w:rtl w:val="0"/>
              </w:rPr>
              <w:t xml:space="preserve">Order Detail</w:t>
            </w:r>
          </w:p>
        </w:tc>
        <w:tc>
          <w:tcPr/>
          <w:p w:rsidR="00000000" w:rsidDel="00000000" w:rsidP="00000000" w:rsidRDefault="00000000" w:rsidRPr="00000000" w14:paraId="0000011F">
            <w:pPr>
              <w:spacing w:line="276" w:lineRule="auto"/>
              <w:rPr/>
            </w:pPr>
            <w:r w:rsidDel="00000000" w:rsidR="00000000" w:rsidRPr="00000000">
              <w:rPr>
                <w:rtl w:val="0"/>
              </w:rPr>
              <w:t xml:space="preserve">Record more detail in an order</w:t>
            </w:r>
          </w:p>
        </w:tc>
      </w:tr>
      <w:tr>
        <w:trPr>
          <w:cantSplit w:val="0"/>
          <w:tblHeader w:val="0"/>
        </w:trPr>
        <w:tc>
          <w:tcPr/>
          <w:p w:rsidR="00000000" w:rsidDel="00000000" w:rsidP="00000000" w:rsidRDefault="00000000" w:rsidRPr="00000000" w14:paraId="00000120">
            <w:pPr>
              <w:spacing w:line="276" w:lineRule="auto"/>
              <w:rPr/>
            </w:pPr>
            <w:r w:rsidDel="00000000" w:rsidR="00000000" w:rsidRPr="00000000">
              <w:rPr>
                <w:rtl w:val="0"/>
              </w:rPr>
              <w:t xml:space="preserve">7</w:t>
            </w:r>
          </w:p>
        </w:tc>
        <w:tc>
          <w:tcPr/>
          <w:p w:rsidR="00000000" w:rsidDel="00000000" w:rsidP="00000000" w:rsidRDefault="00000000" w:rsidRPr="00000000" w14:paraId="00000121">
            <w:pPr>
              <w:spacing w:line="276" w:lineRule="auto"/>
              <w:rPr/>
            </w:pPr>
            <w:r w:rsidDel="00000000" w:rsidR="00000000" w:rsidRPr="00000000">
              <w:rPr>
                <w:rtl w:val="0"/>
              </w:rPr>
              <w:t xml:space="preserve">Category</w:t>
            </w:r>
          </w:p>
        </w:tc>
        <w:tc>
          <w:tcPr/>
          <w:p w:rsidR="00000000" w:rsidDel="00000000" w:rsidP="00000000" w:rsidRDefault="00000000" w:rsidRPr="00000000" w14:paraId="00000122">
            <w:pPr>
              <w:spacing w:line="276" w:lineRule="auto"/>
              <w:rPr/>
            </w:pPr>
            <w:r w:rsidDel="00000000" w:rsidR="00000000" w:rsidRPr="00000000">
              <w:rPr>
                <w:rtl w:val="0"/>
              </w:rPr>
              <w:t xml:space="preserve">Classify book by categories</w:t>
            </w:r>
          </w:p>
        </w:tc>
      </w:tr>
      <w:tr>
        <w:trPr>
          <w:cantSplit w:val="0"/>
          <w:tblHeader w:val="0"/>
        </w:trPr>
        <w:tc>
          <w:tcPr/>
          <w:p w:rsidR="00000000" w:rsidDel="00000000" w:rsidP="00000000" w:rsidRDefault="00000000" w:rsidRPr="00000000" w14:paraId="00000123">
            <w:pPr>
              <w:spacing w:line="276" w:lineRule="auto"/>
              <w:rPr/>
            </w:pPr>
            <w:r w:rsidDel="00000000" w:rsidR="00000000" w:rsidRPr="00000000">
              <w:rPr>
                <w:rtl w:val="0"/>
              </w:rPr>
              <w:t xml:space="preserve">8</w:t>
            </w:r>
          </w:p>
        </w:tc>
        <w:tc>
          <w:tcPr/>
          <w:p w:rsidR="00000000" w:rsidDel="00000000" w:rsidP="00000000" w:rsidRDefault="00000000" w:rsidRPr="00000000" w14:paraId="00000124">
            <w:pPr>
              <w:spacing w:line="276" w:lineRule="auto"/>
              <w:rPr/>
            </w:pPr>
            <w:r w:rsidDel="00000000" w:rsidR="00000000" w:rsidRPr="00000000">
              <w:rPr>
                <w:rtl w:val="0"/>
              </w:rPr>
              <w:t xml:space="preserve">Genre</w:t>
            </w:r>
          </w:p>
        </w:tc>
        <w:tc>
          <w:tcPr/>
          <w:p w:rsidR="00000000" w:rsidDel="00000000" w:rsidP="00000000" w:rsidRDefault="00000000" w:rsidRPr="00000000" w14:paraId="00000125">
            <w:pPr>
              <w:spacing w:line="276" w:lineRule="auto"/>
              <w:rPr/>
            </w:pPr>
            <w:r w:rsidDel="00000000" w:rsidR="00000000" w:rsidRPr="00000000">
              <w:rPr>
                <w:rtl w:val="0"/>
              </w:rPr>
              <w:t xml:space="preserve">Classify book by Genres</w:t>
            </w:r>
          </w:p>
        </w:tc>
      </w:tr>
      <w:tr>
        <w:trPr>
          <w:cantSplit w:val="0"/>
          <w:tblHeader w:val="0"/>
        </w:trPr>
        <w:tc>
          <w:tcPr/>
          <w:p w:rsidR="00000000" w:rsidDel="00000000" w:rsidP="00000000" w:rsidRDefault="00000000" w:rsidRPr="00000000" w14:paraId="00000126">
            <w:pPr>
              <w:spacing w:line="276" w:lineRule="auto"/>
              <w:rPr/>
            </w:pPr>
            <w:r w:rsidDel="00000000" w:rsidR="00000000" w:rsidRPr="00000000">
              <w:rPr>
                <w:rtl w:val="0"/>
              </w:rPr>
              <w:t xml:space="preserve">9</w:t>
            </w:r>
          </w:p>
        </w:tc>
        <w:tc>
          <w:tcPr/>
          <w:p w:rsidR="00000000" w:rsidDel="00000000" w:rsidP="00000000" w:rsidRDefault="00000000" w:rsidRPr="00000000" w14:paraId="00000127">
            <w:pPr>
              <w:spacing w:line="276" w:lineRule="auto"/>
              <w:rPr/>
            </w:pPr>
            <w:r w:rsidDel="00000000" w:rsidR="00000000" w:rsidRPr="00000000">
              <w:rPr>
                <w:rtl w:val="0"/>
              </w:rPr>
              <w:t xml:space="preserve">Warehouse</w:t>
            </w:r>
          </w:p>
        </w:tc>
        <w:tc>
          <w:tcPr/>
          <w:p w:rsidR="00000000" w:rsidDel="00000000" w:rsidP="00000000" w:rsidRDefault="00000000" w:rsidRPr="00000000" w14:paraId="00000128">
            <w:pPr>
              <w:spacing w:line="276" w:lineRule="auto"/>
              <w:rPr/>
            </w:pPr>
            <w:r w:rsidDel="00000000" w:rsidR="00000000" w:rsidRPr="00000000">
              <w:rPr>
                <w:rtl w:val="0"/>
              </w:rPr>
              <w:t xml:space="preserve">Repository to store book, perform send book to customer</w:t>
            </w:r>
          </w:p>
        </w:tc>
      </w:tr>
      <w:tr>
        <w:trPr>
          <w:cantSplit w:val="0"/>
          <w:tblHeader w:val="0"/>
        </w:trPr>
        <w:tc>
          <w:tcPr/>
          <w:p w:rsidR="00000000" w:rsidDel="00000000" w:rsidP="00000000" w:rsidRDefault="00000000" w:rsidRPr="00000000" w14:paraId="00000129">
            <w:pPr>
              <w:spacing w:line="276" w:lineRule="auto"/>
              <w:rPr/>
            </w:pPr>
            <w:r w:rsidDel="00000000" w:rsidR="00000000" w:rsidRPr="00000000">
              <w:rPr>
                <w:rtl w:val="0"/>
              </w:rPr>
              <w:t xml:space="preserve">10</w:t>
            </w:r>
          </w:p>
        </w:tc>
        <w:tc>
          <w:tcPr/>
          <w:p w:rsidR="00000000" w:rsidDel="00000000" w:rsidP="00000000" w:rsidRDefault="00000000" w:rsidRPr="00000000" w14:paraId="0000012A">
            <w:pPr>
              <w:spacing w:line="276" w:lineRule="auto"/>
              <w:rPr/>
            </w:pPr>
            <w:r w:rsidDel="00000000" w:rsidR="00000000" w:rsidRPr="00000000">
              <w:rPr>
                <w:rtl w:val="0"/>
              </w:rPr>
              <w:t xml:space="preserve">Supplier</w:t>
            </w:r>
          </w:p>
        </w:tc>
        <w:tc>
          <w:tcPr/>
          <w:p w:rsidR="00000000" w:rsidDel="00000000" w:rsidP="00000000" w:rsidRDefault="00000000" w:rsidRPr="00000000" w14:paraId="0000012B">
            <w:pPr>
              <w:spacing w:line="276" w:lineRule="auto"/>
              <w:rPr/>
            </w:pPr>
            <w:r w:rsidDel="00000000" w:rsidR="00000000" w:rsidRPr="00000000">
              <w:rPr>
                <w:rtl w:val="0"/>
              </w:rPr>
              <w:t xml:space="preserve">Publisher will print book and supply them into the market</w:t>
            </w:r>
          </w:p>
        </w:tc>
      </w:tr>
      <w:tr>
        <w:trPr>
          <w:cantSplit w:val="0"/>
          <w:tblHeader w:val="0"/>
        </w:trPr>
        <w:tc>
          <w:tcPr/>
          <w:p w:rsidR="00000000" w:rsidDel="00000000" w:rsidP="00000000" w:rsidRDefault="00000000" w:rsidRPr="00000000" w14:paraId="0000012C">
            <w:pPr>
              <w:spacing w:line="276" w:lineRule="auto"/>
              <w:rPr/>
            </w:pPr>
            <w:r w:rsidDel="00000000" w:rsidR="00000000" w:rsidRPr="00000000">
              <w:rPr>
                <w:rtl w:val="0"/>
              </w:rPr>
              <w:t xml:space="preserve">11</w:t>
            </w:r>
          </w:p>
        </w:tc>
        <w:tc>
          <w:tcPr/>
          <w:p w:rsidR="00000000" w:rsidDel="00000000" w:rsidP="00000000" w:rsidRDefault="00000000" w:rsidRPr="00000000" w14:paraId="0000012D">
            <w:pPr>
              <w:spacing w:line="276" w:lineRule="auto"/>
              <w:rPr/>
            </w:pPr>
            <w:r w:rsidDel="00000000" w:rsidR="00000000" w:rsidRPr="00000000">
              <w:rPr>
                <w:rtl w:val="0"/>
              </w:rPr>
              <w:t xml:space="preserve">Discount</w:t>
            </w:r>
          </w:p>
        </w:tc>
        <w:tc>
          <w:tcPr/>
          <w:p w:rsidR="00000000" w:rsidDel="00000000" w:rsidP="00000000" w:rsidRDefault="00000000" w:rsidRPr="00000000" w14:paraId="0000012E">
            <w:pPr>
              <w:spacing w:line="276" w:lineRule="auto"/>
              <w:rPr/>
            </w:pPr>
            <w:r w:rsidDel="00000000" w:rsidR="00000000" w:rsidRPr="00000000">
              <w:rPr>
                <w:rtl w:val="0"/>
              </w:rPr>
              <w:t xml:space="preserve">Store information about voucher</w:t>
            </w:r>
          </w:p>
        </w:tc>
      </w:tr>
      <w:tr>
        <w:trPr>
          <w:cantSplit w:val="0"/>
          <w:tblHeader w:val="0"/>
        </w:trPr>
        <w:tc>
          <w:tcPr/>
          <w:p w:rsidR="00000000" w:rsidDel="00000000" w:rsidP="00000000" w:rsidRDefault="00000000" w:rsidRPr="00000000" w14:paraId="0000012F">
            <w:pPr>
              <w:spacing w:line="276" w:lineRule="auto"/>
              <w:rPr/>
            </w:pPr>
            <w:r w:rsidDel="00000000" w:rsidR="00000000" w:rsidRPr="00000000">
              <w:rPr>
                <w:rtl w:val="0"/>
              </w:rPr>
              <w:t xml:space="preserve">12</w:t>
            </w:r>
          </w:p>
        </w:tc>
        <w:tc>
          <w:tcPr/>
          <w:p w:rsidR="00000000" w:rsidDel="00000000" w:rsidP="00000000" w:rsidRDefault="00000000" w:rsidRPr="00000000" w14:paraId="00000130">
            <w:pPr>
              <w:spacing w:line="276" w:lineRule="auto"/>
              <w:rPr/>
            </w:pPr>
            <w:r w:rsidDel="00000000" w:rsidR="00000000" w:rsidRPr="00000000">
              <w:rPr>
                <w:rtl w:val="0"/>
              </w:rPr>
              <w:t xml:space="preserve">Cart</w:t>
            </w:r>
          </w:p>
        </w:tc>
        <w:tc>
          <w:tcPr/>
          <w:p w:rsidR="00000000" w:rsidDel="00000000" w:rsidP="00000000" w:rsidRDefault="00000000" w:rsidRPr="00000000" w14:paraId="00000131">
            <w:pPr>
              <w:spacing w:line="276" w:lineRule="auto"/>
              <w:rPr/>
            </w:pPr>
            <w:r w:rsidDel="00000000" w:rsidR="00000000" w:rsidRPr="00000000">
              <w:rPr>
                <w:rtl w:val="0"/>
              </w:rPr>
              <w:t xml:space="preserve">Store book which customer want to buy</w:t>
            </w:r>
          </w:p>
        </w:tc>
      </w:tr>
      <w:tr>
        <w:trPr>
          <w:cantSplit w:val="0"/>
          <w:tblHeader w:val="0"/>
        </w:trPr>
        <w:tc>
          <w:tcPr/>
          <w:p w:rsidR="00000000" w:rsidDel="00000000" w:rsidP="00000000" w:rsidRDefault="00000000" w:rsidRPr="00000000" w14:paraId="00000132">
            <w:pPr>
              <w:spacing w:line="276" w:lineRule="auto"/>
              <w:rPr/>
            </w:pPr>
            <w:r w:rsidDel="00000000" w:rsidR="00000000" w:rsidRPr="00000000">
              <w:rPr>
                <w:rtl w:val="0"/>
              </w:rPr>
              <w:t xml:space="preserve">13</w:t>
            </w:r>
          </w:p>
        </w:tc>
        <w:tc>
          <w:tcPr/>
          <w:p w:rsidR="00000000" w:rsidDel="00000000" w:rsidP="00000000" w:rsidRDefault="00000000" w:rsidRPr="00000000" w14:paraId="00000133">
            <w:pPr>
              <w:spacing w:line="276" w:lineRule="auto"/>
              <w:rPr/>
            </w:pPr>
            <w:r w:rsidDel="00000000" w:rsidR="00000000" w:rsidRPr="00000000">
              <w:rPr>
                <w:rtl w:val="0"/>
              </w:rPr>
              <w:t xml:space="preserve">Payment</w:t>
            </w:r>
          </w:p>
        </w:tc>
        <w:tc>
          <w:tcPr/>
          <w:p w:rsidR="00000000" w:rsidDel="00000000" w:rsidP="00000000" w:rsidRDefault="00000000" w:rsidRPr="00000000" w14:paraId="00000134">
            <w:pPr>
              <w:spacing w:line="276" w:lineRule="auto"/>
              <w:rPr/>
            </w:pPr>
            <w:r w:rsidDel="00000000" w:rsidR="00000000" w:rsidRPr="00000000">
              <w:rPr>
                <w:rtl w:val="0"/>
              </w:rPr>
              <w:t xml:space="preserve">payment method of customer</w:t>
            </w:r>
          </w:p>
        </w:tc>
      </w:tr>
      <w:tr>
        <w:trPr>
          <w:cantSplit w:val="0"/>
          <w:tblHeader w:val="0"/>
        </w:trPr>
        <w:tc>
          <w:tcPr/>
          <w:p w:rsidR="00000000" w:rsidDel="00000000" w:rsidP="00000000" w:rsidRDefault="00000000" w:rsidRPr="00000000" w14:paraId="00000135">
            <w:pPr>
              <w:spacing w:line="276" w:lineRule="auto"/>
              <w:rPr/>
            </w:pPr>
            <w:r w:rsidDel="00000000" w:rsidR="00000000" w:rsidRPr="00000000">
              <w:rPr>
                <w:rtl w:val="0"/>
              </w:rPr>
              <w:t xml:space="preserve">14</w:t>
            </w:r>
          </w:p>
        </w:tc>
        <w:tc>
          <w:tcPr/>
          <w:p w:rsidR="00000000" w:rsidDel="00000000" w:rsidP="00000000" w:rsidRDefault="00000000" w:rsidRPr="00000000" w14:paraId="00000136">
            <w:pPr>
              <w:spacing w:line="276" w:lineRule="auto"/>
              <w:rPr/>
            </w:pPr>
            <w:r w:rsidDel="00000000" w:rsidR="00000000" w:rsidRPr="00000000">
              <w:rPr>
                <w:rtl w:val="0"/>
              </w:rPr>
              <w:t xml:space="preserve">Department</w:t>
            </w:r>
          </w:p>
        </w:tc>
        <w:tc>
          <w:tcPr/>
          <w:p w:rsidR="00000000" w:rsidDel="00000000" w:rsidP="00000000" w:rsidRDefault="00000000" w:rsidRPr="00000000" w14:paraId="00000137">
            <w:pPr>
              <w:spacing w:line="276" w:lineRule="auto"/>
              <w:rPr/>
            </w:pPr>
            <w:r w:rsidDel="00000000" w:rsidR="00000000" w:rsidRPr="00000000">
              <w:rPr>
                <w:rtl w:val="0"/>
              </w:rPr>
              <w:t xml:space="preserve">Classify employee into department, admin/saler…etc</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b w:val="1"/>
          <w:sz w:val="26"/>
          <w:szCs w:val="26"/>
        </w:rPr>
      </w:pPr>
      <w:bookmarkStart w:colFirst="0" w:colLast="0" w:name="_heading=h.veguu6mpekrt" w:id="10"/>
      <w:bookmarkEnd w:id="10"/>
      <w:r w:rsidDel="00000000" w:rsidR="00000000" w:rsidRPr="00000000">
        <w:rPr>
          <w:rtl w:val="0"/>
        </w:rPr>
        <w:br w:type="textWrapping"/>
      </w:r>
      <w:r w:rsidDel="00000000" w:rsidR="00000000" w:rsidRPr="00000000">
        <w:rPr>
          <w:rFonts w:ascii="Times New Roman" w:cs="Times New Roman" w:eastAsia="Times New Roman" w:hAnsi="Times New Roman"/>
          <w:b w:val="1"/>
          <w:sz w:val="26"/>
          <w:szCs w:val="26"/>
          <w:rtl w:val="0"/>
        </w:rPr>
        <w:t xml:space="preserve">4. Use Case Diagram</w:t>
      </w:r>
    </w:p>
    <w:p w:rsidR="00000000" w:rsidDel="00000000" w:rsidP="00000000" w:rsidRDefault="00000000" w:rsidRPr="00000000" w14:paraId="0000013A">
      <w:pPr>
        <w:rPr/>
      </w:pPr>
      <w:r w:rsidDel="00000000" w:rsidR="00000000" w:rsidRPr="00000000">
        <w:rPr/>
        <w:drawing>
          <wp:inline distB="114300" distT="114300" distL="114300" distR="114300">
            <wp:extent cx="5746440" cy="49022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4644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60" w:line="240" w:lineRule="auto"/>
        <w:jc w:val="both"/>
        <w:rPr>
          <w:rFonts w:ascii="Times New Roman" w:cs="Times New Roman" w:eastAsia="Times New Roman" w:hAnsi="Times New Roman"/>
          <w:i w:val="1"/>
          <w:color w:val="0000ff"/>
        </w:rPr>
      </w:pPr>
      <w:r w:rsidDel="00000000" w:rsidR="00000000" w:rsidRPr="00000000">
        <w:rPr>
          <w:rtl w:val="0"/>
        </w:rPr>
      </w:r>
    </w:p>
    <w:tbl>
      <w:tblPr>
        <w:tblStyle w:val="Table6"/>
        <w:tblW w:w="9780.0" w:type="dxa"/>
        <w:jc w:val="left"/>
        <w:tblInd w:w="-1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25"/>
        <w:gridCol w:w="2040"/>
        <w:gridCol w:w="5475"/>
        <w:tblGridChange w:id="0">
          <w:tblGrid>
            <w:gridCol w:w="540"/>
            <w:gridCol w:w="1725"/>
            <w:gridCol w:w="2040"/>
            <w:gridCol w:w="5475"/>
          </w:tblGrid>
        </w:tblGridChange>
      </w:tblGrid>
      <w:tr>
        <w:trPr>
          <w:cantSplit w:val="0"/>
          <w:trHeight w:val="785.6494140625" w:hRule="atLeast"/>
          <w:tblHeader w:val="1"/>
        </w:trPr>
        <w:tc>
          <w:tcPr>
            <w:shd w:fill="ffe8e1" w:val="clear"/>
            <w:vAlign w:val="center"/>
          </w:tcPr>
          <w:p w:rsidR="00000000" w:rsidDel="00000000" w:rsidP="00000000" w:rsidRDefault="00000000" w:rsidRPr="00000000" w14:paraId="0000013C">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fe8e1" w:val="clear"/>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w:t>
            </w:r>
          </w:p>
        </w:tc>
        <w:tc>
          <w:tcPr>
            <w:shd w:fill="ffe8e1" w:val="clear"/>
            <w:vAlign w:val="center"/>
          </w:tcPr>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ffe8e1" w:val="clear"/>
            <w:vAlign w:val="center"/>
          </w:tcPr>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 </w:t>
            </w:r>
          </w:p>
        </w:tc>
      </w:tr>
      <w:tr>
        <w:trPr>
          <w:cantSplit w:val="0"/>
          <w:tblHeader w:val="1"/>
        </w:trPr>
        <w:tc>
          <w:tcPr>
            <w:shd w:fill="auto" w:val="clear"/>
            <w:vAlign w:val="center"/>
          </w:tcPr>
          <w:p w:rsidR="00000000" w:rsidDel="00000000" w:rsidP="00000000" w:rsidRDefault="00000000" w:rsidRPr="00000000" w14:paraId="00000140">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DashBoard</w:t>
            </w:r>
          </w:p>
        </w:tc>
        <w:tc>
          <w:tcPr>
            <w:shd w:fill="auto" w:val="clear"/>
            <w:vAlign w:val="center"/>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track the revenue of the web, track the level of revenue over the time period that the admin wants to see</w:t>
            </w:r>
          </w:p>
        </w:tc>
      </w:tr>
      <w:tr>
        <w:trPr>
          <w:cantSplit w:val="0"/>
          <w:tblHeader w:val="1"/>
        </w:trPr>
        <w:tc>
          <w:tcPr>
            <w:shd w:fill="auto" w:val="clear"/>
            <w:vAlign w:val="center"/>
          </w:tcPr>
          <w:p w:rsidR="00000000" w:rsidDel="00000000" w:rsidP="00000000" w:rsidRDefault="00000000" w:rsidRPr="00000000" w14:paraId="00000144">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Employee</w:t>
            </w:r>
          </w:p>
        </w:tc>
        <w:tc>
          <w:tcPr>
            <w:shd w:fill="auto" w:val="clear"/>
            <w:vAlign w:val="center"/>
          </w:tcPr>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manage employees working in the store</w:t>
            </w:r>
          </w:p>
        </w:tc>
      </w:tr>
      <w:tr>
        <w:trPr>
          <w:cantSplit w:val="0"/>
          <w:tblHeader w:val="1"/>
        </w:trPr>
        <w:tc>
          <w:tcPr>
            <w:shd w:fill="auto" w:val="clear"/>
            <w:vAlign w:val="center"/>
          </w:tcPr>
          <w:p w:rsidR="00000000" w:rsidDel="00000000" w:rsidP="00000000" w:rsidRDefault="00000000" w:rsidRPr="00000000" w14:paraId="00000148">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Products</w:t>
            </w:r>
          </w:p>
        </w:tc>
        <w:tc>
          <w:tcPr>
            <w:shd w:fill="auto" w:val="clear"/>
            <w:vAlign w:val="center"/>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the products in the store and keep track of the number of products</w:t>
            </w:r>
          </w:p>
        </w:tc>
      </w:tr>
      <w:tr>
        <w:trPr>
          <w:cantSplit w:val="0"/>
          <w:trHeight w:val="569.8152669270834" w:hRule="atLeast"/>
          <w:tblHeader w:val="0"/>
        </w:trPr>
        <w:tc>
          <w:tcPr>
            <w:shd w:fill="auto" w:val="clear"/>
            <w:vAlign w:val="center"/>
          </w:tcPr>
          <w:p w:rsidR="00000000" w:rsidDel="00000000" w:rsidP="00000000" w:rsidRDefault="00000000" w:rsidRPr="00000000" w14:paraId="0000014D">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tc>
        <w:tc>
          <w:tcPr>
            <w:shd w:fill="auto" w:val="clear"/>
            <w:vAlign w:val="center"/>
          </w:tcPr>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orders placed in the store, including order date, quantity</w:t>
            </w:r>
          </w:p>
        </w:tc>
      </w:tr>
      <w:tr>
        <w:trPr>
          <w:cantSplit w:val="0"/>
          <w:trHeight w:val="1307.119140625" w:hRule="atLeast"/>
          <w:tblHeader w:val="0"/>
        </w:trPr>
        <w:tc>
          <w:tcPr>
            <w:shd w:fill="auto" w:val="clear"/>
            <w:vAlign w:val="center"/>
          </w:tcPr>
          <w:p w:rsidR="00000000" w:rsidDel="00000000" w:rsidP="00000000" w:rsidRDefault="00000000" w:rsidRPr="00000000" w14:paraId="00000151">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Customer</w:t>
            </w:r>
          </w:p>
        </w:tc>
        <w:tc>
          <w:tcPr>
            <w:shd w:fill="auto" w:val="clear"/>
            <w:vAlign w:val="center"/>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customer information coming to the store</w:t>
            </w:r>
          </w:p>
        </w:tc>
      </w:tr>
      <w:tr>
        <w:trPr>
          <w:cantSplit w:val="0"/>
          <w:trHeight w:val="1197.67578125" w:hRule="atLeast"/>
          <w:tblHeader w:val="0"/>
        </w:trPr>
        <w:tc>
          <w:tcPr>
            <w:shd w:fill="auto" w:val="clear"/>
            <w:vAlign w:val="center"/>
          </w:tcPr>
          <w:p w:rsidR="00000000" w:rsidDel="00000000" w:rsidP="00000000" w:rsidRDefault="00000000" w:rsidRPr="00000000" w14:paraId="00000155">
            <w:pPr>
              <w:spacing w:line="276" w:lineRule="auto"/>
              <w:ind w:left="34" w:firstLine="0"/>
              <w:rPr/>
            </w:pPr>
            <w:r w:rsidDel="00000000" w:rsidR="00000000" w:rsidRPr="00000000">
              <w:rPr>
                <w:rtl w:val="0"/>
              </w:rPr>
              <w:t xml:space="preserve">06</w:t>
            </w:r>
          </w:p>
        </w:tc>
        <w:tc>
          <w:tcPr/>
          <w:p w:rsidR="00000000" w:rsidDel="00000000" w:rsidP="00000000" w:rsidRDefault="00000000" w:rsidRPr="00000000" w14:paraId="00000156">
            <w:pPr>
              <w:spacing w:line="276" w:lineRule="auto"/>
              <w:rPr>
                <w:sz w:val="24"/>
                <w:szCs w:val="24"/>
              </w:rPr>
            </w:pPr>
            <w:r w:rsidDel="00000000" w:rsidR="00000000" w:rsidRPr="00000000">
              <w:rPr>
                <w:sz w:val="24"/>
                <w:szCs w:val="24"/>
                <w:rtl w:val="0"/>
              </w:rPr>
              <w:t xml:space="preserve">Register</w:t>
            </w:r>
          </w:p>
        </w:tc>
        <w:tc>
          <w:tcPr>
            <w:shd w:fill="auto" w:val="clear"/>
            <w:vAlign w:val="center"/>
          </w:tcPr>
          <w:p w:rsidR="00000000" w:rsidDel="00000000" w:rsidP="00000000" w:rsidRDefault="00000000" w:rsidRPr="00000000" w14:paraId="00000157">
            <w:pPr>
              <w:spacing w:line="276" w:lineRule="auto"/>
              <w:rPr>
                <w:sz w:val="24"/>
                <w:szCs w:val="24"/>
              </w:rPr>
            </w:pPr>
            <w:r w:rsidDel="00000000" w:rsidR="00000000" w:rsidRPr="00000000">
              <w:rPr>
                <w:sz w:val="24"/>
                <w:szCs w:val="24"/>
                <w:rtl w:val="0"/>
              </w:rPr>
              <w:t xml:space="preserve">Guest</w:t>
            </w:r>
          </w:p>
        </w:tc>
        <w:tc>
          <w:tcPr>
            <w:shd w:fill="auto" w:val="clear"/>
            <w:vAlign w:val="center"/>
          </w:tcPr>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This function allows buyers to register personal information to proceed with ordering and purchasing</w:t>
            </w:r>
          </w:p>
        </w:tc>
      </w:tr>
      <w:tr>
        <w:trPr>
          <w:cantSplit w:val="0"/>
          <w:trHeight w:val="119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Login-logout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sz w:val="24"/>
                <w:szCs w:val="24"/>
              </w:rPr>
            </w:pP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sz w:val="24"/>
                <w:szCs w:val="24"/>
              </w:rPr>
            </w:pPr>
            <w:r w:rsidDel="00000000" w:rsidR="00000000" w:rsidRPr="00000000">
              <w:rPr>
                <w:sz w:val="24"/>
                <w:szCs w:val="24"/>
                <w:rtl w:val="0"/>
              </w:rPr>
              <w:t xml:space="preserve">This function allows Employee and User to log in and out of the store's system</w:t>
            </w:r>
          </w:p>
        </w:tc>
      </w:tr>
      <w:tr>
        <w:trPr>
          <w:cantSplit w:val="0"/>
          <w:trHeight w:val="930" w:hRule="atLeast"/>
          <w:tblHeader w:val="0"/>
        </w:trPr>
        <w:tc>
          <w:tcPr>
            <w:shd w:fill="auto" w:val="clear"/>
            <w:vAlign w:val="center"/>
          </w:tcPr>
          <w:p w:rsidR="00000000" w:rsidDel="00000000" w:rsidP="00000000" w:rsidRDefault="00000000" w:rsidRPr="00000000" w14:paraId="0000015D">
            <w:pPr>
              <w:spacing w:line="276" w:lineRule="auto"/>
              <w:ind w:left="34" w:firstLine="0"/>
              <w:rPr/>
            </w:pPr>
            <w:r w:rsidDel="00000000" w:rsidR="00000000" w:rsidRPr="00000000">
              <w:rPr>
                <w:rtl w:val="0"/>
              </w:rPr>
              <w:t xml:space="preserve">08</w:t>
            </w:r>
          </w:p>
        </w:tc>
        <w:tc>
          <w:tcPr/>
          <w:p w:rsidR="00000000" w:rsidDel="00000000" w:rsidP="00000000" w:rsidRDefault="00000000" w:rsidRPr="00000000" w14:paraId="0000015E">
            <w:pPr>
              <w:spacing w:line="276" w:lineRule="auto"/>
              <w:rPr>
                <w:sz w:val="24"/>
                <w:szCs w:val="24"/>
              </w:rPr>
            </w:pPr>
            <w:r w:rsidDel="00000000" w:rsidR="00000000" w:rsidRPr="00000000">
              <w:rPr>
                <w:sz w:val="24"/>
                <w:szCs w:val="24"/>
                <w:rtl w:val="0"/>
              </w:rPr>
              <w:t xml:space="preserve">Manage Profile</w:t>
            </w:r>
          </w:p>
        </w:tc>
        <w:tc>
          <w:tcPr>
            <w:shd w:fill="auto" w:val="clear"/>
            <w:vAlign w:val="center"/>
          </w:tcPr>
          <w:p w:rsidR="00000000" w:rsidDel="00000000" w:rsidP="00000000" w:rsidRDefault="00000000" w:rsidRPr="00000000" w14:paraId="0000015F">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0">
            <w:pPr>
              <w:spacing w:line="276" w:lineRule="auto"/>
              <w:rPr>
                <w:sz w:val="24"/>
                <w:szCs w:val="24"/>
              </w:rPr>
            </w:pPr>
            <w:r w:rsidDel="00000000" w:rsidR="00000000" w:rsidRPr="00000000">
              <w:rPr>
                <w:sz w:val="24"/>
                <w:szCs w:val="24"/>
                <w:rtl w:val="0"/>
              </w:rPr>
              <w:t xml:space="preserve">This function allows User to manage personal information, change personal information</w:t>
            </w:r>
          </w:p>
        </w:tc>
      </w:tr>
      <w:tr>
        <w:trPr>
          <w:cantSplit w:val="0"/>
          <w:trHeight w:val="930" w:hRule="atLeast"/>
          <w:tblHeader w:val="0"/>
        </w:trPr>
        <w:tc>
          <w:tcPr>
            <w:shd w:fill="auto" w:val="clear"/>
            <w:vAlign w:val="center"/>
          </w:tcPr>
          <w:p w:rsidR="00000000" w:rsidDel="00000000" w:rsidP="00000000" w:rsidRDefault="00000000" w:rsidRPr="00000000" w14:paraId="00000161">
            <w:pPr>
              <w:spacing w:line="276" w:lineRule="auto"/>
              <w:ind w:left="34" w:firstLine="0"/>
              <w:rPr/>
            </w:pPr>
            <w:r w:rsidDel="00000000" w:rsidR="00000000" w:rsidRPr="00000000">
              <w:rPr>
                <w:rtl w:val="0"/>
              </w:rPr>
              <w:t xml:space="preserve">09</w:t>
            </w:r>
          </w:p>
        </w:tc>
        <w:tc>
          <w:tcPr/>
          <w:p w:rsidR="00000000" w:rsidDel="00000000" w:rsidP="00000000" w:rsidRDefault="00000000" w:rsidRPr="00000000" w14:paraId="00000162">
            <w:pPr>
              <w:spacing w:line="276" w:lineRule="auto"/>
              <w:rPr>
                <w:sz w:val="24"/>
                <w:szCs w:val="24"/>
              </w:rPr>
            </w:pPr>
            <w:r w:rsidDel="00000000" w:rsidR="00000000" w:rsidRPr="00000000">
              <w:rPr>
                <w:rtl w:val="0"/>
              </w:rPr>
            </w:r>
          </w:p>
          <w:p w:rsidR="00000000" w:rsidDel="00000000" w:rsidP="00000000" w:rsidRDefault="00000000" w:rsidRPr="00000000" w14:paraId="00000163">
            <w:pPr>
              <w:spacing w:line="276" w:lineRule="auto"/>
              <w:rPr>
                <w:sz w:val="24"/>
                <w:szCs w:val="24"/>
              </w:rPr>
            </w:pPr>
            <w:r w:rsidDel="00000000" w:rsidR="00000000" w:rsidRPr="00000000">
              <w:rPr>
                <w:sz w:val="24"/>
                <w:szCs w:val="24"/>
                <w:rtl w:val="0"/>
              </w:rPr>
              <w:t xml:space="preserve">View Old Order</w:t>
            </w:r>
          </w:p>
        </w:tc>
        <w:tc>
          <w:tcPr>
            <w:shd w:fill="auto" w:val="clear"/>
            <w:vAlign w:val="center"/>
          </w:tcPr>
          <w:p w:rsidR="00000000" w:rsidDel="00000000" w:rsidP="00000000" w:rsidRDefault="00000000" w:rsidRPr="00000000" w14:paraId="00000164">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5">
            <w:pPr>
              <w:spacing w:line="276" w:lineRule="auto"/>
              <w:rPr>
                <w:sz w:val="24"/>
                <w:szCs w:val="24"/>
              </w:rPr>
            </w:pPr>
            <w:r w:rsidDel="00000000" w:rsidR="00000000" w:rsidRPr="00000000">
              <w:rPr>
                <w:sz w:val="24"/>
                <w:szCs w:val="24"/>
                <w:rtl w:val="0"/>
              </w:rPr>
              <w:t xml:space="preserve">This function allows User to manage their orders in the system, add orders and cancel orders in the system</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rFonts w:ascii="Times New Roman" w:cs="Times New Roman" w:eastAsia="Times New Roman" w:hAnsi="Times New Roman"/>
        </w:rPr>
      </w:pPr>
      <w:bookmarkStart w:colFirst="0" w:colLast="0" w:name="_heading=h.tyjcwt" w:id="11"/>
      <w:bookmarkEnd w:id="11"/>
      <w:r w:rsidDel="00000000" w:rsidR="00000000" w:rsidRPr="00000000">
        <w:rPr>
          <w:rFonts w:ascii="Times New Roman" w:cs="Times New Roman" w:eastAsia="Times New Roman" w:hAnsi="Times New Roman"/>
          <w:rtl w:val="0"/>
        </w:rPr>
        <w:t xml:space="preserve">II. Functional Requirements</w:t>
      </w:r>
    </w:p>
    <w:p w:rsidR="00000000" w:rsidDel="00000000" w:rsidP="00000000" w:rsidRDefault="00000000" w:rsidRPr="00000000" w14:paraId="00000169">
      <w:pPr>
        <w:pStyle w:val="Heading2"/>
        <w:ind w:left="0" w:firstLine="0"/>
        <w:rPr>
          <w:rFonts w:ascii="Times New Roman" w:cs="Times New Roman" w:eastAsia="Times New Roman" w:hAnsi="Times New Roman"/>
        </w:rPr>
      </w:pPr>
      <w:bookmarkStart w:colFirst="0" w:colLast="0" w:name="_heading=h.3dy6vkm" w:id="12"/>
      <w:bookmarkEnd w:id="12"/>
      <w:r w:rsidDel="00000000" w:rsidR="00000000" w:rsidRPr="00000000">
        <w:rPr>
          <w:rtl w:val="0"/>
        </w:rPr>
        <w:t xml:space="preserve">1. Login</w:t>
      </w: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drawing>
          <wp:inline distB="114300" distT="114300" distL="114300" distR="114300">
            <wp:extent cx="4724400" cy="45339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724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Login form</w:t>
      </w:r>
    </w:p>
    <w:p w:rsidR="00000000" w:rsidDel="00000000" w:rsidP="00000000" w:rsidRDefault="00000000" w:rsidRPr="00000000" w14:paraId="0000016C">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7"/>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login into their account(s). Users can also login by Google account, reset password in case they forget and sign up if they don’t have an account.</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the Login button and  makes a login.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their information ( name, picture profile,..) to the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numPr>
                <w:ilvl w:val="0"/>
                <w:numId w:val="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go(es) into the homepage and click on the login button.</w:t>
            </w:r>
          </w:p>
          <w:p w:rsidR="00000000" w:rsidDel="00000000" w:rsidP="00000000" w:rsidRDefault="00000000" w:rsidRPr="00000000" w14:paraId="00000187">
            <w:pPr>
              <w:numPr>
                <w:ilvl w:val="0"/>
                <w:numId w:val="9"/>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input their email and password of their registered account(s) or login by social media accounts.</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pop-up login form to login</w:t>
            </w:r>
          </w:p>
          <w:p w:rsidR="00000000" w:rsidDel="00000000" w:rsidP="00000000" w:rsidRDefault="00000000" w:rsidRPr="00000000" w14:paraId="0000018B">
            <w:pPr>
              <w:numPr>
                <w:ilvl w:val="0"/>
                <w:numId w:val="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for accounts and the user(s) will be redirected to the dashboard, otherwise the user has to correctly input their account(s).</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The session is out of date:</w:t>
            </w:r>
          </w:p>
          <w:p w:rsidR="00000000" w:rsidDel="00000000" w:rsidP="00000000" w:rsidRDefault="00000000" w:rsidRPr="00000000" w14:paraId="0000018E">
            <w:pPr>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8F">
            <w:pPr>
              <w:numPr>
                <w:ilvl w:val="0"/>
                <w:numId w:val="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The AccountID invalid: (AccountID of Staff or AccountID inactive):</w:t>
            </w:r>
          </w:p>
          <w:p w:rsidR="00000000" w:rsidDel="00000000" w:rsidP="00000000" w:rsidRDefault="00000000" w:rsidRPr="00000000" w14:paraId="00000191">
            <w:pPr>
              <w:numPr>
                <w:ilvl w:val="0"/>
                <w:numId w:val="14"/>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92">
            <w:pPr>
              <w:numPr>
                <w:ilvl w:val="0"/>
                <w:numId w:val="14"/>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 The email or password is wrong:</w:t>
            </w:r>
          </w:p>
          <w:p w:rsidR="00000000" w:rsidDel="00000000" w:rsidP="00000000" w:rsidRDefault="00000000" w:rsidRPr="00000000" w14:paraId="00000194">
            <w:pPr>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login page with notifying message “Your email or password is wrong. Try again!”</w:t>
            </w:r>
          </w:p>
          <w:p w:rsidR="00000000" w:rsidDel="00000000" w:rsidP="00000000" w:rsidRDefault="00000000" w:rsidRPr="00000000" w14:paraId="00000195">
            <w:pPr>
              <w:numPr>
                <w:ilvl w:val="0"/>
                <w:numId w:val="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User forgot password:</w:t>
            </w:r>
          </w:p>
          <w:p w:rsidR="00000000" w:rsidDel="00000000" w:rsidP="00000000" w:rsidRDefault="00000000" w:rsidRPr="00000000" w14:paraId="00000197">
            <w:pPr>
              <w:numPr>
                <w:ilvl w:val="0"/>
                <w:numId w:val="15"/>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send an email of a new password to user email</w:t>
            </w:r>
          </w:p>
          <w:p w:rsidR="00000000" w:rsidDel="00000000" w:rsidP="00000000" w:rsidRDefault="00000000" w:rsidRPr="00000000" w14:paraId="00000198">
            <w:pPr>
              <w:numPr>
                <w:ilvl w:val="0"/>
                <w:numId w:val="1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User sign up:</w:t>
            </w:r>
          </w:p>
          <w:p w:rsidR="00000000" w:rsidDel="00000000" w:rsidP="00000000" w:rsidRDefault="00000000" w:rsidRPr="00000000" w14:paraId="0000019A">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user to register page</w:t>
            </w:r>
          </w:p>
          <w:p w:rsidR="00000000" w:rsidDel="00000000" w:rsidP="00000000" w:rsidRDefault="00000000" w:rsidRPr="00000000" w14:paraId="0000019B">
            <w:pPr>
              <w:numPr>
                <w:ilvl w:val="0"/>
                <w:numId w:val="2"/>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 up new account and verify the email</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1[1] </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7">
      <w:pPr>
        <w:shd w:fill="fafbfc" w:val="clear"/>
        <w:spacing w:after="240" w:before="24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2"/>
        <w:ind w:left="0" w:firstLine="0"/>
        <w:rPr>
          <w:rFonts w:ascii="Times New Roman" w:cs="Times New Roman" w:eastAsia="Times New Roman" w:hAnsi="Times New Roman"/>
          <w:b w:val="1"/>
          <w:sz w:val="26"/>
          <w:szCs w:val="26"/>
        </w:rPr>
      </w:pPr>
      <w:bookmarkStart w:colFirst="0" w:colLast="0" w:name="_heading=h.yt5m1h75ncem" w:id="13"/>
      <w:bookmarkEnd w:id="13"/>
      <w:r w:rsidDel="00000000" w:rsidR="00000000" w:rsidRPr="00000000">
        <w:rPr>
          <w:rtl w:val="0"/>
        </w:rPr>
        <w:t xml:space="preserve">2. </w:t>
      </w:r>
      <w:r w:rsidDel="00000000" w:rsidR="00000000" w:rsidRPr="00000000">
        <w:rPr>
          <w:rFonts w:ascii="Times New Roman" w:cs="Times New Roman" w:eastAsia="Times New Roman" w:hAnsi="Times New Roman"/>
          <w:rtl w:val="0"/>
        </w:rPr>
        <w:t xml:space="preserve">Home page</w:t>
      </w:r>
      <w:r w:rsidDel="00000000" w:rsidR="00000000" w:rsidRPr="00000000">
        <w:rPr>
          <w:rtl w:val="0"/>
        </w:rPr>
      </w:r>
    </w:p>
    <w:p w:rsidR="00000000" w:rsidDel="00000000" w:rsidP="00000000" w:rsidRDefault="00000000" w:rsidRPr="00000000" w14:paraId="000001A9">
      <w:pPr>
        <w:shd w:fill="fafbfc" w:val="clear"/>
        <w:spacing w:after="240" w:before="240" w:line="276" w:lineRule="auto"/>
        <w:rPr/>
      </w:pPr>
      <w:r w:rsidDel="00000000" w:rsidR="00000000" w:rsidRPr="00000000">
        <w:rPr/>
        <w:drawing>
          <wp:inline distB="114300" distT="114300" distL="114300" distR="114300">
            <wp:extent cx="5746440" cy="28321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afbfc" w:val="clear"/>
        <w:spacing w:after="240" w:before="240" w:line="276"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Homepage</w:t>
      </w:r>
    </w:p>
    <w:p w:rsidR="00000000" w:rsidDel="00000000" w:rsidP="00000000" w:rsidRDefault="00000000" w:rsidRPr="00000000" w14:paraId="000001AB">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8"/>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quickly view product’s  information in the system such as name, price, author,... and view the website’s services.</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access the path homepage or click on the “Home” button on the navigation bar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numPr>
                <w:ilvl w:val="0"/>
                <w:numId w:val="4"/>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login successful or go to URL or click to the Dashboard button</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numPr>
                <w:ilvl w:val="0"/>
                <w:numId w:val="10"/>
              </w:numPr>
              <w:spacing w:after="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 dashboard page</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5">
      <w:pPr>
        <w:pStyle w:val="Heading2"/>
        <w:rPr/>
      </w:pPr>
      <w:bookmarkStart w:colFirst="0" w:colLast="0" w:name="_heading=h.revsajz468s5" w:id="14"/>
      <w:bookmarkEnd w:id="14"/>
      <w:r w:rsidDel="00000000" w:rsidR="00000000" w:rsidRPr="00000000">
        <w:rPr>
          <w:rtl w:val="0"/>
        </w:rPr>
        <w:t xml:space="preserve">let's fill in the blank.</w:t>
      </w:r>
    </w:p>
    <w:p w:rsidR="00000000" w:rsidDel="00000000" w:rsidP="00000000" w:rsidRDefault="00000000" w:rsidRPr="00000000" w14:paraId="000001D6">
      <w:pPr>
        <w:rPr/>
      </w:pPr>
      <w:r w:rsidDel="00000000" w:rsidR="00000000" w:rsidRPr="00000000">
        <w:rPr>
          <w:rtl w:val="0"/>
        </w:rPr>
        <w:t xml:space="preserve">this is function “logout”</w:t>
      </w:r>
      <w:r w:rsidDel="00000000" w:rsidR="00000000" w:rsidRPr="00000000">
        <w:rPr>
          <w:rtl w:val="0"/>
        </w:rPr>
      </w:r>
    </w:p>
    <w:p w:rsidR="00000000" w:rsidDel="00000000" w:rsidP="00000000" w:rsidRDefault="00000000" w:rsidRPr="00000000" w14:paraId="000001D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9"/>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1">
      <w:pPr>
        <w:pStyle w:val="Heading2"/>
        <w:rPr/>
      </w:pPr>
      <w:bookmarkStart w:colFirst="0" w:colLast="0" w:name="_heading=h.6ofvjnasbafd" w:id="15"/>
      <w:bookmarkEnd w:id="15"/>
      <w:r w:rsidDel="00000000" w:rsidR="00000000" w:rsidRPr="00000000">
        <w:rPr>
          <w:rtl w:val="0"/>
        </w:rPr>
        <w:t xml:space="preserve">LogOut:</w:t>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1.Logout</w:t>
      </w:r>
    </w:p>
    <w:tbl>
      <w:tblPr>
        <w:tblStyle w:val="Table1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21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 and Name:</w:t>
            </w:r>
          </w:p>
        </w:tc>
        <w:tc>
          <w:tcPr>
            <w:gridSpan w:val="3"/>
          </w:tcPr>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w:t>
            </w:r>
            <w:r w:rsidDel="00000000" w:rsidR="00000000" w:rsidRPr="00000000">
              <w:rPr>
                <w:rFonts w:ascii="Roboto" w:cs="Roboto" w:eastAsia="Roboto" w:hAnsi="Roboto"/>
                <w:color w:val="374151"/>
                <w:sz w:val="24"/>
                <w:szCs w:val="24"/>
                <w:shd w:fill="f7f7f8" w:val="clear"/>
                <w:rtl w:val="0"/>
              </w:rPr>
              <w:t xml:space="preserve">Logout Function</w:t>
            </w:r>
            <w:r w:rsidDel="00000000" w:rsidR="00000000" w:rsidRPr="00000000">
              <w:rPr>
                <w:rtl w:val="0"/>
              </w:rPr>
            </w:r>
          </w:p>
        </w:tc>
      </w:tr>
      <w:tr>
        <w:trPr>
          <w:cantSplit w:val="0"/>
          <w:tblHeader w:val="0"/>
        </w:trPr>
        <w:tc>
          <w:tcPr/>
          <w:p w:rsidR="00000000" w:rsidDel="00000000" w:rsidP="00000000" w:rsidRDefault="00000000" w:rsidRPr="00000000" w14:paraId="0000021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Cuongnd</w:t>
            </w:r>
          </w:p>
        </w:tc>
        <w:tc>
          <w:tcPr/>
          <w:p w:rsidR="00000000" w:rsidDel="00000000" w:rsidP="00000000" w:rsidRDefault="00000000" w:rsidRPr="00000000" w14:paraId="0000021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24/02/2023</w:t>
            </w:r>
          </w:p>
        </w:tc>
      </w:tr>
      <w:tr>
        <w:trPr>
          <w:cantSplit w:val="0"/>
          <w:tblHeader w:val="0"/>
        </w:trPr>
        <w:tc>
          <w:tcPr/>
          <w:p w:rsidR="00000000" w:rsidDel="00000000" w:rsidP="00000000" w:rsidRDefault="00000000" w:rsidRPr="00000000" w14:paraId="0000021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Logged-in User</w:t>
            </w:r>
            <w:r w:rsidDel="00000000" w:rsidR="00000000" w:rsidRPr="00000000">
              <w:rPr>
                <w:rtl w:val="0"/>
              </w:rPr>
            </w:r>
          </w:p>
        </w:tc>
        <w:tc>
          <w:tcPr/>
          <w:p w:rsidR="00000000" w:rsidDel="00000000" w:rsidP="00000000" w:rsidRDefault="00000000" w:rsidRPr="00000000" w14:paraId="0000022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Pr>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user selects the "Logout" option from the application menu.</w:t>
            </w:r>
            <w:r w:rsidDel="00000000" w:rsidR="00000000" w:rsidRPr="00000000">
              <w:rPr>
                <w:rtl w:val="0"/>
              </w:rPr>
            </w:r>
          </w:p>
        </w:tc>
      </w:tr>
      <w:tr>
        <w:trPr>
          <w:cantSplit w:val="0"/>
          <w:tblHeader w:val="0"/>
        </w:trPr>
        <w:tc>
          <w:tcPr/>
          <w:p w:rsidR="00000000" w:rsidDel="00000000" w:rsidP="00000000" w:rsidRDefault="00000000" w:rsidRPr="00000000" w14:paraId="0000022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Pr>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Logout function allows a logged-in user to end their current session and return to the login screen.</w:t>
            </w:r>
            <w:r w:rsidDel="00000000" w:rsidR="00000000" w:rsidRPr="00000000">
              <w:rPr>
                <w:rtl w:val="0"/>
              </w:rPr>
            </w:r>
          </w:p>
        </w:tc>
      </w:tr>
      <w:tr>
        <w:trPr>
          <w:cantSplit w:val="0"/>
          <w:tblHeader w:val="0"/>
        </w:trPr>
        <w:tc>
          <w:tcPr/>
          <w:p w:rsidR="00000000" w:rsidDel="00000000" w:rsidP="00000000" w:rsidRDefault="00000000" w:rsidRPr="00000000" w14:paraId="0000022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Pr>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tc>
      </w:tr>
      <w:tr>
        <w:trPr>
          <w:cantSplit w:val="0"/>
          <w:tblHeader w:val="0"/>
        </w:trPr>
        <w:tc>
          <w:tcPr/>
          <w:p w:rsidR="00000000" w:rsidDel="00000000" w:rsidP="00000000" w:rsidRDefault="00000000" w:rsidRPr="00000000" w14:paraId="0000022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Pr>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session is terminated , and they are returned to the login screen</w:t>
            </w:r>
          </w:p>
        </w:tc>
      </w:tr>
      <w:tr>
        <w:trPr>
          <w:cantSplit w:val="0"/>
          <w:tblHeader w:val="0"/>
        </w:trPr>
        <w:tc>
          <w:tcPr/>
          <w:p w:rsidR="00000000" w:rsidDel="00000000" w:rsidP="00000000" w:rsidRDefault="00000000" w:rsidRPr="00000000" w14:paraId="0000023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Pr>
          <w:p w:rsidR="00000000" w:rsidDel="00000000" w:rsidP="00000000" w:rsidRDefault="00000000" w:rsidRPr="00000000" w14:paraId="00000234">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“Logout” option from the application menu</w:t>
            </w:r>
          </w:p>
          <w:p w:rsidR="00000000" w:rsidDel="00000000" w:rsidP="00000000" w:rsidRDefault="00000000" w:rsidRPr="00000000" w14:paraId="00000235">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user to confirm their decision to log out.</w:t>
            </w:r>
          </w:p>
          <w:p w:rsidR="00000000" w:rsidDel="00000000" w:rsidP="00000000" w:rsidRDefault="00000000" w:rsidRPr="00000000" w14:paraId="00000236">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confirm their decision</w:t>
            </w:r>
          </w:p>
          <w:p w:rsidR="00000000" w:rsidDel="00000000" w:rsidP="00000000" w:rsidRDefault="00000000" w:rsidRPr="00000000" w14:paraId="00000237">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logs out the user and ends their session</w:t>
            </w:r>
          </w:p>
          <w:p w:rsidR="00000000" w:rsidDel="00000000" w:rsidP="00000000" w:rsidRDefault="00000000" w:rsidRPr="00000000" w14:paraId="00000238">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login screen</w:t>
            </w:r>
          </w:p>
        </w:tc>
      </w:tr>
      <w:tr>
        <w:trPr>
          <w:cantSplit w:val="0"/>
          <w:tblHeader w:val="0"/>
        </w:trPr>
        <w:tc>
          <w:tcPr/>
          <w:p w:rsidR="00000000" w:rsidDel="00000000" w:rsidP="00000000" w:rsidRDefault="00000000" w:rsidRPr="00000000" w14:paraId="0000023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Pr>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3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4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Pr>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p w:rsidR="00000000" w:rsidDel="00000000" w:rsidP="00000000" w:rsidRDefault="00000000" w:rsidRPr="00000000" w14:paraId="0000024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Pr>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w:t>
            </w:r>
          </w:p>
        </w:tc>
      </w:tr>
      <w:tr>
        <w:trPr>
          <w:cantSplit w:val="0"/>
          <w:tblHeader w:val="0"/>
        </w:trPr>
        <w:tc>
          <w:tcPr/>
          <w:p w:rsidR="00000000" w:rsidDel="00000000" w:rsidP="00000000" w:rsidRDefault="00000000" w:rsidRPr="00000000" w14:paraId="0000024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Pr>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4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Pr>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p w:rsidR="00000000" w:rsidDel="00000000" w:rsidP="00000000" w:rsidRDefault="00000000" w:rsidRPr="00000000" w14:paraId="0000025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Pr>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r>
    </w:tbl>
    <w:p w:rsidR="00000000" w:rsidDel="00000000" w:rsidP="00000000" w:rsidRDefault="00000000" w:rsidRPr="00000000" w14:paraId="00000257">
      <w:pPr>
        <w:spacing w:after="0" w:line="240" w:lineRule="auto"/>
        <w:rPr/>
      </w:pPr>
      <w:r w:rsidDel="00000000" w:rsidR="00000000" w:rsidRPr="00000000">
        <w:rPr>
          <w:rtl w:val="0"/>
        </w:rPr>
      </w:r>
    </w:p>
    <w:p w:rsidR="00000000" w:rsidDel="00000000" w:rsidP="00000000" w:rsidRDefault="00000000" w:rsidRPr="00000000" w14:paraId="00000258">
      <w:pPr>
        <w:spacing w:after="0" w:line="240" w:lineRule="auto"/>
        <w:rPr/>
      </w:pPr>
      <w:r w:rsidDel="00000000" w:rsidR="00000000" w:rsidRPr="00000000">
        <w:rPr>
          <w:rtl w:val="0"/>
        </w:rPr>
      </w:r>
    </w:p>
    <w:p w:rsidR="00000000" w:rsidDel="00000000" w:rsidP="00000000" w:rsidRDefault="00000000" w:rsidRPr="00000000" w14:paraId="00000259">
      <w:pPr>
        <w:spacing w:after="0" w:line="240" w:lineRule="auto"/>
        <w:rPr/>
      </w:pPr>
      <w:r w:rsidDel="00000000" w:rsidR="00000000" w:rsidRPr="00000000">
        <w:rPr>
          <w:rtl w:val="0"/>
        </w:rPr>
      </w:r>
    </w:p>
    <w:p w:rsidR="00000000" w:rsidDel="00000000" w:rsidP="00000000" w:rsidRDefault="00000000" w:rsidRPr="00000000" w14:paraId="0000025A">
      <w:pPr>
        <w:spacing w:after="0" w:line="240" w:lineRule="auto"/>
        <w:rPr/>
      </w:pPr>
      <w:r w:rsidDel="00000000" w:rsidR="00000000" w:rsidRPr="00000000">
        <w:rPr>
          <w:rtl w:val="0"/>
        </w:rPr>
      </w:r>
    </w:p>
    <w:p w:rsidR="00000000" w:rsidDel="00000000" w:rsidP="00000000" w:rsidRDefault="00000000" w:rsidRPr="00000000" w14:paraId="0000025B">
      <w:pPr>
        <w:spacing w:after="0" w:line="240" w:lineRule="auto"/>
        <w:rPr/>
      </w:pPr>
      <w:r w:rsidDel="00000000" w:rsidR="00000000" w:rsidRPr="00000000">
        <w:rPr>
          <w:rtl w:val="0"/>
        </w:rPr>
      </w:r>
    </w:p>
    <w:p w:rsidR="00000000" w:rsidDel="00000000" w:rsidP="00000000" w:rsidRDefault="00000000" w:rsidRPr="00000000" w14:paraId="0000025C">
      <w:pPr>
        <w:spacing w:after="0" w:line="240" w:lineRule="auto"/>
        <w:rPr/>
      </w:pPr>
      <w:r w:rsidDel="00000000" w:rsidR="00000000" w:rsidRPr="00000000">
        <w:rPr>
          <w:rtl w:val="0"/>
        </w:rPr>
      </w:r>
    </w:p>
    <w:p w:rsidR="00000000" w:rsidDel="00000000" w:rsidP="00000000" w:rsidRDefault="00000000" w:rsidRPr="00000000" w14:paraId="0000025D">
      <w:pPr>
        <w:spacing w:after="0" w:line="240" w:lineRule="auto"/>
        <w:rPr/>
      </w:pPr>
      <w:r w:rsidDel="00000000" w:rsidR="00000000" w:rsidRPr="00000000">
        <w:rPr>
          <w:rtl w:val="0"/>
        </w:rPr>
      </w:r>
    </w:p>
    <w:p w:rsidR="00000000" w:rsidDel="00000000" w:rsidP="00000000" w:rsidRDefault="00000000" w:rsidRPr="00000000" w14:paraId="0000025E">
      <w:pPr>
        <w:spacing w:after="0" w:line="240" w:lineRule="auto"/>
        <w:rPr/>
      </w:pPr>
      <w:r w:rsidDel="00000000" w:rsidR="00000000" w:rsidRPr="00000000">
        <w:rPr>
          <w:rtl w:val="0"/>
        </w:rPr>
      </w:r>
    </w:p>
    <w:p w:rsidR="00000000" w:rsidDel="00000000" w:rsidP="00000000" w:rsidRDefault="00000000" w:rsidRPr="00000000" w14:paraId="0000025F">
      <w:pPr>
        <w:spacing w:after="0" w:line="240" w:lineRule="auto"/>
        <w:rPr/>
      </w:pPr>
      <w:r w:rsidDel="00000000" w:rsidR="00000000" w:rsidRPr="00000000">
        <w:rPr>
          <w:rtl w:val="0"/>
        </w:rPr>
      </w:r>
    </w:p>
    <w:p w:rsidR="00000000" w:rsidDel="00000000" w:rsidP="00000000" w:rsidRDefault="00000000" w:rsidRPr="00000000" w14:paraId="00000260">
      <w:pPr>
        <w:spacing w:after="0" w:line="240" w:lineRule="auto"/>
        <w:rPr/>
      </w:pPr>
      <w:r w:rsidDel="00000000" w:rsidR="00000000" w:rsidRPr="00000000">
        <w:rPr>
          <w:rtl w:val="0"/>
        </w:rPr>
      </w:r>
    </w:p>
    <w:p w:rsidR="00000000" w:rsidDel="00000000" w:rsidP="00000000" w:rsidRDefault="00000000" w:rsidRPr="00000000" w14:paraId="00000261">
      <w:pPr>
        <w:spacing w:after="0" w:line="240" w:lineRule="auto"/>
        <w:rPr/>
      </w:pPr>
      <w:r w:rsidDel="00000000" w:rsidR="00000000" w:rsidRPr="00000000">
        <w:rPr>
          <w:rtl w:val="0"/>
        </w:rPr>
      </w:r>
    </w:p>
    <w:p w:rsidR="00000000" w:rsidDel="00000000" w:rsidP="00000000" w:rsidRDefault="00000000" w:rsidRPr="00000000" w14:paraId="00000262">
      <w:pPr>
        <w:spacing w:after="0" w:line="240" w:lineRule="auto"/>
        <w:rPr/>
      </w:pPr>
      <w:r w:rsidDel="00000000" w:rsidR="00000000" w:rsidRPr="00000000">
        <w:rPr>
          <w:rtl w:val="0"/>
        </w:rPr>
      </w:r>
    </w:p>
    <w:p w:rsidR="00000000" w:rsidDel="00000000" w:rsidP="00000000" w:rsidRDefault="00000000" w:rsidRPr="00000000" w14:paraId="00000263">
      <w:pPr>
        <w:spacing w:after="0" w:line="240" w:lineRule="auto"/>
        <w:rPr/>
      </w:pPr>
      <w:r w:rsidDel="00000000" w:rsidR="00000000" w:rsidRPr="00000000">
        <w:rPr>
          <w:rtl w:val="0"/>
        </w:rPr>
      </w:r>
    </w:p>
    <w:p w:rsidR="00000000" w:rsidDel="00000000" w:rsidP="00000000" w:rsidRDefault="00000000" w:rsidRPr="00000000" w14:paraId="00000264">
      <w:pPr>
        <w:spacing w:after="0" w:line="240" w:lineRule="auto"/>
        <w:rPr/>
      </w:pPr>
      <w:r w:rsidDel="00000000" w:rsidR="00000000" w:rsidRPr="00000000">
        <w:rPr>
          <w:rtl w:val="0"/>
        </w:rPr>
      </w:r>
    </w:p>
    <w:p w:rsidR="00000000" w:rsidDel="00000000" w:rsidP="00000000" w:rsidRDefault="00000000" w:rsidRPr="00000000" w14:paraId="00000265">
      <w:pPr>
        <w:spacing w:after="0" w:line="240" w:lineRule="auto"/>
        <w:rPr/>
      </w:pPr>
      <w:r w:rsidDel="00000000" w:rsidR="00000000" w:rsidRPr="00000000">
        <w:rPr>
          <w:rtl w:val="0"/>
        </w:rPr>
      </w:r>
    </w:p>
    <w:p w:rsidR="00000000" w:rsidDel="00000000" w:rsidP="00000000" w:rsidRDefault="00000000" w:rsidRPr="00000000" w14:paraId="00000266">
      <w:pPr>
        <w:spacing w:after="0" w:line="240" w:lineRule="auto"/>
        <w:rPr/>
      </w:pPr>
      <w:r w:rsidDel="00000000" w:rsidR="00000000" w:rsidRPr="00000000">
        <w:rPr>
          <w:rtl w:val="0"/>
        </w:rPr>
      </w:r>
    </w:p>
    <w:p w:rsidR="00000000" w:rsidDel="00000000" w:rsidP="00000000" w:rsidRDefault="00000000" w:rsidRPr="00000000" w14:paraId="00000267">
      <w:pPr>
        <w:spacing w:after="0" w:line="240" w:lineRule="auto"/>
        <w:rPr/>
      </w:pPr>
      <w:r w:rsidDel="00000000" w:rsidR="00000000" w:rsidRPr="00000000">
        <w:rPr>
          <w:rtl w:val="0"/>
        </w:rPr>
      </w:r>
    </w:p>
    <w:p w:rsidR="00000000" w:rsidDel="00000000" w:rsidP="00000000" w:rsidRDefault="00000000" w:rsidRPr="00000000" w14:paraId="00000268">
      <w:pPr>
        <w:spacing w:after="0" w:line="240" w:lineRule="auto"/>
        <w:rPr/>
      </w:pPr>
      <w:r w:rsidDel="00000000" w:rsidR="00000000" w:rsidRPr="00000000">
        <w:rPr>
          <w:rtl w:val="0"/>
        </w:rPr>
      </w:r>
    </w:p>
    <w:p w:rsidR="00000000" w:rsidDel="00000000" w:rsidP="00000000" w:rsidRDefault="00000000" w:rsidRPr="00000000" w14:paraId="00000269">
      <w:pPr>
        <w:spacing w:after="0" w:line="240" w:lineRule="auto"/>
        <w:rPr/>
      </w:pPr>
      <w:r w:rsidDel="00000000" w:rsidR="00000000" w:rsidRPr="00000000">
        <w:rPr>
          <w:rtl w:val="0"/>
        </w:rPr>
      </w:r>
    </w:p>
    <w:p w:rsidR="00000000" w:rsidDel="00000000" w:rsidP="00000000" w:rsidRDefault="00000000" w:rsidRPr="00000000" w14:paraId="0000026A">
      <w:pPr>
        <w:spacing w:after="0" w:line="240" w:lineRule="auto"/>
        <w:rPr/>
      </w:pPr>
      <w:r w:rsidDel="00000000" w:rsidR="00000000" w:rsidRPr="00000000">
        <w:rPr>
          <w:rtl w:val="0"/>
        </w:rPr>
      </w:r>
    </w:p>
    <w:p w:rsidR="00000000" w:rsidDel="00000000" w:rsidP="00000000" w:rsidRDefault="00000000" w:rsidRPr="00000000" w14:paraId="0000026B">
      <w:pPr>
        <w:spacing w:after="0" w:line="240" w:lineRule="auto"/>
        <w:rPr/>
      </w:pPr>
      <w:r w:rsidDel="00000000" w:rsidR="00000000" w:rsidRPr="00000000">
        <w:rPr>
          <w:rtl w:val="0"/>
        </w:rPr>
      </w:r>
    </w:p>
    <w:p w:rsidR="00000000" w:rsidDel="00000000" w:rsidP="00000000" w:rsidRDefault="00000000" w:rsidRPr="00000000" w14:paraId="0000026C">
      <w:pPr>
        <w:spacing w:after="0" w:line="240" w:lineRule="auto"/>
        <w:rPr/>
      </w:pPr>
      <w:r w:rsidDel="00000000" w:rsidR="00000000" w:rsidRPr="00000000">
        <w:rPr>
          <w:rtl w:val="0"/>
        </w:rPr>
      </w:r>
    </w:p>
    <w:p w:rsidR="00000000" w:rsidDel="00000000" w:rsidP="00000000" w:rsidRDefault="00000000" w:rsidRPr="00000000" w14:paraId="0000026D">
      <w:pPr>
        <w:spacing w:after="0" w:line="240" w:lineRule="auto"/>
        <w:rPr/>
      </w:pPr>
      <w:r w:rsidDel="00000000" w:rsidR="00000000" w:rsidRPr="00000000">
        <w:rPr>
          <w:rtl w:val="0"/>
        </w:rPr>
      </w:r>
    </w:p>
    <w:p w:rsidR="00000000" w:rsidDel="00000000" w:rsidP="00000000" w:rsidRDefault="00000000" w:rsidRPr="00000000" w14:paraId="0000026E">
      <w:pPr>
        <w:spacing w:after="0" w:line="240" w:lineRule="auto"/>
        <w:rPr/>
      </w:pPr>
      <w:r w:rsidDel="00000000" w:rsidR="00000000" w:rsidRPr="00000000">
        <w:rPr>
          <w:rtl w:val="0"/>
        </w:rPr>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pPr>
      <w:r w:rsidDel="00000000" w:rsidR="00000000" w:rsidRPr="00000000">
        <w:rPr>
          <w:rtl w:val="0"/>
        </w:rPr>
      </w:r>
    </w:p>
    <w:p w:rsidR="00000000" w:rsidDel="00000000" w:rsidP="00000000" w:rsidRDefault="00000000" w:rsidRPr="00000000" w14:paraId="00000271">
      <w:pPr>
        <w:spacing w:after="0" w:line="240" w:lineRule="auto"/>
        <w:rPr/>
      </w:pPr>
      <w:r w:rsidDel="00000000" w:rsidR="00000000" w:rsidRPr="00000000">
        <w:rPr>
          <w:rtl w:val="0"/>
        </w:rPr>
      </w:r>
    </w:p>
    <w:p w:rsidR="00000000" w:rsidDel="00000000" w:rsidP="00000000" w:rsidRDefault="00000000" w:rsidRPr="00000000" w14:paraId="00000272">
      <w:pPr>
        <w:spacing w:after="0" w:line="240" w:lineRule="auto"/>
        <w:rPr/>
      </w:pPr>
      <w:r w:rsidDel="00000000" w:rsidR="00000000" w:rsidRPr="00000000">
        <w:rPr>
          <w:rtl w:val="0"/>
        </w:rPr>
      </w:r>
    </w:p>
    <w:p w:rsidR="00000000" w:rsidDel="00000000" w:rsidP="00000000" w:rsidRDefault="00000000" w:rsidRPr="00000000" w14:paraId="00000273">
      <w:pPr>
        <w:spacing w:after="0" w:line="240" w:lineRule="auto"/>
        <w:rPr/>
      </w:pPr>
      <w:r w:rsidDel="00000000" w:rsidR="00000000" w:rsidRPr="00000000">
        <w:rPr>
          <w:rtl w:val="0"/>
        </w:rPr>
      </w:r>
    </w:p>
    <w:p w:rsidR="00000000" w:rsidDel="00000000" w:rsidP="00000000" w:rsidRDefault="00000000" w:rsidRPr="00000000" w14:paraId="00000274">
      <w:pPr>
        <w:spacing w:after="0" w:line="240" w:lineRule="auto"/>
        <w:rPr/>
      </w:pPr>
      <w:r w:rsidDel="00000000" w:rsidR="00000000" w:rsidRPr="00000000">
        <w:rPr>
          <w:rtl w:val="0"/>
        </w:rPr>
        <w:t xml:space="preserve">2. check the progress employee’s </w:t>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8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745"/>
        <w:gridCol w:w="3060"/>
        <w:gridCol w:w="1995"/>
        <w:tblGridChange w:id="0">
          <w:tblGrid>
            <w:gridCol w:w="2085"/>
            <w:gridCol w:w="2745"/>
            <w:gridCol w:w="3060"/>
            <w:gridCol w:w="1995"/>
          </w:tblGrid>
        </w:tblGridChange>
      </w:tblGrid>
      <w:tr>
        <w:trPr>
          <w:cantSplit w:val="0"/>
          <w:tblHeader w:val="0"/>
        </w:trPr>
        <w:tc>
          <w:tcPr/>
          <w:p w:rsidR="00000000" w:rsidDel="00000000" w:rsidP="00000000" w:rsidRDefault="00000000" w:rsidRPr="00000000" w14:paraId="0000027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ID and Name:</w:t>
            </w:r>
          </w:p>
        </w:tc>
        <w:tc>
          <w:tcPr>
            <w:gridSpan w:val="3"/>
          </w:tcPr>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w:t>
            </w:r>
            <w:r w:rsidDel="00000000" w:rsidR="00000000" w:rsidRPr="00000000">
              <w:rPr>
                <w:rFonts w:ascii="Roboto" w:cs="Roboto" w:eastAsia="Roboto" w:hAnsi="Roboto"/>
                <w:color w:val="374151"/>
                <w:sz w:val="24"/>
                <w:szCs w:val="24"/>
                <w:shd w:fill="f7f7f8" w:val="clear"/>
                <w:rtl w:val="0"/>
              </w:rPr>
              <w:t xml:space="preserve">Check Employee Work Progress</w:t>
            </w:r>
            <w:r w:rsidDel="00000000" w:rsidR="00000000" w:rsidRPr="00000000">
              <w:rPr>
                <w:rtl w:val="0"/>
              </w:rPr>
            </w:r>
          </w:p>
        </w:tc>
      </w:tr>
      <w:tr>
        <w:trPr>
          <w:cantSplit w:val="0"/>
          <w:tblHeader w:val="0"/>
        </w:trPr>
        <w:tc>
          <w:tcPr/>
          <w:p w:rsidR="00000000" w:rsidDel="00000000" w:rsidP="00000000" w:rsidRDefault="00000000" w:rsidRPr="00000000" w14:paraId="0000027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w:t>
            </w:r>
          </w:p>
        </w:tc>
        <w:tc>
          <w:tcPr/>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Cuongnd</w:t>
            </w:r>
          </w:p>
        </w:tc>
        <w:tc>
          <w:tcPr/>
          <w:p w:rsidR="00000000" w:rsidDel="00000000" w:rsidP="00000000" w:rsidRDefault="00000000" w:rsidRPr="00000000" w14:paraId="0000027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24/02/2023</w:t>
            </w:r>
          </w:p>
        </w:tc>
      </w:tr>
      <w:tr>
        <w:trPr>
          <w:cantSplit w:val="0"/>
          <w:tblHeader w:val="0"/>
        </w:trPr>
        <w:tc>
          <w:tcPr/>
          <w:p w:rsidR="00000000" w:rsidDel="00000000" w:rsidP="00000000" w:rsidRDefault="00000000" w:rsidRPr="00000000" w14:paraId="0000027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supervising attorney</w:t>
            </w:r>
            <w:r w:rsidDel="00000000" w:rsidR="00000000" w:rsidRPr="00000000">
              <w:rPr>
                <w:rtl w:val="0"/>
              </w:rPr>
            </w:r>
          </w:p>
        </w:tc>
        <w:tc>
          <w:tcPr/>
          <w:p w:rsidR="00000000" w:rsidDel="00000000" w:rsidP="00000000" w:rsidRDefault="00000000" w:rsidRPr="00000000" w14:paraId="00000280">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p w:rsidR="00000000" w:rsidDel="00000000" w:rsidP="00000000" w:rsidRDefault="00000000" w:rsidRPr="00000000" w14:paraId="0000028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Attorney</w:t>
            </w:r>
          </w:p>
        </w:tc>
        <w:tc>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supervising attorney requests to check the progress of an associate attorney ‘s work on a case</w:t>
            </w:r>
            <w:r w:rsidDel="00000000" w:rsidR="00000000" w:rsidRPr="00000000">
              <w:rPr>
                <w:rtl w:val="0"/>
              </w:rPr>
            </w:r>
          </w:p>
        </w:tc>
      </w:tr>
      <w:tr>
        <w:trPr>
          <w:cantSplit w:val="0"/>
          <w:trHeight w:val="666.09375" w:hRule="atLeast"/>
          <w:tblHeader w:val="0"/>
        </w:trPr>
        <w:tc>
          <w:tcPr/>
          <w:p w:rsidR="00000000" w:rsidDel="00000000" w:rsidP="00000000" w:rsidRDefault="00000000" w:rsidRPr="00000000" w14:paraId="0000028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Pr>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shd w:fill="f7f7f8" w:val="clear"/>
                <w:rtl w:val="0"/>
              </w:rPr>
              <w:t xml:space="preserve">The supervising attorney needs to keep track of an associate attorney’s progress on a case , and requests to view this information</w:t>
            </w:r>
            <w:r w:rsidDel="00000000" w:rsidR="00000000" w:rsidRPr="00000000">
              <w:rPr>
                <w:rtl w:val="0"/>
              </w:rPr>
            </w:r>
          </w:p>
        </w:tc>
      </w:tr>
      <w:tr>
        <w:trPr>
          <w:cantSplit w:val="0"/>
          <w:tblHeader w:val="0"/>
        </w:trPr>
        <w:tc>
          <w:tcPr/>
          <w:p w:rsidR="00000000" w:rsidDel="00000000" w:rsidP="00000000" w:rsidRDefault="00000000" w:rsidRPr="00000000" w14:paraId="0000028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3"/>
          </w:tcPr>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supervising attorney must be logged in to the law firm’s case management system.</w:t>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 attorney must have a case assigned and in progress</w:t>
            </w:r>
          </w:p>
        </w:tc>
      </w:tr>
      <w:tr>
        <w:trPr>
          <w:cantSplit w:val="0"/>
          <w:tblHeader w:val="0"/>
        </w:trPr>
        <w:tc>
          <w:tcPr/>
          <w:p w:rsidR="00000000" w:rsidDel="00000000" w:rsidP="00000000" w:rsidRDefault="00000000" w:rsidRPr="00000000" w14:paraId="0000029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Pr>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this function, the supervising attorney will be able to view the progress of the associate attorney’s work on the case</w:t>
            </w:r>
          </w:p>
        </w:tc>
      </w:tr>
      <w:tr>
        <w:trPr>
          <w:cantSplit w:val="0"/>
          <w:tblHeader w:val="0"/>
        </w:trPr>
        <w:tc>
          <w:tcPr/>
          <w:p w:rsidR="00000000" w:rsidDel="00000000" w:rsidP="00000000" w:rsidRDefault="00000000" w:rsidRPr="00000000" w14:paraId="0000029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3"/>
          </w:tcPr>
          <w:p w:rsidR="00000000" w:rsidDel="00000000" w:rsidP="00000000" w:rsidRDefault="00000000" w:rsidRPr="00000000" w14:paraId="00000295">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logs in to law firm’s case management system</w:t>
            </w:r>
          </w:p>
          <w:p w:rsidR="00000000" w:rsidDel="00000000" w:rsidP="00000000" w:rsidRDefault="00000000" w:rsidRPr="00000000" w14:paraId="00000296">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navigates to the case progress tracking page.</w:t>
            </w:r>
          </w:p>
          <w:p w:rsidR="00000000" w:rsidDel="00000000" w:rsidP="00000000" w:rsidRDefault="00000000" w:rsidRPr="00000000" w14:paraId="00000297">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selects the case they want to check progress for.</w:t>
            </w:r>
          </w:p>
          <w:p w:rsidR="00000000" w:rsidDel="00000000" w:rsidP="00000000" w:rsidRDefault="00000000" w:rsidRPr="00000000" w14:paraId="00000298">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supervising attorney selects the associate attorney they want to check progress for.</w:t>
            </w:r>
          </w:p>
          <w:p w:rsidR="00000000" w:rsidDel="00000000" w:rsidP="00000000" w:rsidRDefault="00000000" w:rsidRPr="00000000" w14:paraId="00000299">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progress information for the selected case including any task assigned to the associate attorney , their current status and additional notes and comments.</w:t>
            </w:r>
          </w:p>
        </w:tc>
      </w:tr>
      <w:tr>
        <w:trPr>
          <w:cantSplit w:val="0"/>
          <w:tblHeader w:val="0"/>
        </w:trPr>
        <w:tc>
          <w:tcPr/>
          <w:p w:rsidR="00000000" w:rsidDel="00000000" w:rsidP="00000000" w:rsidRDefault="00000000" w:rsidRPr="00000000" w14:paraId="0000029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Pr>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supervising attorney does not have permission to view the progress of selected associate attorney, an error message is displayed</w:t>
            </w:r>
          </w:p>
        </w:tc>
      </w:tr>
      <w:tr>
        <w:trPr>
          <w:cantSplit w:val="0"/>
          <w:tblHeader w:val="0"/>
        </w:trPr>
        <w:tc>
          <w:tcPr/>
          <w:p w:rsidR="00000000" w:rsidDel="00000000" w:rsidP="00000000" w:rsidRDefault="00000000" w:rsidRPr="00000000" w14:paraId="000002A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gridSpan w:val="3"/>
          </w:tcPr>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associate attorney does not have any task assigned to the selected case, an error message is displayed.</w:t>
            </w:r>
          </w:p>
        </w:tc>
      </w:tr>
      <w:tr>
        <w:trPr>
          <w:cantSplit w:val="0"/>
          <w:tblHeader w:val="0"/>
        </w:trPr>
        <w:tc>
          <w:tcPr/>
          <w:p w:rsidR="00000000" w:rsidDel="00000000" w:rsidP="00000000" w:rsidRDefault="00000000" w:rsidRPr="00000000" w14:paraId="000002A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3"/>
          </w:tcPr>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p w:rsidR="00000000" w:rsidDel="00000000" w:rsidP="00000000" w:rsidRDefault="00000000" w:rsidRPr="00000000" w14:paraId="000002A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gridSpan w:val="3"/>
          </w:tcPr>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w:t>
            </w:r>
          </w:p>
        </w:tc>
      </w:tr>
      <w:tr>
        <w:trPr>
          <w:cantSplit w:val="0"/>
          <w:tblHeader w:val="0"/>
        </w:trPr>
        <w:tc>
          <w:tcPr/>
          <w:p w:rsidR="00000000" w:rsidDel="00000000" w:rsidP="00000000" w:rsidRDefault="00000000" w:rsidRPr="00000000" w14:paraId="000002A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Pr>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Supervising attorneys with proper permission can view the associate attorney progress information.</w:t>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progress should be updated regularly by the associate attorney.</w:t>
            </w:r>
          </w:p>
        </w:tc>
      </w:tr>
      <w:tr>
        <w:trPr>
          <w:cantSplit w:val="0"/>
          <w:tblHeader w:val="0"/>
        </w:trPr>
        <w:tc>
          <w:tcPr/>
          <w:p w:rsidR="00000000" w:rsidDel="00000000" w:rsidP="00000000" w:rsidRDefault="00000000" w:rsidRPr="00000000" w14:paraId="000002B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Information:</w:t>
            </w:r>
          </w:p>
        </w:tc>
        <w:tc>
          <w:tcPr>
            <w:gridSpan w:val="3"/>
          </w:tcPr>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p w:rsidR="00000000" w:rsidDel="00000000" w:rsidP="00000000" w:rsidRDefault="00000000" w:rsidRPr="00000000" w14:paraId="000002B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gridSpan w:val="3"/>
          </w:tcPr>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law firm’s case management system has a database to store cases and the employee progress information.</w:t>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 attorney has already logged their progress on the assigned case and task in the case management system.</w:t>
            </w:r>
          </w:p>
        </w:tc>
      </w:tr>
    </w:tbl>
    <w:p w:rsidR="00000000" w:rsidDel="00000000" w:rsidP="00000000" w:rsidRDefault="00000000" w:rsidRPr="00000000" w14:paraId="000002BA">
      <w:pPr>
        <w:spacing w:after="0" w:line="240" w:lineRule="auto"/>
        <w:rPr/>
      </w:pPr>
      <w:r w:rsidDel="00000000" w:rsidR="00000000" w:rsidRPr="00000000">
        <w:rPr>
          <w:rtl w:val="0"/>
        </w:rPr>
      </w:r>
    </w:p>
    <w:p w:rsidR="00000000" w:rsidDel="00000000" w:rsidP="00000000" w:rsidRDefault="00000000" w:rsidRPr="00000000" w14:paraId="000002BB">
      <w:pPr>
        <w:spacing w:after="0" w:line="240" w:lineRule="auto"/>
        <w:rPr/>
      </w:pPr>
      <w:r w:rsidDel="00000000" w:rsidR="00000000" w:rsidRPr="00000000">
        <w:rPr>
          <w:rtl w:val="0"/>
        </w:rPr>
      </w:r>
    </w:p>
    <w:p w:rsidR="00000000" w:rsidDel="00000000" w:rsidP="00000000" w:rsidRDefault="00000000" w:rsidRPr="00000000" w14:paraId="000002BC">
      <w:pPr>
        <w:spacing w:after="0" w:line="240" w:lineRule="auto"/>
        <w:rPr/>
      </w:pPr>
      <w:r w:rsidDel="00000000" w:rsidR="00000000" w:rsidRPr="00000000">
        <w:rPr>
          <w:rtl w:val="0"/>
        </w:rPr>
      </w:r>
    </w:p>
    <w:p w:rsidR="00000000" w:rsidDel="00000000" w:rsidP="00000000" w:rsidRDefault="00000000" w:rsidRPr="00000000" w14:paraId="000002BD">
      <w:pPr>
        <w:pStyle w:val="Heading2"/>
        <w:ind w:left="0" w:firstLine="0"/>
        <w:rPr>
          <w:rFonts w:ascii="Times New Roman" w:cs="Times New Roman" w:eastAsia="Times New Roman" w:hAnsi="Times New Roman"/>
        </w:rPr>
      </w:pPr>
      <w:bookmarkStart w:colFirst="0" w:colLast="0" w:name="_heading=h.r8zeeuebnr7q" w:id="16"/>
      <w:bookmarkEnd w:id="16"/>
      <w:r w:rsidDel="00000000" w:rsidR="00000000" w:rsidRPr="00000000">
        <w:rPr>
          <w:rtl w:val="0"/>
        </w:rPr>
        <w:t xml:space="preserve">3. </w:t>
      </w:r>
      <w:r w:rsidDel="00000000" w:rsidR="00000000" w:rsidRPr="00000000">
        <w:rPr>
          <w:rFonts w:ascii="Times New Roman" w:cs="Times New Roman" w:eastAsia="Times New Roman" w:hAnsi="Times New Roman"/>
          <w:rtl w:val="0"/>
        </w:rPr>
        <w:t xml:space="preserve">Profile</w:t>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information</w:t>
      </w:r>
    </w:p>
    <w:p w:rsidR="00000000" w:rsidDel="00000000" w:rsidP="00000000" w:rsidRDefault="00000000" w:rsidRPr="00000000" w14:paraId="000002BF">
      <w:pPr>
        <w:shd w:fill="fafbfc" w:val="clear"/>
        <w:spacing w:after="240" w:before="240" w:line="276" w:lineRule="auto"/>
        <w:rPr/>
      </w:pPr>
      <w:r w:rsidDel="00000000" w:rsidR="00000000" w:rsidRPr="00000000">
        <w:rPr/>
        <w:drawing>
          <wp:inline distB="114300" distT="114300" distL="114300" distR="114300">
            <wp:extent cx="5746440" cy="3225800"/>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2"/>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 – Manage personal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p w:rsidR="00000000" w:rsidDel="00000000" w:rsidP="00000000" w:rsidRDefault="00000000" w:rsidRPr="00000000" w14:paraId="000002C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the user's information.</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UUser wants to see the personal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PRE_1: Actor has logged into the system.</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POST_1: </w:t>
            </w:r>
            <w:r w:rsidDel="00000000" w:rsidR="00000000" w:rsidRPr="00000000">
              <w:rPr>
                <w:sz w:val="18"/>
                <w:szCs w:val="18"/>
                <w:rtl w:val="0"/>
              </w:rPr>
              <w:t xml:space="preserve">The system displays account information.</w:t>
            </w: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Click on the avatar icon in the </w:t>
            </w:r>
          </w:p>
          <w:p w:rsidR="00000000" w:rsidDel="00000000" w:rsidP="00000000" w:rsidRDefault="00000000" w:rsidRPr="00000000" w14:paraId="000002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navigation bar.</w:t>
            </w:r>
          </w:p>
          <w:p w:rsidR="00000000" w:rsidDel="00000000" w:rsidP="00000000" w:rsidRDefault="00000000" w:rsidRPr="00000000" w14:paraId="000002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Click on the “Thông tin cá </w:t>
            </w:r>
          </w:p>
          <w:p w:rsidR="00000000" w:rsidDel="00000000" w:rsidP="00000000" w:rsidRDefault="00000000" w:rsidRPr="00000000" w14:paraId="000002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nhân” hyperlink in the menu.</w:t>
            </w:r>
          </w:p>
          <w:p w:rsidR="00000000" w:rsidDel="00000000" w:rsidP="00000000" w:rsidRDefault="00000000" w:rsidRPr="00000000" w14:paraId="000002E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Display a drop-down menu.</w:t>
            </w:r>
          </w:p>
          <w:p w:rsidR="00000000" w:rsidDel="00000000" w:rsidP="00000000" w:rsidRDefault="00000000" w:rsidRPr="00000000" w14:paraId="000002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Display user information page</w:t>
            </w:r>
          </w:p>
          <w:p w:rsidR="00000000" w:rsidDel="00000000" w:rsidP="00000000" w:rsidRDefault="00000000" w:rsidRPr="00000000" w14:paraId="000002E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The user is not logged in and the system asks for login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2F2">
      <w:pPr>
        <w:shd w:fill="fafbfc" w:val="clear"/>
        <w:spacing w:after="240" w:before="240" w:line="276" w:lineRule="auto"/>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Update profile </w:t>
      </w:r>
    </w:p>
    <w:p w:rsidR="00000000" w:rsidDel="00000000" w:rsidP="00000000" w:rsidRDefault="00000000" w:rsidRPr="00000000" w14:paraId="000002F4">
      <w:pPr>
        <w:rPr/>
      </w:pPr>
      <w:r w:rsidDel="00000000" w:rsidR="00000000" w:rsidRPr="00000000">
        <w:rPr/>
        <w:drawing>
          <wp:inline distB="114300" distT="114300" distL="114300" distR="114300">
            <wp:extent cx="5746440" cy="3441700"/>
            <wp:effectExtent b="0" l="0" r="0" t="0"/>
            <wp:docPr id="2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4644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3"/>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 Update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update personal profile.</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wants to change the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personal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Edit the actor’s information wants to change. </w:t>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the “Save”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Display message: “Successful Update Information”</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user enters incorrect information and the system returns a message instructing the user to re-enter it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23">
      <w:pPr>
        <w:shd w:fill="fafbfc" w:val="clear"/>
        <w:spacing w:after="240" w:before="240" w:line="276" w:lineRule="auto"/>
        <w:rPr/>
      </w:pPr>
      <w:r w:rsidDel="00000000" w:rsidR="00000000" w:rsidRPr="00000000">
        <w:rPr>
          <w:rtl w:val="0"/>
        </w:rPr>
      </w:r>
    </w:p>
    <w:p w:rsidR="00000000" w:rsidDel="00000000" w:rsidP="00000000" w:rsidRDefault="00000000" w:rsidRPr="00000000" w14:paraId="00000324">
      <w:pPr>
        <w:shd w:fill="fafbfc" w:val="clear"/>
        <w:spacing w:after="240" w:before="240" w:line="276" w:lineRule="auto"/>
        <w:rPr/>
      </w:pPr>
      <w:r w:rsidDel="00000000" w:rsidR="00000000" w:rsidRPr="00000000">
        <w:rPr>
          <w:rtl w:val="0"/>
        </w:rPr>
      </w:r>
    </w:p>
    <w:p w:rsidR="00000000" w:rsidDel="00000000" w:rsidP="00000000" w:rsidRDefault="00000000" w:rsidRPr="00000000" w14:paraId="00000325">
      <w:pPr>
        <w:shd w:fill="fafbfc" w:val="clear"/>
        <w:spacing w:after="240" w:before="240" w:line="276" w:lineRule="auto"/>
        <w:rPr/>
      </w:pPr>
      <w:r w:rsidDel="00000000" w:rsidR="00000000" w:rsidRPr="00000000">
        <w:rPr>
          <w:rtl w:val="0"/>
        </w:rPr>
        <w:t xml:space="preserve">c, Manage Customer’s Order</w:t>
      </w:r>
    </w:p>
    <w:p w:rsidR="00000000" w:rsidDel="00000000" w:rsidP="00000000" w:rsidRDefault="00000000" w:rsidRPr="00000000" w14:paraId="00000326">
      <w:pPr>
        <w:shd w:fill="fafbfc" w:val="clear"/>
        <w:spacing w:after="240" w:before="240" w:line="276" w:lineRule="auto"/>
        <w:rPr/>
      </w:pPr>
      <w:r w:rsidDel="00000000" w:rsidR="00000000" w:rsidRPr="00000000">
        <w:rPr/>
        <w:drawing>
          <wp:inline distB="114300" distT="114300" distL="114300" distR="114300">
            <wp:extent cx="5746440" cy="31369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464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4"/>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 </w:t>
            </w:r>
            <w:r w:rsidDel="00000000" w:rsidR="00000000" w:rsidRPr="00000000">
              <w:rPr>
                <w:rtl w:val="0"/>
              </w:rPr>
              <w:t xml:space="preserve">Manage Customer’s Order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 the system will allow the user to check their order so far.</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TThe user wants to check the list of products that the user has ordered.</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orders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54">
      <w:pPr>
        <w:shd w:fill="fafbfc" w:val="clear"/>
        <w:spacing w:after="240" w:before="240" w:line="276" w:lineRule="auto"/>
        <w:rPr/>
      </w:pPr>
      <w:r w:rsidDel="00000000" w:rsidR="00000000" w:rsidRPr="00000000">
        <w:rPr>
          <w:rtl w:val="0"/>
        </w:rPr>
      </w:r>
    </w:p>
    <w:p w:rsidR="00000000" w:rsidDel="00000000" w:rsidP="00000000" w:rsidRDefault="00000000" w:rsidRPr="00000000" w14:paraId="00000355">
      <w:pPr>
        <w:pStyle w:val="Heading2"/>
        <w:ind w:left="0" w:firstLine="0"/>
        <w:rPr>
          <w:rFonts w:ascii="Times New Roman" w:cs="Times New Roman" w:eastAsia="Times New Roman" w:hAnsi="Times New Roman"/>
        </w:rPr>
      </w:pPr>
      <w:bookmarkStart w:colFirst="0" w:colLast="0" w:name="_heading=h.qgxvvq2yzhl0" w:id="17"/>
      <w:bookmarkEnd w:id="17"/>
      <w:r w:rsidDel="00000000" w:rsidR="00000000" w:rsidRPr="00000000">
        <w:rPr>
          <w:rtl w:val="0"/>
        </w:rPr>
        <w:t xml:space="preserve">4. </w:t>
      </w: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35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Revenue</w:t>
      </w:r>
    </w:p>
    <w:p w:rsidR="00000000" w:rsidDel="00000000" w:rsidP="00000000" w:rsidRDefault="00000000" w:rsidRPr="00000000" w14:paraId="00000357">
      <w:pPr>
        <w:rPr/>
      </w:pPr>
      <w:r w:rsidDel="00000000" w:rsidR="00000000" w:rsidRPr="00000000">
        <w:rPr/>
        <w:drawing>
          <wp:inline distB="114300" distT="114300" distL="114300" distR="114300">
            <wp:extent cx="5746440" cy="2603500"/>
            <wp:effectExtent b="0" l="0" r="0" t="0"/>
            <wp:docPr id="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revenue</w:t>
      </w:r>
    </w:p>
    <w:p w:rsidR="00000000" w:rsidDel="00000000" w:rsidP="00000000" w:rsidRDefault="00000000" w:rsidRPr="00000000" w14:paraId="00000359">
      <w:pPr>
        <w:shd w:fill="fafbfc" w:val="clear"/>
        <w:spacing w:after="0" w:before="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5"/>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revenue</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5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revenue of 12 month or 30 days of a month</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a date on the calendar to choose “From ”date and “To” date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6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statistic diagram with data of revenue of 12 month or 30 days of a month</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“From” calendar</w:t>
            </w:r>
          </w:p>
          <w:p w:rsidR="00000000" w:rsidDel="00000000" w:rsidP="00000000" w:rsidRDefault="00000000" w:rsidRPr="00000000" w14:paraId="0000037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on the “To” calendar</w:t>
            </w:r>
          </w:p>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on the “Filter”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pop-up calendar to pick a day/month/year</w:t>
            </w:r>
          </w:p>
          <w:p w:rsidR="00000000" w:rsidDel="00000000" w:rsidP="00000000" w:rsidRDefault="00000000" w:rsidRPr="00000000" w14:paraId="0000037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3.System pop-up calendar to pick a day/month/year</w:t>
            </w:r>
          </w:p>
          <w:p w:rsidR="00000000" w:rsidDel="00000000" w:rsidP="00000000" w:rsidRDefault="00000000" w:rsidRPr="00000000" w14:paraId="0000037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system displays a c statistic diagram with data of revenue of 12 month or 30 days of a month</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8B">
      <w:pPr>
        <w:shd w:fill="fafbfc" w:val="clea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Filter Order</w:t>
      </w:r>
    </w:p>
    <w:p w:rsidR="00000000" w:rsidDel="00000000" w:rsidP="00000000" w:rsidRDefault="00000000" w:rsidRPr="00000000" w14:paraId="0000038C">
      <w:pPr>
        <w:rPr/>
      </w:pPr>
      <w:r w:rsidDel="00000000" w:rsidR="00000000" w:rsidRPr="00000000">
        <w:rPr/>
        <w:drawing>
          <wp:inline distB="114300" distT="114300" distL="114300" distR="114300">
            <wp:extent cx="5746440" cy="26035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hd w:fill="fafbfc" w:val="clear"/>
        <w:spacing w:line="310.7999999999999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Order</w:t>
      </w:r>
    </w:p>
    <w:p w:rsidR="00000000" w:rsidDel="00000000" w:rsidP="00000000" w:rsidRDefault="00000000" w:rsidRPr="00000000" w14:paraId="0000038E">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6"/>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Total Order</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total order of nearest 6 months or 7 days of a week</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on the dropdown list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23.4257812500164"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column diagram with data of nearest total orders in 6 months or 7 days of a week</w:t>
            </w:r>
          </w:p>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3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week/month/year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3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a column diagram with data of nearest 6 months or 7 days of a week</w:t>
            </w:r>
          </w:p>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BF">
      <w:pPr>
        <w:shd w:fill="fafbfc" w:val="clear"/>
        <w:spacing w:after="240" w:before="240" w:line="276" w:lineRule="auto"/>
        <w:rPr/>
      </w:pPr>
      <w:r w:rsidDel="00000000" w:rsidR="00000000" w:rsidRPr="00000000">
        <w:rPr>
          <w:rtl w:val="0"/>
        </w:rPr>
      </w:r>
    </w:p>
    <w:p w:rsidR="00000000" w:rsidDel="00000000" w:rsidP="00000000" w:rsidRDefault="00000000" w:rsidRPr="00000000" w14:paraId="000003C0">
      <w:pPr>
        <w:pStyle w:val="Heading2"/>
        <w:ind w:left="0" w:firstLine="0"/>
        <w:rPr>
          <w:rFonts w:ascii="Times New Roman" w:cs="Times New Roman" w:eastAsia="Times New Roman" w:hAnsi="Times New Roman"/>
        </w:rPr>
      </w:pPr>
      <w:bookmarkStart w:colFirst="0" w:colLast="0" w:name="_heading=h.zhv20spfo72" w:id="18"/>
      <w:bookmarkEnd w:id="18"/>
      <w:r w:rsidDel="00000000" w:rsidR="00000000" w:rsidRPr="00000000">
        <w:rPr>
          <w:rtl w:val="0"/>
        </w:rPr>
        <w:t xml:space="preserve">5. </w:t>
      </w:r>
      <w:r w:rsidDel="00000000" w:rsidR="00000000" w:rsidRPr="00000000">
        <w:rPr>
          <w:rFonts w:ascii="Times New Roman" w:cs="Times New Roman" w:eastAsia="Times New Roman" w:hAnsi="Times New Roman"/>
          <w:rtl w:val="0"/>
        </w:rPr>
        <w:t xml:space="preserve">Products</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spacing w:after="0" w:lineRule="auto"/>
        <w:ind w:left="0" w:firstLine="0"/>
        <w:rPr>
          <w:i w:val="1"/>
        </w:rPr>
      </w:pPr>
      <w:r w:rsidDel="00000000" w:rsidR="00000000" w:rsidRPr="00000000">
        <w:rPr>
          <w:i w:val="1"/>
        </w:rPr>
        <w:drawing>
          <wp:inline distB="114300" distT="114300" distL="114300" distR="114300">
            <wp:extent cx="5746440" cy="34671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0" w:lineRule="auto"/>
        <w:ind w:left="720" w:firstLine="0"/>
        <w:rPr>
          <w:i w:val="1"/>
        </w:rPr>
      </w:pPr>
      <w:r w:rsidDel="00000000" w:rsidR="00000000" w:rsidRPr="00000000">
        <w:rPr>
          <w:rtl w:val="0"/>
        </w:rPr>
      </w:r>
    </w:p>
    <w:p w:rsidR="00000000" w:rsidDel="00000000" w:rsidP="00000000" w:rsidRDefault="00000000" w:rsidRPr="00000000" w14:paraId="000003C4">
      <w:pPr>
        <w:spacing w:after="0" w:lineRule="auto"/>
        <w:ind w:left="0" w:firstLine="0"/>
        <w:rPr/>
      </w:pPr>
      <w:r w:rsidDel="00000000" w:rsidR="00000000" w:rsidRPr="00000000">
        <w:rPr>
          <w:rtl w:val="0"/>
        </w:rPr>
      </w:r>
    </w:p>
    <w:p w:rsidR="00000000" w:rsidDel="00000000" w:rsidP="00000000" w:rsidRDefault="00000000" w:rsidRPr="00000000" w14:paraId="000003C5">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7"/>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admin to add, edit and delete products</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can add, edit, delete, and update products with the "click"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the product list</w:t>
            </w:r>
          </w:p>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3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edit/delete/create</w:t>
            </w:r>
          </w:p>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3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3E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EXC_1: ProductID does not exist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2"/>
        <w:ind w:firstLine="720"/>
        <w:rPr>
          <w:rFonts w:ascii="Times New Roman" w:cs="Times New Roman" w:eastAsia="Times New Roman" w:hAnsi="Times New Roman"/>
        </w:rPr>
      </w:pPr>
      <w:bookmarkStart w:colFirst="0" w:colLast="0" w:name="_heading=h.9011rmunxtz5" w:id="19"/>
      <w:bookmarkEnd w:id="19"/>
      <w:r w:rsidDel="00000000" w:rsidR="00000000" w:rsidRPr="00000000">
        <w:rPr>
          <w:rtl w:val="0"/>
        </w:rPr>
        <w:t xml:space="preserve">6. </w:t>
      </w:r>
      <w:r w:rsidDel="00000000" w:rsidR="00000000" w:rsidRPr="00000000">
        <w:rPr>
          <w:rFonts w:ascii="Times New Roman" w:cs="Times New Roman" w:eastAsia="Times New Roman" w:hAnsi="Times New Roman"/>
          <w:rtl w:val="0"/>
        </w:rPr>
        <w:t xml:space="preserve">Orders</w:t>
      </w:r>
    </w:p>
    <w:p w:rsidR="00000000" w:rsidDel="00000000" w:rsidP="00000000" w:rsidRDefault="00000000" w:rsidRPr="00000000" w14:paraId="000003F9">
      <w:pPr>
        <w:rPr/>
      </w:pPr>
      <w:r w:rsidDel="00000000" w:rsidR="00000000" w:rsidRPr="00000000">
        <w:rPr/>
        <w:drawing>
          <wp:inline distB="114300" distT="114300" distL="114300" distR="114300">
            <wp:extent cx="5746440" cy="3327400"/>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644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8"/>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monitor the progress of the order, the status of orders</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can view the status of the product, and can cancel the Orders with the "click" button.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order statuses, including completed orders, pending orders and orders that can be cancelled</w:t>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Cancel</w:t>
            </w:r>
          </w:p>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orderlist</w:t>
            </w:r>
          </w:p>
          <w:p w:rsidR="00000000" w:rsidDel="00000000" w:rsidP="00000000" w:rsidRDefault="00000000" w:rsidRPr="00000000" w14:paraId="000004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42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2D">
      <w:pPr>
        <w:pStyle w:val="Heading2"/>
        <w:ind w:left="0" w:firstLine="0"/>
        <w:rPr/>
      </w:pPr>
      <w:bookmarkStart w:colFirst="0" w:colLast="0" w:name="_heading=h.e0ogrc4905mx" w:id="20"/>
      <w:bookmarkEnd w:id="20"/>
      <w:r w:rsidDel="00000000" w:rsidR="00000000" w:rsidRPr="00000000">
        <w:rPr>
          <w:rtl w:val="0"/>
        </w:rPr>
      </w:r>
    </w:p>
    <w:p w:rsidR="00000000" w:rsidDel="00000000" w:rsidP="00000000" w:rsidRDefault="00000000" w:rsidRPr="00000000" w14:paraId="0000042E">
      <w:pPr>
        <w:pStyle w:val="Heading2"/>
        <w:ind w:left="0" w:firstLine="0"/>
        <w:rPr>
          <w:rFonts w:ascii="Times New Roman" w:cs="Times New Roman" w:eastAsia="Times New Roman" w:hAnsi="Times New Roman"/>
        </w:rPr>
      </w:pPr>
      <w:bookmarkStart w:colFirst="0" w:colLast="0" w:name="_heading=h.2rft7o2lyvik" w:id="21"/>
      <w:bookmarkEnd w:id="21"/>
      <w:r w:rsidDel="00000000" w:rsidR="00000000" w:rsidRPr="00000000">
        <w:rPr>
          <w:rtl w:val="0"/>
        </w:rPr>
        <w:t xml:space="preserve">7. </w:t>
      </w:r>
      <w:r w:rsidDel="00000000" w:rsidR="00000000" w:rsidRPr="00000000">
        <w:rPr>
          <w:rFonts w:ascii="Times New Roman" w:cs="Times New Roman" w:eastAsia="Times New Roman" w:hAnsi="Times New Roman"/>
          <w:rtl w:val="0"/>
        </w:rPr>
        <w:t xml:space="preserve">Cart</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drawing>
          <wp:inline distB="114300" distT="114300" distL="114300" distR="114300">
            <wp:extent cx="5746440" cy="28448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9"/>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cart</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customers to view any products in their cart before making a payment.</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the cart icon or accesses the path of the cart page.</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Cart page to view their cart</w:t>
            </w:r>
          </w:p>
          <w:p w:rsidR="00000000" w:rsidDel="00000000" w:rsidP="00000000" w:rsidRDefault="00000000" w:rsidRPr="00000000" w14:paraId="0000044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cart icon on the header website</w:t>
            </w:r>
          </w:p>
          <w:p w:rsidR="00000000" w:rsidDel="00000000" w:rsidP="00000000" w:rsidRDefault="00000000" w:rsidRPr="00000000" w14:paraId="0000045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display cart page’s view</w:t>
            </w:r>
          </w:p>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0">
      <w:pPr>
        <w:pStyle w:val="Heading2"/>
        <w:ind w:left="0" w:firstLine="0"/>
        <w:rPr/>
      </w:pPr>
      <w:bookmarkStart w:colFirst="0" w:colLast="0" w:name="_heading=h.mxh0mgrotw0" w:id="22"/>
      <w:bookmarkEnd w:id="22"/>
      <w:r w:rsidDel="00000000" w:rsidR="00000000" w:rsidRPr="00000000">
        <w:rPr>
          <w:rtl w:val="0"/>
        </w:rPr>
      </w:r>
    </w:p>
    <w:sectPr>
      <w:headerReference r:id="rId23" w:type="default"/>
      <w:footerReference r:id="rId24"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1">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13.png"/><Relationship Id="rId10" Type="http://schemas.openxmlformats.org/officeDocument/2006/relationships/image" Target="media/image1.png"/><Relationship Id="rId21" Type="http://schemas.openxmlformats.org/officeDocument/2006/relationships/image" Target="media/image15.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tqU78EfL3nc2j10hIYUo+Wa34w==">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