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0FCF3" w14:textId="5B910481" w:rsidR="001C6C65" w:rsidRPr="00E87453" w:rsidRDefault="001C6C65" w:rsidP="001C6C65">
      <w:pPr>
        <w:widowControl w:val="0"/>
        <w:pBdr>
          <w:top w:val="nil"/>
          <w:left w:val="nil"/>
          <w:bottom w:val="nil"/>
          <w:right w:val="nil"/>
          <w:between w:val="nil"/>
        </w:pBdr>
        <w:spacing w:after="0" w:line="360" w:lineRule="auto"/>
        <w:jc w:val="center"/>
        <w:rPr>
          <w:rFonts w:eastAsia="Calibri" w:cs="Times New Roman"/>
          <w:color w:val="000000"/>
          <w:sz w:val="28"/>
          <w:szCs w:val="28"/>
        </w:rPr>
      </w:pPr>
    </w:p>
    <w:p w14:paraId="5D44CF5E" w14:textId="77777777" w:rsidR="001C6C65" w:rsidRPr="00E87453" w:rsidRDefault="001C6C65" w:rsidP="001C6C65">
      <w:pPr>
        <w:widowControl w:val="0"/>
        <w:pBdr>
          <w:top w:val="nil"/>
          <w:left w:val="nil"/>
          <w:bottom w:val="nil"/>
          <w:right w:val="nil"/>
          <w:between w:val="nil"/>
        </w:pBdr>
        <w:spacing w:after="0" w:line="360" w:lineRule="auto"/>
        <w:jc w:val="center"/>
        <w:rPr>
          <w:rFonts w:eastAsia="Calibri" w:cs="Times New Roman"/>
          <w:color w:val="000000"/>
          <w:sz w:val="28"/>
          <w:szCs w:val="28"/>
        </w:rPr>
      </w:pPr>
      <w:r w:rsidRPr="00E87453">
        <w:rPr>
          <w:rFonts w:eastAsia="Calibri" w:cs="Times New Roman"/>
          <w:color w:val="000000"/>
          <w:sz w:val="28"/>
          <w:szCs w:val="28"/>
        </w:rPr>
        <w:t xml:space="preserve">BỘ GIÁO DỤC VÀ ĐÀO TẠO  </w:t>
      </w:r>
    </w:p>
    <w:p w14:paraId="33D421DD" w14:textId="77777777" w:rsidR="001C6C65" w:rsidRPr="00E87453" w:rsidRDefault="001C6C65" w:rsidP="001C6C65">
      <w:pPr>
        <w:widowControl w:val="0"/>
        <w:pBdr>
          <w:top w:val="nil"/>
          <w:left w:val="nil"/>
          <w:bottom w:val="nil"/>
          <w:right w:val="nil"/>
          <w:between w:val="nil"/>
        </w:pBdr>
        <w:spacing w:after="0" w:line="360" w:lineRule="auto"/>
        <w:jc w:val="center"/>
        <w:rPr>
          <w:rFonts w:eastAsia="Calibri" w:cs="Times New Roman"/>
          <w:b/>
          <w:color w:val="000000"/>
          <w:sz w:val="30"/>
          <w:szCs w:val="30"/>
        </w:rPr>
      </w:pPr>
      <w:r w:rsidRPr="00E87453">
        <w:rPr>
          <w:rFonts w:eastAsia="Calibri" w:cs="Times New Roman"/>
          <w:b/>
          <w:color w:val="000000"/>
          <w:sz w:val="30"/>
          <w:szCs w:val="30"/>
        </w:rPr>
        <w:t xml:space="preserve">TRƯỜNG ĐẠI HỌC NHA TRANG </w:t>
      </w:r>
    </w:p>
    <w:p w14:paraId="6C23F785" w14:textId="77777777" w:rsidR="001C6C65" w:rsidRPr="00E87453" w:rsidRDefault="001C6C65" w:rsidP="001C6C65">
      <w:pPr>
        <w:widowControl w:val="0"/>
        <w:pBdr>
          <w:top w:val="nil"/>
          <w:left w:val="nil"/>
          <w:bottom w:val="nil"/>
          <w:right w:val="nil"/>
          <w:between w:val="nil"/>
        </w:pBdr>
        <w:spacing w:after="0" w:line="360" w:lineRule="auto"/>
        <w:jc w:val="center"/>
        <w:rPr>
          <w:rFonts w:eastAsia="Calibri" w:cs="Times New Roman"/>
          <w:b/>
          <w:color w:val="000000"/>
          <w:sz w:val="28"/>
          <w:szCs w:val="28"/>
        </w:rPr>
      </w:pPr>
      <w:r w:rsidRPr="00E87453">
        <w:rPr>
          <w:rFonts w:eastAsia="Calibri" w:cs="Times New Roman"/>
          <w:b/>
          <w:color w:val="000000"/>
          <w:sz w:val="28"/>
          <w:szCs w:val="28"/>
        </w:rPr>
        <w:t>KHOA CÔNG NGHỆ THÔNG TIN</w:t>
      </w:r>
    </w:p>
    <w:p w14:paraId="4541E3EC" w14:textId="77777777" w:rsidR="001677B8" w:rsidRPr="00E87453" w:rsidRDefault="001677B8" w:rsidP="001677B8">
      <w:pPr>
        <w:jc w:val="center"/>
        <w:rPr>
          <w:rFonts w:cs="Times New Roman"/>
          <w:b/>
          <w:sz w:val="30"/>
          <w:szCs w:val="32"/>
        </w:rPr>
      </w:pPr>
      <w:r w:rsidRPr="00E87453">
        <w:rPr>
          <w:rFonts w:cs="Times New Roman"/>
          <w:b/>
          <w:sz w:val="32"/>
          <w:szCs w:val="28"/>
        </w:rPr>
        <w:t>––––</w:t>
      </w:r>
      <w:r w:rsidRPr="00E87453">
        <w:rPr>
          <w:rFonts w:cs="Times New Roman"/>
          <w:sz w:val="32"/>
          <w:szCs w:val="28"/>
        </w:rPr>
        <w:sym w:font="Wingdings" w:char="F097"/>
      </w:r>
      <w:r w:rsidRPr="00E87453">
        <w:rPr>
          <w:rFonts w:cs="Times New Roman"/>
          <w:sz w:val="32"/>
          <w:szCs w:val="28"/>
        </w:rPr>
        <w:sym w:font="Wingdings" w:char="F026"/>
      </w:r>
      <w:r w:rsidRPr="00E87453">
        <w:rPr>
          <w:rFonts w:cs="Times New Roman"/>
          <w:sz w:val="32"/>
          <w:szCs w:val="28"/>
        </w:rPr>
        <w:sym w:font="Wingdings" w:char="F096"/>
      </w:r>
      <w:r w:rsidRPr="00E87453">
        <w:rPr>
          <w:rFonts w:cs="Times New Roman"/>
          <w:b/>
          <w:sz w:val="32"/>
          <w:szCs w:val="28"/>
        </w:rPr>
        <w:t>––––</w:t>
      </w:r>
    </w:p>
    <w:p w14:paraId="3ADB9A29" w14:textId="77777777" w:rsidR="001C6C65" w:rsidRPr="00E87453" w:rsidRDefault="001C6C65" w:rsidP="001C6C65">
      <w:pPr>
        <w:widowControl w:val="0"/>
        <w:pBdr>
          <w:top w:val="nil"/>
          <w:left w:val="nil"/>
          <w:bottom w:val="nil"/>
          <w:right w:val="nil"/>
          <w:between w:val="nil"/>
        </w:pBdr>
        <w:spacing w:after="0" w:line="360" w:lineRule="auto"/>
        <w:jc w:val="center"/>
        <w:rPr>
          <w:rFonts w:eastAsia="Calibri" w:cs="Times New Roman"/>
          <w:color w:val="000000"/>
          <w:sz w:val="28"/>
          <w:szCs w:val="28"/>
        </w:rPr>
      </w:pPr>
    </w:p>
    <w:p w14:paraId="15B5DFA7" w14:textId="77777777" w:rsidR="001C6C65" w:rsidRPr="00E87453" w:rsidRDefault="001C6C65" w:rsidP="001C6C65">
      <w:pPr>
        <w:jc w:val="center"/>
        <w:rPr>
          <w:rFonts w:cs="Times New Roman"/>
          <w:b/>
          <w:bCs/>
        </w:rPr>
      </w:pPr>
      <w:r w:rsidRPr="00E87453">
        <w:rPr>
          <w:rFonts w:cs="Times New Roman"/>
          <w:noProof/>
          <w:color w:val="000000" w:themeColor="text1"/>
        </w:rPr>
        <w:drawing>
          <wp:inline distT="0" distB="0" distL="0" distR="0" wp14:anchorId="29E18876" wp14:editId="72A36BEF">
            <wp:extent cx="1802130" cy="1804670"/>
            <wp:effectExtent l="0" t="0" r="7620" b="5080"/>
            <wp:docPr id="1895141473" name="Picture 1" descr="A blue and white circle with text and a st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41473" name="Picture 1" descr="A blue and white circle with text and a sta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2130" cy="1804670"/>
                    </a:xfrm>
                    <a:prstGeom prst="rect">
                      <a:avLst/>
                    </a:prstGeom>
                    <a:noFill/>
                    <a:ln>
                      <a:noFill/>
                    </a:ln>
                  </pic:spPr>
                </pic:pic>
              </a:graphicData>
            </a:graphic>
          </wp:inline>
        </w:drawing>
      </w:r>
    </w:p>
    <w:p w14:paraId="7D51CB74" w14:textId="77777777" w:rsidR="001C6C65" w:rsidRPr="00E87453" w:rsidRDefault="001C6C65" w:rsidP="001C6C65">
      <w:pPr>
        <w:jc w:val="center"/>
        <w:rPr>
          <w:rFonts w:cs="Times New Roman"/>
          <w:b/>
          <w:color w:val="000000" w:themeColor="text1"/>
          <w:sz w:val="32"/>
          <w:szCs w:val="32"/>
        </w:rPr>
      </w:pPr>
    </w:p>
    <w:p w14:paraId="45F70D69" w14:textId="2EA88003" w:rsidR="001C6C65" w:rsidRPr="00E87453" w:rsidRDefault="001C6C65" w:rsidP="001C6C65">
      <w:pPr>
        <w:jc w:val="center"/>
        <w:rPr>
          <w:rFonts w:cs="Times New Roman"/>
          <w:b/>
          <w:color w:val="000000" w:themeColor="text1"/>
          <w:sz w:val="32"/>
          <w:szCs w:val="32"/>
        </w:rPr>
      </w:pPr>
      <w:r w:rsidRPr="00E87453">
        <w:rPr>
          <w:rFonts w:cs="Times New Roman"/>
          <w:b/>
          <w:color w:val="000000" w:themeColor="text1"/>
          <w:sz w:val="32"/>
          <w:szCs w:val="32"/>
        </w:rPr>
        <w:t xml:space="preserve">CHUYÊN ĐỀ TỐT NGHIỆP </w:t>
      </w:r>
      <w:r w:rsidR="00CB5132" w:rsidRPr="00E87453">
        <w:rPr>
          <w:rFonts w:cs="Times New Roman"/>
          <w:b/>
          <w:color w:val="000000" w:themeColor="text1"/>
          <w:sz w:val="32"/>
          <w:szCs w:val="32"/>
        </w:rPr>
        <w:t>2</w:t>
      </w:r>
    </w:p>
    <w:p w14:paraId="31CA611E" w14:textId="77777777" w:rsidR="001C6C65" w:rsidRPr="00E87453" w:rsidRDefault="001C6C65" w:rsidP="001C6C65">
      <w:pPr>
        <w:jc w:val="center"/>
        <w:rPr>
          <w:rFonts w:cs="Times New Roman"/>
          <w:b/>
          <w:color w:val="000000" w:themeColor="text1"/>
          <w:sz w:val="30"/>
          <w:szCs w:val="30"/>
        </w:rPr>
      </w:pPr>
      <w:r w:rsidRPr="00E87453">
        <w:rPr>
          <w:rFonts w:cs="Times New Roman"/>
          <w:b/>
          <w:color w:val="000000" w:themeColor="text1"/>
          <w:sz w:val="30"/>
          <w:szCs w:val="30"/>
        </w:rPr>
        <w:t>XÂY DỰNG HỆ THỐNG TƯỚI NƯỚC THÔNG MINH DỰA TRÊN IoT VÀ ĐIỆN TOÁN ĐÁM MÂY TÍCH HỢP CƠ SỞ DỮ LIỆU ĐẶC TÍNH CÂY TRỒNG</w:t>
      </w:r>
    </w:p>
    <w:p w14:paraId="3BFC8BEC" w14:textId="77777777" w:rsidR="001C6C65" w:rsidRPr="00E87453" w:rsidRDefault="001C6C65" w:rsidP="001C6C65">
      <w:pPr>
        <w:jc w:val="center"/>
        <w:rPr>
          <w:rFonts w:cs="Times New Roman"/>
          <w:b/>
          <w:color w:val="000000" w:themeColor="text1"/>
          <w:sz w:val="30"/>
          <w:szCs w:val="30"/>
        </w:rPr>
      </w:pPr>
    </w:p>
    <w:p w14:paraId="6290B646" w14:textId="77777777" w:rsidR="001C6C65" w:rsidRPr="00E87453" w:rsidRDefault="001C6C65" w:rsidP="001C6C65">
      <w:pPr>
        <w:jc w:val="center"/>
        <w:rPr>
          <w:rFonts w:cs="Times New Roman"/>
          <w:b/>
          <w:color w:val="000000" w:themeColor="text1"/>
          <w:sz w:val="30"/>
          <w:szCs w:val="30"/>
        </w:rPr>
      </w:pPr>
    </w:p>
    <w:p w14:paraId="64AD7797" w14:textId="77777777" w:rsidR="001C6C65" w:rsidRPr="00E87453" w:rsidRDefault="001C6C65" w:rsidP="001C6C65">
      <w:pPr>
        <w:tabs>
          <w:tab w:val="left" w:pos="1350"/>
          <w:tab w:val="left" w:pos="4536"/>
          <w:tab w:val="center" w:pos="4770"/>
        </w:tabs>
        <w:spacing w:line="360" w:lineRule="auto"/>
        <w:ind w:left="1276"/>
        <w:rPr>
          <w:rFonts w:cs="Times New Roman"/>
          <w:b/>
          <w:color w:val="000000" w:themeColor="text1"/>
          <w:sz w:val="28"/>
          <w:szCs w:val="28"/>
        </w:rPr>
      </w:pPr>
      <w:r w:rsidRPr="00E87453">
        <w:rPr>
          <w:rFonts w:cs="Times New Roman"/>
          <w:b/>
          <w:color w:val="000000" w:themeColor="text1"/>
          <w:sz w:val="28"/>
          <w:szCs w:val="28"/>
        </w:rPr>
        <w:t xml:space="preserve">Giảng viên hướng dẫn: </w:t>
      </w:r>
      <w:r w:rsidRPr="00E87453">
        <w:rPr>
          <w:rFonts w:cs="Times New Roman"/>
          <w:b/>
          <w:color w:val="000000" w:themeColor="text1"/>
          <w:sz w:val="28"/>
          <w:szCs w:val="28"/>
        </w:rPr>
        <w:tab/>
        <w:t>ThS. Nguyễn Văn Rạng</w:t>
      </w:r>
    </w:p>
    <w:p w14:paraId="6DD1C5BA" w14:textId="77777777" w:rsidR="001C6C65" w:rsidRPr="00E87453" w:rsidRDefault="001C6C65" w:rsidP="001C6C65">
      <w:pPr>
        <w:tabs>
          <w:tab w:val="left" w:pos="1350"/>
          <w:tab w:val="left" w:pos="4536"/>
          <w:tab w:val="center" w:pos="4770"/>
        </w:tabs>
        <w:spacing w:line="360" w:lineRule="auto"/>
        <w:ind w:left="1276"/>
        <w:rPr>
          <w:rFonts w:cs="Times New Roman"/>
          <w:b/>
          <w:color w:val="000000" w:themeColor="text1"/>
          <w:sz w:val="28"/>
          <w:szCs w:val="28"/>
        </w:rPr>
      </w:pPr>
      <w:r w:rsidRPr="00E87453">
        <w:rPr>
          <w:rFonts w:cs="Times New Roman"/>
          <w:b/>
          <w:color w:val="000000" w:themeColor="text1"/>
          <w:sz w:val="28"/>
          <w:szCs w:val="28"/>
        </w:rPr>
        <w:t xml:space="preserve">Sinh viên thực hiện: </w:t>
      </w:r>
      <w:r w:rsidRPr="00E87453">
        <w:rPr>
          <w:rFonts w:cs="Times New Roman"/>
          <w:b/>
          <w:color w:val="000000" w:themeColor="text1"/>
          <w:sz w:val="28"/>
          <w:szCs w:val="28"/>
        </w:rPr>
        <w:tab/>
        <w:t>Nguyễn Hoàng Quốc Huy</w:t>
      </w:r>
    </w:p>
    <w:p w14:paraId="239B63AA" w14:textId="77777777" w:rsidR="001C6C65" w:rsidRPr="00E87453" w:rsidRDefault="001C6C65" w:rsidP="001C6C65">
      <w:pPr>
        <w:tabs>
          <w:tab w:val="left" w:pos="1350"/>
          <w:tab w:val="center" w:pos="5103"/>
        </w:tabs>
        <w:spacing w:line="360" w:lineRule="auto"/>
        <w:ind w:left="1276"/>
        <w:rPr>
          <w:rFonts w:cs="Times New Roman"/>
          <w:b/>
          <w:color w:val="000000" w:themeColor="text1"/>
          <w:sz w:val="28"/>
          <w:szCs w:val="28"/>
        </w:rPr>
      </w:pPr>
      <w:r w:rsidRPr="00E87453">
        <w:rPr>
          <w:rFonts w:cs="Times New Roman"/>
          <w:b/>
          <w:color w:val="000000" w:themeColor="text1"/>
          <w:sz w:val="28"/>
          <w:szCs w:val="28"/>
        </w:rPr>
        <w:t xml:space="preserve">Mã số sinh viên: </w:t>
      </w:r>
      <w:r w:rsidRPr="00E87453">
        <w:rPr>
          <w:rFonts w:cs="Times New Roman"/>
          <w:b/>
          <w:color w:val="000000" w:themeColor="text1"/>
          <w:sz w:val="28"/>
          <w:szCs w:val="28"/>
        </w:rPr>
        <w:tab/>
      </w:r>
      <w:r w:rsidRPr="00E87453">
        <w:rPr>
          <w:rFonts w:cs="Times New Roman"/>
          <w:b/>
          <w:color w:val="000000" w:themeColor="text1"/>
          <w:sz w:val="28"/>
          <w:szCs w:val="28"/>
          <w:lang w:val="vi-VN"/>
        </w:rPr>
        <w:t>6</w:t>
      </w:r>
      <w:r w:rsidRPr="00E87453">
        <w:rPr>
          <w:rFonts w:cs="Times New Roman"/>
          <w:b/>
          <w:color w:val="000000" w:themeColor="text1"/>
          <w:sz w:val="28"/>
          <w:szCs w:val="28"/>
        </w:rPr>
        <w:t>4130859</w:t>
      </w:r>
    </w:p>
    <w:p w14:paraId="1B4B243C" w14:textId="77777777" w:rsidR="001C6C65" w:rsidRPr="00E87453" w:rsidRDefault="001C6C65" w:rsidP="001C6C65">
      <w:pPr>
        <w:rPr>
          <w:rFonts w:cs="Times New Roman"/>
          <w:b/>
          <w:color w:val="000000" w:themeColor="text1"/>
          <w:sz w:val="28"/>
          <w:szCs w:val="28"/>
        </w:rPr>
      </w:pPr>
    </w:p>
    <w:p w14:paraId="2CB9E378" w14:textId="77777777" w:rsidR="001C6C65" w:rsidRPr="00E87453" w:rsidRDefault="001C6C65" w:rsidP="001C6C65">
      <w:pPr>
        <w:rPr>
          <w:rFonts w:cs="Times New Roman"/>
          <w:color w:val="000000" w:themeColor="text1"/>
          <w:sz w:val="30"/>
          <w:szCs w:val="30"/>
          <w:lang w:val="vi-VN"/>
        </w:rPr>
      </w:pPr>
    </w:p>
    <w:p w14:paraId="72584BFB" w14:textId="77777777" w:rsidR="001C6C65" w:rsidRPr="00E87453" w:rsidRDefault="001C6C65" w:rsidP="001C6C65">
      <w:pPr>
        <w:rPr>
          <w:rFonts w:cs="Times New Roman"/>
          <w:color w:val="000000" w:themeColor="text1"/>
          <w:sz w:val="30"/>
          <w:szCs w:val="30"/>
        </w:rPr>
      </w:pPr>
    </w:p>
    <w:p w14:paraId="69C107AE" w14:textId="77777777" w:rsidR="001C6C65" w:rsidRPr="00E87453" w:rsidRDefault="001C6C65" w:rsidP="001C6C65">
      <w:pPr>
        <w:tabs>
          <w:tab w:val="left" w:pos="3345"/>
        </w:tabs>
        <w:jc w:val="center"/>
        <w:rPr>
          <w:rFonts w:cs="Times New Roman"/>
          <w:color w:val="000000" w:themeColor="text1"/>
          <w:sz w:val="28"/>
          <w:szCs w:val="28"/>
        </w:rPr>
      </w:pPr>
    </w:p>
    <w:p w14:paraId="2D50908E" w14:textId="77777777" w:rsidR="001C6C65" w:rsidRPr="00E87453" w:rsidRDefault="001C6C65" w:rsidP="001C6C65">
      <w:pPr>
        <w:tabs>
          <w:tab w:val="left" w:pos="3345"/>
        </w:tabs>
        <w:jc w:val="center"/>
        <w:rPr>
          <w:rFonts w:cs="Times New Roman"/>
          <w:color w:val="000000" w:themeColor="text1"/>
          <w:sz w:val="28"/>
          <w:szCs w:val="28"/>
        </w:rPr>
        <w:sectPr w:rsidR="001C6C65" w:rsidRPr="00E87453" w:rsidSect="001C6C65">
          <w:footerReference w:type="default" r:id="rId9"/>
          <w:pgSz w:w="11907" w:h="16840" w:code="9"/>
          <w:pgMar w:top="1134" w:right="1134" w:bottom="1134" w:left="1701" w:header="720" w:footer="720" w:gutter="0"/>
          <w:pgBorders w:display="firstPage">
            <w:top w:val="thinThickThinSmallGap" w:sz="24" w:space="1" w:color="auto"/>
            <w:left w:val="thinThickThinSmallGap" w:sz="24" w:space="4" w:color="auto"/>
            <w:bottom w:val="thinThickThinSmallGap" w:sz="24" w:space="1" w:color="auto"/>
            <w:right w:val="thinThickThinSmallGap" w:sz="24" w:space="4" w:color="auto"/>
          </w:pgBorders>
          <w:cols w:space="720"/>
          <w:docGrid w:linePitch="360"/>
        </w:sectPr>
      </w:pPr>
      <w:r w:rsidRPr="00E87453">
        <w:rPr>
          <w:rFonts w:cs="Times New Roman"/>
          <w:color w:val="000000" w:themeColor="text1"/>
          <w:sz w:val="28"/>
          <w:szCs w:val="28"/>
        </w:rPr>
        <w:t>Khánh Hòa – 2026</w:t>
      </w:r>
    </w:p>
    <w:p w14:paraId="06C6521C" w14:textId="77777777" w:rsidR="001C6C65" w:rsidRPr="00E87453" w:rsidRDefault="001C6C65" w:rsidP="001C6C65">
      <w:pPr>
        <w:rPr>
          <w:rFonts w:cs="Times New Roman"/>
          <w:b/>
          <w:bCs/>
        </w:rPr>
      </w:pPr>
    </w:p>
    <w:p w14:paraId="0148AA55" w14:textId="77777777" w:rsidR="001C6C65" w:rsidRPr="00E87453" w:rsidRDefault="001C6C65" w:rsidP="001C6C65">
      <w:pPr>
        <w:widowControl w:val="0"/>
        <w:pBdr>
          <w:top w:val="nil"/>
          <w:left w:val="nil"/>
          <w:bottom w:val="nil"/>
          <w:right w:val="nil"/>
          <w:between w:val="nil"/>
        </w:pBdr>
        <w:spacing w:after="0" w:line="360" w:lineRule="auto"/>
        <w:jc w:val="center"/>
        <w:rPr>
          <w:rFonts w:eastAsia="Calibri" w:cs="Times New Roman"/>
          <w:color w:val="000000"/>
          <w:sz w:val="28"/>
          <w:szCs w:val="28"/>
        </w:rPr>
      </w:pPr>
      <w:r w:rsidRPr="00E87453">
        <w:rPr>
          <w:rFonts w:eastAsia="Calibri" w:cs="Times New Roman"/>
          <w:color w:val="000000"/>
          <w:sz w:val="28"/>
          <w:szCs w:val="28"/>
        </w:rPr>
        <w:t xml:space="preserve">BỘ GIÁO DỤC VÀ ĐÀO TẠO  </w:t>
      </w:r>
    </w:p>
    <w:p w14:paraId="5BBB2E28" w14:textId="77777777" w:rsidR="001C6C65" w:rsidRPr="00E87453" w:rsidRDefault="001C6C65" w:rsidP="001C6C65">
      <w:pPr>
        <w:widowControl w:val="0"/>
        <w:pBdr>
          <w:top w:val="nil"/>
          <w:left w:val="nil"/>
          <w:bottom w:val="nil"/>
          <w:right w:val="nil"/>
          <w:between w:val="nil"/>
        </w:pBdr>
        <w:spacing w:after="0" w:line="360" w:lineRule="auto"/>
        <w:jc w:val="center"/>
        <w:rPr>
          <w:rFonts w:eastAsia="Calibri" w:cs="Times New Roman"/>
          <w:b/>
          <w:color w:val="000000"/>
          <w:sz w:val="30"/>
          <w:szCs w:val="30"/>
        </w:rPr>
      </w:pPr>
      <w:r w:rsidRPr="00E87453">
        <w:rPr>
          <w:rFonts w:eastAsia="Calibri" w:cs="Times New Roman"/>
          <w:b/>
          <w:color w:val="000000"/>
          <w:sz w:val="30"/>
          <w:szCs w:val="30"/>
        </w:rPr>
        <w:t xml:space="preserve">TRƯỜNG ĐẠI HỌC NHA TRANG </w:t>
      </w:r>
    </w:p>
    <w:p w14:paraId="36E6A5FA" w14:textId="77777777" w:rsidR="001C6C65" w:rsidRPr="00E87453" w:rsidRDefault="001C6C65" w:rsidP="001C6C65">
      <w:pPr>
        <w:widowControl w:val="0"/>
        <w:pBdr>
          <w:top w:val="nil"/>
          <w:left w:val="nil"/>
          <w:bottom w:val="nil"/>
          <w:right w:val="nil"/>
          <w:between w:val="nil"/>
        </w:pBdr>
        <w:spacing w:after="0" w:line="360" w:lineRule="auto"/>
        <w:jc w:val="center"/>
        <w:rPr>
          <w:rFonts w:eastAsia="Calibri" w:cs="Times New Roman"/>
          <w:b/>
          <w:color w:val="000000"/>
          <w:sz w:val="28"/>
          <w:szCs w:val="28"/>
        </w:rPr>
      </w:pPr>
      <w:r w:rsidRPr="00E87453">
        <w:rPr>
          <w:rFonts w:eastAsia="Calibri" w:cs="Times New Roman"/>
          <w:b/>
          <w:color w:val="000000"/>
          <w:sz w:val="28"/>
          <w:szCs w:val="28"/>
        </w:rPr>
        <w:t>KHOA CÔNG NGHỆ THÔNG TIN</w:t>
      </w:r>
    </w:p>
    <w:p w14:paraId="18CF62B4" w14:textId="77777777" w:rsidR="001677B8" w:rsidRPr="00E87453" w:rsidRDefault="001677B8" w:rsidP="001677B8">
      <w:pPr>
        <w:jc w:val="center"/>
        <w:rPr>
          <w:rFonts w:cs="Times New Roman"/>
          <w:b/>
          <w:sz w:val="30"/>
          <w:szCs w:val="32"/>
        </w:rPr>
      </w:pPr>
      <w:r w:rsidRPr="00E87453">
        <w:rPr>
          <w:rFonts w:cs="Times New Roman"/>
          <w:b/>
          <w:sz w:val="32"/>
          <w:szCs w:val="28"/>
        </w:rPr>
        <w:t>––––</w:t>
      </w:r>
      <w:r w:rsidRPr="00E87453">
        <w:rPr>
          <w:rFonts w:cs="Times New Roman"/>
          <w:sz w:val="32"/>
          <w:szCs w:val="28"/>
        </w:rPr>
        <w:sym w:font="Wingdings" w:char="F097"/>
      </w:r>
      <w:r w:rsidRPr="00E87453">
        <w:rPr>
          <w:rFonts w:cs="Times New Roman"/>
          <w:sz w:val="32"/>
          <w:szCs w:val="28"/>
        </w:rPr>
        <w:sym w:font="Wingdings" w:char="F026"/>
      </w:r>
      <w:r w:rsidRPr="00E87453">
        <w:rPr>
          <w:rFonts w:cs="Times New Roman"/>
          <w:sz w:val="32"/>
          <w:szCs w:val="28"/>
        </w:rPr>
        <w:sym w:font="Wingdings" w:char="F096"/>
      </w:r>
      <w:r w:rsidRPr="00E87453">
        <w:rPr>
          <w:rFonts w:cs="Times New Roman"/>
          <w:b/>
          <w:sz w:val="32"/>
          <w:szCs w:val="28"/>
        </w:rPr>
        <w:t>––––</w:t>
      </w:r>
    </w:p>
    <w:p w14:paraId="497A26E9" w14:textId="77777777" w:rsidR="001C6C65" w:rsidRPr="00E87453" w:rsidRDefault="001C6C65" w:rsidP="001C6C65">
      <w:pPr>
        <w:rPr>
          <w:rFonts w:cs="Times New Roman"/>
        </w:rPr>
      </w:pPr>
    </w:p>
    <w:p w14:paraId="6E33903C" w14:textId="77777777" w:rsidR="001C6C65" w:rsidRPr="00E87453" w:rsidRDefault="001C6C65" w:rsidP="001C6C65">
      <w:pPr>
        <w:jc w:val="center"/>
        <w:rPr>
          <w:rFonts w:cs="Times New Roman"/>
        </w:rPr>
      </w:pPr>
      <w:r w:rsidRPr="00E87453">
        <w:rPr>
          <w:rFonts w:cs="Times New Roman"/>
          <w:noProof/>
          <w:color w:val="000000" w:themeColor="text1"/>
        </w:rPr>
        <w:drawing>
          <wp:inline distT="0" distB="0" distL="0" distR="0" wp14:anchorId="55590A8D" wp14:editId="4E216819">
            <wp:extent cx="1802130" cy="1804670"/>
            <wp:effectExtent l="0" t="0" r="7620" b="5080"/>
            <wp:docPr id="104818083" name="Picture 1" descr="A blue and white circle with text and a st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41473" name="Picture 1" descr="A blue and white circle with text and a sta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2130" cy="1804670"/>
                    </a:xfrm>
                    <a:prstGeom prst="rect">
                      <a:avLst/>
                    </a:prstGeom>
                    <a:noFill/>
                    <a:ln>
                      <a:noFill/>
                    </a:ln>
                  </pic:spPr>
                </pic:pic>
              </a:graphicData>
            </a:graphic>
          </wp:inline>
        </w:drawing>
      </w:r>
    </w:p>
    <w:p w14:paraId="4B313499" w14:textId="77777777" w:rsidR="001C6C65" w:rsidRPr="00E87453" w:rsidRDefault="001C6C65" w:rsidP="001C6C65">
      <w:pPr>
        <w:rPr>
          <w:rFonts w:cs="Times New Roman"/>
        </w:rPr>
      </w:pPr>
    </w:p>
    <w:p w14:paraId="39BBB384" w14:textId="4BC43157" w:rsidR="001C6C65" w:rsidRPr="00E87453" w:rsidRDefault="001C6C65" w:rsidP="001C6C65">
      <w:pPr>
        <w:jc w:val="center"/>
        <w:rPr>
          <w:rFonts w:cs="Times New Roman"/>
          <w:b/>
          <w:color w:val="000000" w:themeColor="text1"/>
          <w:sz w:val="32"/>
          <w:szCs w:val="32"/>
        </w:rPr>
      </w:pPr>
      <w:r w:rsidRPr="00E87453">
        <w:rPr>
          <w:rFonts w:cs="Times New Roman"/>
          <w:b/>
          <w:color w:val="000000" w:themeColor="text1"/>
          <w:sz w:val="32"/>
          <w:szCs w:val="32"/>
        </w:rPr>
        <w:t xml:space="preserve">CHUYÊN ĐỀ TỐT NGHIỆP </w:t>
      </w:r>
      <w:r w:rsidR="00CB5132" w:rsidRPr="00E87453">
        <w:rPr>
          <w:rFonts w:cs="Times New Roman"/>
          <w:b/>
          <w:color w:val="000000" w:themeColor="text1"/>
          <w:sz w:val="32"/>
          <w:szCs w:val="32"/>
        </w:rPr>
        <w:t>2</w:t>
      </w:r>
    </w:p>
    <w:p w14:paraId="70E291F0" w14:textId="77777777" w:rsidR="001C6C65" w:rsidRPr="00E87453" w:rsidRDefault="001C6C65" w:rsidP="001C6C65">
      <w:pPr>
        <w:jc w:val="center"/>
        <w:rPr>
          <w:rFonts w:cs="Times New Roman"/>
          <w:b/>
          <w:color w:val="000000" w:themeColor="text1"/>
          <w:sz w:val="30"/>
          <w:szCs w:val="30"/>
        </w:rPr>
      </w:pPr>
      <w:r w:rsidRPr="00E87453">
        <w:rPr>
          <w:rFonts w:cs="Times New Roman"/>
          <w:b/>
          <w:color w:val="000000" w:themeColor="text1"/>
          <w:sz w:val="30"/>
          <w:szCs w:val="30"/>
        </w:rPr>
        <w:t>XÂY DỰNG HỆ THỐNG TƯỚI NƯỚC THÔNG MINH DỰA TRÊN IoT VÀ ĐIỆN TOÁN ĐÁM MÂY TÍCH HỢP CƠ SỞ DỮ LIỆU ĐẶC TÍNH CÂY TRỒNG</w:t>
      </w:r>
    </w:p>
    <w:p w14:paraId="3F058CDD" w14:textId="77777777" w:rsidR="001C6C65" w:rsidRPr="00E87453" w:rsidRDefault="001C6C65" w:rsidP="001C6C65">
      <w:pPr>
        <w:jc w:val="center"/>
        <w:rPr>
          <w:rFonts w:cs="Times New Roman"/>
        </w:rPr>
      </w:pPr>
    </w:p>
    <w:p w14:paraId="52F9CAAF" w14:textId="77777777" w:rsidR="001C6C65" w:rsidRPr="00E87453" w:rsidRDefault="001C6C65" w:rsidP="001C6C65">
      <w:pPr>
        <w:jc w:val="center"/>
        <w:rPr>
          <w:rFonts w:cs="Times New Roman"/>
        </w:rPr>
      </w:pPr>
    </w:p>
    <w:p w14:paraId="53E17197" w14:textId="77777777" w:rsidR="001C6C65" w:rsidRPr="00E87453" w:rsidRDefault="001C6C65" w:rsidP="001C6C65">
      <w:pPr>
        <w:tabs>
          <w:tab w:val="left" w:pos="4962"/>
        </w:tabs>
        <w:spacing w:line="360" w:lineRule="auto"/>
        <w:ind w:left="3828" w:right="708"/>
        <w:jc w:val="both"/>
        <w:rPr>
          <w:rFonts w:cs="Times New Roman"/>
          <w:bCs/>
          <w:color w:val="000000" w:themeColor="text1"/>
          <w:sz w:val="28"/>
          <w:szCs w:val="28"/>
        </w:rPr>
      </w:pPr>
      <w:r w:rsidRPr="00E87453">
        <w:rPr>
          <w:rFonts w:cs="Times New Roman"/>
          <w:bCs/>
          <w:color w:val="000000" w:themeColor="text1"/>
          <w:sz w:val="28"/>
          <w:szCs w:val="28"/>
        </w:rPr>
        <w:t xml:space="preserve">GVHD: </w:t>
      </w:r>
      <w:r w:rsidRPr="00E87453">
        <w:rPr>
          <w:rFonts w:cs="Times New Roman"/>
          <w:bCs/>
          <w:color w:val="000000" w:themeColor="text1"/>
          <w:sz w:val="28"/>
          <w:szCs w:val="28"/>
        </w:rPr>
        <w:tab/>
        <w:t>ThS. Nguyễn Văn Rạng</w:t>
      </w:r>
    </w:p>
    <w:p w14:paraId="0ACF9BC7" w14:textId="77777777" w:rsidR="001C6C65" w:rsidRPr="00E87453" w:rsidRDefault="001C6C65" w:rsidP="001C6C65">
      <w:pPr>
        <w:tabs>
          <w:tab w:val="left" w:pos="1350"/>
          <w:tab w:val="left" w:pos="4962"/>
        </w:tabs>
        <w:spacing w:line="360" w:lineRule="auto"/>
        <w:ind w:left="3828" w:right="708"/>
        <w:jc w:val="both"/>
        <w:rPr>
          <w:rFonts w:cs="Times New Roman"/>
          <w:bCs/>
          <w:color w:val="000000" w:themeColor="text1"/>
          <w:sz w:val="28"/>
          <w:szCs w:val="28"/>
        </w:rPr>
      </w:pPr>
      <w:r w:rsidRPr="00E87453">
        <w:rPr>
          <w:rFonts w:cs="Times New Roman"/>
          <w:bCs/>
          <w:color w:val="000000" w:themeColor="text1"/>
          <w:sz w:val="28"/>
          <w:szCs w:val="28"/>
        </w:rPr>
        <w:t xml:space="preserve">SVTH: </w:t>
      </w:r>
      <w:r w:rsidRPr="00E87453">
        <w:rPr>
          <w:rFonts w:cs="Times New Roman"/>
          <w:bCs/>
          <w:color w:val="000000" w:themeColor="text1"/>
          <w:sz w:val="28"/>
          <w:szCs w:val="28"/>
        </w:rPr>
        <w:tab/>
        <w:t>Nguyễn Hoàng Quốc Huy</w:t>
      </w:r>
    </w:p>
    <w:p w14:paraId="5997E6AD" w14:textId="77777777" w:rsidR="001C6C65" w:rsidRPr="00E87453" w:rsidRDefault="001C6C65" w:rsidP="001C6C65">
      <w:pPr>
        <w:tabs>
          <w:tab w:val="left" w:pos="1350"/>
          <w:tab w:val="left" w:pos="4962"/>
        </w:tabs>
        <w:spacing w:line="360" w:lineRule="auto"/>
        <w:ind w:left="3828" w:right="708"/>
        <w:jc w:val="both"/>
        <w:rPr>
          <w:rFonts w:cs="Times New Roman"/>
          <w:bCs/>
          <w:color w:val="000000" w:themeColor="text1"/>
          <w:sz w:val="28"/>
          <w:szCs w:val="28"/>
        </w:rPr>
      </w:pPr>
      <w:r w:rsidRPr="00E87453">
        <w:rPr>
          <w:rFonts w:cs="Times New Roman"/>
          <w:bCs/>
          <w:color w:val="000000" w:themeColor="text1"/>
          <w:sz w:val="28"/>
          <w:szCs w:val="28"/>
        </w:rPr>
        <w:t xml:space="preserve">MSSV: </w:t>
      </w:r>
      <w:r w:rsidRPr="00E87453">
        <w:rPr>
          <w:rFonts w:cs="Times New Roman"/>
          <w:bCs/>
          <w:color w:val="000000" w:themeColor="text1"/>
          <w:sz w:val="28"/>
          <w:szCs w:val="28"/>
        </w:rPr>
        <w:tab/>
      </w:r>
      <w:r w:rsidRPr="00E87453">
        <w:rPr>
          <w:rFonts w:cs="Times New Roman"/>
          <w:bCs/>
          <w:color w:val="000000" w:themeColor="text1"/>
          <w:sz w:val="28"/>
          <w:szCs w:val="28"/>
          <w:lang w:val="vi-VN"/>
        </w:rPr>
        <w:t>6</w:t>
      </w:r>
      <w:r w:rsidRPr="00E87453">
        <w:rPr>
          <w:rFonts w:cs="Times New Roman"/>
          <w:bCs/>
          <w:color w:val="000000" w:themeColor="text1"/>
          <w:sz w:val="28"/>
          <w:szCs w:val="28"/>
        </w:rPr>
        <w:t>4130859</w:t>
      </w:r>
    </w:p>
    <w:p w14:paraId="33795C55" w14:textId="77777777" w:rsidR="001C6C65" w:rsidRPr="00E87453" w:rsidRDefault="001C6C65" w:rsidP="001C6C65">
      <w:pPr>
        <w:jc w:val="both"/>
        <w:rPr>
          <w:rFonts w:cs="Times New Roman"/>
          <w:bCs/>
          <w:color w:val="000000" w:themeColor="text1"/>
          <w:sz w:val="28"/>
          <w:szCs w:val="28"/>
        </w:rPr>
      </w:pPr>
    </w:p>
    <w:p w14:paraId="51D7E86B" w14:textId="77777777" w:rsidR="001C6C65" w:rsidRPr="00E87453" w:rsidRDefault="001C6C65" w:rsidP="001C6C65">
      <w:pPr>
        <w:jc w:val="both"/>
        <w:rPr>
          <w:rFonts w:cs="Times New Roman"/>
          <w:color w:val="000000" w:themeColor="text1"/>
          <w:sz w:val="30"/>
          <w:szCs w:val="30"/>
          <w:lang w:val="vi-VN"/>
        </w:rPr>
      </w:pPr>
    </w:p>
    <w:p w14:paraId="7F2D57B7" w14:textId="77777777" w:rsidR="001C6C65" w:rsidRPr="00E87453" w:rsidRDefault="001C6C65" w:rsidP="001C6C65">
      <w:pPr>
        <w:tabs>
          <w:tab w:val="left" w:pos="3345"/>
        </w:tabs>
        <w:jc w:val="center"/>
        <w:rPr>
          <w:rFonts w:cs="Times New Roman"/>
          <w:color w:val="000000" w:themeColor="text1"/>
          <w:sz w:val="28"/>
          <w:szCs w:val="28"/>
        </w:rPr>
      </w:pPr>
    </w:p>
    <w:p w14:paraId="098B1207" w14:textId="77777777" w:rsidR="001C6C65" w:rsidRPr="00E87453" w:rsidRDefault="001C6C65" w:rsidP="001C6C65">
      <w:pPr>
        <w:tabs>
          <w:tab w:val="left" w:pos="3345"/>
        </w:tabs>
        <w:jc w:val="center"/>
        <w:rPr>
          <w:rFonts w:cs="Times New Roman"/>
          <w:color w:val="000000" w:themeColor="text1"/>
          <w:sz w:val="28"/>
          <w:szCs w:val="28"/>
        </w:rPr>
      </w:pPr>
    </w:p>
    <w:p w14:paraId="373F447A" w14:textId="77777777" w:rsidR="001C6C65" w:rsidRPr="00E87453" w:rsidRDefault="001C6C65" w:rsidP="001C6C65">
      <w:pPr>
        <w:tabs>
          <w:tab w:val="left" w:pos="3345"/>
        </w:tabs>
        <w:jc w:val="center"/>
        <w:rPr>
          <w:rFonts w:cs="Times New Roman"/>
          <w:color w:val="000000" w:themeColor="text1"/>
          <w:sz w:val="28"/>
          <w:szCs w:val="28"/>
        </w:rPr>
      </w:pPr>
      <w:r w:rsidRPr="00E87453">
        <w:rPr>
          <w:rFonts w:cs="Times New Roman"/>
          <w:color w:val="000000" w:themeColor="text1"/>
          <w:sz w:val="28"/>
          <w:szCs w:val="28"/>
        </w:rPr>
        <w:t>Khánh Hòa – 2026</w:t>
      </w:r>
    </w:p>
    <w:p w14:paraId="1132BD10" w14:textId="77777777" w:rsidR="001C6C65" w:rsidRPr="00E87453" w:rsidRDefault="001C6C65" w:rsidP="001C6C65">
      <w:pPr>
        <w:jc w:val="center"/>
        <w:rPr>
          <w:rFonts w:cs="Times New Roman"/>
        </w:rPr>
        <w:sectPr w:rsidR="001C6C65" w:rsidRPr="00E87453" w:rsidSect="001C6C65">
          <w:pgSz w:w="11907" w:h="16840" w:code="9"/>
          <w:pgMar w:top="1134" w:right="1134" w:bottom="1134" w:left="1701" w:header="720" w:footer="720" w:gutter="0"/>
          <w:pgBorders w:display="firstPage">
            <w:top w:val="single" w:sz="4" w:space="1" w:color="auto"/>
            <w:left w:val="single" w:sz="4" w:space="4" w:color="auto"/>
            <w:bottom w:val="single" w:sz="4" w:space="1" w:color="auto"/>
            <w:right w:val="single" w:sz="4" w:space="4" w:color="auto"/>
          </w:pgBorders>
          <w:cols w:space="720"/>
          <w:docGrid w:linePitch="360"/>
        </w:sect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2"/>
      </w:tblGrid>
      <w:tr w:rsidR="00ED0119" w:rsidRPr="00E87453" w14:paraId="09F2ED1D" w14:textId="77777777" w:rsidTr="00ED0119">
        <w:trPr>
          <w:jc w:val="center"/>
        </w:trPr>
        <w:tc>
          <w:tcPr>
            <w:tcW w:w="9062" w:type="dxa"/>
          </w:tcPr>
          <w:p w14:paraId="166DB62F" w14:textId="77777777" w:rsidR="00ED0119" w:rsidRPr="00E87453" w:rsidRDefault="00ED0119" w:rsidP="00CE71AA">
            <w:pPr>
              <w:rPr>
                <w:rFonts w:cs="Times New Roman"/>
                <w:b/>
                <w:szCs w:val="26"/>
              </w:rPr>
            </w:pPr>
            <w:r w:rsidRPr="00E87453">
              <w:rPr>
                <w:rFonts w:cs="Times New Roman"/>
                <w:b/>
                <w:szCs w:val="26"/>
              </w:rPr>
              <w:lastRenderedPageBreak/>
              <w:t>TRƯỜNG ĐẠI HỌC NHA TRANG</w:t>
            </w:r>
          </w:p>
        </w:tc>
      </w:tr>
      <w:tr w:rsidR="00ED0119" w:rsidRPr="00E87453" w14:paraId="73543A6A" w14:textId="77777777" w:rsidTr="00ED0119">
        <w:trPr>
          <w:jc w:val="center"/>
        </w:trPr>
        <w:tc>
          <w:tcPr>
            <w:tcW w:w="9062" w:type="dxa"/>
          </w:tcPr>
          <w:p w14:paraId="477F2250" w14:textId="4DD39BFA" w:rsidR="00ED0119" w:rsidRPr="00E87453" w:rsidRDefault="00ED0119" w:rsidP="00CE71AA">
            <w:pPr>
              <w:spacing w:after="360"/>
              <w:rPr>
                <w:rFonts w:cs="Times New Roman"/>
                <w:szCs w:val="26"/>
              </w:rPr>
            </w:pPr>
            <w:r w:rsidRPr="00E87453">
              <w:rPr>
                <w:rFonts w:cs="Times New Roman"/>
                <w:szCs w:val="26"/>
              </w:rPr>
              <w:t>Khoa/Viện: Khoa Công nghệ thông tin</w:t>
            </w:r>
          </w:p>
        </w:tc>
      </w:tr>
    </w:tbl>
    <w:p w14:paraId="0151EF2B" w14:textId="77777777" w:rsidR="00ED0119" w:rsidRPr="00E87453" w:rsidRDefault="00ED0119" w:rsidP="00ED0119">
      <w:pPr>
        <w:spacing w:line="240" w:lineRule="auto"/>
        <w:jc w:val="center"/>
        <w:rPr>
          <w:rFonts w:cs="Times New Roman"/>
          <w:b/>
          <w:szCs w:val="26"/>
        </w:rPr>
      </w:pPr>
      <w:r w:rsidRPr="00E87453">
        <w:rPr>
          <w:rFonts w:cs="Times New Roman"/>
          <w:b/>
          <w:szCs w:val="26"/>
        </w:rPr>
        <w:t>PHIẾU THEO DÕI TIẾN ĐỘ VÀ ĐÁNH GIÁ</w:t>
      </w:r>
    </w:p>
    <w:p w14:paraId="3F51056F" w14:textId="77777777" w:rsidR="00ED0119" w:rsidRPr="00E87453" w:rsidRDefault="00ED0119" w:rsidP="00ED0119">
      <w:pPr>
        <w:spacing w:line="240" w:lineRule="auto"/>
        <w:jc w:val="center"/>
        <w:rPr>
          <w:rFonts w:cs="Times New Roman"/>
          <w:b/>
          <w:szCs w:val="26"/>
        </w:rPr>
      </w:pPr>
      <w:r w:rsidRPr="00E87453">
        <w:rPr>
          <w:rFonts w:cs="Times New Roman"/>
          <w:b/>
          <w:szCs w:val="26"/>
        </w:rPr>
        <w:t>ĐỒ ÁN/KHÓA LUẬN/CHUYÊN ĐỀ TỐT NGHIỆP</w:t>
      </w:r>
    </w:p>
    <w:p w14:paraId="182E7982" w14:textId="07EB01AF" w:rsidR="00ED0119" w:rsidRPr="00E87453" w:rsidRDefault="00ED0119" w:rsidP="00ED0119">
      <w:pPr>
        <w:spacing w:line="240" w:lineRule="auto"/>
        <w:jc w:val="center"/>
        <w:rPr>
          <w:rFonts w:cs="Times New Roman"/>
          <w:b/>
          <w:szCs w:val="26"/>
        </w:rPr>
      </w:pPr>
      <w:r w:rsidRPr="00E87453">
        <w:rPr>
          <w:rFonts w:cs="Times New Roman"/>
          <w:b/>
          <w:szCs w:val="26"/>
        </w:rPr>
        <w:t>(Dùng cho CBHD và nộp cùng báo cáo ĐA/KL/CĐTN của sinh viên)</w:t>
      </w:r>
    </w:p>
    <w:tbl>
      <w:tblPr>
        <w:tblStyle w:val="TableGrid"/>
        <w:tblW w:w="0" w:type="auto"/>
        <w:tblLook w:val="04A0" w:firstRow="1" w:lastRow="0" w:firstColumn="1" w:lastColumn="0" w:noHBand="0" w:noVBand="1"/>
      </w:tblPr>
      <w:tblGrid>
        <w:gridCol w:w="1271"/>
        <w:gridCol w:w="1559"/>
        <w:gridCol w:w="3828"/>
        <w:gridCol w:w="2404"/>
      </w:tblGrid>
      <w:tr w:rsidR="00ED0119" w:rsidRPr="00E87453" w14:paraId="50CBF30F" w14:textId="77777777" w:rsidTr="00491C9C">
        <w:tc>
          <w:tcPr>
            <w:tcW w:w="9062" w:type="dxa"/>
            <w:gridSpan w:val="4"/>
            <w:tcBorders>
              <w:top w:val="nil"/>
              <w:left w:val="nil"/>
              <w:bottom w:val="nil"/>
              <w:right w:val="nil"/>
            </w:tcBorders>
          </w:tcPr>
          <w:p w14:paraId="49F82C65" w14:textId="77EDB8FF" w:rsidR="00ED0119" w:rsidRPr="00E87453" w:rsidRDefault="00ED0119" w:rsidP="00CE71AA">
            <w:pPr>
              <w:spacing w:line="360" w:lineRule="auto"/>
              <w:rPr>
                <w:rFonts w:cs="Times New Roman"/>
                <w:szCs w:val="26"/>
                <w:lang w:val="vi-VN"/>
              </w:rPr>
            </w:pPr>
            <w:r w:rsidRPr="00E87453">
              <w:rPr>
                <w:rFonts w:cs="Times New Roman"/>
                <w:szCs w:val="26"/>
              </w:rPr>
              <w:t>Tên Chuyên đề: Xây dựng hệ thống tưới nuớc thông minh dựa trên IoT và điện toán đám mây tích hợp cơ sở dữ liệu đặc tính cây trồng</w:t>
            </w:r>
          </w:p>
        </w:tc>
      </w:tr>
      <w:tr w:rsidR="00ED0119" w:rsidRPr="00E87453" w14:paraId="7FDAE5A2" w14:textId="77777777" w:rsidTr="00491C9C">
        <w:tc>
          <w:tcPr>
            <w:tcW w:w="9062" w:type="dxa"/>
            <w:gridSpan w:val="4"/>
            <w:tcBorders>
              <w:top w:val="nil"/>
              <w:left w:val="nil"/>
              <w:bottom w:val="nil"/>
              <w:right w:val="nil"/>
            </w:tcBorders>
          </w:tcPr>
          <w:p w14:paraId="3B387485" w14:textId="374E96F0" w:rsidR="00ED0119" w:rsidRPr="00E87453" w:rsidRDefault="00ED0119" w:rsidP="00CE71AA">
            <w:pPr>
              <w:spacing w:line="360" w:lineRule="auto"/>
              <w:rPr>
                <w:rFonts w:cs="Times New Roman"/>
                <w:szCs w:val="26"/>
              </w:rPr>
            </w:pPr>
            <w:r w:rsidRPr="00E87453">
              <w:rPr>
                <w:rFonts w:cs="Times New Roman"/>
                <w:szCs w:val="26"/>
              </w:rPr>
              <w:t>Giảng viên hướng dẫn: Nguyễn Văn Rạng</w:t>
            </w:r>
          </w:p>
        </w:tc>
      </w:tr>
      <w:tr w:rsidR="000370A2" w:rsidRPr="00E87453" w14:paraId="43FEB69D" w14:textId="77777777" w:rsidTr="00BE2C90">
        <w:tc>
          <w:tcPr>
            <w:tcW w:w="9062" w:type="dxa"/>
            <w:gridSpan w:val="4"/>
            <w:tcBorders>
              <w:top w:val="nil"/>
              <w:left w:val="nil"/>
              <w:bottom w:val="nil"/>
              <w:right w:val="nil"/>
            </w:tcBorders>
          </w:tcPr>
          <w:p w14:paraId="58FB83DE" w14:textId="441A7030" w:rsidR="000370A2" w:rsidRPr="00E87453" w:rsidRDefault="000370A2" w:rsidP="00CE71AA">
            <w:pPr>
              <w:spacing w:line="360" w:lineRule="auto"/>
              <w:rPr>
                <w:rFonts w:cs="Times New Roman"/>
                <w:szCs w:val="26"/>
              </w:rPr>
            </w:pPr>
            <w:r w:rsidRPr="00E87453">
              <w:rPr>
                <w:rFonts w:cs="Times New Roman"/>
                <w:szCs w:val="26"/>
              </w:rPr>
              <w:t>Sinh</w:t>
            </w:r>
            <w:r w:rsidRPr="00E87453">
              <w:rPr>
                <w:rFonts w:cs="Times New Roman"/>
                <w:szCs w:val="26"/>
                <w:lang w:val="vi-VN"/>
              </w:rPr>
              <w:t xml:space="preserve"> viên được hướng dẫn:</w:t>
            </w:r>
            <w:r w:rsidRPr="00E87453">
              <w:rPr>
                <w:rFonts w:cs="Times New Roman"/>
                <w:szCs w:val="26"/>
              </w:rPr>
              <w:t xml:space="preserve"> Nguyễn Hoàng Quốc Huy                  MSSV</w:t>
            </w:r>
            <w:r w:rsidRPr="00E87453">
              <w:rPr>
                <w:rFonts w:cs="Times New Roman"/>
                <w:szCs w:val="26"/>
                <w:lang w:val="vi-VN"/>
              </w:rPr>
              <w:t>: 6</w:t>
            </w:r>
            <w:r w:rsidRPr="00E87453">
              <w:rPr>
                <w:rFonts w:cs="Times New Roman"/>
                <w:szCs w:val="26"/>
              </w:rPr>
              <w:t>4130859</w:t>
            </w:r>
          </w:p>
        </w:tc>
      </w:tr>
      <w:tr w:rsidR="00ED0119" w:rsidRPr="00E87453" w14:paraId="5F5093C5" w14:textId="77777777" w:rsidTr="00BE2C90">
        <w:tc>
          <w:tcPr>
            <w:tcW w:w="1271" w:type="dxa"/>
            <w:tcBorders>
              <w:top w:val="nil"/>
              <w:left w:val="nil"/>
              <w:bottom w:val="single" w:sz="4" w:space="0" w:color="auto"/>
              <w:right w:val="nil"/>
            </w:tcBorders>
          </w:tcPr>
          <w:p w14:paraId="27D86349" w14:textId="0D82B09F" w:rsidR="00ED0119" w:rsidRPr="00E87453" w:rsidRDefault="00ED0119" w:rsidP="00CE71AA">
            <w:pPr>
              <w:spacing w:line="360" w:lineRule="auto"/>
              <w:rPr>
                <w:rFonts w:cs="Times New Roman"/>
                <w:szCs w:val="26"/>
              </w:rPr>
            </w:pPr>
            <w:r w:rsidRPr="00E87453">
              <w:rPr>
                <w:rFonts w:cs="Times New Roman"/>
                <w:szCs w:val="26"/>
              </w:rPr>
              <w:t>Khóa</w:t>
            </w:r>
            <w:r w:rsidRPr="00E87453">
              <w:rPr>
                <w:rFonts w:cs="Times New Roman"/>
                <w:szCs w:val="26"/>
                <w:lang w:val="vi-VN"/>
              </w:rPr>
              <w:t>: 6</w:t>
            </w:r>
            <w:r w:rsidRPr="00E87453">
              <w:rPr>
                <w:rFonts w:cs="Times New Roman"/>
                <w:szCs w:val="26"/>
              </w:rPr>
              <w:t>4</w:t>
            </w:r>
          </w:p>
        </w:tc>
        <w:tc>
          <w:tcPr>
            <w:tcW w:w="7791" w:type="dxa"/>
            <w:gridSpan w:val="3"/>
            <w:tcBorders>
              <w:top w:val="nil"/>
              <w:left w:val="nil"/>
              <w:bottom w:val="single" w:sz="4" w:space="0" w:color="auto"/>
              <w:right w:val="nil"/>
            </w:tcBorders>
          </w:tcPr>
          <w:p w14:paraId="3365B153" w14:textId="34B09CC7" w:rsidR="00ED0119" w:rsidRPr="00E87453" w:rsidRDefault="00ED0119" w:rsidP="00CE71AA">
            <w:pPr>
              <w:spacing w:line="360" w:lineRule="auto"/>
              <w:rPr>
                <w:rFonts w:cs="Times New Roman"/>
                <w:szCs w:val="26"/>
                <w:lang w:val="vi-VN"/>
              </w:rPr>
            </w:pPr>
            <w:r w:rsidRPr="00E87453">
              <w:rPr>
                <w:rFonts w:cs="Times New Roman"/>
                <w:szCs w:val="26"/>
              </w:rPr>
              <w:t>Ngành</w:t>
            </w:r>
            <w:r w:rsidRPr="00E87453">
              <w:rPr>
                <w:rFonts w:cs="Times New Roman"/>
                <w:szCs w:val="26"/>
                <w:lang w:val="vi-VN"/>
              </w:rPr>
              <w:t xml:space="preserve">: </w:t>
            </w:r>
            <w:r w:rsidR="00814DE3" w:rsidRPr="00E87453">
              <w:rPr>
                <w:rFonts w:cs="Times New Roman"/>
                <w:szCs w:val="26"/>
              </w:rPr>
              <w:t>Hệ thống thông tin quản lý</w:t>
            </w:r>
            <w:r w:rsidRPr="00E87453">
              <w:rPr>
                <w:rFonts w:cs="Times New Roman"/>
                <w:szCs w:val="26"/>
                <w:lang w:val="vi-VN"/>
              </w:rPr>
              <w:t xml:space="preserve"> </w:t>
            </w:r>
          </w:p>
        </w:tc>
      </w:tr>
      <w:tr w:rsidR="00ED0119" w:rsidRPr="00E87453" w14:paraId="22D9E07C" w14:textId="77777777" w:rsidTr="00BE2C90">
        <w:tc>
          <w:tcPr>
            <w:tcW w:w="1271" w:type="dxa"/>
            <w:tcBorders>
              <w:top w:val="single" w:sz="4" w:space="0" w:color="auto"/>
            </w:tcBorders>
            <w:vAlign w:val="center"/>
          </w:tcPr>
          <w:p w14:paraId="4342D701" w14:textId="77777777" w:rsidR="00ED0119" w:rsidRPr="00E87453" w:rsidRDefault="00ED0119" w:rsidP="00CE71AA">
            <w:pPr>
              <w:widowControl w:val="0"/>
              <w:autoSpaceDE w:val="0"/>
              <w:autoSpaceDN w:val="0"/>
              <w:spacing w:before="120"/>
              <w:jc w:val="center"/>
              <w:rPr>
                <w:rFonts w:eastAsia="Times New Roman" w:cs="Times New Roman"/>
                <w:i/>
                <w:szCs w:val="26"/>
                <w:lang w:bidi="en-US"/>
              </w:rPr>
            </w:pPr>
            <w:r w:rsidRPr="00E87453">
              <w:rPr>
                <w:rFonts w:eastAsia="Times New Roman" w:cs="Times New Roman"/>
                <w:i/>
                <w:szCs w:val="26"/>
                <w:lang w:bidi="en-US"/>
              </w:rPr>
              <w:t>Lần KT</w:t>
            </w:r>
          </w:p>
        </w:tc>
        <w:tc>
          <w:tcPr>
            <w:tcW w:w="1559" w:type="dxa"/>
            <w:tcBorders>
              <w:top w:val="single" w:sz="4" w:space="0" w:color="auto"/>
            </w:tcBorders>
            <w:vAlign w:val="center"/>
          </w:tcPr>
          <w:p w14:paraId="763F25D7" w14:textId="77777777" w:rsidR="00ED0119" w:rsidRPr="00E87453" w:rsidRDefault="00ED0119" w:rsidP="00CE71AA">
            <w:pPr>
              <w:widowControl w:val="0"/>
              <w:autoSpaceDE w:val="0"/>
              <w:autoSpaceDN w:val="0"/>
              <w:spacing w:before="120"/>
              <w:jc w:val="center"/>
              <w:rPr>
                <w:rFonts w:eastAsia="Times New Roman" w:cs="Times New Roman"/>
                <w:i/>
                <w:szCs w:val="26"/>
                <w:lang w:bidi="en-US"/>
              </w:rPr>
            </w:pPr>
            <w:r w:rsidRPr="00E87453">
              <w:rPr>
                <w:rFonts w:eastAsia="Times New Roman" w:cs="Times New Roman"/>
                <w:i/>
                <w:szCs w:val="26"/>
                <w:lang w:bidi="en-US"/>
              </w:rPr>
              <w:t>Ngày</w:t>
            </w:r>
          </w:p>
        </w:tc>
        <w:tc>
          <w:tcPr>
            <w:tcW w:w="3828" w:type="dxa"/>
            <w:tcBorders>
              <w:top w:val="single" w:sz="4" w:space="0" w:color="auto"/>
            </w:tcBorders>
            <w:vAlign w:val="center"/>
          </w:tcPr>
          <w:p w14:paraId="6F9B9932" w14:textId="77777777" w:rsidR="00ED0119" w:rsidRPr="00E87453" w:rsidRDefault="00ED0119" w:rsidP="00CE71AA">
            <w:pPr>
              <w:widowControl w:val="0"/>
              <w:autoSpaceDE w:val="0"/>
              <w:autoSpaceDN w:val="0"/>
              <w:spacing w:before="120"/>
              <w:jc w:val="center"/>
              <w:rPr>
                <w:rFonts w:eastAsia="Times New Roman" w:cs="Times New Roman"/>
                <w:i/>
                <w:szCs w:val="26"/>
                <w:lang w:bidi="en-US"/>
              </w:rPr>
            </w:pPr>
            <w:r w:rsidRPr="00E87453">
              <w:rPr>
                <w:rFonts w:eastAsia="Times New Roman" w:cs="Times New Roman"/>
                <w:i/>
                <w:szCs w:val="26"/>
                <w:lang w:bidi="en-US"/>
              </w:rPr>
              <w:t>Nội dung</w:t>
            </w:r>
          </w:p>
        </w:tc>
        <w:tc>
          <w:tcPr>
            <w:tcW w:w="2404" w:type="dxa"/>
            <w:tcBorders>
              <w:top w:val="single" w:sz="4" w:space="0" w:color="auto"/>
            </w:tcBorders>
            <w:vAlign w:val="center"/>
          </w:tcPr>
          <w:p w14:paraId="3F51092D" w14:textId="77777777" w:rsidR="00ED0119" w:rsidRPr="00E87453" w:rsidRDefault="00ED0119" w:rsidP="00CE71AA">
            <w:pPr>
              <w:widowControl w:val="0"/>
              <w:autoSpaceDE w:val="0"/>
              <w:autoSpaceDN w:val="0"/>
              <w:spacing w:before="120"/>
              <w:jc w:val="center"/>
              <w:rPr>
                <w:rFonts w:eastAsia="Times New Roman" w:cs="Times New Roman"/>
                <w:i/>
                <w:szCs w:val="26"/>
                <w:lang w:bidi="en-US"/>
              </w:rPr>
            </w:pPr>
            <w:r w:rsidRPr="00E87453">
              <w:rPr>
                <w:rFonts w:eastAsia="Times New Roman" w:cs="Times New Roman"/>
                <w:i/>
                <w:szCs w:val="26"/>
                <w:lang w:bidi="en-US"/>
              </w:rPr>
              <w:t>Nhận xét của GVHD</w:t>
            </w:r>
          </w:p>
        </w:tc>
      </w:tr>
      <w:tr w:rsidR="00ED0119" w:rsidRPr="00E87453" w14:paraId="17B07A54" w14:textId="77777777" w:rsidTr="00491C9C">
        <w:trPr>
          <w:trHeight w:val="260"/>
        </w:trPr>
        <w:tc>
          <w:tcPr>
            <w:tcW w:w="1271" w:type="dxa"/>
          </w:tcPr>
          <w:p w14:paraId="1B85C66C" w14:textId="77777777" w:rsidR="00ED0119" w:rsidRPr="00E87453" w:rsidRDefault="00ED0119" w:rsidP="00CE71AA">
            <w:pPr>
              <w:widowControl w:val="0"/>
              <w:autoSpaceDE w:val="0"/>
              <w:autoSpaceDN w:val="0"/>
              <w:spacing w:before="120"/>
              <w:jc w:val="center"/>
              <w:rPr>
                <w:rFonts w:eastAsia="Times New Roman" w:cs="Times New Roman"/>
                <w:szCs w:val="26"/>
                <w:lang w:bidi="en-US"/>
              </w:rPr>
            </w:pPr>
            <w:r w:rsidRPr="00E87453">
              <w:rPr>
                <w:rFonts w:eastAsia="Times New Roman" w:cs="Times New Roman"/>
                <w:szCs w:val="26"/>
                <w:lang w:bidi="en-US"/>
              </w:rPr>
              <w:t>1</w:t>
            </w:r>
          </w:p>
        </w:tc>
        <w:tc>
          <w:tcPr>
            <w:tcW w:w="1559" w:type="dxa"/>
          </w:tcPr>
          <w:p w14:paraId="7619DABF" w14:textId="77777777" w:rsidR="00ED0119" w:rsidRPr="00E87453" w:rsidRDefault="00ED0119" w:rsidP="00CE71AA">
            <w:pPr>
              <w:widowControl w:val="0"/>
              <w:autoSpaceDE w:val="0"/>
              <w:autoSpaceDN w:val="0"/>
              <w:spacing w:before="120"/>
              <w:rPr>
                <w:rFonts w:eastAsia="Times New Roman" w:cs="Times New Roman"/>
                <w:szCs w:val="26"/>
                <w:lang w:bidi="en-US"/>
              </w:rPr>
            </w:pPr>
          </w:p>
        </w:tc>
        <w:tc>
          <w:tcPr>
            <w:tcW w:w="3828" w:type="dxa"/>
          </w:tcPr>
          <w:p w14:paraId="58E9D675" w14:textId="5A36A204" w:rsidR="00ED0119" w:rsidRPr="00E87453" w:rsidRDefault="00ED0119" w:rsidP="00CE71AA">
            <w:pPr>
              <w:widowControl w:val="0"/>
              <w:autoSpaceDE w:val="0"/>
              <w:autoSpaceDN w:val="0"/>
              <w:spacing w:before="120"/>
              <w:rPr>
                <w:rFonts w:eastAsia="Times New Roman" w:cs="Times New Roman"/>
                <w:szCs w:val="26"/>
                <w:lang w:bidi="en-US"/>
              </w:rPr>
            </w:pPr>
          </w:p>
        </w:tc>
        <w:tc>
          <w:tcPr>
            <w:tcW w:w="2404" w:type="dxa"/>
          </w:tcPr>
          <w:p w14:paraId="1DD53720" w14:textId="77777777" w:rsidR="00ED0119" w:rsidRPr="00E87453" w:rsidRDefault="00ED0119" w:rsidP="00CE71AA">
            <w:pPr>
              <w:widowControl w:val="0"/>
              <w:autoSpaceDE w:val="0"/>
              <w:autoSpaceDN w:val="0"/>
              <w:spacing w:before="120"/>
              <w:rPr>
                <w:rFonts w:eastAsia="Times New Roman" w:cs="Times New Roman"/>
                <w:szCs w:val="26"/>
                <w:lang w:bidi="en-US"/>
              </w:rPr>
            </w:pPr>
          </w:p>
        </w:tc>
      </w:tr>
      <w:tr w:rsidR="00ED0119" w:rsidRPr="00E87453" w14:paraId="5646DFCB" w14:textId="77777777" w:rsidTr="00491C9C">
        <w:tc>
          <w:tcPr>
            <w:tcW w:w="1271" w:type="dxa"/>
          </w:tcPr>
          <w:p w14:paraId="6851A8BA" w14:textId="77777777" w:rsidR="00ED0119" w:rsidRPr="00E87453" w:rsidRDefault="00ED0119" w:rsidP="00CE71AA">
            <w:pPr>
              <w:widowControl w:val="0"/>
              <w:autoSpaceDE w:val="0"/>
              <w:autoSpaceDN w:val="0"/>
              <w:spacing w:before="120"/>
              <w:jc w:val="center"/>
              <w:rPr>
                <w:rFonts w:eastAsia="Times New Roman" w:cs="Times New Roman"/>
                <w:szCs w:val="26"/>
                <w:lang w:bidi="en-US"/>
              </w:rPr>
            </w:pPr>
            <w:r w:rsidRPr="00E87453">
              <w:rPr>
                <w:rFonts w:eastAsia="Times New Roman" w:cs="Times New Roman"/>
                <w:szCs w:val="26"/>
                <w:lang w:bidi="en-US"/>
              </w:rPr>
              <w:t>2</w:t>
            </w:r>
          </w:p>
        </w:tc>
        <w:tc>
          <w:tcPr>
            <w:tcW w:w="1559" w:type="dxa"/>
          </w:tcPr>
          <w:p w14:paraId="1FC2DAF6" w14:textId="77777777" w:rsidR="00ED0119" w:rsidRPr="00E87453" w:rsidRDefault="00ED0119" w:rsidP="00CE71AA">
            <w:pPr>
              <w:widowControl w:val="0"/>
              <w:autoSpaceDE w:val="0"/>
              <w:autoSpaceDN w:val="0"/>
              <w:spacing w:before="120"/>
              <w:rPr>
                <w:rFonts w:eastAsia="Times New Roman" w:cs="Times New Roman"/>
                <w:szCs w:val="26"/>
                <w:lang w:bidi="en-US"/>
              </w:rPr>
            </w:pPr>
          </w:p>
        </w:tc>
        <w:tc>
          <w:tcPr>
            <w:tcW w:w="3828" w:type="dxa"/>
          </w:tcPr>
          <w:p w14:paraId="1156DEB8" w14:textId="7CF254C8" w:rsidR="00ED0119" w:rsidRPr="00E87453" w:rsidRDefault="00ED0119" w:rsidP="00CE71AA">
            <w:pPr>
              <w:widowControl w:val="0"/>
              <w:autoSpaceDE w:val="0"/>
              <w:autoSpaceDN w:val="0"/>
              <w:spacing w:before="120"/>
              <w:rPr>
                <w:rFonts w:eastAsia="Times New Roman" w:cs="Times New Roman"/>
                <w:szCs w:val="26"/>
                <w:lang w:bidi="en-US"/>
              </w:rPr>
            </w:pPr>
          </w:p>
        </w:tc>
        <w:tc>
          <w:tcPr>
            <w:tcW w:w="2404" w:type="dxa"/>
          </w:tcPr>
          <w:p w14:paraId="4CAAFA08" w14:textId="77777777" w:rsidR="00ED0119" w:rsidRPr="00E87453" w:rsidRDefault="00ED0119" w:rsidP="00CE71AA">
            <w:pPr>
              <w:widowControl w:val="0"/>
              <w:autoSpaceDE w:val="0"/>
              <w:autoSpaceDN w:val="0"/>
              <w:spacing w:before="120"/>
              <w:rPr>
                <w:rFonts w:eastAsia="Times New Roman" w:cs="Times New Roman"/>
                <w:szCs w:val="26"/>
                <w:lang w:bidi="en-US"/>
              </w:rPr>
            </w:pPr>
          </w:p>
        </w:tc>
      </w:tr>
      <w:tr w:rsidR="00ED0119" w:rsidRPr="00E87453" w14:paraId="113C826A" w14:textId="77777777" w:rsidTr="00491C9C">
        <w:tc>
          <w:tcPr>
            <w:tcW w:w="1271" w:type="dxa"/>
          </w:tcPr>
          <w:p w14:paraId="7804553F" w14:textId="77777777" w:rsidR="00ED0119" w:rsidRPr="00E87453" w:rsidRDefault="00ED0119" w:rsidP="00CE71AA">
            <w:pPr>
              <w:widowControl w:val="0"/>
              <w:autoSpaceDE w:val="0"/>
              <w:autoSpaceDN w:val="0"/>
              <w:spacing w:before="120"/>
              <w:jc w:val="center"/>
              <w:rPr>
                <w:rFonts w:eastAsia="Times New Roman" w:cs="Times New Roman"/>
                <w:szCs w:val="26"/>
                <w:lang w:bidi="en-US"/>
              </w:rPr>
            </w:pPr>
            <w:r w:rsidRPr="00E87453">
              <w:rPr>
                <w:rFonts w:eastAsia="Times New Roman" w:cs="Times New Roman"/>
                <w:szCs w:val="26"/>
                <w:lang w:bidi="en-US"/>
              </w:rPr>
              <w:t>3</w:t>
            </w:r>
          </w:p>
        </w:tc>
        <w:tc>
          <w:tcPr>
            <w:tcW w:w="1559" w:type="dxa"/>
          </w:tcPr>
          <w:p w14:paraId="59473E4F" w14:textId="77777777" w:rsidR="00ED0119" w:rsidRPr="00E87453" w:rsidRDefault="00ED0119" w:rsidP="00CE71AA">
            <w:pPr>
              <w:widowControl w:val="0"/>
              <w:autoSpaceDE w:val="0"/>
              <w:autoSpaceDN w:val="0"/>
              <w:spacing w:before="120"/>
              <w:rPr>
                <w:rFonts w:eastAsia="Times New Roman" w:cs="Times New Roman"/>
                <w:szCs w:val="26"/>
                <w:lang w:bidi="en-US"/>
              </w:rPr>
            </w:pPr>
          </w:p>
        </w:tc>
        <w:tc>
          <w:tcPr>
            <w:tcW w:w="3828" w:type="dxa"/>
          </w:tcPr>
          <w:p w14:paraId="1D2E303F" w14:textId="77AB7AFB" w:rsidR="00ED0119" w:rsidRPr="00E87453" w:rsidRDefault="00ED0119" w:rsidP="00CE71AA">
            <w:pPr>
              <w:widowControl w:val="0"/>
              <w:autoSpaceDE w:val="0"/>
              <w:autoSpaceDN w:val="0"/>
              <w:spacing w:before="120"/>
              <w:rPr>
                <w:rFonts w:eastAsia="Times New Roman" w:cs="Times New Roman"/>
                <w:szCs w:val="26"/>
                <w:lang w:bidi="en-US"/>
              </w:rPr>
            </w:pPr>
          </w:p>
        </w:tc>
        <w:tc>
          <w:tcPr>
            <w:tcW w:w="2404" w:type="dxa"/>
          </w:tcPr>
          <w:p w14:paraId="0FFDA8AC" w14:textId="77777777" w:rsidR="00ED0119" w:rsidRPr="00E87453" w:rsidRDefault="00ED0119" w:rsidP="00CE71AA">
            <w:pPr>
              <w:widowControl w:val="0"/>
              <w:autoSpaceDE w:val="0"/>
              <w:autoSpaceDN w:val="0"/>
              <w:spacing w:before="120"/>
              <w:rPr>
                <w:rFonts w:eastAsia="Times New Roman" w:cs="Times New Roman"/>
                <w:szCs w:val="26"/>
                <w:lang w:bidi="en-US"/>
              </w:rPr>
            </w:pPr>
          </w:p>
        </w:tc>
      </w:tr>
      <w:tr w:rsidR="00ED0119" w:rsidRPr="00E87453" w14:paraId="3F6A7F30" w14:textId="77777777" w:rsidTr="00491C9C">
        <w:tc>
          <w:tcPr>
            <w:tcW w:w="1271" w:type="dxa"/>
          </w:tcPr>
          <w:p w14:paraId="5963CB43" w14:textId="77777777" w:rsidR="00ED0119" w:rsidRPr="00E87453" w:rsidRDefault="00ED0119" w:rsidP="00CE71AA">
            <w:pPr>
              <w:widowControl w:val="0"/>
              <w:autoSpaceDE w:val="0"/>
              <w:autoSpaceDN w:val="0"/>
              <w:spacing w:before="120"/>
              <w:jc w:val="center"/>
              <w:rPr>
                <w:rFonts w:eastAsia="Times New Roman" w:cs="Times New Roman"/>
                <w:szCs w:val="26"/>
                <w:lang w:bidi="en-US"/>
              </w:rPr>
            </w:pPr>
            <w:r w:rsidRPr="00E87453">
              <w:rPr>
                <w:rFonts w:eastAsia="Times New Roman" w:cs="Times New Roman"/>
                <w:szCs w:val="26"/>
                <w:lang w:bidi="en-US"/>
              </w:rPr>
              <w:t>4</w:t>
            </w:r>
          </w:p>
        </w:tc>
        <w:tc>
          <w:tcPr>
            <w:tcW w:w="1559" w:type="dxa"/>
          </w:tcPr>
          <w:p w14:paraId="6479B05D" w14:textId="77777777" w:rsidR="00ED0119" w:rsidRPr="00E87453" w:rsidRDefault="00ED0119" w:rsidP="00CE71AA">
            <w:pPr>
              <w:widowControl w:val="0"/>
              <w:autoSpaceDE w:val="0"/>
              <w:autoSpaceDN w:val="0"/>
              <w:spacing w:before="120"/>
              <w:rPr>
                <w:rFonts w:eastAsia="Times New Roman" w:cs="Times New Roman"/>
                <w:szCs w:val="26"/>
                <w:lang w:bidi="en-US"/>
              </w:rPr>
            </w:pPr>
          </w:p>
        </w:tc>
        <w:tc>
          <w:tcPr>
            <w:tcW w:w="3828" w:type="dxa"/>
          </w:tcPr>
          <w:p w14:paraId="2B6FD69F" w14:textId="0899F8FB" w:rsidR="00ED0119" w:rsidRPr="00E87453" w:rsidRDefault="00ED0119" w:rsidP="00CE71AA">
            <w:pPr>
              <w:widowControl w:val="0"/>
              <w:autoSpaceDE w:val="0"/>
              <w:autoSpaceDN w:val="0"/>
              <w:spacing w:before="120"/>
              <w:rPr>
                <w:rFonts w:eastAsia="Times New Roman" w:cs="Times New Roman"/>
                <w:szCs w:val="26"/>
                <w:lang w:bidi="en-US"/>
              </w:rPr>
            </w:pPr>
          </w:p>
        </w:tc>
        <w:tc>
          <w:tcPr>
            <w:tcW w:w="2404" w:type="dxa"/>
          </w:tcPr>
          <w:p w14:paraId="7C896EBF" w14:textId="77777777" w:rsidR="00ED0119" w:rsidRPr="00E87453" w:rsidRDefault="00ED0119" w:rsidP="00CE71AA">
            <w:pPr>
              <w:widowControl w:val="0"/>
              <w:autoSpaceDE w:val="0"/>
              <w:autoSpaceDN w:val="0"/>
              <w:spacing w:before="120"/>
              <w:rPr>
                <w:rFonts w:eastAsia="Times New Roman" w:cs="Times New Roman"/>
                <w:szCs w:val="26"/>
                <w:lang w:bidi="en-US"/>
              </w:rPr>
            </w:pPr>
          </w:p>
        </w:tc>
      </w:tr>
      <w:tr w:rsidR="00ED0119" w:rsidRPr="00E87453" w14:paraId="135FCE21" w14:textId="77777777" w:rsidTr="00CE71AA">
        <w:tc>
          <w:tcPr>
            <w:tcW w:w="9062" w:type="dxa"/>
            <w:gridSpan w:val="4"/>
          </w:tcPr>
          <w:p w14:paraId="739E1A31" w14:textId="77777777" w:rsidR="00ED0119" w:rsidRPr="00E87453" w:rsidRDefault="00ED0119" w:rsidP="00BE2C90">
            <w:pPr>
              <w:widowControl w:val="0"/>
              <w:autoSpaceDE w:val="0"/>
              <w:autoSpaceDN w:val="0"/>
              <w:spacing w:before="60" w:after="60"/>
              <w:jc w:val="center"/>
              <w:rPr>
                <w:rFonts w:eastAsia="Times New Roman" w:cs="Times New Roman"/>
                <w:b/>
                <w:szCs w:val="26"/>
                <w:lang w:bidi="en-US"/>
              </w:rPr>
            </w:pPr>
            <w:r w:rsidRPr="00E87453">
              <w:rPr>
                <w:rFonts w:eastAsia="Times New Roman" w:cs="Times New Roman"/>
                <w:b/>
                <w:szCs w:val="26"/>
                <w:lang w:bidi="en-US"/>
              </w:rPr>
              <w:t>Kiểm tra giữa tiến độ của Trưởng Bộ môn</w:t>
            </w:r>
          </w:p>
        </w:tc>
      </w:tr>
      <w:tr w:rsidR="00ED0119" w:rsidRPr="00E87453" w14:paraId="4E4AC286" w14:textId="77777777" w:rsidTr="000370A2">
        <w:tc>
          <w:tcPr>
            <w:tcW w:w="2830" w:type="dxa"/>
            <w:gridSpan w:val="2"/>
          </w:tcPr>
          <w:p w14:paraId="5D737312" w14:textId="77777777" w:rsidR="00ED0119" w:rsidRPr="00E87453" w:rsidRDefault="00ED0119" w:rsidP="00CE71AA">
            <w:pPr>
              <w:widowControl w:val="0"/>
              <w:autoSpaceDE w:val="0"/>
              <w:autoSpaceDN w:val="0"/>
              <w:spacing w:before="120"/>
              <w:rPr>
                <w:rFonts w:eastAsia="Times New Roman" w:cs="Times New Roman"/>
                <w:szCs w:val="26"/>
                <w:lang w:bidi="en-US"/>
              </w:rPr>
            </w:pPr>
            <w:r w:rsidRPr="00E87453">
              <w:rPr>
                <w:rFonts w:eastAsia="Times New Roman" w:cs="Times New Roman"/>
                <w:szCs w:val="26"/>
                <w:lang w:bidi="en-US"/>
              </w:rPr>
              <w:t>Ngày kiểm tra:</w:t>
            </w:r>
          </w:p>
          <w:p w14:paraId="31126463" w14:textId="77777777" w:rsidR="00ED0119" w:rsidRPr="00E87453" w:rsidRDefault="00ED0119" w:rsidP="00CE71AA">
            <w:pPr>
              <w:widowControl w:val="0"/>
              <w:autoSpaceDE w:val="0"/>
              <w:autoSpaceDN w:val="0"/>
              <w:spacing w:before="120"/>
              <w:rPr>
                <w:rFonts w:eastAsia="Times New Roman" w:cs="Times New Roman"/>
                <w:szCs w:val="26"/>
                <w:lang w:bidi="en-US"/>
              </w:rPr>
            </w:pPr>
            <w:r w:rsidRPr="00E87453">
              <w:rPr>
                <w:rFonts w:eastAsia="Times New Roman" w:cs="Times New Roman"/>
                <w:szCs w:val="26"/>
                <w:lang w:bidi="en-US"/>
              </w:rPr>
              <w:t>……………...………</w:t>
            </w:r>
          </w:p>
        </w:tc>
        <w:tc>
          <w:tcPr>
            <w:tcW w:w="6232" w:type="dxa"/>
            <w:gridSpan w:val="2"/>
          </w:tcPr>
          <w:p w14:paraId="29A2048E" w14:textId="430C0931" w:rsidR="00ED0119" w:rsidRPr="00E87453" w:rsidRDefault="00ED0119" w:rsidP="00CE71AA">
            <w:pPr>
              <w:widowControl w:val="0"/>
              <w:autoSpaceDE w:val="0"/>
              <w:autoSpaceDN w:val="0"/>
              <w:spacing w:before="120"/>
              <w:rPr>
                <w:rFonts w:eastAsia="Times New Roman" w:cs="Times New Roman"/>
                <w:szCs w:val="26"/>
                <w:lang w:val="vi-VN" w:bidi="en-US"/>
              </w:rPr>
            </w:pPr>
            <w:r w:rsidRPr="00E87453">
              <w:rPr>
                <w:rFonts w:eastAsia="Times New Roman" w:cs="Times New Roman"/>
                <w:szCs w:val="26"/>
                <w:lang w:bidi="en-US"/>
              </w:rPr>
              <w:t>Đánh giá công việc hoàn thành:……</w:t>
            </w:r>
            <w:r w:rsidR="00FE48A9" w:rsidRPr="00E87453">
              <w:rPr>
                <w:rFonts w:eastAsia="Times New Roman" w:cs="Times New Roman"/>
                <w:szCs w:val="26"/>
                <w:lang w:bidi="en-US"/>
              </w:rPr>
              <w:t>..</w:t>
            </w:r>
            <w:r w:rsidRPr="00E87453">
              <w:rPr>
                <w:rFonts w:eastAsia="Times New Roman" w:cs="Times New Roman"/>
                <w:szCs w:val="26"/>
                <w:lang w:bidi="en-US"/>
              </w:rPr>
              <w:t>%:</w:t>
            </w:r>
            <w:r w:rsidRPr="00E87453">
              <w:rPr>
                <w:rFonts w:eastAsia="Times New Roman" w:cs="Times New Roman"/>
                <w:szCs w:val="26"/>
                <w:lang w:val="vi-VN" w:bidi="en-US"/>
              </w:rPr>
              <w:t xml:space="preserve">      </w:t>
            </w:r>
            <w:r w:rsidRPr="00E87453">
              <w:rPr>
                <w:rFonts w:eastAsia="Times New Roman" w:cs="Times New Roman"/>
                <w:szCs w:val="26"/>
                <w:lang w:bidi="en-US"/>
              </w:rPr>
              <w:t>Ký tên</w:t>
            </w:r>
          </w:p>
          <w:p w14:paraId="47958637" w14:textId="07B39658" w:rsidR="00ED0119" w:rsidRPr="00E87453" w:rsidRDefault="00ED0119" w:rsidP="00CE71AA">
            <w:pPr>
              <w:widowControl w:val="0"/>
              <w:autoSpaceDE w:val="0"/>
              <w:autoSpaceDN w:val="0"/>
              <w:spacing w:before="120"/>
              <w:rPr>
                <w:rFonts w:eastAsia="Times New Roman" w:cs="Times New Roman"/>
                <w:szCs w:val="26"/>
                <w:lang w:val="vi-VN" w:bidi="en-US"/>
              </w:rPr>
            </w:pPr>
            <w:r w:rsidRPr="00E87453">
              <w:rPr>
                <w:rFonts w:eastAsia="Times New Roman" w:cs="Times New Roman"/>
                <w:szCs w:val="26"/>
                <w:lang w:bidi="en-US"/>
              </w:rPr>
              <w:t xml:space="preserve">Được tiếp tục: </w:t>
            </w:r>
            <w:r w:rsidRPr="00E87453">
              <w:rPr>
                <w:rFonts w:eastAsia="Times New Roman" w:cs="Times New Roman"/>
                <w:szCs w:val="26"/>
                <w:lang w:bidi="en-US"/>
              </w:rPr>
              <w:t></w:t>
            </w:r>
            <w:r w:rsidRPr="00E87453">
              <w:rPr>
                <w:rFonts w:eastAsia="Times New Roman" w:cs="Times New Roman"/>
                <w:szCs w:val="26"/>
                <w:lang w:bidi="en-US"/>
              </w:rPr>
              <w:tab/>
              <w:t xml:space="preserve">Không tiếp tục: </w:t>
            </w:r>
            <w:r w:rsidRPr="00E87453">
              <w:rPr>
                <w:rFonts w:eastAsia="Times New Roman" w:cs="Times New Roman"/>
                <w:szCs w:val="26"/>
                <w:lang w:bidi="en-US"/>
              </w:rPr>
              <w:t>……………</w:t>
            </w:r>
            <w:r w:rsidRPr="00E87453">
              <w:rPr>
                <w:rFonts w:eastAsia="Times New Roman" w:cs="Times New Roman"/>
                <w:szCs w:val="26"/>
                <w:lang w:val="vi-VN" w:bidi="en-US"/>
              </w:rPr>
              <w:t>..........</w:t>
            </w:r>
          </w:p>
        </w:tc>
      </w:tr>
      <w:tr w:rsidR="00ED0119" w:rsidRPr="00E87453" w14:paraId="1703D08A" w14:textId="77777777" w:rsidTr="00491C9C">
        <w:tc>
          <w:tcPr>
            <w:tcW w:w="1271" w:type="dxa"/>
            <w:vAlign w:val="center"/>
          </w:tcPr>
          <w:p w14:paraId="251560A7" w14:textId="77777777" w:rsidR="00ED0119" w:rsidRPr="00E87453" w:rsidRDefault="00ED0119" w:rsidP="00CE71AA">
            <w:pPr>
              <w:widowControl w:val="0"/>
              <w:autoSpaceDE w:val="0"/>
              <w:autoSpaceDN w:val="0"/>
              <w:spacing w:before="120"/>
              <w:jc w:val="center"/>
              <w:rPr>
                <w:rFonts w:eastAsia="Times New Roman" w:cs="Times New Roman"/>
                <w:i/>
                <w:szCs w:val="26"/>
                <w:lang w:bidi="en-US"/>
              </w:rPr>
            </w:pPr>
            <w:r w:rsidRPr="00E87453">
              <w:rPr>
                <w:rFonts w:eastAsia="Times New Roman" w:cs="Times New Roman"/>
                <w:i/>
                <w:szCs w:val="26"/>
                <w:lang w:bidi="en-US"/>
              </w:rPr>
              <w:t>Lần KT</w:t>
            </w:r>
          </w:p>
        </w:tc>
        <w:tc>
          <w:tcPr>
            <w:tcW w:w="1559" w:type="dxa"/>
          </w:tcPr>
          <w:p w14:paraId="4029B591" w14:textId="77777777" w:rsidR="00ED0119" w:rsidRPr="00E87453" w:rsidRDefault="00ED0119" w:rsidP="00CE71AA">
            <w:pPr>
              <w:widowControl w:val="0"/>
              <w:autoSpaceDE w:val="0"/>
              <w:autoSpaceDN w:val="0"/>
              <w:spacing w:before="120"/>
              <w:jc w:val="center"/>
              <w:rPr>
                <w:rFonts w:eastAsia="Times New Roman" w:cs="Times New Roman"/>
                <w:i/>
                <w:szCs w:val="26"/>
                <w:lang w:val="vi-VN" w:bidi="en-US"/>
              </w:rPr>
            </w:pPr>
            <w:r w:rsidRPr="00E87453">
              <w:rPr>
                <w:rFonts w:eastAsia="Times New Roman" w:cs="Times New Roman"/>
                <w:i/>
                <w:szCs w:val="26"/>
                <w:lang w:bidi="en-US"/>
              </w:rPr>
              <w:t>Ngày</w:t>
            </w:r>
          </w:p>
        </w:tc>
        <w:tc>
          <w:tcPr>
            <w:tcW w:w="3828" w:type="dxa"/>
          </w:tcPr>
          <w:p w14:paraId="1B275FC8" w14:textId="77777777" w:rsidR="00ED0119" w:rsidRPr="00E87453" w:rsidRDefault="00ED0119" w:rsidP="00CE71AA">
            <w:pPr>
              <w:widowControl w:val="0"/>
              <w:autoSpaceDE w:val="0"/>
              <w:autoSpaceDN w:val="0"/>
              <w:spacing w:before="120"/>
              <w:jc w:val="center"/>
              <w:rPr>
                <w:rFonts w:eastAsia="Times New Roman" w:cs="Times New Roman"/>
                <w:i/>
                <w:szCs w:val="26"/>
                <w:lang w:val="vi-VN" w:bidi="en-US"/>
              </w:rPr>
            </w:pPr>
            <w:r w:rsidRPr="00E87453">
              <w:rPr>
                <w:rFonts w:eastAsia="Times New Roman" w:cs="Times New Roman"/>
                <w:i/>
                <w:szCs w:val="26"/>
                <w:lang w:bidi="en-US"/>
              </w:rPr>
              <w:t>Nội</w:t>
            </w:r>
            <w:r w:rsidRPr="00E87453">
              <w:rPr>
                <w:rFonts w:eastAsia="Times New Roman" w:cs="Times New Roman"/>
                <w:i/>
                <w:szCs w:val="26"/>
                <w:lang w:val="vi-VN" w:bidi="en-US"/>
              </w:rPr>
              <w:t xml:space="preserve"> dung</w:t>
            </w:r>
          </w:p>
        </w:tc>
        <w:tc>
          <w:tcPr>
            <w:tcW w:w="2404" w:type="dxa"/>
          </w:tcPr>
          <w:p w14:paraId="509248E8" w14:textId="77777777" w:rsidR="00ED0119" w:rsidRPr="00E87453" w:rsidRDefault="00ED0119" w:rsidP="00CE71AA">
            <w:pPr>
              <w:widowControl w:val="0"/>
              <w:autoSpaceDE w:val="0"/>
              <w:autoSpaceDN w:val="0"/>
              <w:spacing w:before="120"/>
              <w:jc w:val="center"/>
              <w:rPr>
                <w:rFonts w:eastAsia="Times New Roman" w:cs="Times New Roman"/>
                <w:i/>
                <w:szCs w:val="26"/>
                <w:lang w:bidi="en-US"/>
              </w:rPr>
            </w:pPr>
            <w:r w:rsidRPr="00E87453">
              <w:rPr>
                <w:rFonts w:eastAsia="Times New Roman" w:cs="Times New Roman"/>
                <w:i/>
                <w:szCs w:val="26"/>
                <w:lang w:bidi="en-US"/>
              </w:rPr>
              <w:t>Nhận xét của GVHD</w:t>
            </w:r>
          </w:p>
        </w:tc>
      </w:tr>
      <w:tr w:rsidR="00ED0119" w:rsidRPr="00E87453" w14:paraId="48F45792" w14:textId="77777777" w:rsidTr="00491C9C">
        <w:tc>
          <w:tcPr>
            <w:tcW w:w="1271" w:type="dxa"/>
          </w:tcPr>
          <w:p w14:paraId="0863F2F6" w14:textId="77777777" w:rsidR="00ED0119" w:rsidRPr="00E87453" w:rsidRDefault="00ED0119" w:rsidP="00CE71AA">
            <w:pPr>
              <w:widowControl w:val="0"/>
              <w:autoSpaceDE w:val="0"/>
              <w:autoSpaceDN w:val="0"/>
              <w:spacing w:before="120"/>
              <w:jc w:val="center"/>
              <w:rPr>
                <w:rFonts w:eastAsia="Times New Roman" w:cs="Times New Roman"/>
                <w:szCs w:val="26"/>
                <w:lang w:bidi="en-US"/>
              </w:rPr>
            </w:pPr>
            <w:r w:rsidRPr="00E87453">
              <w:rPr>
                <w:rFonts w:eastAsia="Times New Roman" w:cs="Times New Roman"/>
                <w:szCs w:val="26"/>
                <w:lang w:bidi="en-US"/>
              </w:rPr>
              <w:t>6</w:t>
            </w:r>
          </w:p>
        </w:tc>
        <w:tc>
          <w:tcPr>
            <w:tcW w:w="1559" w:type="dxa"/>
          </w:tcPr>
          <w:p w14:paraId="7D6C7D03" w14:textId="77777777" w:rsidR="00ED0119" w:rsidRPr="00E87453" w:rsidRDefault="00ED0119" w:rsidP="00CE71AA">
            <w:pPr>
              <w:widowControl w:val="0"/>
              <w:autoSpaceDE w:val="0"/>
              <w:autoSpaceDN w:val="0"/>
              <w:spacing w:before="120"/>
              <w:rPr>
                <w:rFonts w:eastAsia="Times New Roman" w:cs="Times New Roman"/>
                <w:szCs w:val="26"/>
                <w:lang w:bidi="en-US"/>
              </w:rPr>
            </w:pPr>
          </w:p>
        </w:tc>
        <w:tc>
          <w:tcPr>
            <w:tcW w:w="3828" w:type="dxa"/>
          </w:tcPr>
          <w:p w14:paraId="4604DE64" w14:textId="77777777" w:rsidR="00ED0119" w:rsidRPr="00E87453" w:rsidRDefault="00ED0119" w:rsidP="00CE71AA">
            <w:pPr>
              <w:widowControl w:val="0"/>
              <w:autoSpaceDE w:val="0"/>
              <w:autoSpaceDN w:val="0"/>
              <w:spacing w:before="120"/>
              <w:rPr>
                <w:rFonts w:eastAsia="Times New Roman" w:cs="Times New Roman"/>
                <w:szCs w:val="26"/>
                <w:lang w:bidi="en-US"/>
              </w:rPr>
            </w:pPr>
          </w:p>
        </w:tc>
        <w:tc>
          <w:tcPr>
            <w:tcW w:w="2404" w:type="dxa"/>
          </w:tcPr>
          <w:p w14:paraId="43D4775F" w14:textId="77777777" w:rsidR="00ED0119" w:rsidRPr="00E87453" w:rsidRDefault="00ED0119" w:rsidP="00CE71AA">
            <w:pPr>
              <w:widowControl w:val="0"/>
              <w:autoSpaceDE w:val="0"/>
              <w:autoSpaceDN w:val="0"/>
              <w:spacing w:before="120"/>
              <w:rPr>
                <w:rFonts w:eastAsia="Times New Roman" w:cs="Times New Roman"/>
                <w:szCs w:val="26"/>
                <w:lang w:bidi="en-US"/>
              </w:rPr>
            </w:pPr>
          </w:p>
        </w:tc>
      </w:tr>
      <w:tr w:rsidR="00ED0119" w:rsidRPr="00E87453" w14:paraId="719D0EB5" w14:textId="77777777" w:rsidTr="00491C9C">
        <w:tc>
          <w:tcPr>
            <w:tcW w:w="1271" w:type="dxa"/>
          </w:tcPr>
          <w:p w14:paraId="60D050A2" w14:textId="77777777" w:rsidR="00ED0119" w:rsidRPr="00E87453" w:rsidRDefault="00ED0119" w:rsidP="00CE71AA">
            <w:pPr>
              <w:widowControl w:val="0"/>
              <w:autoSpaceDE w:val="0"/>
              <w:autoSpaceDN w:val="0"/>
              <w:spacing w:before="120"/>
              <w:jc w:val="center"/>
              <w:rPr>
                <w:rFonts w:eastAsia="Times New Roman" w:cs="Times New Roman"/>
                <w:szCs w:val="26"/>
                <w:lang w:bidi="en-US"/>
              </w:rPr>
            </w:pPr>
            <w:r w:rsidRPr="00E87453">
              <w:rPr>
                <w:rFonts w:eastAsia="Times New Roman" w:cs="Times New Roman"/>
                <w:szCs w:val="26"/>
                <w:lang w:bidi="en-US"/>
              </w:rPr>
              <w:t>7</w:t>
            </w:r>
          </w:p>
        </w:tc>
        <w:tc>
          <w:tcPr>
            <w:tcW w:w="1559" w:type="dxa"/>
          </w:tcPr>
          <w:p w14:paraId="32B23377" w14:textId="77777777" w:rsidR="00ED0119" w:rsidRPr="00E87453" w:rsidRDefault="00ED0119" w:rsidP="00CE71AA">
            <w:pPr>
              <w:widowControl w:val="0"/>
              <w:autoSpaceDE w:val="0"/>
              <w:autoSpaceDN w:val="0"/>
              <w:spacing w:before="120"/>
              <w:rPr>
                <w:rFonts w:eastAsia="Times New Roman" w:cs="Times New Roman"/>
                <w:szCs w:val="26"/>
                <w:lang w:bidi="en-US"/>
              </w:rPr>
            </w:pPr>
          </w:p>
        </w:tc>
        <w:tc>
          <w:tcPr>
            <w:tcW w:w="3828" w:type="dxa"/>
          </w:tcPr>
          <w:p w14:paraId="796D232F" w14:textId="77777777" w:rsidR="00ED0119" w:rsidRPr="00E87453" w:rsidRDefault="00ED0119" w:rsidP="00CE71AA">
            <w:pPr>
              <w:widowControl w:val="0"/>
              <w:autoSpaceDE w:val="0"/>
              <w:autoSpaceDN w:val="0"/>
              <w:spacing w:before="120"/>
              <w:rPr>
                <w:rFonts w:eastAsia="Times New Roman" w:cs="Times New Roman"/>
                <w:szCs w:val="26"/>
                <w:lang w:bidi="en-US"/>
              </w:rPr>
            </w:pPr>
          </w:p>
        </w:tc>
        <w:tc>
          <w:tcPr>
            <w:tcW w:w="2404" w:type="dxa"/>
          </w:tcPr>
          <w:p w14:paraId="6AEBC2CC" w14:textId="77777777" w:rsidR="00ED0119" w:rsidRPr="00E87453" w:rsidRDefault="00ED0119" w:rsidP="00CE71AA">
            <w:pPr>
              <w:widowControl w:val="0"/>
              <w:autoSpaceDE w:val="0"/>
              <w:autoSpaceDN w:val="0"/>
              <w:spacing w:before="120"/>
              <w:rPr>
                <w:rFonts w:eastAsia="Times New Roman" w:cs="Times New Roman"/>
                <w:szCs w:val="26"/>
                <w:lang w:bidi="en-US"/>
              </w:rPr>
            </w:pPr>
          </w:p>
        </w:tc>
      </w:tr>
      <w:tr w:rsidR="00ED0119" w:rsidRPr="00E87453" w14:paraId="25E09FB9" w14:textId="77777777" w:rsidTr="00491C9C">
        <w:tc>
          <w:tcPr>
            <w:tcW w:w="1271" w:type="dxa"/>
          </w:tcPr>
          <w:p w14:paraId="314A26AC" w14:textId="77777777" w:rsidR="00ED0119" w:rsidRPr="00E87453" w:rsidRDefault="00ED0119" w:rsidP="00CE71AA">
            <w:pPr>
              <w:widowControl w:val="0"/>
              <w:autoSpaceDE w:val="0"/>
              <w:autoSpaceDN w:val="0"/>
              <w:spacing w:before="120"/>
              <w:jc w:val="center"/>
              <w:rPr>
                <w:rFonts w:eastAsia="Times New Roman" w:cs="Times New Roman"/>
                <w:szCs w:val="26"/>
                <w:lang w:bidi="en-US"/>
              </w:rPr>
            </w:pPr>
            <w:r w:rsidRPr="00E87453">
              <w:rPr>
                <w:rFonts w:eastAsia="Times New Roman" w:cs="Times New Roman"/>
                <w:szCs w:val="26"/>
                <w:lang w:bidi="en-US"/>
              </w:rPr>
              <w:t>8</w:t>
            </w:r>
          </w:p>
        </w:tc>
        <w:tc>
          <w:tcPr>
            <w:tcW w:w="1559" w:type="dxa"/>
          </w:tcPr>
          <w:p w14:paraId="04BA6423" w14:textId="77777777" w:rsidR="00ED0119" w:rsidRPr="00E87453" w:rsidRDefault="00ED0119" w:rsidP="00CE71AA">
            <w:pPr>
              <w:widowControl w:val="0"/>
              <w:autoSpaceDE w:val="0"/>
              <w:autoSpaceDN w:val="0"/>
              <w:spacing w:before="120"/>
              <w:rPr>
                <w:rFonts w:eastAsia="Times New Roman" w:cs="Times New Roman"/>
                <w:szCs w:val="26"/>
                <w:lang w:bidi="en-US"/>
              </w:rPr>
            </w:pPr>
          </w:p>
        </w:tc>
        <w:tc>
          <w:tcPr>
            <w:tcW w:w="3828" w:type="dxa"/>
          </w:tcPr>
          <w:p w14:paraId="7DA04969" w14:textId="77777777" w:rsidR="00ED0119" w:rsidRPr="00E87453" w:rsidRDefault="00ED0119" w:rsidP="00CE71AA">
            <w:pPr>
              <w:widowControl w:val="0"/>
              <w:autoSpaceDE w:val="0"/>
              <w:autoSpaceDN w:val="0"/>
              <w:spacing w:before="120"/>
              <w:rPr>
                <w:rFonts w:eastAsia="Times New Roman" w:cs="Times New Roman"/>
                <w:szCs w:val="26"/>
                <w:lang w:bidi="en-US"/>
              </w:rPr>
            </w:pPr>
          </w:p>
        </w:tc>
        <w:tc>
          <w:tcPr>
            <w:tcW w:w="2404" w:type="dxa"/>
          </w:tcPr>
          <w:p w14:paraId="092D31EA" w14:textId="77777777" w:rsidR="00ED0119" w:rsidRPr="00E87453" w:rsidRDefault="00ED0119" w:rsidP="00CE71AA">
            <w:pPr>
              <w:widowControl w:val="0"/>
              <w:autoSpaceDE w:val="0"/>
              <w:autoSpaceDN w:val="0"/>
              <w:spacing w:before="120"/>
              <w:rPr>
                <w:rFonts w:eastAsia="Times New Roman" w:cs="Times New Roman"/>
                <w:szCs w:val="26"/>
                <w:lang w:bidi="en-US"/>
              </w:rPr>
            </w:pPr>
          </w:p>
        </w:tc>
      </w:tr>
      <w:tr w:rsidR="00ED0119" w:rsidRPr="00E87453" w14:paraId="73475D06" w14:textId="77777777" w:rsidTr="00491C9C">
        <w:tc>
          <w:tcPr>
            <w:tcW w:w="1271" w:type="dxa"/>
          </w:tcPr>
          <w:p w14:paraId="355C3B26" w14:textId="77777777" w:rsidR="00ED0119" w:rsidRPr="00E87453" w:rsidRDefault="00ED0119" w:rsidP="00CE71AA">
            <w:pPr>
              <w:widowControl w:val="0"/>
              <w:autoSpaceDE w:val="0"/>
              <w:autoSpaceDN w:val="0"/>
              <w:spacing w:before="120"/>
              <w:jc w:val="center"/>
              <w:rPr>
                <w:rFonts w:eastAsia="Times New Roman" w:cs="Times New Roman"/>
                <w:szCs w:val="26"/>
                <w:lang w:bidi="en-US"/>
              </w:rPr>
            </w:pPr>
            <w:r w:rsidRPr="00E87453">
              <w:rPr>
                <w:rFonts w:eastAsia="Times New Roman" w:cs="Times New Roman"/>
                <w:szCs w:val="26"/>
                <w:lang w:bidi="en-US"/>
              </w:rPr>
              <w:t>9</w:t>
            </w:r>
          </w:p>
        </w:tc>
        <w:tc>
          <w:tcPr>
            <w:tcW w:w="1559" w:type="dxa"/>
          </w:tcPr>
          <w:p w14:paraId="2E55EA76" w14:textId="77777777" w:rsidR="00ED0119" w:rsidRPr="00E87453" w:rsidRDefault="00ED0119" w:rsidP="00CE71AA">
            <w:pPr>
              <w:widowControl w:val="0"/>
              <w:autoSpaceDE w:val="0"/>
              <w:autoSpaceDN w:val="0"/>
              <w:spacing w:before="120"/>
              <w:rPr>
                <w:rFonts w:eastAsia="Times New Roman" w:cs="Times New Roman"/>
                <w:szCs w:val="26"/>
                <w:lang w:bidi="en-US"/>
              </w:rPr>
            </w:pPr>
          </w:p>
        </w:tc>
        <w:tc>
          <w:tcPr>
            <w:tcW w:w="3828" w:type="dxa"/>
          </w:tcPr>
          <w:p w14:paraId="3110798D" w14:textId="77777777" w:rsidR="00ED0119" w:rsidRPr="00E87453" w:rsidRDefault="00ED0119" w:rsidP="00CE71AA">
            <w:pPr>
              <w:widowControl w:val="0"/>
              <w:autoSpaceDE w:val="0"/>
              <w:autoSpaceDN w:val="0"/>
              <w:spacing w:before="120"/>
              <w:rPr>
                <w:rFonts w:eastAsia="Times New Roman" w:cs="Times New Roman"/>
                <w:szCs w:val="26"/>
                <w:lang w:bidi="en-US"/>
              </w:rPr>
            </w:pPr>
          </w:p>
        </w:tc>
        <w:tc>
          <w:tcPr>
            <w:tcW w:w="2404" w:type="dxa"/>
          </w:tcPr>
          <w:p w14:paraId="6013D10A" w14:textId="77777777" w:rsidR="00ED0119" w:rsidRPr="00E87453" w:rsidRDefault="00ED0119" w:rsidP="00CE71AA">
            <w:pPr>
              <w:widowControl w:val="0"/>
              <w:autoSpaceDE w:val="0"/>
              <w:autoSpaceDN w:val="0"/>
              <w:spacing w:before="120"/>
              <w:rPr>
                <w:rFonts w:eastAsia="Times New Roman" w:cs="Times New Roman"/>
                <w:szCs w:val="26"/>
                <w:lang w:bidi="en-US"/>
              </w:rPr>
            </w:pPr>
          </w:p>
        </w:tc>
      </w:tr>
    </w:tbl>
    <w:p w14:paraId="13C89AB4" w14:textId="77777777" w:rsidR="00ED0119" w:rsidRPr="00E87453" w:rsidRDefault="00ED0119" w:rsidP="00ED0119">
      <w:pPr>
        <w:rPr>
          <w:rFonts w:cs="Times New Roman"/>
          <w:szCs w:val="26"/>
        </w:rPr>
      </w:pPr>
      <w:r w:rsidRPr="00E87453">
        <w:rPr>
          <w:rFonts w:cs="Times New Roman"/>
          <w:szCs w:val="26"/>
        </w:rPr>
        <w:t>Nhận xét chung (sau khi sinh viên hoàn thành ĐA/KL/CĐTN):</w:t>
      </w:r>
    </w:p>
    <w:p w14:paraId="11E3B80C" w14:textId="6F5542F7" w:rsidR="00ED0119" w:rsidRPr="00E87453" w:rsidRDefault="00ED0119" w:rsidP="00ED0119">
      <w:pPr>
        <w:rPr>
          <w:rFonts w:cs="Times New Roman"/>
          <w:szCs w:val="26"/>
        </w:rPr>
      </w:pPr>
      <w:r w:rsidRPr="00E87453">
        <w:rPr>
          <w:rFonts w:cs="Times New Roman"/>
          <w:szCs w:val="26"/>
        </w:rPr>
        <w:t>………………..…………………………………………………………………….……</w:t>
      </w:r>
    </w:p>
    <w:p w14:paraId="681850DD" w14:textId="34F70008" w:rsidR="00ED0119" w:rsidRPr="00E87453" w:rsidRDefault="00ED0119" w:rsidP="00ED0119">
      <w:pPr>
        <w:rPr>
          <w:rFonts w:cs="Times New Roman"/>
          <w:szCs w:val="26"/>
        </w:rPr>
      </w:pPr>
      <w:r w:rsidRPr="00E87453">
        <w:rPr>
          <w:rFonts w:cs="Times New Roman"/>
          <w:szCs w:val="26"/>
        </w:rPr>
        <w:t>…………………………………………………………………..………….……………</w:t>
      </w:r>
    </w:p>
    <w:p w14:paraId="07E32A72" w14:textId="77777777" w:rsidR="00ED0119" w:rsidRPr="00E87453" w:rsidRDefault="00ED0119" w:rsidP="00ED0119">
      <w:pPr>
        <w:rPr>
          <w:rFonts w:cs="Times New Roman"/>
          <w:szCs w:val="26"/>
        </w:rPr>
      </w:pPr>
      <w:r w:rsidRPr="00E87453">
        <w:rPr>
          <w:rFonts w:cs="Times New Roman"/>
          <w:szCs w:val="26"/>
        </w:rPr>
        <w:t>Điểm hình thức:……/10        Điểm nội dung:......./10</w:t>
      </w:r>
      <w:r w:rsidRPr="00E87453">
        <w:rPr>
          <w:rFonts w:cs="Times New Roman"/>
          <w:szCs w:val="26"/>
        </w:rPr>
        <w:tab/>
        <w:t xml:space="preserve">  Điểm tổng kết:………/10 </w:t>
      </w:r>
    </w:p>
    <w:p w14:paraId="30E00A11" w14:textId="77777777" w:rsidR="00ED0119" w:rsidRPr="00E87453" w:rsidRDefault="00ED0119" w:rsidP="00ED0119">
      <w:pPr>
        <w:rPr>
          <w:rFonts w:cs="Times New Roman"/>
          <w:szCs w:val="26"/>
        </w:rPr>
      </w:pPr>
      <w:r w:rsidRPr="00E87453">
        <w:rPr>
          <w:rFonts w:cs="Times New Roman"/>
          <w:szCs w:val="26"/>
        </w:rPr>
        <w:t xml:space="preserve">Đối với ĐA/KLTN: Kết luận sinh viên:    Được bảo vệ:  </w:t>
      </w:r>
      <w:r w:rsidRPr="00E87453">
        <w:rPr>
          <w:rFonts w:cs="Times New Roman"/>
          <w:szCs w:val="26"/>
        </w:rPr>
        <w:t></w:t>
      </w:r>
      <w:r w:rsidRPr="00E87453">
        <w:rPr>
          <w:rFonts w:cs="Times New Roman"/>
          <w:szCs w:val="26"/>
        </w:rPr>
        <w:tab/>
        <w:t xml:space="preserve">Không được bảo vệ:  </w:t>
      </w:r>
      <w:r w:rsidRPr="00E87453">
        <w:rPr>
          <w:rFonts w:cs="Times New Roman"/>
          <w:szCs w:val="26"/>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6"/>
        <w:gridCol w:w="4956"/>
      </w:tblGrid>
      <w:tr w:rsidR="00ED0119" w:rsidRPr="00E87453" w14:paraId="58B41FD2" w14:textId="77777777" w:rsidTr="00FE48A9">
        <w:tc>
          <w:tcPr>
            <w:tcW w:w="4106" w:type="dxa"/>
          </w:tcPr>
          <w:p w14:paraId="1DEEFFED" w14:textId="77777777" w:rsidR="00ED0119" w:rsidRPr="00E87453" w:rsidRDefault="00ED0119" w:rsidP="00CE71AA">
            <w:pPr>
              <w:jc w:val="right"/>
              <w:rPr>
                <w:rFonts w:cs="Times New Roman"/>
                <w:szCs w:val="26"/>
              </w:rPr>
            </w:pPr>
          </w:p>
        </w:tc>
        <w:tc>
          <w:tcPr>
            <w:tcW w:w="4956" w:type="dxa"/>
          </w:tcPr>
          <w:p w14:paraId="74DCE117" w14:textId="77777777" w:rsidR="00ED0119" w:rsidRPr="00E87453" w:rsidRDefault="00ED0119" w:rsidP="00CE71AA">
            <w:pPr>
              <w:jc w:val="center"/>
              <w:rPr>
                <w:rFonts w:cs="Times New Roman"/>
                <w:i/>
                <w:szCs w:val="26"/>
              </w:rPr>
            </w:pPr>
            <w:r w:rsidRPr="00E87453">
              <w:rPr>
                <w:rFonts w:cs="Times New Roman"/>
                <w:i/>
                <w:szCs w:val="26"/>
              </w:rPr>
              <w:t>Khánh Hòa, ngày…….tháng…….năm………</w:t>
            </w:r>
          </w:p>
        </w:tc>
      </w:tr>
      <w:tr w:rsidR="00ED0119" w:rsidRPr="00E87453" w14:paraId="776380B3" w14:textId="77777777" w:rsidTr="00FE48A9">
        <w:tc>
          <w:tcPr>
            <w:tcW w:w="4106" w:type="dxa"/>
          </w:tcPr>
          <w:p w14:paraId="1135ADDC" w14:textId="77777777" w:rsidR="00ED0119" w:rsidRPr="00E87453" w:rsidRDefault="00ED0119" w:rsidP="00CE71AA">
            <w:pPr>
              <w:jc w:val="right"/>
              <w:rPr>
                <w:rFonts w:cs="Times New Roman"/>
                <w:szCs w:val="26"/>
              </w:rPr>
            </w:pPr>
          </w:p>
        </w:tc>
        <w:tc>
          <w:tcPr>
            <w:tcW w:w="4956" w:type="dxa"/>
          </w:tcPr>
          <w:p w14:paraId="535B79FB" w14:textId="77777777" w:rsidR="00ED0119" w:rsidRPr="00E87453" w:rsidRDefault="00ED0119" w:rsidP="00CE71AA">
            <w:pPr>
              <w:jc w:val="center"/>
              <w:rPr>
                <w:rFonts w:cs="Times New Roman"/>
                <w:b/>
                <w:szCs w:val="26"/>
              </w:rPr>
            </w:pPr>
            <w:r w:rsidRPr="00E87453">
              <w:rPr>
                <w:rFonts w:cs="Times New Roman"/>
                <w:b/>
                <w:szCs w:val="26"/>
              </w:rPr>
              <w:t>Cán bộ hướng dẫn</w:t>
            </w:r>
          </w:p>
        </w:tc>
      </w:tr>
      <w:tr w:rsidR="00ED0119" w:rsidRPr="00E87453" w14:paraId="36C13F6C" w14:textId="77777777" w:rsidTr="00FE48A9">
        <w:trPr>
          <w:trHeight w:val="306"/>
        </w:trPr>
        <w:tc>
          <w:tcPr>
            <w:tcW w:w="4106" w:type="dxa"/>
          </w:tcPr>
          <w:p w14:paraId="3F4D5028" w14:textId="77777777" w:rsidR="00ED0119" w:rsidRPr="00E87453" w:rsidRDefault="00ED0119" w:rsidP="00CE71AA">
            <w:pPr>
              <w:jc w:val="right"/>
              <w:rPr>
                <w:rFonts w:cs="Times New Roman"/>
                <w:szCs w:val="26"/>
              </w:rPr>
            </w:pPr>
          </w:p>
        </w:tc>
        <w:tc>
          <w:tcPr>
            <w:tcW w:w="4956" w:type="dxa"/>
          </w:tcPr>
          <w:p w14:paraId="1408F590" w14:textId="77777777" w:rsidR="00ED0119" w:rsidRPr="00E87453" w:rsidRDefault="00ED0119" w:rsidP="00CE71AA">
            <w:pPr>
              <w:jc w:val="center"/>
              <w:rPr>
                <w:rFonts w:cs="Times New Roman"/>
                <w:szCs w:val="26"/>
              </w:rPr>
            </w:pPr>
            <w:r w:rsidRPr="00E87453">
              <w:rPr>
                <w:rFonts w:cs="Times New Roman"/>
                <w:szCs w:val="26"/>
              </w:rPr>
              <w:t>(Ký và ghi rõ họ tên)</w:t>
            </w:r>
          </w:p>
        </w:tc>
      </w:tr>
    </w:tbl>
    <w:p w14:paraId="03D67CA1" w14:textId="77777777" w:rsidR="00FE48A9" w:rsidRPr="00E87453" w:rsidRDefault="00FE48A9" w:rsidP="00ED0119">
      <w:pPr>
        <w:jc w:val="both"/>
        <w:rPr>
          <w:rFonts w:cs="Times New Roman"/>
          <w:b/>
          <w:szCs w:val="26"/>
        </w:rPr>
      </w:pPr>
    </w:p>
    <w:p w14:paraId="4ED2442C" w14:textId="77777777" w:rsidR="00FE48A9" w:rsidRPr="00E87453" w:rsidRDefault="00FE48A9">
      <w:pPr>
        <w:rPr>
          <w:rFonts w:cs="Times New Roman"/>
          <w:b/>
          <w:szCs w:val="26"/>
        </w:rPr>
      </w:pPr>
      <w:r w:rsidRPr="00E87453">
        <w:rPr>
          <w:rFonts w:cs="Times New Roman"/>
          <w:b/>
          <w:szCs w:val="26"/>
        </w:rPr>
        <w:br w:type="page"/>
      </w:r>
    </w:p>
    <w:p w14:paraId="40586265" w14:textId="5677D925" w:rsidR="00ED0119" w:rsidRPr="00E87453" w:rsidRDefault="00ED0119" w:rsidP="00ED0119">
      <w:pPr>
        <w:jc w:val="both"/>
        <w:rPr>
          <w:rFonts w:cs="Times New Roman"/>
          <w:b/>
          <w:szCs w:val="26"/>
        </w:rPr>
      </w:pPr>
      <w:r w:rsidRPr="00E87453">
        <w:rPr>
          <w:rFonts w:cs="Times New Roman"/>
          <w:b/>
          <w:szCs w:val="26"/>
        </w:rPr>
        <w:lastRenderedPageBreak/>
        <w:t>TRƯỜNG ĐẠI HỌC NHA TRANG</w:t>
      </w:r>
    </w:p>
    <w:p w14:paraId="19C389DF" w14:textId="39DD97E2" w:rsidR="00ED0119" w:rsidRPr="00E87453" w:rsidRDefault="00ED0119" w:rsidP="00ED0119">
      <w:pPr>
        <w:jc w:val="both"/>
        <w:rPr>
          <w:rFonts w:cs="Times New Roman"/>
          <w:szCs w:val="26"/>
        </w:rPr>
      </w:pPr>
      <w:r w:rsidRPr="00E87453">
        <w:rPr>
          <w:rFonts w:cs="Times New Roman"/>
          <w:szCs w:val="26"/>
        </w:rPr>
        <w:t xml:space="preserve">Khoa/Viện: Khoa </w:t>
      </w:r>
      <w:r w:rsidR="005228CD" w:rsidRPr="00E87453">
        <w:rPr>
          <w:rFonts w:cs="Times New Roman"/>
          <w:szCs w:val="26"/>
        </w:rPr>
        <w:t>Công nghệ thông tin</w:t>
      </w:r>
    </w:p>
    <w:p w14:paraId="507C92BA" w14:textId="77777777" w:rsidR="00491C9C" w:rsidRPr="00E87453" w:rsidRDefault="00491C9C" w:rsidP="00ED0119">
      <w:pPr>
        <w:jc w:val="center"/>
        <w:rPr>
          <w:rFonts w:cs="Times New Roman"/>
          <w:b/>
          <w:szCs w:val="26"/>
        </w:rPr>
      </w:pPr>
    </w:p>
    <w:p w14:paraId="21843E23" w14:textId="20D96ECE" w:rsidR="00ED0119" w:rsidRPr="00E87453" w:rsidRDefault="00ED0119" w:rsidP="00ED0119">
      <w:pPr>
        <w:jc w:val="center"/>
        <w:rPr>
          <w:rFonts w:cs="Times New Roman"/>
          <w:b/>
          <w:szCs w:val="26"/>
        </w:rPr>
      </w:pPr>
      <w:r w:rsidRPr="00E87453">
        <w:rPr>
          <w:rFonts w:cs="Times New Roman"/>
          <w:b/>
          <w:szCs w:val="26"/>
        </w:rPr>
        <w:t>PHIẾU CHẤM ĐIỂM ĐỒ ÁN/KHÓA LUẬN/CHUYÊN ĐỀ TỐT NGHIỆP</w:t>
      </w:r>
    </w:p>
    <w:p w14:paraId="695079FD" w14:textId="77777777" w:rsidR="00ED0119" w:rsidRPr="00E87453" w:rsidRDefault="00ED0119" w:rsidP="00ED0119">
      <w:pPr>
        <w:jc w:val="center"/>
        <w:rPr>
          <w:rFonts w:cs="Times New Roman"/>
          <w:b/>
          <w:szCs w:val="26"/>
        </w:rPr>
      </w:pPr>
      <w:r w:rsidRPr="00E87453">
        <w:rPr>
          <w:rFonts w:cs="Times New Roman"/>
          <w:b/>
          <w:szCs w:val="26"/>
        </w:rPr>
        <w:t>(Dành cho cán bộ chấm phản biện)</w:t>
      </w:r>
    </w:p>
    <w:p w14:paraId="4F64BE5E" w14:textId="0DEB589B" w:rsidR="00ED0119" w:rsidRPr="00E87453" w:rsidRDefault="00ED0119" w:rsidP="00ED0119">
      <w:pPr>
        <w:rPr>
          <w:rFonts w:cs="Times New Roman"/>
          <w:b/>
          <w:szCs w:val="26"/>
        </w:rPr>
      </w:pPr>
      <w:r w:rsidRPr="00E87453">
        <w:rPr>
          <w:rFonts w:cs="Times New Roman"/>
          <w:b/>
          <w:szCs w:val="26"/>
        </w:rPr>
        <w:t>1. Họ tên người chấm:</w:t>
      </w:r>
      <w:r w:rsidRPr="00E87453">
        <w:rPr>
          <w:rFonts w:cs="Times New Roman"/>
          <w:bCs/>
          <w:szCs w:val="26"/>
        </w:rPr>
        <w:t>……………………………………………………</w:t>
      </w:r>
      <w:r w:rsidR="000370A2" w:rsidRPr="00E87453">
        <w:rPr>
          <w:rFonts w:cs="Times New Roman"/>
          <w:bCs/>
          <w:szCs w:val="26"/>
        </w:rPr>
        <w:t>……………</w:t>
      </w:r>
    </w:p>
    <w:p w14:paraId="66E805B8" w14:textId="77777777" w:rsidR="00ED0119" w:rsidRPr="00E87453" w:rsidRDefault="00ED0119" w:rsidP="00ED0119">
      <w:pPr>
        <w:rPr>
          <w:rFonts w:cs="Times New Roman"/>
          <w:b/>
          <w:szCs w:val="26"/>
        </w:rPr>
      </w:pPr>
      <w:r w:rsidRPr="00E87453">
        <w:rPr>
          <w:rFonts w:cs="Times New Roman"/>
          <w:b/>
          <w:szCs w:val="26"/>
        </w:rPr>
        <w:t>2. Sinh viên/ nhóm sinh viên thực hiện ĐA/KL/CĐTN</w:t>
      </w:r>
    </w:p>
    <w:tbl>
      <w:tblPr>
        <w:tblStyle w:val="TableGrid"/>
        <w:tblW w:w="93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58"/>
        <w:gridCol w:w="4088"/>
      </w:tblGrid>
      <w:tr w:rsidR="00ED0119" w:rsidRPr="00E87453" w14:paraId="61037C32" w14:textId="77777777" w:rsidTr="000370A2">
        <w:trPr>
          <w:trHeight w:val="266"/>
        </w:trPr>
        <w:tc>
          <w:tcPr>
            <w:tcW w:w="5258" w:type="dxa"/>
          </w:tcPr>
          <w:p w14:paraId="6E30616C" w14:textId="75FAB770" w:rsidR="00ED0119" w:rsidRPr="00E87453" w:rsidRDefault="000370A2" w:rsidP="00CE71AA">
            <w:pPr>
              <w:spacing w:line="360" w:lineRule="auto"/>
              <w:rPr>
                <w:rFonts w:cs="Times New Roman"/>
                <w:szCs w:val="26"/>
              </w:rPr>
            </w:pPr>
            <w:r w:rsidRPr="00E87453">
              <w:rPr>
                <w:rFonts w:cs="Times New Roman"/>
                <w:szCs w:val="26"/>
              </w:rPr>
              <w:t xml:space="preserve">Sinh viên thực hiện: </w:t>
            </w:r>
            <w:r w:rsidR="00ED0119" w:rsidRPr="00E87453">
              <w:rPr>
                <w:rFonts w:cs="Times New Roman"/>
                <w:szCs w:val="26"/>
              </w:rPr>
              <w:t>Nguyễn Hoàng Quốc Huy</w:t>
            </w:r>
          </w:p>
        </w:tc>
        <w:tc>
          <w:tcPr>
            <w:tcW w:w="4088" w:type="dxa"/>
          </w:tcPr>
          <w:p w14:paraId="5116568F" w14:textId="307A7169" w:rsidR="00ED0119" w:rsidRPr="00E87453" w:rsidRDefault="00ED0119" w:rsidP="00CE71AA">
            <w:pPr>
              <w:spacing w:line="360" w:lineRule="auto"/>
              <w:rPr>
                <w:rFonts w:cs="Times New Roman"/>
                <w:szCs w:val="26"/>
              </w:rPr>
            </w:pPr>
            <w:r w:rsidRPr="00E87453">
              <w:rPr>
                <w:rFonts w:cs="Times New Roman"/>
                <w:szCs w:val="26"/>
              </w:rPr>
              <w:t>Mã</w:t>
            </w:r>
            <w:r w:rsidRPr="00E87453">
              <w:rPr>
                <w:rFonts w:cs="Times New Roman"/>
                <w:szCs w:val="26"/>
                <w:lang w:val="vi-VN"/>
              </w:rPr>
              <w:t xml:space="preserve"> số SV:</w:t>
            </w:r>
            <w:r w:rsidRPr="00E87453">
              <w:rPr>
                <w:rFonts w:cs="Times New Roman"/>
                <w:szCs w:val="26"/>
              </w:rPr>
              <w:t xml:space="preserve"> 64130859</w:t>
            </w:r>
          </w:p>
        </w:tc>
      </w:tr>
      <w:tr w:rsidR="00ED0119" w:rsidRPr="00E87453" w14:paraId="131A8E98" w14:textId="77777777" w:rsidTr="000370A2">
        <w:trPr>
          <w:trHeight w:val="326"/>
        </w:trPr>
        <w:tc>
          <w:tcPr>
            <w:tcW w:w="5258" w:type="dxa"/>
          </w:tcPr>
          <w:p w14:paraId="5DC0789B" w14:textId="37A9C3EC" w:rsidR="00ED0119" w:rsidRPr="00E87453" w:rsidRDefault="00ED0119" w:rsidP="00CE71AA">
            <w:pPr>
              <w:rPr>
                <w:rFonts w:cs="Times New Roman"/>
                <w:szCs w:val="26"/>
              </w:rPr>
            </w:pPr>
            <w:r w:rsidRPr="00E87453">
              <w:rPr>
                <w:rFonts w:cs="Times New Roman"/>
                <w:szCs w:val="26"/>
              </w:rPr>
              <w:t>Lớp</w:t>
            </w:r>
            <w:r w:rsidRPr="00E87453">
              <w:rPr>
                <w:rFonts w:cs="Times New Roman"/>
                <w:szCs w:val="26"/>
                <w:lang w:val="vi-VN"/>
              </w:rPr>
              <w:t>: 6</w:t>
            </w:r>
            <w:r w:rsidRPr="00E87453">
              <w:rPr>
                <w:rFonts w:cs="Times New Roman"/>
                <w:szCs w:val="26"/>
              </w:rPr>
              <w:t>4.TTQL</w:t>
            </w:r>
          </w:p>
        </w:tc>
        <w:tc>
          <w:tcPr>
            <w:tcW w:w="4088" w:type="dxa"/>
          </w:tcPr>
          <w:p w14:paraId="3BDFC879" w14:textId="5D8EFF29" w:rsidR="00ED0119" w:rsidRPr="00E87453" w:rsidRDefault="00ED0119" w:rsidP="00CE71AA">
            <w:pPr>
              <w:rPr>
                <w:rFonts w:cs="Times New Roman"/>
                <w:szCs w:val="26"/>
              </w:rPr>
            </w:pPr>
            <w:r w:rsidRPr="00E87453">
              <w:rPr>
                <w:rFonts w:cs="Times New Roman"/>
                <w:szCs w:val="26"/>
              </w:rPr>
              <w:t>Ngành</w:t>
            </w:r>
            <w:r w:rsidRPr="00E87453">
              <w:rPr>
                <w:rFonts w:cs="Times New Roman"/>
                <w:szCs w:val="26"/>
                <w:lang w:val="vi-VN"/>
              </w:rPr>
              <w:t>:</w:t>
            </w:r>
            <w:r w:rsidRPr="00E87453">
              <w:rPr>
                <w:rFonts w:cs="Times New Roman"/>
                <w:szCs w:val="26"/>
              </w:rPr>
              <w:t xml:space="preserve"> Hệ thống thông tin quản lý</w:t>
            </w:r>
          </w:p>
        </w:tc>
      </w:tr>
    </w:tbl>
    <w:p w14:paraId="52E88CC3" w14:textId="77777777" w:rsidR="00491C9C" w:rsidRPr="00E87453" w:rsidRDefault="00491C9C" w:rsidP="00ED0119">
      <w:pPr>
        <w:rPr>
          <w:rFonts w:cs="Times New Roman"/>
          <w:b/>
          <w:szCs w:val="26"/>
        </w:rPr>
      </w:pPr>
    </w:p>
    <w:p w14:paraId="4A09B4FD" w14:textId="574D7E06" w:rsidR="00ED0119" w:rsidRPr="00E87453" w:rsidRDefault="00ED0119" w:rsidP="00ED0119">
      <w:pPr>
        <w:rPr>
          <w:rFonts w:cs="Times New Roman"/>
          <w:szCs w:val="26"/>
        </w:rPr>
      </w:pPr>
      <w:r w:rsidRPr="00E87453">
        <w:rPr>
          <w:rFonts w:cs="Times New Roman"/>
          <w:b/>
          <w:szCs w:val="26"/>
        </w:rPr>
        <w:t xml:space="preserve">3. Tên chuyên đề: </w:t>
      </w:r>
      <w:r w:rsidR="005228CD" w:rsidRPr="00E87453">
        <w:rPr>
          <w:rFonts w:cs="Times New Roman"/>
          <w:szCs w:val="26"/>
        </w:rPr>
        <w:t>Xây dựng hệ thống tưới nuớc thông minh dựa trên IoT và điện toán đám mây tích hợp cơ sở dữ liệu đặc tính cây trồng</w:t>
      </w:r>
    </w:p>
    <w:p w14:paraId="71712559" w14:textId="683A54F0" w:rsidR="00ED0119" w:rsidRPr="00E87453" w:rsidRDefault="00ED0119" w:rsidP="00ED0119">
      <w:pPr>
        <w:rPr>
          <w:rFonts w:cs="Times New Roman"/>
          <w:b/>
          <w:szCs w:val="26"/>
        </w:rPr>
      </w:pPr>
      <w:r w:rsidRPr="00E87453">
        <w:rPr>
          <w:rFonts w:cs="Times New Roman"/>
          <w:b/>
          <w:szCs w:val="26"/>
        </w:rPr>
        <w:t>4. Nhận xét</w:t>
      </w:r>
      <w:r w:rsidR="00491C9C" w:rsidRPr="00E87453">
        <w:rPr>
          <w:rFonts w:cs="Times New Roman"/>
          <w:b/>
          <w:szCs w:val="26"/>
        </w:rPr>
        <w:t>:</w:t>
      </w:r>
    </w:p>
    <w:p w14:paraId="1CB2C690" w14:textId="08F56C60" w:rsidR="00ED0119" w:rsidRPr="00E87453" w:rsidRDefault="000370A2" w:rsidP="004724C0">
      <w:pPr>
        <w:jc w:val="both"/>
        <w:rPr>
          <w:rFonts w:cs="Times New Roman"/>
          <w:szCs w:val="26"/>
        </w:rPr>
      </w:pPr>
      <w:r w:rsidRPr="00E87453">
        <w:rPr>
          <w:rFonts w:cs="Times New Roman"/>
          <w:szCs w:val="26"/>
        </w:rPr>
        <w:t>Hì</w:t>
      </w:r>
      <w:r w:rsidR="00ED0119" w:rsidRPr="00E87453">
        <w:rPr>
          <w:rFonts w:cs="Times New Roman"/>
          <w:szCs w:val="26"/>
        </w:rPr>
        <w:t>nh thức</w:t>
      </w:r>
      <w:r w:rsidRPr="00E87453">
        <w:rPr>
          <w:rFonts w:cs="Times New Roman"/>
          <w:szCs w:val="26"/>
        </w:rPr>
        <w:t xml:space="preserve">: </w:t>
      </w:r>
      <w:r w:rsidR="00ED0119" w:rsidRPr="00E87453">
        <w:rPr>
          <w:rFonts w:cs="Times New Roman"/>
          <w:szCs w:val="26"/>
        </w:rPr>
        <w:t>............................................................................................................</w:t>
      </w:r>
      <w:r w:rsidRPr="00E87453">
        <w:rPr>
          <w:rFonts w:cs="Times New Roman"/>
          <w:szCs w:val="26"/>
        </w:rPr>
        <w:t>...........</w:t>
      </w:r>
      <w:r w:rsidR="0022421E" w:rsidRPr="00E87453">
        <w:rPr>
          <w:rFonts w:cs="Times New Roman"/>
          <w:szCs w:val="26"/>
        </w:rPr>
        <w:t>..</w:t>
      </w:r>
    </w:p>
    <w:p w14:paraId="11784647" w14:textId="481027F1" w:rsidR="00ED0119" w:rsidRPr="00E87453" w:rsidRDefault="00ED0119" w:rsidP="004724C0">
      <w:pPr>
        <w:jc w:val="both"/>
        <w:rPr>
          <w:rFonts w:cs="Times New Roman"/>
          <w:szCs w:val="26"/>
        </w:rPr>
      </w:pPr>
      <w:r w:rsidRPr="00E87453">
        <w:rPr>
          <w:rFonts w:cs="Times New Roman"/>
          <w:szCs w:val="26"/>
        </w:rPr>
        <w:t>...........................................................................................................................................</w:t>
      </w:r>
    </w:p>
    <w:p w14:paraId="4E2CBB9A" w14:textId="3AE5BCF9" w:rsidR="00ED0119" w:rsidRPr="00E87453" w:rsidRDefault="00ED0119" w:rsidP="004724C0">
      <w:pPr>
        <w:jc w:val="both"/>
        <w:rPr>
          <w:rFonts w:cs="Times New Roman"/>
          <w:szCs w:val="26"/>
        </w:rPr>
      </w:pPr>
      <w:r w:rsidRPr="00E87453">
        <w:rPr>
          <w:rFonts w:cs="Times New Roman"/>
          <w:szCs w:val="26"/>
        </w:rPr>
        <w:t>...........................................................................................................................................</w:t>
      </w:r>
    </w:p>
    <w:p w14:paraId="3A9F0528" w14:textId="02BFE67C" w:rsidR="00ED0119" w:rsidRPr="00E87453" w:rsidRDefault="00ED0119" w:rsidP="004724C0">
      <w:pPr>
        <w:jc w:val="both"/>
        <w:rPr>
          <w:rFonts w:cs="Times New Roman"/>
          <w:szCs w:val="26"/>
        </w:rPr>
      </w:pPr>
      <w:r w:rsidRPr="00E87453">
        <w:rPr>
          <w:rFonts w:cs="Times New Roman"/>
          <w:szCs w:val="26"/>
        </w:rPr>
        <w:t>Nội dung:</w:t>
      </w:r>
      <w:r w:rsidR="000370A2" w:rsidRPr="00E87453">
        <w:rPr>
          <w:rFonts w:cs="Times New Roman"/>
          <w:szCs w:val="26"/>
        </w:rPr>
        <w:t xml:space="preserve"> ………………………………………………………………………………</w:t>
      </w:r>
      <w:r w:rsidR="004724C0" w:rsidRPr="00E87453">
        <w:rPr>
          <w:rFonts w:cs="Times New Roman"/>
          <w:szCs w:val="26"/>
        </w:rPr>
        <w:t>..</w:t>
      </w:r>
    </w:p>
    <w:p w14:paraId="019593CC" w14:textId="43E897D9" w:rsidR="00ED0119" w:rsidRPr="00E87453" w:rsidRDefault="00ED0119" w:rsidP="004724C0">
      <w:pPr>
        <w:jc w:val="both"/>
        <w:rPr>
          <w:rFonts w:cs="Times New Roman"/>
          <w:szCs w:val="26"/>
        </w:rPr>
      </w:pPr>
      <w:r w:rsidRPr="00E87453">
        <w:rPr>
          <w:rFonts w:cs="Times New Roman"/>
          <w:szCs w:val="26"/>
        </w:rPr>
        <w:t>…………………………………………………………………………………….……</w:t>
      </w:r>
      <w:r w:rsidR="000370A2" w:rsidRPr="00E87453">
        <w:rPr>
          <w:rFonts w:cs="Times New Roman"/>
          <w:szCs w:val="26"/>
        </w:rPr>
        <w:t>..</w:t>
      </w:r>
    </w:p>
    <w:p w14:paraId="6253986D" w14:textId="777F2F5B" w:rsidR="00ED0119" w:rsidRPr="00E87453" w:rsidRDefault="00ED0119" w:rsidP="004724C0">
      <w:pPr>
        <w:jc w:val="both"/>
        <w:rPr>
          <w:rFonts w:cs="Times New Roman"/>
          <w:szCs w:val="26"/>
        </w:rPr>
      </w:pPr>
      <w:r w:rsidRPr="00E87453">
        <w:rPr>
          <w:rFonts w:cs="Times New Roman"/>
          <w:szCs w:val="26"/>
        </w:rPr>
        <w:t>…………………………………………………………………………………………</w:t>
      </w:r>
      <w:r w:rsidR="000370A2" w:rsidRPr="00E87453">
        <w:rPr>
          <w:rFonts w:cs="Times New Roman"/>
          <w:szCs w:val="26"/>
        </w:rPr>
        <w:t>...</w:t>
      </w:r>
    </w:p>
    <w:p w14:paraId="3C0B8AF4" w14:textId="1258E613" w:rsidR="00ED0119" w:rsidRPr="00E87453" w:rsidRDefault="00ED0119" w:rsidP="004724C0">
      <w:pPr>
        <w:jc w:val="both"/>
        <w:rPr>
          <w:rFonts w:cs="Times New Roman"/>
          <w:szCs w:val="26"/>
        </w:rPr>
      </w:pPr>
      <w:r w:rsidRPr="00E87453">
        <w:rPr>
          <w:rFonts w:cs="Times New Roman"/>
          <w:szCs w:val="26"/>
        </w:rPr>
        <w:t>…………………………………………………………………………………….……</w:t>
      </w:r>
      <w:r w:rsidR="000370A2" w:rsidRPr="00E87453">
        <w:rPr>
          <w:rFonts w:cs="Times New Roman"/>
          <w:szCs w:val="26"/>
        </w:rPr>
        <w:t>..</w:t>
      </w:r>
    </w:p>
    <w:p w14:paraId="0A0EA349" w14:textId="77777777" w:rsidR="000370A2" w:rsidRPr="00E87453" w:rsidRDefault="000370A2" w:rsidP="004724C0">
      <w:pPr>
        <w:jc w:val="both"/>
        <w:rPr>
          <w:rFonts w:cs="Times New Roman"/>
          <w:szCs w:val="26"/>
        </w:rPr>
      </w:pPr>
      <w:r w:rsidRPr="00E87453">
        <w:rPr>
          <w:rFonts w:cs="Times New Roman"/>
          <w:szCs w:val="26"/>
        </w:rPr>
        <w:t>…………………………………………………………………………………………...</w:t>
      </w:r>
    </w:p>
    <w:p w14:paraId="3B946EAF" w14:textId="77777777" w:rsidR="000370A2" w:rsidRPr="00E87453" w:rsidRDefault="000370A2" w:rsidP="004724C0">
      <w:pPr>
        <w:jc w:val="both"/>
        <w:rPr>
          <w:rFonts w:cs="Times New Roman"/>
          <w:szCs w:val="26"/>
        </w:rPr>
      </w:pPr>
      <w:r w:rsidRPr="00E87453">
        <w:rPr>
          <w:rFonts w:cs="Times New Roman"/>
          <w:szCs w:val="26"/>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1"/>
        <w:gridCol w:w="3021"/>
      </w:tblGrid>
      <w:tr w:rsidR="00ED0119" w:rsidRPr="00E87453" w14:paraId="58BA4ED7" w14:textId="77777777" w:rsidTr="00CE71AA">
        <w:tc>
          <w:tcPr>
            <w:tcW w:w="3020" w:type="dxa"/>
          </w:tcPr>
          <w:p w14:paraId="157C70C0" w14:textId="77777777" w:rsidR="00ED0119" w:rsidRPr="00E87453" w:rsidRDefault="00ED0119" w:rsidP="00CE71AA">
            <w:pPr>
              <w:spacing w:before="120" w:after="120" w:line="360" w:lineRule="auto"/>
              <w:rPr>
                <w:rFonts w:cs="Times New Roman"/>
                <w:szCs w:val="26"/>
              </w:rPr>
            </w:pPr>
            <w:r w:rsidRPr="00E87453">
              <w:rPr>
                <w:rFonts w:cs="Times New Roman"/>
                <w:szCs w:val="26"/>
              </w:rPr>
              <w:t>Điểm</w:t>
            </w:r>
            <w:r w:rsidRPr="00E87453">
              <w:rPr>
                <w:rFonts w:cs="Times New Roman"/>
                <w:spacing w:val="-1"/>
                <w:szCs w:val="26"/>
              </w:rPr>
              <w:t xml:space="preserve"> </w:t>
            </w:r>
            <w:r w:rsidRPr="00E87453">
              <w:rPr>
                <w:rFonts w:cs="Times New Roman"/>
                <w:szCs w:val="26"/>
              </w:rPr>
              <w:t>hình</w:t>
            </w:r>
            <w:r w:rsidRPr="00E87453">
              <w:rPr>
                <w:rFonts w:cs="Times New Roman"/>
                <w:spacing w:val="-1"/>
                <w:szCs w:val="26"/>
              </w:rPr>
              <w:t xml:space="preserve"> </w:t>
            </w:r>
            <w:r w:rsidRPr="00E87453">
              <w:rPr>
                <w:rFonts w:cs="Times New Roman"/>
                <w:szCs w:val="26"/>
              </w:rPr>
              <w:t>thức:……/10</w:t>
            </w:r>
          </w:p>
        </w:tc>
        <w:tc>
          <w:tcPr>
            <w:tcW w:w="3021" w:type="dxa"/>
          </w:tcPr>
          <w:p w14:paraId="61FE31D7" w14:textId="77777777" w:rsidR="00ED0119" w:rsidRPr="00E87453" w:rsidRDefault="00ED0119" w:rsidP="00CE71AA">
            <w:pPr>
              <w:spacing w:before="120" w:after="120" w:line="360" w:lineRule="auto"/>
              <w:rPr>
                <w:rFonts w:cs="Times New Roman"/>
                <w:szCs w:val="26"/>
              </w:rPr>
            </w:pPr>
            <w:r w:rsidRPr="00E87453">
              <w:rPr>
                <w:rFonts w:cs="Times New Roman"/>
                <w:szCs w:val="26"/>
              </w:rPr>
              <w:t>Điểm nội dung:......./10</w:t>
            </w:r>
          </w:p>
        </w:tc>
        <w:tc>
          <w:tcPr>
            <w:tcW w:w="3021" w:type="dxa"/>
          </w:tcPr>
          <w:p w14:paraId="6FCAF8DE" w14:textId="77777777" w:rsidR="00ED0119" w:rsidRPr="00E87453" w:rsidRDefault="00ED0119" w:rsidP="00CE71AA">
            <w:pPr>
              <w:spacing w:before="120" w:after="120" w:line="360" w:lineRule="auto"/>
              <w:rPr>
                <w:rFonts w:cs="Times New Roman"/>
                <w:szCs w:val="26"/>
              </w:rPr>
            </w:pPr>
            <w:r w:rsidRPr="00E87453">
              <w:rPr>
                <w:rFonts w:cs="Times New Roman"/>
                <w:szCs w:val="26"/>
              </w:rPr>
              <w:t>Điểm tổng kết:………/10</w:t>
            </w:r>
          </w:p>
        </w:tc>
      </w:tr>
      <w:tr w:rsidR="00ED0119" w:rsidRPr="00E87453" w14:paraId="11EB0C7D" w14:textId="77777777" w:rsidTr="00CE71AA">
        <w:tc>
          <w:tcPr>
            <w:tcW w:w="9062" w:type="dxa"/>
            <w:gridSpan w:val="3"/>
          </w:tcPr>
          <w:p w14:paraId="7E6F610C" w14:textId="5251DB6D" w:rsidR="00ED0119" w:rsidRPr="00E87453" w:rsidRDefault="00ED0119" w:rsidP="00CE71AA">
            <w:pPr>
              <w:spacing w:line="360" w:lineRule="auto"/>
              <w:rPr>
                <w:rFonts w:cs="Times New Roman"/>
                <w:szCs w:val="26"/>
              </w:rPr>
            </w:pPr>
            <w:r w:rsidRPr="00E87453">
              <w:rPr>
                <w:rFonts w:cs="Times New Roman"/>
                <w:i/>
                <w:szCs w:val="26"/>
              </w:rPr>
              <w:t>Đối với ĐA/KLTN:</w:t>
            </w:r>
            <w:r w:rsidRPr="00E87453">
              <w:rPr>
                <w:rFonts w:cs="Times New Roman"/>
                <w:szCs w:val="26"/>
              </w:rPr>
              <w:t xml:space="preserve"> Kết luận cho sinh viên: Được bảo vệ:  </w:t>
            </w:r>
            <w:r w:rsidRPr="00E87453">
              <w:rPr>
                <w:rFonts w:cs="Times New Roman"/>
                <w:szCs w:val="26"/>
              </w:rPr>
              <w:t></w:t>
            </w:r>
            <w:r w:rsidR="000370A2" w:rsidRPr="00E87453">
              <w:rPr>
                <w:rFonts w:cs="Times New Roman"/>
                <w:szCs w:val="26"/>
              </w:rPr>
              <w:t xml:space="preserve"> </w:t>
            </w:r>
            <w:r w:rsidRPr="00E87453">
              <w:rPr>
                <w:rFonts w:cs="Times New Roman"/>
                <w:szCs w:val="26"/>
              </w:rPr>
              <w:t xml:space="preserve">Không được bảo vệ:  </w:t>
            </w:r>
            <w:r w:rsidRPr="00E87453">
              <w:rPr>
                <w:rFonts w:cs="Times New Roman"/>
                <w:szCs w:val="26"/>
              </w:rPr>
              <w:t></w:t>
            </w:r>
          </w:p>
        </w:tc>
      </w:tr>
      <w:tr w:rsidR="00ED0119" w:rsidRPr="00E87453" w14:paraId="4E19F71A" w14:textId="77777777" w:rsidTr="00CE71AA">
        <w:tc>
          <w:tcPr>
            <w:tcW w:w="3020" w:type="dxa"/>
          </w:tcPr>
          <w:p w14:paraId="014AC618" w14:textId="77777777" w:rsidR="00ED0119" w:rsidRPr="00E87453" w:rsidRDefault="00ED0119" w:rsidP="00CE71AA">
            <w:pPr>
              <w:spacing w:line="360" w:lineRule="auto"/>
              <w:jc w:val="center"/>
              <w:rPr>
                <w:rFonts w:cs="Times New Roman"/>
                <w:szCs w:val="26"/>
              </w:rPr>
            </w:pPr>
          </w:p>
        </w:tc>
        <w:tc>
          <w:tcPr>
            <w:tcW w:w="6042" w:type="dxa"/>
            <w:gridSpan w:val="2"/>
          </w:tcPr>
          <w:p w14:paraId="2C9E406A" w14:textId="77777777" w:rsidR="00ED0119" w:rsidRPr="00E87453" w:rsidRDefault="00ED0119" w:rsidP="00CE71AA">
            <w:pPr>
              <w:spacing w:line="360" w:lineRule="auto"/>
              <w:jc w:val="center"/>
              <w:rPr>
                <w:rFonts w:cs="Times New Roman"/>
                <w:i/>
                <w:szCs w:val="26"/>
              </w:rPr>
            </w:pPr>
            <w:r w:rsidRPr="00E87453">
              <w:rPr>
                <w:rFonts w:cs="Times New Roman"/>
                <w:i/>
                <w:szCs w:val="26"/>
              </w:rPr>
              <w:t>Khánh Hòa, ngày…….tháng…….năm………</w:t>
            </w:r>
          </w:p>
        </w:tc>
      </w:tr>
      <w:tr w:rsidR="00ED0119" w:rsidRPr="00E87453" w14:paraId="0B88D16E" w14:textId="77777777" w:rsidTr="00CE71AA">
        <w:tc>
          <w:tcPr>
            <w:tcW w:w="3020" w:type="dxa"/>
          </w:tcPr>
          <w:p w14:paraId="5529888F" w14:textId="77777777" w:rsidR="00ED0119" w:rsidRPr="00E87453" w:rsidRDefault="00ED0119" w:rsidP="00CE71AA">
            <w:pPr>
              <w:spacing w:line="360" w:lineRule="auto"/>
              <w:jc w:val="center"/>
              <w:rPr>
                <w:rFonts w:cs="Times New Roman"/>
                <w:szCs w:val="26"/>
              </w:rPr>
            </w:pPr>
          </w:p>
        </w:tc>
        <w:tc>
          <w:tcPr>
            <w:tcW w:w="6042" w:type="dxa"/>
            <w:gridSpan w:val="2"/>
          </w:tcPr>
          <w:p w14:paraId="3568AB85" w14:textId="77777777" w:rsidR="00ED0119" w:rsidRPr="00E87453" w:rsidRDefault="00ED0119" w:rsidP="00CE71AA">
            <w:pPr>
              <w:spacing w:line="360" w:lineRule="auto"/>
              <w:jc w:val="center"/>
              <w:rPr>
                <w:rFonts w:cs="Times New Roman"/>
                <w:b/>
                <w:szCs w:val="26"/>
              </w:rPr>
            </w:pPr>
            <w:r w:rsidRPr="00E87453">
              <w:rPr>
                <w:rFonts w:cs="Times New Roman"/>
                <w:b/>
                <w:szCs w:val="26"/>
              </w:rPr>
              <w:t>Cán bộ chấm phản biện</w:t>
            </w:r>
          </w:p>
        </w:tc>
      </w:tr>
      <w:tr w:rsidR="00ED0119" w:rsidRPr="00E87453" w14:paraId="2DF62495" w14:textId="77777777" w:rsidTr="00CE71AA">
        <w:tc>
          <w:tcPr>
            <w:tcW w:w="3020" w:type="dxa"/>
          </w:tcPr>
          <w:p w14:paraId="1AD720B6" w14:textId="77777777" w:rsidR="00ED0119" w:rsidRPr="00E87453" w:rsidRDefault="00ED0119" w:rsidP="00CE71AA">
            <w:pPr>
              <w:spacing w:line="360" w:lineRule="auto"/>
              <w:jc w:val="center"/>
              <w:rPr>
                <w:rFonts w:cs="Times New Roman"/>
                <w:szCs w:val="26"/>
              </w:rPr>
            </w:pPr>
          </w:p>
        </w:tc>
        <w:tc>
          <w:tcPr>
            <w:tcW w:w="6042" w:type="dxa"/>
            <w:gridSpan w:val="2"/>
          </w:tcPr>
          <w:p w14:paraId="4A0E9EFD" w14:textId="77777777" w:rsidR="00ED0119" w:rsidRPr="00E87453" w:rsidRDefault="00ED0119" w:rsidP="00CE71AA">
            <w:pPr>
              <w:spacing w:line="360" w:lineRule="auto"/>
              <w:jc w:val="center"/>
              <w:rPr>
                <w:rFonts w:cs="Times New Roman"/>
                <w:i/>
                <w:szCs w:val="26"/>
              </w:rPr>
            </w:pPr>
            <w:r w:rsidRPr="00E87453">
              <w:rPr>
                <w:rFonts w:cs="Times New Roman"/>
                <w:i/>
                <w:szCs w:val="26"/>
              </w:rPr>
              <w:t>(Ký và ghi rõ họ tên)</w:t>
            </w:r>
          </w:p>
        </w:tc>
      </w:tr>
    </w:tbl>
    <w:p w14:paraId="0EA23B45" w14:textId="77777777" w:rsidR="00987C5D" w:rsidRPr="00E87453" w:rsidRDefault="00987C5D" w:rsidP="00ED0119">
      <w:pPr>
        <w:spacing w:before="120" w:after="0" w:line="360" w:lineRule="auto"/>
        <w:contextualSpacing/>
        <w:jc w:val="both"/>
        <w:rPr>
          <w:rFonts w:eastAsia="Times New Roman" w:cs="Times New Roman"/>
          <w:i/>
          <w:szCs w:val="26"/>
        </w:rPr>
      </w:pPr>
      <w:r w:rsidRPr="00E87453">
        <w:rPr>
          <w:rFonts w:eastAsia="Times New Roman" w:cs="Times New Roman"/>
          <w:i/>
          <w:szCs w:val="26"/>
        </w:rPr>
        <w:t xml:space="preserve">   </w:t>
      </w:r>
    </w:p>
    <w:p w14:paraId="0F74E7A0" w14:textId="77777777" w:rsidR="000370A2" w:rsidRPr="00E87453" w:rsidRDefault="000370A2">
      <w:pPr>
        <w:rPr>
          <w:rFonts w:cs="Times New Roman"/>
          <w:b/>
          <w:bCs/>
          <w:color w:val="0D0D0D" w:themeColor="text1" w:themeTint="F2"/>
          <w:szCs w:val="26"/>
        </w:rPr>
      </w:pPr>
      <w:r w:rsidRPr="00E87453">
        <w:rPr>
          <w:rFonts w:cs="Times New Roman"/>
        </w:rPr>
        <w:br w:type="page"/>
      </w:r>
    </w:p>
    <w:p w14:paraId="2D35122A" w14:textId="19A95029" w:rsidR="005228CD" w:rsidRPr="00E87453" w:rsidRDefault="005228CD" w:rsidP="005228CD">
      <w:pPr>
        <w:pStyle w:val="CCCHNG"/>
        <w:outlineLvl w:val="0"/>
      </w:pPr>
      <w:bookmarkStart w:id="0" w:name="_Toc228626494"/>
      <w:r w:rsidRPr="00E87453">
        <w:lastRenderedPageBreak/>
        <w:t>LỜI CẢM ƠN</w:t>
      </w:r>
      <w:bookmarkEnd w:id="0"/>
    </w:p>
    <w:p w14:paraId="608C6F71" w14:textId="00DA5570" w:rsidR="005228CD" w:rsidRPr="00E87453" w:rsidRDefault="005228CD" w:rsidP="005228CD">
      <w:pPr>
        <w:spacing w:after="0" w:line="360" w:lineRule="auto"/>
        <w:ind w:firstLine="720"/>
        <w:jc w:val="both"/>
        <w:rPr>
          <w:rFonts w:eastAsia="Calibri" w:cs="Times New Roman"/>
          <w:color w:val="000000"/>
          <w:kern w:val="0"/>
          <w:szCs w:val="26"/>
          <w14:ligatures w14:val="none"/>
        </w:rPr>
      </w:pPr>
      <w:r w:rsidRPr="00E87453">
        <w:rPr>
          <w:rFonts w:eastAsia="Calibri" w:cs="Times New Roman"/>
          <w:color w:val="000000"/>
          <w:kern w:val="0"/>
          <w:szCs w:val="26"/>
          <w14:ligatures w14:val="none"/>
        </w:rPr>
        <w:t xml:space="preserve">Lời đầu tiên, </w:t>
      </w:r>
      <w:r w:rsidR="00FA1756" w:rsidRPr="00E87453">
        <w:rPr>
          <w:rFonts w:eastAsia="Calibri" w:cs="Times New Roman"/>
          <w:color w:val="000000"/>
          <w:kern w:val="0"/>
          <w:szCs w:val="26"/>
          <w14:ligatures w14:val="none"/>
        </w:rPr>
        <w:t>em</w:t>
      </w:r>
      <w:r w:rsidRPr="00E87453">
        <w:rPr>
          <w:rFonts w:eastAsia="Calibri" w:cs="Times New Roman"/>
          <w:color w:val="000000"/>
          <w:kern w:val="0"/>
          <w:szCs w:val="26"/>
          <w14:ligatures w14:val="none"/>
        </w:rPr>
        <w:t xml:space="preserve"> xin được gửi lời cảm ơn chân thành đến Ban Giám hiệu trường Đại học Nha Trang và toàn thể thầy cô giảng viên Khoa Công nghệ thông tin đã tận tình giúp đỡ, tạo điều kiện cho </w:t>
      </w:r>
      <w:r w:rsidR="00FA1756" w:rsidRPr="00E87453">
        <w:rPr>
          <w:rFonts w:eastAsia="Calibri" w:cs="Times New Roman"/>
          <w:color w:val="000000"/>
          <w:kern w:val="0"/>
          <w:szCs w:val="26"/>
          <w14:ligatures w14:val="none"/>
        </w:rPr>
        <w:t>em</w:t>
      </w:r>
      <w:r w:rsidRPr="00E87453">
        <w:rPr>
          <w:rFonts w:eastAsia="Calibri" w:cs="Times New Roman"/>
          <w:color w:val="000000"/>
          <w:kern w:val="0"/>
          <w:szCs w:val="26"/>
          <w14:ligatures w14:val="none"/>
        </w:rPr>
        <w:t xml:space="preserve"> học tập các kiến thức chuyên môn cũng như thực hiện chuyên đề này. </w:t>
      </w:r>
    </w:p>
    <w:p w14:paraId="069C1EE4" w14:textId="06AC91CA" w:rsidR="005228CD" w:rsidRPr="00E87453" w:rsidRDefault="005228CD" w:rsidP="005228CD">
      <w:pPr>
        <w:spacing w:after="0" w:line="360" w:lineRule="auto"/>
        <w:ind w:firstLine="720"/>
        <w:jc w:val="both"/>
        <w:rPr>
          <w:rFonts w:eastAsia="Calibri" w:cs="Times New Roman"/>
          <w:color w:val="000000"/>
          <w:kern w:val="0"/>
          <w:szCs w:val="26"/>
          <w14:ligatures w14:val="none"/>
        </w:rPr>
      </w:pPr>
      <w:r w:rsidRPr="00E87453">
        <w:rPr>
          <w:rFonts w:eastAsia="Calibri" w:cs="Times New Roman"/>
          <w:color w:val="000000"/>
          <w:kern w:val="0"/>
          <w:szCs w:val="26"/>
          <w14:ligatures w14:val="none"/>
        </w:rPr>
        <w:t xml:space="preserve">Đặc biệt, </w:t>
      </w:r>
      <w:r w:rsidR="00FA1756" w:rsidRPr="00E87453">
        <w:rPr>
          <w:rFonts w:eastAsia="Calibri" w:cs="Times New Roman"/>
          <w:color w:val="000000"/>
          <w:kern w:val="0"/>
          <w:szCs w:val="26"/>
          <w14:ligatures w14:val="none"/>
        </w:rPr>
        <w:t>em</w:t>
      </w:r>
      <w:r w:rsidRPr="00E87453">
        <w:rPr>
          <w:rFonts w:eastAsia="Calibri" w:cs="Times New Roman"/>
          <w:color w:val="000000"/>
          <w:kern w:val="0"/>
          <w:szCs w:val="26"/>
          <w14:ligatures w14:val="none"/>
        </w:rPr>
        <w:t xml:space="preserve"> xin gửi lời cảm ơn sâu sắc đến thầy Nguyễn Văn Rạng, người đã giúp đỡ, hướng dẫn thực hiện và giải đáp các thắc mắc trong suốt thời gian thực hiện và hoàn thành chuyên đề nghiên cứu này. </w:t>
      </w:r>
    </w:p>
    <w:p w14:paraId="49056C5B" w14:textId="66219956" w:rsidR="005B7CBC" w:rsidRPr="00E87453" w:rsidRDefault="005B7CBC" w:rsidP="005228CD">
      <w:pPr>
        <w:spacing w:after="0" w:line="360" w:lineRule="auto"/>
        <w:ind w:firstLine="720"/>
        <w:jc w:val="both"/>
        <w:rPr>
          <w:rFonts w:eastAsia="Calibri" w:cs="Times New Roman"/>
          <w:color w:val="000000"/>
          <w:kern w:val="0"/>
          <w:szCs w:val="26"/>
          <w14:ligatures w14:val="none"/>
        </w:rPr>
      </w:pPr>
      <w:r w:rsidRPr="00E87453">
        <w:rPr>
          <w:rFonts w:eastAsia="Calibri" w:cs="Times New Roman"/>
          <w:color w:val="000000"/>
          <w:kern w:val="0"/>
          <w:szCs w:val="26"/>
          <w14:ligatures w14:val="none"/>
        </w:rPr>
        <w:t xml:space="preserve">Bên cạnh đó, do đặc thù của ngành Hệ thống thông tin quản lý thiên về phân tích và quản lý hệ thống, nên trong quá trình thực hiện đề tài liên quan đến lập trình IoT, </w:t>
      </w:r>
      <w:r w:rsidR="00FA1756" w:rsidRPr="00E87453">
        <w:rPr>
          <w:rFonts w:eastAsia="Calibri" w:cs="Times New Roman"/>
          <w:color w:val="000000"/>
          <w:kern w:val="0"/>
          <w:szCs w:val="26"/>
          <w14:ligatures w14:val="none"/>
        </w:rPr>
        <w:t>em</w:t>
      </w:r>
      <w:r w:rsidRPr="00E87453">
        <w:rPr>
          <w:rFonts w:eastAsia="Calibri" w:cs="Times New Roman"/>
          <w:color w:val="000000"/>
          <w:kern w:val="0"/>
          <w:szCs w:val="26"/>
          <w14:ligatures w14:val="none"/>
        </w:rPr>
        <w:t xml:space="preserve"> cũng gặp không ít khó khăn trong việc tiếp cận công nghệ, triển khai phần cứng và xây dựng chương trình điều khiển. Tuy nhiên, nhờ sự hướng dẫn tận tình của thầy, </w:t>
      </w:r>
      <w:r w:rsidR="00FA1756" w:rsidRPr="00E87453">
        <w:rPr>
          <w:rFonts w:eastAsia="Calibri" w:cs="Times New Roman"/>
          <w:color w:val="000000"/>
          <w:kern w:val="0"/>
          <w:szCs w:val="26"/>
          <w14:ligatures w14:val="none"/>
        </w:rPr>
        <w:t>em</w:t>
      </w:r>
      <w:r w:rsidRPr="00E87453">
        <w:rPr>
          <w:rFonts w:eastAsia="Calibri" w:cs="Times New Roman"/>
          <w:color w:val="000000"/>
          <w:kern w:val="0"/>
          <w:szCs w:val="26"/>
          <w14:ligatures w14:val="none"/>
        </w:rPr>
        <w:t xml:space="preserve"> đã từng bước khắc phục những hạn chế và hoàn thành chuyên đề</w:t>
      </w:r>
      <w:r w:rsidR="009D5724" w:rsidRPr="00E87453">
        <w:rPr>
          <w:rFonts w:eastAsia="Calibri" w:cs="Times New Roman"/>
          <w:color w:val="000000"/>
          <w:kern w:val="0"/>
          <w:szCs w:val="26"/>
          <w14:ligatures w14:val="none"/>
        </w:rPr>
        <w:t xml:space="preserve"> tốt nghiệp này</w:t>
      </w:r>
      <w:r w:rsidRPr="00E87453">
        <w:rPr>
          <w:rFonts w:eastAsia="Calibri" w:cs="Times New Roman"/>
          <w:color w:val="000000"/>
          <w:kern w:val="0"/>
          <w:szCs w:val="26"/>
          <w14:ligatures w14:val="none"/>
        </w:rPr>
        <w:t>.</w:t>
      </w:r>
    </w:p>
    <w:p w14:paraId="2E59C654" w14:textId="5F2400AD" w:rsidR="005228CD" w:rsidRPr="00E87453" w:rsidRDefault="005228CD" w:rsidP="005228CD">
      <w:pPr>
        <w:spacing w:after="0" w:line="360" w:lineRule="auto"/>
        <w:ind w:firstLine="720"/>
        <w:jc w:val="both"/>
        <w:rPr>
          <w:rFonts w:eastAsia="Calibri" w:cs="Times New Roman"/>
          <w:color w:val="000000"/>
          <w:kern w:val="0"/>
          <w:szCs w:val="26"/>
          <w14:ligatures w14:val="none"/>
        </w:rPr>
      </w:pPr>
      <w:r w:rsidRPr="00E87453">
        <w:rPr>
          <w:rFonts w:eastAsia="Calibri" w:cs="Times New Roman"/>
          <w:color w:val="000000"/>
          <w:kern w:val="0"/>
          <w:szCs w:val="26"/>
          <w14:ligatures w14:val="none"/>
        </w:rPr>
        <w:t xml:space="preserve">Với điều kiện thời gian hạn không nhiều và cũng như nguồn vốn kiến thức có hạn nên chuyên đề này có thể không tránh được sai sót. </w:t>
      </w:r>
      <w:r w:rsidR="00FA1756" w:rsidRPr="00E87453">
        <w:rPr>
          <w:rFonts w:eastAsia="Calibri" w:cs="Times New Roman"/>
          <w:color w:val="000000"/>
          <w:kern w:val="0"/>
          <w:szCs w:val="26"/>
          <w14:ligatures w14:val="none"/>
        </w:rPr>
        <w:t xml:space="preserve">Em </w:t>
      </w:r>
      <w:r w:rsidRPr="00E87453">
        <w:rPr>
          <w:rFonts w:eastAsia="Calibri" w:cs="Times New Roman"/>
          <w:color w:val="000000"/>
          <w:kern w:val="0"/>
          <w:szCs w:val="26"/>
          <w14:ligatures w14:val="none"/>
        </w:rPr>
        <w:t>mong nhận được sự chỉ bảo, hỗ trợ, đóng góp ý kiến của các thầy cô để có thể hoàn thiện, bổ sung các kiến thức còn sót.</w:t>
      </w:r>
    </w:p>
    <w:p w14:paraId="451A5284" w14:textId="1C1D08FB" w:rsidR="005228CD" w:rsidRPr="00E87453" w:rsidRDefault="00FA1756" w:rsidP="005228CD">
      <w:pPr>
        <w:spacing w:after="0" w:line="360" w:lineRule="auto"/>
        <w:ind w:firstLine="720"/>
        <w:jc w:val="both"/>
        <w:rPr>
          <w:rFonts w:eastAsia="Calibri" w:cs="Times New Roman"/>
          <w:color w:val="000000"/>
          <w:kern w:val="0"/>
          <w:szCs w:val="26"/>
          <w14:ligatures w14:val="none"/>
        </w:rPr>
      </w:pPr>
      <w:r w:rsidRPr="00E87453">
        <w:rPr>
          <w:rFonts w:eastAsia="Calibri" w:cs="Times New Roman"/>
          <w:color w:val="000000"/>
          <w:kern w:val="0"/>
          <w:szCs w:val="26"/>
          <w14:ligatures w14:val="none"/>
        </w:rPr>
        <w:t>Em</w:t>
      </w:r>
      <w:r w:rsidR="005228CD" w:rsidRPr="00E87453">
        <w:rPr>
          <w:rFonts w:eastAsia="Calibri" w:cs="Times New Roman"/>
          <w:color w:val="000000"/>
          <w:kern w:val="0"/>
          <w:szCs w:val="26"/>
          <w14:ligatures w14:val="none"/>
        </w:rPr>
        <w:t xml:space="preserve"> xin chân thành cảm ơn!</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5228CD" w:rsidRPr="00E87453" w14:paraId="494FAB57" w14:textId="77777777" w:rsidTr="00CE71AA">
        <w:tc>
          <w:tcPr>
            <w:tcW w:w="4531" w:type="dxa"/>
          </w:tcPr>
          <w:p w14:paraId="1DDC6F2B" w14:textId="77777777" w:rsidR="005228CD" w:rsidRPr="00E87453" w:rsidRDefault="005228CD" w:rsidP="005228CD">
            <w:pPr>
              <w:jc w:val="both"/>
              <w:rPr>
                <w:rFonts w:eastAsia="Calibri"/>
              </w:rPr>
            </w:pPr>
          </w:p>
        </w:tc>
        <w:tc>
          <w:tcPr>
            <w:tcW w:w="4531" w:type="dxa"/>
          </w:tcPr>
          <w:p w14:paraId="2CA1769A" w14:textId="5F0E418D" w:rsidR="005228CD" w:rsidRPr="00E87453" w:rsidRDefault="005228CD" w:rsidP="005228CD">
            <w:pPr>
              <w:jc w:val="center"/>
              <w:rPr>
                <w:rFonts w:eastAsia="Calibri"/>
                <w:i/>
                <w:iCs/>
              </w:rPr>
            </w:pPr>
            <w:r w:rsidRPr="00E87453">
              <w:rPr>
                <w:rFonts w:eastAsia="Calibri"/>
                <w:i/>
                <w:iCs/>
              </w:rPr>
              <w:t xml:space="preserve">Khánh Hòa, ngày     </w:t>
            </w:r>
            <w:r w:rsidR="001322FC" w:rsidRPr="00E87453">
              <w:rPr>
                <w:rFonts w:eastAsia="Calibri"/>
                <w:i/>
                <w:iCs/>
              </w:rPr>
              <w:t xml:space="preserve">  </w:t>
            </w:r>
            <w:r w:rsidRPr="00E87453">
              <w:rPr>
                <w:rFonts w:eastAsia="Calibri"/>
                <w:i/>
                <w:iCs/>
              </w:rPr>
              <w:t xml:space="preserve">tháng     </w:t>
            </w:r>
            <w:r w:rsidR="001322FC" w:rsidRPr="00E87453">
              <w:rPr>
                <w:rFonts w:eastAsia="Calibri"/>
                <w:i/>
                <w:iCs/>
              </w:rPr>
              <w:t xml:space="preserve"> </w:t>
            </w:r>
            <w:r w:rsidRPr="00E87453">
              <w:rPr>
                <w:rFonts w:eastAsia="Calibri"/>
                <w:i/>
                <w:iCs/>
              </w:rPr>
              <w:t>năm 2026</w:t>
            </w:r>
          </w:p>
        </w:tc>
      </w:tr>
      <w:tr w:rsidR="005228CD" w:rsidRPr="00E87453" w14:paraId="6A8896BA" w14:textId="77777777" w:rsidTr="00CE71AA">
        <w:trPr>
          <w:trHeight w:val="1932"/>
        </w:trPr>
        <w:tc>
          <w:tcPr>
            <w:tcW w:w="4531" w:type="dxa"/>
          </w:tcPr>
          <w:p w14:paraId="106D07B1" w14:textId="77777777" w:rsidR="005228CD" w:rsidRPr="00E87453" w:rsidRDefault="005228CD" w:rsidP="005228CD">
            <w:pPr>
              <w:jc w:val="both"/>
              <w:rPr>
                <w:rFonts w:eastAsia="Calibri"/>
              </w:rPr>
            </w:pPr>
          </w:p>
        </w:tc>
        <w:tc>
          <w:tcPr>
            <w:tcW w:w="4531" w:type="dxa"/>
          </w:tcPr>
          <w:p w14:paraId="41CCD809" w14:textId="77777777" w:rsidR="005228CD" w:rsidRPr="00E87453" w:rsidRDefault="005228CD" w:rsidP="005228CD">
            <w:pPr>
              <w:tabs>
                <w:tab w:val="left" w:pos="4005"/>
              </w:tabs>
              <w:jc w:val="center"/>
              <w:rPr>
                <w:rFonts w:eastAsia="Calibri"/>
              </w:rPr>
            </w:pPr>
            <w:r w:rsidRPr="00E87453">
              <w:rPr>
                <w:rFonts w:eastAsia="Calibri"/>
              </w:rPr>
              <w:t>Sinh viên thực hiện</w:t>
            </w:r>
          </w:p>
        </w:tc>
      </w:tr>
    </w:tbl>
    <w:p w14:paraId="602B09C6" w14:textId="77777777" w:rsidR="005228CD" w:rsidRPr="00E87453" w:rsidRDefault="005228CD">
      <w:pPr>
        <w:rPr>
          <w:rFonts w:cs="Times New Roman"/>
          <w:b/>
          <w:bCs/>
          <w:color w:val="0D0D0D" w:themeColor="text1" w:themeTint="F2"/>
          <w:szCs w:val="26"/>
        </w:rPr>
      </w:pPr>
      <w:r w:rsidRPr="00E87453">
        <w:rPr>
          <w:rFonts w:cs="Times New Roman"/>
        </w:rPr>
        <w:br w:type="page"/>
      </w:r>
    </w:p>
    <w:p w14:paraId="35144C6A" w14:textId="77777777" w:rsidR="005228CD" w:rsidRPr="00E87453" w:rsidRDefault="005228CD" w:rsidP="005228CD">
      <w:pPr>
        <w:pStyle w:val="CCCHNG"/>
        <w:outlineLvl w:val="0"/>
      </w:pPr>
      <w:bookmarkStart w:id="1" w:name="_Toc228626495"/>
      <w:r w:rsidRPr="00E87453">
        <w:lastRenderedPageBreak/>
        <w:t>LỜI CAM ĐOAN</w:t>
      </w:r>
      <w:bookmarkEnd w:id="1"/>
    </w:p>
    <w:p w14:paraId="7F4A1411" w14:textId="5951F263" w:rsidR="005228CD" w:rsidRPr="00E87453" w:rsidRDefault="00FA1756" w:rsidP="005228CD">
      <w:pPr>
        <w:pStyle w:val="Nidungbi"/>
      </w:pPr>
      <w:r w:rsidRPr="00E87453">
        <w:t>Em</w:t>
      </w:r>
      <w:r w:rsidR="005228CD" w:rsidRPr="00E87453">
        <w:t xml:space="preserve"> xin cam đoan chuyên đề: “Xây dựng hệ thống tưới nuớc thông minh dựa trên IoT và điện toán đám mây tích hợp cơ sở dữ liệu đặc tính cây trồng” là do </w:t>
      </w:r>
      <w:r w:rsidRPr="00E87453">
        <w:t>em</w:t>
      </w:r>
      <w:r w:rsidR="005228CD" w:rsidRPr="00E87453">
        <w:t xml:space="preserve"> thực hiện dưới sự hướng dẫn của giảng viên hướng dẫn.</w:t>
      </w:r>
    </w:p>
    <w:p w14:paraId="41AB4FE6" w14:textId="06D88B30" w:rsidR="005228CD" w:rsidRPr="00E87453" w:rsidRDefault="005228CD" w:rsidP="005228CD">
      <w:pPr>
        <w:pStyle w:val="Nidungbi"/>
      </w:pPr>
      <w:r w:rsidRPr="00E87453">
        <w:t xml:space="preserve">Các tài liệu </w:t>
      </w:r>
      <w:r w:rsidR="00FA1756" w:rsidRPr="00E87453">
        <w:t xml:space="preserve">em </w:t>
      </w:r>
      <w:r w:rsidRPr="00E87453">
        <w:t xml:space="preserve">thu thập được trong Chuyên đề tốt nghiệp </w:t>
      </w:r>
      <w:r w:rsidR="00F26880" w:rsidRPr="00E87453">
        <w:t>2</w:t>
      </w:r>
      <w:r w:rsidRPr="00E87453">
        <w:t xml:space="preserve"> này đều được thu thập </w:t>
      </w:r>
      <w:r w:rsidR="00ED5A9C" w:rsidRPr="00E87453">
        <w:t>và dựa trên sự tìm hiểu của em từ những kiến thức có liên quan</w:t>
      </w:r>
      <w:r w:rsidRPr="00E87453">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5228CD" w:rsidRPr="00E87453" w14:paraId="4253FD5A" w14:textId="77777777" w:rsidTr="00CE71AA">
        <w:tc>
          <w:tcPr>
            <w:tcW w:w="4531" w:type="dxa"/>
          </w:tcPr>
          <w:p w14:paraId="6425109B" w14:textId="77777777" w:rsidR="005228CD" w:rsidRPr="00E87453" w:rsidRDefault="005228CD" w:rsidP="00CE71AA">
            <w:pPr>
              <w:spacing w:line="360" w:lineRule="auto"/>
              <w:jc w:val="both"/>
              <w:rPr>
                <w:rFonts w:cs="Times New Roman"/>
              </w:rPr>
            </w:pPr>
          </w:p>
        </w:tc>
        <w:tc>
          <w:tcPr>
            <w:tcW w:w="4531" w:type="dxa"/>
          </w:tcPr>
          <w:p w14:paraId="7CFAF348" w14:textId="512535D5" w:rsidR="005228CD" w:rsidRPr="00E87453" w:rsidRDefault="005228CD" w:rsidP="00CE71AA">
            <w:pPr>
              <w:spacing w:line="360" w:lineRule="auto"/>
              <w:jc w:val="center"/>
              <w:rPr>
                <w:rFonts w:cs="Times New Roman"/>
                <w:i/>
                <w:iCs/>
              </w:rPr>
            </w:pPr>
            <w:r w:rsidRPr="00E87453">
              <w:rPr>
                <w:rFonts w:cs="Times New Roman"/>
                <w:i/>
                <w:iCs/>
              </w:rPr>
              <w:t>Khánh Hòa, ngày     tháng     năm 2026</w:t>
            </w:r>
          </w:p>
        </w:tc>
      </w:tr>
      <w:tr w:rsidR="005228CD" w:rsidRPr="00E87453" w14:paraId="7D9DCC41" w14:textId="77777777" w:rsidTr="00CE71AA">
        <w:trPr>
          <w:trHeight w:val="1932"/>
        </w:trPr>
        <w:tc>
          <w:tcPr>
            <w:tcW w:w="4531" w:type="dxa"/>
          </w:tcPr>
          <w:p w14:paraId="5DFA830D" w14:textId="77777777" w:rsidR="005228CD" w:rsidRPr="00E87453" w:rsidRDefault="005228CD" w:rsidP="00CE71AA">
            <w:pPr>
              <w:spacing w:line="360" w:lineRule="auto"/>
              <w:jc w:val="both"/>
              <w:rPr>
                <w:rFonts w:cs="Times New Roman"/>
              </w:rPr>
            </w:pPr>
          </w:p>
          <w:p w14:paraId="3A9C1CD0" w14:textId="77777777" w:rsidR="005F5547" w:rsidRPr="00E87453" w:rsidRDefault="005F5547" w:rsidP="00CE71AA">
            <w:pPr>
              <w:spacing w:line="360" w:lineRule="auto"/>
              <w:jc w:val="both"/>
              <w:rPr>
                <w:rFonts w:cs="Times New Roman"/>
              </w:rPr>
            </w:pPr>
          </w:p>
          <w:p w14:paraId="2B2B4AA0" w14:textId="77777777" w:rsidR="005F5547" w:rsidRPr="00E87453" w:rsidRDefault="005F5547" w:rsidP="00CE71AA">
            <w:pPr>
              <w:spacing w:line="360" w:lineRule="auto"/>
              <w:jc w:val="both"/>
              <w:rPr>
                <w:rFonts w:cs="Times New Roman"/>
              </w:rPr>
            </w:pPr>
          </w:p>
        </w:tc>
        <w:tc>
          <w:tcPr>
            <w:tcW w:w="4531" w:type="dxa"/>
          </w:tcPr>
          <w:p w14:paraId="36DAA94D" w14:textId="77777777" w:rsidR="005228CD" w:rsidRPr="00E87453" w:rsidRDefault="005228CD" w:rsidP="00CE71AA">
            <w:pPr>
              <w:tabs>
                <w:tab w:val="left" w:pos="4005"/>
              </w:tabs>
              <w:spacing w:line="360" w:lineRule="auto"/>
              <w:jc w:val="center"/>
              <w:rPr>
                <w:rFonts w:cs="Times New Roman"/>
                <w:b/>
                <w:bCs/>
              </w:rPr>
            </w:pPr>
            <w:r w:rsidRPr="00E87453">
              <w:rPr>
                <w:rFonts w:cs="Times New Roman"/>
              </w:rPr>
              <w:t>Sinh viên thực hiện</w:t>
            </w:r>
          </w:p>
        </w:tc>
      </w:tr>
    </w:tbl>
    <w:p w14:paraId="088A5521" w14:textId="77777777" w:rsidR="005F5547" w:rsidRPr="00E87453" w:rsidRDefault="005F5547" w:rsidP="005228CD">
      <w:pPr>
        <w:pStyle w:val="Nidungbi"/>
      </w:pPr>
    </w:p>
    <w:p w14:paraId="4DE5061A" w14:textId="77777777" w:rsidR="005F5547" w:rsidRPr="00E87453" w:rsidRDefault="005F5547">
      <w:pPr>
        <w:rPr>
          <w:rFonts w:cs="Times New Roman"/>
          <w:bCs/>
          <w:color w:val="0D0D0D" w:themeColor="text1" w:themeTint="F2"/>
          <w:szCs w:val="26"/>
        </w:rPr>
      </w:pPr>
      <w:r w:rsidRPr="00E87453">
        <w:rPr>
          <w:rFonts w:cs="Times New Roman"/>
        </w:rPr>
        <w:br w:type="page"/>
      </w:r>
    </w:p>
    <w:p w14:paraId="79168F6E" w14:textId="77777777" w:rsidR="005F5547" w:rsidRPr="00E87453" w:rsidRDefault="005F5547" w:rsidP="005228CD">
      <w:pPr>
        <w:pStyle w:val="Nidungbi"/>
        <w:sectPr w:rsidR="005F5547" w:rsidRPr="00E87453" w:rsidSect="00481809">
          <w:footerReference w:type="default" r:id="rId10"/>
          <w:pgSz w:w="11907" w:h="16840" w:code="9"/>
          <w:pgMar w:top="1134" w:right="1134" w:bottom="1134" w:left="1701" w:header="720" w:footer="720" w:gutter="0"/>
          <w:pgNumType w:fmt="lowerRoman" w:start="1"/>
          <w:cols w:space="720"/>
          <w:docGrid w:linePitch="360"/>
        </w:sectPr>
      </w:pPr>
    </w:p>
    <w:p w14:paraId="0FCB7839" w14:textId="226A8D4F" w:rsidR="00385C6F" w:rsidRPr="00E87453" w:rsidRDefault="00CB5132" w:rsidP="00CB5132">
      <w:pPr>
        <w:pStyle w:val="TOCHeading"/>
        <w:spacing w:before="120" w:line="360" w:lineRule="auto"/>
        <w:contextualSpacing/>
        <w:jc w:val="center"/>
        <w:rPr>
          <w:rFonts w:ascii="Times New Roman" w:hAnsi="Times New Roman" w:cs="Times New Roman"/>
          <w:sz w:val="26"/>
          <w:szCs w:val="26"/>
        </w:rPr>
      </w:pPr>
      <w:r w:rsidRPr="00E87453">
        <w:rPr>
          <w:rFonts w:ascii="Times New Roman" w:hAnsi="Times New Roman" w:cs="Times New Roman"/>
          <w:sz w:val="26"/>
          <w:szCs w:val="26"/>
        </w:rPr>
        <w:lastRenderedPageBreak/>
        <w:t>MỤC LỤC</w:t>
      </w:r>
    </w:p>
    <w:p w14:paraId="7F3E1B21" w14:textId="77777777" w:rsidR="001A3A46" w:rsidRPr="00E87453" w:rsidRDefault="001A3A46">
      <w:pPr>
        <w:rPr>
          <w:rFonts w:cs="Times New Roman"/>
          <w:b/>
          <w:bCs/>
          <w:color w:val="0D0D0D" w:themeColor="text1" w:themeTint="F2"/>
          <w:szCs w:val="26"/>
        </w:rPr>
      </w:pPr>
      <w:r w:rsidRPr="00E87453">
        <w:rPr>
          <w:rFonts w:cs="Times New Roman"/>
        </w:rPr>
        <w:br w:type="page"/>
      </w:r>
    </w:p>
    <w:p w14:paraId="71896379" w14:textId="77777777" w:rsidR="005F5547" w:rsidRPr="00E87453" w:rsidRDefault="005F5547" w:rsidP="00CE4FCD">
      <w:pPr>
        <w:pStyle w:val="CCCHNG"/>
        <w:outlineLvl w:val="0"/>
        <w:sectPr w:rsidR="005F5547" w:rsidRPr="00E87453" w:rsidSect="00481809">
          <w:footerReference w:type="default" r:id="rId11"/>
          <w:pgSz w:w="11907" w:h="16840" w:code="9"/>
          <w:pgMar w:top="1134" w:right="1134" w:bottom="1134" w:left="1701" w:header="720" w:footer="720" w:gutter="0"/>
          <w:pgNumType w:fmt="lowerRoman" w:start="1"/>
          <w:cols w:space="720"/>
          <w:docGrid w:linePitch="360"/>
        </w:sectPr>
      </w:pPr>
    </w:p>
    <w:p w14:paraId="02697E7A" w14:textId="182C86DA" w:rsidR="001C6C65" w:rsidRPr="00E87453" w:rsidRDefault="001C6C65" w:rsidP="00CE4FCD">
      <w:pPr>
        <w:pStyle w:val="CCCHNG"/>
        <w:outlineLvl w:val="0"/>
      </w:pPr>
      <w:bookmarkStart w:id="2" w:name="_Toc228626496"/>
      <w:r w:rsidRPr="00E87453">
        <w:lastRenderedPageBreak/>
        <w:t>DANH MỤC HÌNH ẢNH</w:t>
      </w:r>
      <w:bookmarkEnd w:id="2"/>
    </w:p>
    <w:p w14:paraId="58219E0F" w14:textId="379F0DC8" w:rsidR="008E43D5" w:rsidRPr="00E87453" w:rsidRDefault="001C6C65" w:rsidP="008E43D5">
      <w:pPr>
        <w:pStyle w:val="TableofFigures"/>
        <w:tabs>
          <w:tab w:val="right" w:leader="dot" w:pos="9062"/>
        </w:tabs>
        <w:rPr>
          <w:rFonts w:cs="Times New Roman"/>
          <w:b/>
          <w:bCs/>
          <w:color w:val="0D0D0D" w:themeColor="text1" w:themeTint="F2"/>
          <w:szCs w:val="26"/>
        </w:rPr>
      </w:pPr>
      <w:r w:rsidRPr="00E87453">
        <w:rPr>
          <w:rFonts w:cs="Times New Roman"/>
        </w:rPr>
        <w:br w:type="page"/>
      </w:r>
    </w:p>
    <w:p w14:paraId="59BEC74E" w14:textId="77777777" w:rsidR="001C6C65" w:rsidRPr="00E87453" w:rsidRDefault="001C6C65" w:rsidP="00987C5D">
      <w:pPr>
        <w:pStyle w:val="CCCHNG"/>
        <w:outlineLvl w:val="0"/>
      </w:pPr>
      <w:bookmarkStart w:id="3" w:name="_Toc228626497"/>
      <w:r w:rsidRPr="00E87453">
        <w:lastRenderedPageBreak/>
        <w:t>DANH MỤC BẢNG</w:t>
      </w:r>
      <w:bookmarkEnd w:id="3"/>
    </w:p>
    <w:p w14:paraId="06F0E583" w14:textId="7622FF0A" w:rsidR="001C6C65" w:rsidRPr="00E87453" w:rsidRDefault="001C6C65" w:rsidP="00381910">
      <w:pPr>
        <w:spacing w:before="120" w:after="0" w:line="360" w:lineRule="auto"/>
        <w:contextualSpacing/>
        <w:rPr>
          <w:rFonts w:cs="Times New Roman"/>
          <w:b/>
          <w:bCs/>
          <w:color w:val="0D0D0D" w:themeColor="text1" w:themeTint="F2"/>
          <w:szCs w:val="26"/>
        </w:rPr>
      </w:pPr>
    </w:p>
    <w:p w14:paraId="0A1B0154" w14:textId="77777777" w:rsidR="00C451DF" w:rsidRPr="00E87453" w:rsidRDefault="00C451DF">
      <w:pPr>
        <w:rPr>
          <w:rFonts w:cs="Times New Roman"/>
          <w:b/>
          <w:bCs/>
          <w:color w:val="0D0D0D" w:themeColor="text1" w:themeTint="F2"/>
          <w:szCs w:val="26"/>
        </w:rPr>
      </w:pPr>
      <w:bookmarkStart w:id="4" w:name="_Toc228626498"/>
      <w:r w:rsidRPr="00E87453">
        <w:rPr>
          <w:rFonts w:cs="Times New Roman"/>
        </w:rPr>
        <w:br w:type="page"/>
      </w:r>
    </w:p>
    <w:p w14:paraId="62A194D3" w14:textId="3713B532" w:rsidR="001C6C65" w:rsidRPr="00E87453" w:rsidRDefault="001C6C65" w:rsidP="00987C5D">
      <w:pPr>
        <w:pStyle w:val="CCCHNG"/>
        <w:outlineLvl w:val="0"/>
      </w:pPr>
      <w:r w:rsidRPr="00E87453">
        <w:lastRenderedPageBreak/>
        <w:t>DANH MỤC KÝ HIỆU</w:t>
      </w:r>
      <w:r w:rsidR="00814DE3" w:rsidRPr="00E87453">
        <w:t xml:space="preserve"> </w:t>
      </w:r>
      <w:r w:rsidRPr="00E87453">
        <w:t>CHỮ VIẾT TẮT</w:t>
      </w:r>
      <w:bookmarkEnd w:id="4"/>
    </w:p>
    <w:tbl>
      <w:tblPr>
        <w:tblStyle w:val="TableGrid"/>
        <w:tblW w:w="0" w:type="auto"/>
        <w:tblLook w:val="04A0" w:firstRow="1" w:lastRow="0" w:firstColumn="1" w:lastColumn="0" w:noHBand="0" w:noVBand="1"/>
      </w:tblPr>
      <w:tblGrid>
        <w:gridCol w:w="1413"/>
        <w:gridCol w:w="3402"/>
        <w:gridCol w:w="4247"/>
      </w:tblGrid>
      <w:tr w:rsidR="00BC51E1" w:rsidRPr="00E87453" w14:paraId="73EE0D9F" w14:textId="5E4FFDEA" w:rsidTr="00B809DB">
        <w:tc>
          <w:tcPr>
            <w:tcW w:w="1413" w:type="dxa"/>
            <w:vAlign w:val="center"/>
          </w:tcPr>
          <w:p w14:paraId="64B0F705" w14:textId="38794C7A" w:rsidR="00BC51E1" w:rsidRPr="00E87453" w:rsidRDefault="00BC51E1" w:rsidP="00B809DB">
            <w:pPr>
              <w:contextualSpacing/>
              <w:jc w:val="center"/>
              <w:rPr>
                <w:rFonts w:cs="Times New Roman"/>
                <w:b/>
                <w:bCs/>
              </w:rPr>
            </w:pPr>
            <w:r w:rsidRPr="00E87453">
              <w:rPr>
                <w:rFonts w:cs="Times New Roman"/>
                <w:b/>
                <w:bCs/>
              </w:rPr>
              <w:t>Từ viết tắt</w:t>
            </w:r>
          </w:p>
        </w:tc>
        <w:tc>
          <w:tcPr>
            <w:tcW w:w="3402" w:type="dxa"/>
            <w:vAlign w:val="center"/>
          </w:tcPr>
          <w:p w14:paraId="740160DE" w14:textId="75B73D89" w:rsidR="00BC51E1" w:rsidRPr="00E87453" w:rsidRDefault="00BC51E1" w:rsidP="00B809DB">
            <w:pPr>
              <w:contextualSpacing/>
              <w:jc w:val="center"/>
              <w:rPr>
                <w:rFonts w:cs="Times New Roman"/>
                <w:b/>
                <w:bCs/>
              </w:rPr>
            </w:pPr>
            <w:r w:rsidRPr="00E87453">
              <w:rPr>
                <w:rFonts w:cs="Times New Roman"/>
                <w:b/>
                <w:bCs/>
              </w:rPr>
              <w:t>Tiếng Anh</w:t>
            </w:r>
          </w:p>
        </w:tc>
        <w:tc>
          <w:tcPr>
            <w:tcW w:w="4247" w:type="dxa"/>
            <w:vAlign w:val="center"/>
          </w:tcPr>
          <w:p w14:paraId="3DCCF56A" w14:textId="1E2EE37E" w:rsidR="00BC51E1" w:rsidRPr="00E87453" w:rsidRDefault="00784695" w:rsidP="00B809DB">
            <w:pPr>
              <w:contextualSpacing/>
              <w:jc w:val="center"/>
              <w:rPr>
                <w:rFonts w:cs="Times New Roman"/>
                <w:b/>
                <w:bCs/>
              </w:rPr>
            </w:pPr>
            <w:r w:rsidRPr="00E87453">
              <w:rPr>
                <w:rFonts w:cs="Times New Roman"/>
                <w:b/>
                <w:bCs/>
              </w:rPr>
              <w:t>Dịch nghĩa</w:t>
            </w:r>
          </w:p>
        </w:tc>
      </w:tr>
      <w:tr w:rsidR="00784695" w:rsidRPr="00E87453" w14:paraId="56D07232" w14:textId="77777777" w:rsidTr="00B809DB">
        <w:tc>
          <w:tcPr>
            <w:tcW w:w="1413" w:type="dxa"/>
            <w:vAlign w:val="center"/>
          </w:tcPr>
          <w:p w14:paraId="59DABA0B" w14:textId="7AF3F8E3" w:rsidR="00784695" w:rsidRPr="00E87453" w:rsidRDefault="00784695" w:rsidP="00B809DB">
            <w:pPr>
              <w:contextualSpacing/>
              <w:jc w:val="center"/>
              <w:rPr>
                <w:rFonts w:cs="Times New Roman"/>
              </w:rPr>
            </w:pPr>
            <w:r w:rsidRPr="00E87453">
              <w:rPr>
                <w:rFonts w:cs="Times New Roman"/>
              </w:rPr>
              <w:t>ARM</w:t>
            </w:r>
          </w:p>
        </w:tc>
        <w:tc>
          <w:tcPr>
            <w:tcW w:w="3402" w:type="dxa"/>
            <w:vAlign w:val="center"/>
          </w:tcPr>
          <w:p w14:paraId="37203128" w14:textId="2984B8F9" w:rsidR="00784695" w:rsidRPr="00E87453" w:rsidRDefault="00784695" w:rsidP="00B809DB">
            <w:pPr>
              <w:contextualSpacing/>
              <w:jc w:val="center"/>
              <w:rPr>
                <w:rFonts w:cs="Times New Roman"/>
              </w:rPr>
            </w:pPr>
            <w:r w:rsidRPr="00E87453">
              <w:rPr>
                <w:rFonts w:cs="Times New Roman"/>
              </w:rPr>
              <w:t>Advanced RISC Machine</w:t>
            </w:r>
          </w:p>
        </w:tc>
        <w:tc>
          <w:tcPr>
            <w:tcW w:w="4247" w:type="dxa"/>
            <w:vAlign w:val="center"/>
          </w:tcPr>
          <w:p w14:paraId="690A9A5B" w14:textId="0D1DFAAB" w:rsidR="00784695" w:rsidRPr="00E87453" w:rsidRDefault="001C451F" w:rsidP="00B809DB">
            <w:pPr>
              <w:contextualSpacing/>
              <w:jc w:val="both"/>
              <w:rPr>
                <w:rFonts w:cs="Times New Roman"/>
              </w:rPr>
            </w:pPr>
            <w:r w:rsidRPr="00E87453">
              <w:rPr>
                <w:rFonts w:cs="Times New Roman"/>
              </w:rPr>
              <w:t>K</w:t>
            </w:r>
            <w:r w:rsidR="00784695" w:rsidRPr="00E87453">
              <w:rPr>
                <w:rFonts w:cs="Times New Roman"/>
              </w:rPr>
              <w:t>iến trúc bộ xử lý dựa trên RISC (Reduced Instruction Set Computer - Máy tính có tập lệnh đơn giản hóa)</w:t>
            </w:r>
          </w:p>
        </w:tc>
      </w:tr>
      <w:tr w:rsidR="00DF4D72" w:rsidRPr="00E87453" w14:paraId="665549A6" w14:textId="77777777" w:rsidTr="00B809DB">
        <w:tc>
          <w:tcPr>
            <w:tcW w:w="1413" w:type="dxa"/>
            <w:vAlign w:val="center"/>
          </w:tcPr>
          <w:p w14:paraId="71F4C54D" w14:textId="59A86FD1" w:rsidR="00DF4D72" w:rsidRPr="00E87453" w:rsidRDefault="00DF4D72" w:rsidP="00B809DB">
            <w:pPr>
              <w:contextualSpacing/>
              <w:jc w:val="center"/>
              <w:rPr>
                <w:rFonts w:cs="Times New Roman"/>
              </w:rPr>
            </w:pPr>
            <w:r w:rsidRPr="00E87453">
              <w:rPr>
                <w:rFonts w:cs="Times New Roman"/>
              </w:rPr>
              <w:t>AC</w:t>
            </w:r>
          </w:p>
        </w:tc>
        <w:tc>
          <w:tcPr>
            <w:tcW w:w="3402" w:type="dxa"/>
            <w:vAlign w:val="center"/>
          </w:tcPr>
          <w:p w14:paraId="5642085E" w14:textId="04A04C1D" w:rsidR="00DF4D72" w:rsidRPr="00E87453" w:rsidRDefault="00DF4D72" w:rsidP="00B809DB">
            <w:pPr>
              <w:contextualSpacing/>
              <w:jc w:val="center"/>
              <w:rPr>
                <w:rFonts w:cs="Times New Roman"/>
              </w:rPr>
            </w:pPr>
            <w:r w:rsidRPr="00E87453">
              <w:rPr>
                <w:rFonts w:cs="Times New Roman"/>
              </w:rPr>
              <w:t>Alternating Current</w:t>
            </w:r>
          </w:p>
        </w:tc>
        <w:tc>
          <w:tcPr>
            <w:tcW w:w="4247" w:type="dxa"/>
            <w:vAlign w:val="center"/>
          </w:tcPr>
          <w:p w14:paraId="3E47DF7B" w14:textId="1794FFB5" w:rsidR="00DF4D72" w:rsidRPr="00E87453" w:rsidRDefault="00DF4D72" w:rsidP="00B809DB">
            <w:pPr>
              <w:contextualSpacing/>
              <w:jc w:val="both"/>
              <w:rPr>
                <w:rFonts w:cs="Times New Roman"/>
              </w:rPr>
            </w:pPr>
            <w:r w:rsidRPr="00E87453">
              <w:rPr>
                <w:rFonts w:cs="Times New Roman"/>
              </w:rPr>
              <w:t>Dòng điện xoay chiều</w:t>
            </w:r>
          </w:p>
        </w:tc>
      </w:tr>
      <w:tr w:rsidR="00DF4D72" w:rsidRPr="00E87453" w14:paraId="0FC1FFE4" w14:textId="77777777" w:rsidTr="00B809DB">
        <w:tc>
          <w:tcPr>
            <w:tcW w:w="1413" w:type="dxa"/>
            <w:vAlign w:val="center"/>
          </w:tcPr>
          <w:p w14:paraId="259AB37D" w14:textId="6A33859B" w:rsidR="00DF4D72" w:rsidRPr="00E87453" w:rsidRDefault="00DF4D72" w:rsidP="00B809DB">
            <w:pPr>
              <w:contextualSpacing/>
              <w:jc w:val="center"/>
              <w:rPr>
                <w:rFonts w:cs="Times New Roman"/>
              </w:rPr>
            </w:pPr>
            <w:r w:rsidRPr="00E87453">
              <w:rPr>
                <w:rFonts w:cs="Times New Roman"/>
              </w:rPr>
              <w:t>AO</w:t>
            </w:r>
          </w:p>
        </w:tc>
        <w:tc>
          <w:tcPr>
            <w:tcW w:w="3402" w:type="dxa"/>
            <w:vAlign w:val="center"/>
          </w:tcPr>
          <w:p w14:paraId="3AE47AD5" w14:textId="3CA265F9" w:rsidR="00DF4D72" w:rsidRPr="00E87453" w:rsidRDefault="00DF4D72" w:rsidP="00B809DB">
            <w:pPr>
              <w:contextualSpacing/>
              <w:jc w:val="center"/>
              <w:rPr>
                <w:rFonts w:cs="Times New Roman"/>
              </w:rPr>
            </w:pPr>
            <w:r w:rsidRPr="00E87453">
              <w:rPr>
                <w:rFonts w:cs="Times New Roman"/>
              </w:rPr>
              <w:t>Analog Output</w:t>
            </w:r>
          </w:p>
        </w:tc>
        <w:tc>
          <w:tcPr>
            <w:tcW w:w="4247" w:type="dxa"/>
            <w:vAlign w:val="center"/>
          </w:tcPr>
          <w:p w14:paraId="6A490E99" w14:textId="79CD4496" w:rsidR="00DF4D72" w:rsidRPr="00E87453" w:rsidRDefault="00DF4D72" w:rsidP="00B809DB">
            <w:pPr>
              <w:contextualSpacing/>
              <w:jc w:val="both"/>
              <w:rPr>
                <w:rFonts w:cs="Times New Roman"/>
              </w:rPr>
            </w:pPr>
            <w:r w:rsidRPr="00E87453">
              <w:rPr>
                <w:rFonts w:cs="Times New Roman"/>
              </w:rPr>
              <w:t>Đầu ra tương tự</w:t>
            </w:r>
          </w:p>
        </w:tc>
      </w:tr>
      <w:tr w:rsidR="00DF4D72" w:rsidRPr="00E87453" w14:paraId="3F8C08E9" w14:textId="77777777" w:rsidTr="00B809DB">
        <w:tc>
          <w:tcPr>
            <w:tcW w:w="1413" w:type="dxa"/>
            <w:vAlign w:val="center"/>
          </w:tcPr>
          <w:p w14:paraId="4D4CAE8C" w14:textId="664A81C1" w:rsidR="00DF4D72" w:rsidRPr="00E87453" w:rsidRDefault="00DF4D72" w:rsidP="00B809DB">
            <w:pPr>
              <w:contextualSpacing/>
              <w:jc w:val="center"/>
              <w:rPr>
                <w:rFonts w:cs="Times New Roman"/>
              </w:rPr>
            </w:pPr>
            <w:r w:rsidRPr="00E87453">
              <w:rPr>
                <w:rFonts w:cs="Times New Roman"/>
              </w:rPr>
              <w:t>BLE</w:t>
            </w:r>
          </w:p>
        </w:tc>
        <w:tc>
          <w:tcPr>
            <w:tcW w:w="3402" w:type="dxa"/>
            <w:vAlign w:val="center"/>
          </w:tcPr>
          <w:p w14:paraId="11D11AD0" w14:textId="356BA29E" w:rsidR="00DF4D72" w:rsidRPr="00E87453" w:rsidRDefault="00DF4D72" w:rsidP="00B809DB">
            <w:pPr>
              <w:contextualSpacing/>
              <w:jc w:val="center"/>
              <w:rPr>
                <w:rFonts w:cs="Times New Roman"/>
              </w:rPr>
            </w:pPr>
            <w:r w:rsidRPr="00E87453">
              <w:rPr>
                <w:rFonts w:cs="Times New Roman"/>
              </w:rPr>
              <w:t>Bluetooth Low Energy</w:t>
            </w:r>
          </w:p>
        </w:tc>
        <w:tc>
          <w:tcPr>
            <w:tcW w:w="4247" w:type="dxa"/>
            <w:vAlign w:val="center"/>
          </w:tcPr>
          <w:p w14:paraId="1DFE4AE6" w14:textId="296BFF52" w:rsidR="00DF4D72" w:rsidRPr="00E87453" w:rsidRDefault="00DF4D72" w:rsidP="00B809DB">
            <w:pPr>
              <w:contextualSpacing/>
              <w:jc w:val="both"/>
              <w:rPr>
                <w:rFonts w:cs="Times New Roman"/>
              </w:rPr>
            </w:pPr>
            <w:r w:rsidRPr="00E87453">
              <w:rPr>
                <w:rFonts w:cs="Times New Roman"/>
              </w:rPr>
              <w:t>Công nghệ Bluetooth năng lượng thấp</w:t>
            </w:r>
          </w:p>
        </w:tc>
      </w:tr>
      <w:tr w:rsidR="00DF4D72" w:rsidRPr="00E87453" w14:paraId="023926EB" w14:textId="77777777" w:rsidTr="00B809DB">
        <w:tc>
          <w:tcPr>
            <w:tcW w:w="1413" w:type="dxa"/>
            <w:vAlign w:val="center"/>
          </w:tcPr>
          <w:p w14:paraId="55377094" w14:textId="62FEC5D7" w:rsidR="00DF4D72" w:rsidRPr="00E87453" w:rsidRDefault="00DF4D72" w:rsidP="00B809DB">
            <w:pPr>
              <w:contextualSpacing/>
              <w:jc w:val="center"/>
              <w:rPr>
                <w:rFonts w:cs="Times New Roman"/>
              </w:rPr>
            </w:pPr>
            <w:r w:rsidRPr="00E87453">
              <w:rPr>
                <w:rFonts w:cs="Times New Roman"/>
              </w:rPr>
              <w:t>DC</w:t>
            </w:r>
          </w:p>
        </w:tc>
        <w:tc>
          <w:tcPr>
            <w:tcW w:w="3402" w:type="dxa"/>
            <w:vAlign w:val="center"/>
          </w:tcPr>
          <w:p w14:paraId="4AE6B342" w14:textId="489DCBC1" w:rsidR="00DF4D72" w:rsidRPr="00E87453" w:rsidRDefault="00DF4D72" w:rsidP="00B809DB">
            <w:pPr>
              <w:contextualSpacing/>
              <w:jc w:val="center"/>
              <w:rPr>
                <w:rFonts w:cs="Times New Roman"/>
              </w:rPr>
            </w:pPr>
            <w:r w:rsidRPr="00E87453">
              <w:rPr>
                <w:rFonts w:cs="Times New Roman"/>
              </w:rPr>
              <w:t>Direct Current</w:t>
            </w:r>
          </w:p>
        </w:tc>
        <w:tc>
          <w:tcPr>
            <w:tcW w:w="4247" w:type="dxa"/>
            <w:vAlign w:val="center"/>
          </w:tcPr>
          <w:p w14:paraId="0F77CE7C" w14:textId="742D14B2" w:rsidR="00DF4D72" w:rsidRPr="00E87453" w:rsidRDefault="00DF4D72" w:rsidP="00B809DB">
            <w:pPr>
              <w:contextualSpacing/>
              <w:jc w:val="both"/>
              <w:rPr>
                <w:rFonts w:cs="Times New Roman"/>
              </w:rPr>
            </w:pPr>
            <w:r w:rsidRPr="00E87453">
              <w:rPr>
                <w:rFonts w:cs="Times New Roman"/>
              </w:rPr>
              <w:t>Dòng điện một chiều</w:t>
            </w:r>
          </w:p>
        </w:tc>
      </w:tr>
      <w:tr w:rsidR="00DF4D72" w:rsidRPr="00E87453" w14:paraId="28A69BB2" w14:textId="77777777" w:rsidTr="00B809DB">
        <w:tc>
          <w:tcPr>
            <w:tcW w:w="1413" w:type="dxa"/>
            <w:vAlign w:val="center"/>
          </w:tcPr>
          <w:p w14:paraId="76A096D1" w14:textId="642BE3BA" w:rsidR="00DF4D72" w:rsidRPr="00E87453" w:rsidRDefault="00DF4D72" w:rsidP="00B809DB">
            <w:pPr>
              <w:contextualSpacing/>
              <w:jc w:val="center"/>
              <w:rPr>
                <w:rFonts w:cs="Times New Roman"/>
              </w:rPr>
            </w:pPr>
            <w:r w:rsidRPr="00E87453">
              <w:rPr>
                <w:rFonts w:cs="Times New Roman"/>
              </w:rPr>
              <w:t>DO</w:t>
            </w:r>
          </w:p>
        </w:tc>
        <w:tc>
          <w:tcPr>
            <w:tcW w:w="3402" w:type="dxa"/>
            <w:vAlign w:val="center"/>
          </w:tcPr>
          <w:p w14:paraId="09C6C92A" w14:textId="2BF5013F" w:rsidR="00DF4D72" w:rsidRPr="00E87453" w:rsidRDefault="00DF4D72" w:rsidP="00B809DB">
            <w:pPr>
              <w:contextualSpacing/>
              <w:jc w:val="center"/>
              <w:rPr>
                <w:rFonts w:cs="Times New Roman"/>
              </w:rPr>
            </w:pPr>
            <w:r w:rsidRPr="00E87453">
              <w:rPr>
                <w:rFonts w:cs="Times New Roman"/>
              </w:rPr>
              <w:t>Digital Output</w:t>
            </w:r>
          </w:p>
        </w:tc>
        <w:tc>
          <w:tcPr>
            <w:tcW w:w="4247" w:type="dxa"/>
            <w:vAlign w:val="center"/>
          </w:tcPr>
          <w:p w14:paraId="2A1FFFD7" w14:textId="29AD8902" w:rsidR="00DF4D72" w:rsidRPr="00E87453" w:rsidRDefault="00DF4D72" w:rsidP="00B809DB">
            <w:pPr>
              <w:contextualSpacing/>
              <w:jc w:val="both"/>
              <w:rPr>
                <w:rFonts w:cs="Times New Roman"/>
              </w:rPr>
            </w:pPr>
            <w:r w:rsidRPr="00E87453">
              <w:rPr>
                <w:rFonts w:cs="Times New Roman"/>
              </w:rPr>
              <w:t>Đầu ra kỹ thuật số</w:t>
            </w:r>
          </w:p>
        </w:tc>
      </w:tr>
      <w:tr w:rsidR="00DF4D72" w:rsidRPr="00E87453" w14:paraId="37C60286" w14:textId="77777777" w:rsidTr="00B809DB">
        <w:tc>
          <w:tcPr>
            <w:tcW w:w="1413" w:type="dxa"/>
            <w:vAlign w:val="center"/>
          </w:tcPr>
          <w:p w14:paraId="6F9CFA9F" w14:textId="73A3FC18" w:rsidR="00DF4D72" w:rsidRPr="00E87453" w:rsidRDefault="00DF4D72" w:rsidP="00B809DB">
            <w:pPr>
              <w:contextualSpacing/>
              <w:jc w:val="center"/>
              <w:rPr>
                <w:rFonts w:cs="Times New Roman"/>
              </w:rPr>
            </w:pPr>
            <w:r w:rsidRPr="00E87453">
              <w:rPr>
                <w:rFonts w:cs="Times New Roman"/>
              </w:rPr>
              <w:t>DSS</w:t>
            </w:r>
          </w:p>
        </w:tc>
        <w:tc>
          <w:tcPr>
            <w:tcW w:w="3402" w:type="dxa"/>
            <w:vAlign w:val="center"/>
          </w:tcPr>
          <w:p w14:paraId="7447A4D6" w14:textId="4463E3BE" w:rsidR="00DF4D72" w:rsidRPr="00E87453" w:rsidRDefault="00DF4D72" w:rsidP="00B809DB">
            <w:pPr>
              <w:contextualSpacing/>
              <w:jc w:val="center"/>
              <w:rPr>
                <w:rFonts w:cs="Times New Roman"/>
              </w:rPr>
            </w:pPr>
            <w:r w:rsidRPr="00E87453">
              <w:rPr>
                <w:rFonts w:cs="Times New Roman"/>
              </w:rPr>
              <w:t>Decision Support System</w:t>
            </w:r>
          </w:p>
        </w:tc>
        <w:tc>
          <w:tcPr>
            <w:tcW w:w="4247" w:type="dxa"/>
            <w:vAlign w:val="center"/>
          </w:tcPr>
          <w:p w14:paraId="7B8BA857" w14:textId="6456663C" w:rsidR="00DF4D72" w:rsidRPr="00E87453" w:rsidRDefault="00DF4D72" w:rsidP="00B809DB">
            <w:pPr>
              <w:contextualSpacing/>
              <w:jc w:val="both"/>
              <w:rPr>
                <w:rFonts w:cs="Times New Roman"/>
              </w:rPr>
            </w:pPr>
            <w:r w:rsidRPr="00E87453">
              <w:rPr>
                <w:rFonts w:cs="Times New Roman"/>
              </w:rPr>
              <w:t>Hệ hỗ trợ ra quyết định</w:t>
            </w:r>
          </w:p>
        </w:tc>
      </w:tr>
      <w:tr w:rsidR="001C451F" w:rsidRPr="00E87453" w14:paraId="538D4673" w14:textId="77777777" w:rsidTr="00B809DB">
        <w:tc>
          <w:tcPr>
            <w:tcW w:w="1413" w:type="dxa"/>
            <w:vAlign w:val="center"/>
          </w:tcPr>
          <w:p w14:paraId="3C6B5CB9" w14:textId="7692F62E" w:rsidR="001C451F" w:rsidRPr="00E87453" w:rsidRDefault="001C451F" w:rsidP="00B809DB">
            <w:pPr>
              <w:contextualSpacing/>
              <w:jc w:val="center"/>
              <w:rPr>
                <w:rFonts w:cs="Times New Roman"/>
              </w:rPr>
            </w:pPr>
            <w:r w:rsidRPr="00E87453">
              <w:rPr>
                <w:rFonts w:cs="Times New Roman"/>
              </w:rPr>
              <w:t>GND</w:t>
            </w:r>
          </w:p>
        </w:tc>
        <w:tc>
          <w:tcPr>
            <w:tcW w:w="3402" w:type="dxa"/>
            <w:vAlign w:val="center"/>
          </w:tcPr>
          <w:p w14:paraId="7DD1026A" w14:textId="0A8EA99C" w:rsidR="001C451F" w:rsidRPr="00E87453" w:rsidRDefault="001C451F" w:rsidP="00B809DB">
            <w:pPr>
              <w:contextualSpacing/>
              <w:jc w:val="center"/>
              <w:rPr>
                <w:rFonts w:cs="Times New Roman"/>
              </w:rPr>
            </w:pPr>
            <w:r w:rsidRPr="00E87453">
              <w:rPr>
                <w:rFonts w:cs="Times New Roman"/>
              </w:rPr>
              <w:t>Ground</w:t>
            </w:r>
          </w:p>
        </w:tc>
        <w:tc>
          <w:tcPr>
            <w:tcW w:w="4247" w:type="dxa"/>
            <w:vAlign w:val="center"/>
          </w:tcPr>
          <w:p w14:paraId="56569B36" w14:textId="7D83048D" w:rsidR="001C451F" w:rsidRPr="00E87453" w:rsidRDefault="001C451F" w:rsidP="00B809DB">
            <w:pPr>
              <w:contextualSpacing/>
              <w:jc w:val="both"/>
              <w:rPr>
                <w:rFonts w:cs="Times New Roman"/>
              </w:rPr>
            </w:pPr>
            <w:r w:rsidRPr="00E87453">
              <w:rPr>
                <w:rFonts w:cs="Times New Roman"/>
              </w:rPr>
              <w:t>Mass/nối đất</w:t>
            </w:r>
          </w:p>
        </w:tc>
      </w:tr>
      <w:tr w:rsidR="00784695" w:rsidRPr="00E87453" w14:paraId="2F934A61" w14:textId="77777777" w:rsidTr="00B809DB">
        <w:tc>
          <w:tcPr>
            <w:tcW w:w="1413" w:type="dxa"/>
            <w:vAlign w:val="center"/>
          </w:tcPr>
          <w:p w14:paraId="35779DF9" w14:textId="1DFDBFF4" w:rsidR="00784695" w:rsidRPr="00E87453" w:rsidRDefault="00784695" w:rsidP="00B809DB">
            <w:pPr>
              <w:contextualSpacing/>
              <w:jc w:val="center"/>
              <w:rPr>
                <w:rFonts w:cs="Times New Roman"/>
              </w:rPr>
            </w:pPr>
            <w:r w:rsidRPr="00E87453">
              <w:rPr>
                <w:rFonts w:cs="Times New Roman"/>
              </w:rPr>
              <w:t>LDR</w:t>
            </w:r>
          </w:p>
        </w:tc>
        <w:tc>
          <w:tcPr>
            <w:tcW w:w="3402" w:type="dxa"/>
            <w:vAlign w:val="center"/>
          </w:tcPr>
          <w:p w14:paraId="48F41E2B" w14:textId="60B17048" w:rsidR="00784695" w:rsidRPr="00E87453" w:rsidRDefault="00784695" w:rsidP="00B809DB">
            <w:pPr>
              <w:contextualSpacing/>
              <w:jc w:val="center"/>
              <w:rPr>
                <w:rFonts w:cs="Times New Roman"/>
              </w:rPr>
            </w:pPr>
            <w:r w:rsidRPr="00E87453">
              <w:rPr>
                <w:rFonts w:cs="Times New Roman"/>
              </w:rPr>
              <w:t>Light Dependent Resistor</w:t>
            </w:r>
          </w:p>
        </w:tc>
        <w:tc>
          <w:tcPr>
            <w:tcW w:w="4247" w:type="dxa"/>
            <w:vAlign w:val="center"/>
          </w:tcPr>
          <w:p w14:paraId="583620C0" w14:textId="1F145A58" w:rsidR="00784695" w:rsidRPr="00E87453" w:rsidRDefault="00784695" w:rsidP="00B809DB">
            <w:pPr>
              <w:contextualSpacing/>
              <w:jc w:val="both"/>
              <w:rPr>
                <w:rFonts w:cs="Times New Roman"/>
              </w:rPr>
            </w:pPr>
            <w:r w:rsidRPr="00E87453">
              <w:rPr>
                <w:rFonts w:cs="Times New Roman"/>
              </w:rPr>
              <w:t>Điện trở quang</w:t>
            </w:r>
          </w:p>
        </w:tc>
      </w:tr>
      <w:tr w:rsidR="00DF4D72" w:rsidRPr="00E87453" w14:paraId="23903EE7" w14:textId="77777777" w:rsidTr="00B809DB">
        <w:tc>
          <w:tcPr>
            <w:tcW w:w="1413" w:type="dxa"/>
            <w:vAlign w:val="center"/>
          </w:tcPr>
          <w:p w14:paraId="2C0F5BE0" w14:textId="26ABAB1F" w:rsidR="00DF4D72" w:rsidRPr="00E87453" w:rsidRDefault="00DF4D72" w:rsidP="00B809DB">
            <w:pPr>
              <w:contextualSpacing/>
              <w:jc w:val="center"/>
              <w:rPr>
                <w:rFonts w:cs="Times New Roman"/>
              </w:rPr>
            </w:pPr>
            <w:r w:rsidRPr="00E87453">
              <w:rPr>
                <w:rFonts w:cs="Times New Roman"/>
              </w:rPr>
              <w:t>LPWAN</w:t>
            </w:r>
          </w:p>
        </w:tc>
        <w:tc>
          <w:tcPr>
            <w:tcW w:w="3402" w:type="dxa"/>
            <w:vAlign w:val="center"/>
          </w:tcPr>
          <w:p w14:paraId="64445C2A" w14:textId="7BB0C8E5" w:rsidR="00DF4D72" w:rsidRPr="00E87453" w:rsidRDefault="00DF4D72" w:rsidP="00B809DB">
            <w:pPr>
              <w:contextualSpacing/>
              <w:jc w:val="center"/>
              <w:rPr>
                <w:rFonts w:cs="Times New Roman"/>
              </w:rPr>
            </w:pPr>
            <w:r w:rsidRPr="00E87453">
              <w:rPr>
                <w:rFonts w:cs="Times New Roman"/>
              </w:rPr>
              <w:t>Low Power Wide Area Network</w:t>
            </w:r>
          </w:p>
        </w:tc>
        <w:tc>
          <w:tcPr>
            <w:tcW w:w="4247" w:type="dxa"/>
            <w:vAlign w:val="center"/>
          </w:tcPr>
          <w:p w14:paraId="2D90B583" w14:textId="5DC0BE1F" w:rsidR="00DF4D72" w:rsidRPr="00E87453" w:rsidRDefault="00DF4D72" w:rsidP="00B809DB">
            <w:pPr>
              <w:contextualSpacing/>
              <w:jc w:val="both"/>
              <w:rPr>
                <w:rFonts w:cs="Times New Roman"/>
              </w:rPr>
            </w:pPr>
            <w:r w:rsidRPr="00E87453">
              <w:rPr>
                <w:rFonts w:cs="Times New Roman"/>
              </w:rPr>
              <w:t>Mạng diện rộng công suất thấp</w:t>
            </w:r>
          </w:p>
        </w:tc>
      </w:tr>
      <w:tr w:rsidR="00DF4D72" w:rsidRPr="00E87453" w14:paraId="34C8C504" w14:textId="77777777" w:rsidTr="00B809DB">
        <w:tc>
          <w:tcPr>
            <w:tcW w:w="1413" w:type="dxa"/>
            <w:vAlign w:val="center"/>
          </w:tcPr>
          <w:p w14:paraId="3F4D83E5" w14:textId="3453145F" w:rsidR="00DF4D72" w:rsidRPr="00E87453" w:rsidRDefault="00DF4D72" w:rsidP="00B809DB">
            <w:pPr>
              <w:contextualSpacing/>
              <w:jc w:val="center"/>
              <w:rPr>
                <w:rFonts w:cs="Times New Roman"/>
              </w:rPr>
            </w:pPr>
            <w:r w:rsidRPr="00E87453">
              <w:rPr>
                <w:rFonts w:cs="Times New Roman"/>
              </w:rPr>
              <w:t>I2C</w:t>
            </w:r>
          </w:p>
        </w:tc>
        <w:tc>
          <w:tcPr>
            <w:tcW w:w="3402" w:type="dxa"/>
            <w:vAlign w:val="center"/>
          </w:tcPr>
          <w:p w14:paraId="1BC9C0C2" w14:textId="1172C120" w:rsidR="00DF4D72" w:rsidRPr="00E87453" w:rsidRDefault="00DF4D72" w:rsidP="00B809DB">
            <w:pPr>
              <w:contextualSpacing/>
              <w:jc w:val="center"/>
              <w:rPr>
                <w:rFonts w:cs="Times New Roman"/>
              </w:rPr>
            </w:pPr>
            <w:r w:rsidRPr="00E87453">
              <w:rPr>
                <w:rFonts w:cs="Times New Roman"/>
              </w:rPr>
              <w:t>Inter-Integrated Circuit</w:t>
            </w:r>
          </w:p>
        </w:tc>
        <w:tc>
          <w:tcPr>
            <w:tcW w:w="4247" w:type="dxa"/>
            <w:vAlign w:val="center"/>
          </w:tcPr>
          <w:p w14:paraId="25F4A0C7" w14:textId="4BDABDFA" w:rsidR="00DF4D72" w:rsidRPr="00E87453" w:rsidRDefault="00DF4D72" w:rsidP="00B809DB">
            <w:pPr>
              <w:contextualSpacing/>
              <w:jc w:val="both"/>
              <w:rPr>
                <w:rFonts w:cs="Times New Roman"/>
              </w:rPr>
            </w:pPr>
            <w:r w:rsidRPr="00E87453">
              <w:rPr>
                <w:rFonts w:cs="Times New Roman"/>
              </w:rPr>
              <w:t>giao thức truyền thông nối tiếp đồng bộ 2 dây (SDA - dữ liệu, SCL - xung nhịp)</w:t>
            </w:r>
          </w:p>
        </w:tc>
      </w:tr>
      <w:tr w:rsidR="00BC51E1" w:rsidRPr="00E87453" w14:paraId="7AF7DA61" w14:textId="7AEFC390" w:rsidTr="00B809DB">
        <w:tc>
          <w:tcPr>
            <w:tcW w:w="1413" w:type="dxa"/>
            <w:vAlign w:val="center"/>
          </w:tcPr>
          <w:p w14:paraId="4B9DC13A" w14:textId="1181C509" w:rsidR="00BC51E1" w:rsidRPr="00E87453" w:rsidRDefault="00BC51E1" w:rsidP="00B809DB">
            <w:pPr>
              <w:contextualSpacing/>
              <w:jc w:val="center"/>
              <w:rPr>
                <w:rFonts w:cs="Times New Roman"/>
              </w:rPr>
            </w:pPr>
            <w:r w:rsidRPr="00E87453">
              <w:rPr>
                <w:rFonts w:cs="Times New Roman"/>
              </w:rPr>
              <w:t>IoT</w:t>
            </w:r>
          </w:p>
        </w:tc>
        <w:tc>
          <w:tcPr>
            <w:tcW w:w="3402" w:type="dxa"/>
            <w:vAlign w:val="center"/>
          </w:tcPr>
          <w:p w14:paraId="7E0AAF66" w14:textId="198CE1F6" w:rsidR="00BC51E1" w:rsidRPr="00E87453" w:rsidRDefault="00BC51E1" w:rsidP="00B809DB">
            <w:pPr>
              <w:contextualSpacing/>
              <w:jc w:val="center"/>
              <w:rPr>
                <w:rFonts w:cs="Times New Roman"/>
              </w:rPr>
            </w:pPr>
            <w:r w:rsidRPr="00E87453">
              <w:rPr>
                <w:rFonts w:cs="Times New Roman"/>
              </w:rPr>
              <w:t>Internet of Things</w:t>
            </w:r>
          </w:p>
        </w:tc>
        <w:tc>
          <w:tcPr>
            <w:tcW w:w="4247" w:type="dxa"/>
            <w:vAlign w:val="center"/>
          </w:tcPr>
          <w:p w14:paraId="5B2E6645" w14:textId="48F1F060" w:rsidR="00BC51E1" w:rsidRPr="00E87453" w:rsidRDefault="00BC51E1" w:rsidP="00B809DB">
            <w:pPr>
              <w:contextualSpacing/>
              <w:jc w:val="both"/>
              <w:rPr>
                <w:rFonts w:cs="Times New Roman"/>
              </w:rPr>
            </w:pPr>
            <w:r w:rsidRPr="00E87453">
              <w:rPr>
                <w:rFonts w:cs="Times New Roman"/>
              </w:rPr>
              <w:t>Internet vạn vật</w:t>
            </w:r>
          </w:p>
        </w:tc>
      </w:tr>
      <w:tr w:rsidR="00910C8E" w:rsidRPr="00E87453" w14:paraId="1F66F126" w14:textId="77777777" w:rsidTr="00B809DB">
        <w:tc>
          <w:tcPr>
            <w:tcW w:w="1413" w:type="dxa"/>
            <w:vAlign w:val="center"/>
          </w:tcPr>
          <w:p w14:paraId="6BCBA032" w14:textId="3D1B68C1" w:rsidR="00910C8E" w:rsidRPr="00E87453" w:rsidRDefault="00784695" w:rsidP="00B809DB">
            <w:pPr>
              <w:contextualSpacing/>
              <w:jc w:val="center"/>
              <w:rPr>
                <w:rFonts w:cs="Times New Roman"/>
              </w:rPr>
            </w:pPr>
            <w:r w:rsidRPr="00E87453">
              <w:rPr>
                <w:rFonts w:cs="Times New Roman"/>
              </w:rPr>
              <w:t>MQTT</w:t>
            </w:r>
          </w:p>
        </w:tc>
        <w:tc>
          <w:tcPr>
            <w:tcW w:w="3402" w:type="dxa"/>
            <w:vAlign w:val="center"/>
          </w:tcPr>
          <w:p w14:paraId="7DCDA0D6" w14:textId="5E668E0E" w:rsidR="00910C8E" w:rsidRPr="00E87453" w:rsidRDefault="00784695" w:rsidP="00B809DB">
            <w:pPr>
              <w:contextualSpacing/>
              <w:jc w:val="center"/>
              <w:rPr>
                <w:rFonts w:cs="Times New Roman"/>
              </w:rPr>
            </w:pPr>
            <w:r w:rsidRPr="00E87453">
              <w:rPr>
                <w:rFonts w:cs="Times New Roman"/>
              </w:rPr>
              <w:t>Message Queuing Telemetry Transport</w:t>
            </w:r>
          </w:p>
        </w:tc>
        <w:tc>
          <w:tcPr>
            <w:tcW w:w="4247" w:type="dxa"/>
            <w:vAlign w:val="center"/>
          </w:tcPr>
          <w:p w14:paraId="54A0298D" w14:textId="3F085484" w:rsidR="00910C8E" w:rsidRPr="00E87453" w:rsidRDefault="00784695" w:rsidP="00B809DB">
            <w:pPr>
              <w:contextualSpacing/>
              <w:jc w:val="both"/>
              <w:rPr>
                <w:rFonts w:cs="Times New Roman"/>
              </w:rPr>
            </w:pPr>
            <w:r w:rsidRPr="00E87453">
              <w:rPr>
                <w:rFonts w:cs="Times New Roman"/>
              </w:rPr>
              <w:t>Giao thức truyền thông điệp (message) theo mô hình publish/subscribe</w:t>
            </w:r>
          </w:p>
        </w:tc>
      </w:tr>
      <w:tr w:rsidR="00DF4D72" w:rsidRPr="00E87453" w14:paraId="0420AE68" w14:textId="77777777" w:rsidTr="00B809DB">
        <w:tc>
          <w:tcPr>
            <w:tcW w:w="1413" w:type="dxa"/>
            <w:vAlign w:val="center"/>
          </w:tcPr>
          <w:p w14:paraId="3083D250" w14:textId="70DBF1A2" w:rsidR="00DF4D72" w:rsidRPr="00E87453" w:rsidRDefault="00DF4D72" w:rsidP="00B809DB">
            <w:pPr>
              <w:contextualSpacing/>
              <w:jc w:val="center"/>
              <w:rPr>
                <w:rFonts w:cs="Times New Roman"/>
              </w:rPr>
            </w:pPr>
            <w:r w:rsidRPr="00E87453">
              <w:rPr>
                <w:rFonts w:cs="Times New Roman"/>
              </w:rPr>
              <w:t>NB-IoT</w:t>
            </w:r>
          </w:p>
        </w:tc>
        <w:tc>
          <w:tcPr>
            <w:tcW w:w="3402" w:type="dxa"/>
            <w:vAlign w:val="center"/>
          </w:tcPr>
          <w:p w14:paraId="4C2822D9" w14:textId="0EDAEB65" w:rsidR="00DF4D72" w:rsidRPr="00E87453" w:rsidRDefault="00DF4D72" w:rsidP="00B809DB">
            <w:pPr>
              <w:contextualSpacing/>
              <w:jc w:val="center"/>
              <w:rPr>
                <w:rFonts w:cs="Times New Roman"/>
              </w:rPr>
            </w:pPr>
            <w:r w:rsidRPr="00E87453">
              <w:rPr>
                <w:rFonts w:cs="Times New Roman"/>
              </w:rPr>
              <w:t>Narrowband IoT</w:t>
            </w:r>
          </w:p>
        </w:tc>
        <w:tc>
          <w:tcPr>
            <w:tcW w:w="4247" w:type="dxa"/>
            <w:vAlign w:val="center"/>
          </w:tcPr>
          <w:p w14:paraId="3ACDCC3A" w14:textId="35457815" w:rsidR="00DF4D72" w:rsidRPr="00E87453" w:rsidRDefault="00DF4D72" w:rsidP="00B809DB">
            <w:pPr>
              <w:contextualSpacing/>
              <w:jc w:val="both"/>
              <w:rPr>
                <w:rFonts w:cs="Times New Roman"/>
              </w:rPr>
            </w:pPr>
            <w:r w:rsidRPr="00E87453">
              <w:rPr>
                <w:rFonts w:cs="Times New Roman"/>
              </w:rPr>
              <w:t>công nghệ kết nối không dây băng tần hẹp</w:t>
            </w:r>
          </w:p>
        </w:tc>
      </w:tr>
      <w:tr w:rsidR="001C451F" w:rsidRPr="00E87453" w14:paraId="198015D1" w14:textId="77777777" w:rsidTr="00B809DB">
        <w:tc>
          <w:tcPr>
            <w:tcW w:w="1413" w:type="dxa"/>
            <w:vAlign w:val="center"/>
          </w:tcPr>
          <w:p w14:paraId="64940CDD" w14:textId="36714CB0" w:rsidR="001C451F" w:rsidRPr="00E87453" w:rsidRDefault="001C451F" w:rsidP="00B809DB">
            <w:pPr>
              <w:contextualSpacing/>
              <w:jc w:val="center"/>
              <w:rPr>
                <w:rFonts w:cs="Times New Roman"/>
              </w:rPr>
            </w:pPr>
            <w:r w:rsidRPr="00E87453">
              <w:rPr>
                <w:rFonts w:cs="Times New Roman"/>
              </w:rPr>
              <w:t>PLC</w:t>
            </w:r>
          </w:p>
        </w:tc>
        <w:tc>
          <w:tcPr>
            <w:tcW w:w="3402" w:type="dxa"/>
            <w:vAlign w:val="center"/>
          </w:tcPr>
          <w:p w14:paraId="1EBE7685" w14:textId="561E3EE1" w:rsidR="001C451F" w:rsidRPr="00E87453" w:rsidRDefault="001C451F" w:rsidP="00B809DB">
            <w:pPr>
              <w:contextualSpacing/>
              <w:jc w:val="center"/>
              <w:rPr>
                <w:rFonts w:cs="Times New Roman"/>
              </w:rPr>
            </w:pPr>
            <w:r w:rsidRPr="00E87453">
              <w:rPr>
                <w:rFonts w:cs="Times New Roman"/>
              </w:rPr>
              <w:t>Programmable Logic Controller</w:t>
            </w:r>
          </w:p>
        </w:tc>
        <w:tc>
          <w:tcPr>
            <w:tcW w:w="4247" w:type="dxa"/>
            <w:vAlign w:val="center"/>
          </w:tcPr>
          <w:p w14:paraId="0BD585F1" w14:textId="6072D6D1" w:rsidR="001C451F" w:rsidRPr="00E87453" w:rsidRDefault="001C451F" w:rsidP="00B809DB">
            <w:pPr>
              <w:contextualSpacing/>
              <w:jc w:val="both"/>
              <w:rPr>
                <w:rFonts w:cs="Times New Roman"/>
              </w:rPr>
            </w:pPr>
            <w:r w:rsidRPr="00E87453">
              <w:rPr>
                <w:rFonts w:cs="Times New Roman"/>
              </w:rPr>
              <w:t>bộ điều khiển logic khả trình</w:t>
            </w:r>
          </w:p>
        </w:tc>
      </w:tr>
      <w:tr w:rsidR="001C451F" w:rsidRPr="00E87453" w14:paraId="67200693" w14:textId="77777777" w:rsidTr="00B809DB">
        <w:tc>
          <w:tcPr>
            <w:tcW w:w="1413" w:type="dxa"/>
            <w:vAlign w:val="center"/>
          </w:tcPr>
          <w:p w14:paraId="590BC824" w14:textId="2C5233F3" w:rsidR="001C451F" w:rsidRPr="00E87453" w:rsidRDefault="001C451F" w:rsidP="00B809DB">
            <w:pPr>
              <w:contextualSpacing/>
              <w:jc w:val="center"/>
              <w:rPr>
                <w:rFonts w:cs="Times New Roman"/>
              </w:rPr>
            </w:pPr>
            <w:r w:rsidRPr="00E87453">
              <w:rPr>
                <w:rFonts w:cs="Times New Roman"/>
              </w:rPr>
              <w:t>RWUE</w:t>
            </w:r>
          </w:p>
        </w:tc>
        <w:tc>
          <w:tcPr>
            <w:tcW w:w="3402" w:type="dxa"/>
            <w:vAlign w:val="center"/>
          </w:tcPr>
          <w:p w14:paraId="3409EF03" w14:textId="1F0F5D90" w:rsidR="001C451F" w:rsidRPr="00E87453" w:rsidRDefault="001C451F" w:rsidP="00B809DB">
            <w:pPr>
              <w:contextualSpacing/>
              <w:jc w:val="center"/>
              <w:rPr>
                <w:rFonts w:cs="Times New Roman"/>
              </w:rPr>
            </w:pPr>
            <w:r w:rsidRPr="00E87453">
              <w:rPr>
                <w:rFonts w:cs="Times New Roman"/>
              </w:rPr>
              <w:t>Relative Water Use Efficiency</w:t>
            </w:r>
          </w:p>
        </w:tc>
        <w:tc>
          <w:tcPr>
            <w:tcW w:w="4247" w:type="dxa"/>
            <w:vAlign w:val="center"/>
          </w:tcPr>
          <w:p w14:paraId="2E8FECDC" w14:textId="77777777" w:rsidR="001C451F" w:rsidRPr="00E87453" w:rsidRDefault="001C451F" w:rsidP="00B809DB">
            <w:pPr>
              <w:contextualSpacing/>
              <w:jc w:val="both"/>
              <w:rPr>
                <w:rFonts w:cs="Times New Roman"/>
              </w:rPr>
            </w:pPr>
            <w:r w:rsidRPr="00E87453">
              <w:rPr>
                <w:rFonts w:cs="Times New Roman"/>
              </w:rPr>
              <w:t>chỉ số đo lường hiệu</w:t>
            </w:r>
          </w:p>
          <w:p w14:paraId="7C230913" w14:textId="627E7E8C" w:rsidR="001C451F" w:rsidRPr="00E87453" w:rsidRDefault="001C451F" w:rsidP="00B809DB">
            <w:pPr>
              <w:contextualSpacing/>
              <w:jc w:val="both"/>
              <w:rPr>
                <w:rFonts w:cs="Times New Roman"/>
              </w:rPr>
            </w:pPr>
            <w:r w:rsidRPr="00E87453">
              <w:rPr>
                <w:rFonts w:cs="Times New Roman"/>
              </w:rPr>
              <w:t>quả sử dụng nước tương đối</w:t>
            </w:r>
          </w:p>
        </w:tc>
      </w:tr>
      <w:tr w:rsidR="001C451F" w:rsidRPr="00E87453" w14:paraId="391D8D0C" w14:textId="77777777" w:rsidTr="00B809DB">
        <w:tc>
          <w:tcPr>
            <w:tcW w:w="1413" w:type="dxa"/>
            <w:vAlign w:val="center"/>
          </w:tcPr>
          <w:p w14:paraId="50956FA6" w14:textId="133364C1" w:rsidR="001C451F" w:rsidRPr="00E87453" w:rsidRDefault="001C451F" w:rsidP="00B809DB">
            <w:pPr>
              <w:contextualSpacing/>
              <w:jc w:val="center"/>
              <w:rPr>
                <w:rFonts w:cs="Times New Roman"/>
              </w:rPr>
            </w:pPr>
            <w:r w:rsidRPr="00E87453">
              <w:rPr>
                <w:rFonts w:cs="Times New Roman"/>
              </w:rPr>
              <w:t>SPI</w:t>
            </w:r>
          </w:p>
        </w:tc>
        <w:tc>
          <w:tcPr>
            <w:tcW w:w="3402" w:type="dxa"/>
            <w:vAlign w:val="center"/>
          </w:tcPr>
          <w:p w14:paraId="0FE90428" w14:textId="315C46F1" w:rsidR="001C451F" w:rsidRPr="00E87453" w:rsidRDefault="001C451F" w:rsidP="00B809DB">
            <w:pPr>
              <w:contextualSpacing/>
              <w:jc w:val="center"/>
              <w:rPr>
                <w:rFonts w:cs="Times New Roman"/>
              </w:rPr>
            </w:pPr>
            <w:r w:rsidRPr="00E87453">
              <w:rPr>
                <w:rFonts w:cs="Times New Roman"/>
              </w:rPr>
              <w:t>Serial Peripheral Interface</w:t>
            </w:r>
          </w:p>
        </w:tc>
        <w:tc>
          <w:tcPr>
            <w:tcW w:w="4247" w:type="dxa"/>
            <w:vAlign w:val="center"/>
          </w:tcPr>
          <w:p w14:paraId="795125A1" w14:textId="4851437D" w:rsidR="001C451F" w:rsidRPr="00E87453" w:rsidRDefault="001C451F" w:rsidP="00B809DB">
            <w:pPr>
              <w:contextualSpacing/>
              <w:jc w:val="both"/>
              <w:rPr>
                <w:rFonts w:cs="Times New Roman"/>
              </w:rPr>
            </w:pPr>
            <w:r w:rsidRPr="00E87453">
              <w:rPr>
                <w:rFonts w:cs="Times New Roman"/>
              </w:rPr>
              <w:t>giao tiếp nối tiếp ngoại vi</w:t>
            </w:r>
          </w:p>
        </w:tc>
      </w:tr>
      <w:tr w:rsidR="001C451F" w:rsidRPr="00E87453" w14:paraId="2A85C389" w14:textId="77777777" w:rsidTr="00B809DB">
        <w:tc>
          <w:tcPr>
            <w:tcW w:w="1413" w:type="dxa"/>
            <w:vAlign w:val="center"/>
          </w:tcPr>
          <w:p w14:paraId="5C6CDA92" w14:textId="713F64A0" w:rsidR="001C451F" w:rsidRPr="00E87453" w:rsidRDefault="001C451F" w:rsidP="00B809DB">
            <w:pPr>
              <w:contextualSpacing/>
              <w:jc w:val="center"/>
              <w:rPr>
                <w:rFonts w:cs="Times New Roman"/>
              </w:rPr>
            </w:pPr>
            <w:r w:rsidRPr="00E87453">
              <w:rPr>
                <w:rFonts w:cs="Times New Roman"/>
              </w:rPr>
              <w:t>TTL</w:t>
            </w:r>
          </w:p>
        </w:tc>
        <w:tc>
          <w:tcPr>
            <w:tcW w:w="3402" w:type="dxa"/>
            <w:vAlign w:val="center"/>
          </w:tcPr>
          <w:p w14:paraId="570A08FA" w14:textId="60FC5593" w:rsidR="001C451F" w:rsidRPr="00E87453" w:rsidRDefault="001C451F" w:rsidP="00B809DB">
            <w:pPr>
              <w:contextualSpacing/>
              <w:jc w:val="center"/>
              <w:rPr>
                <w:rFonts w:cs="Times New Roman"/>
              </w:rPr>
            </w:pPr>
            <w:r w:rsidRPr="00E87453">
              <w:rPr>
                <w:rFonts w:cs="Times New Roman"/>
              </w:rPr>
              <w:t>Transistor-Transistor Logic</w:t>
            </w:r>
          </w:p>
        </w:tc>
        <w:tc>
          <w:tcPr>
            <w:tcW w:w="4247" w:type="dxa"/>
            <w:vAlign w:val="center"/>
          </w:tcPr>
          <w:p w14:paraId="370734EA" w14:textId="1FBE09AC" w:rsidR="001C451F" w:rsidRPr="00E87453" w:rsidRDefault="001C451F" w:rsidP="00B809DB">
            <w:pPr>
              <w:contextualSpacing/>
              <w:jc w:val="both"/>
              <w:rPr>
                <w:rFonts w:cs="Times New Roman"/>
              </w:rPr>
            </w:pPr>
            <w:r w:rsidRPr="00E87453">
              <w:rPr>
                <w:rFonts w:cs="Times New Roman"/>
              </w:rPr>
              <w:t>mức logic số (0 và 1)</w:t>
            </w:r>
          </w:p>
        </w:tc>
      </w:tr>
      <w:tr w:rsidR="001C451F" w:rsidRPr="00E87453" w14:paraId="1322DC2A" w14:textId="77777777" w:rsidTr="00B809DB">
        <w:tc>
          <w:tcPr>
            <w:tcW w:w="1413" w:type="dxa"/>
            <w:vAlign w:val="center"/>
          </w:tcPr>
          <w:p w14:paraId="1504B7FE" w14:textId="7DE62856" w:rsidR="001C451F" w:rsidRPr="00E87453" w:rsidRDefault="001C451F" w:rsidP="00B809DB">
            <w:pPr>
              <w:contextualSpacing/>
              <w:jc w:val="center"/>
              <w:rPr>
                <w:rFonts w:cs="Times New Roman"/>
              </w:rPr>
            </w:pPr>
            <w:r w:rsidRPr="00E87453">
              <w:rPr>
                <w:rFonts w:cs="Times New Roman"/>
              </w:rPr>
              <w:t>UART</w:t>
            </w:r>
          </w:p>
        </w:tc>
        <w:tc>
          <w:tcPr>
            <w:tcW w:w="3402" w:type="dxa"/>
            <w:vAlign w:val="center"/>
          </w:tcPr>
          <w:p w14:paraId="71135886" w14:textId="15B1BC75" w:rsidR="001C451F" w:rsidRPr="00E87453" w:rsidRDefault="001C451F" w:rsidP="00B809DB">
            <w:pPr>
              <w:contextualSpacing/>
              <w:jc w:val="center"/>
              <w:rPr>
                <w:rFonts w:cs="Times New Roman"/>
              </w:rPr>
            </w:pPr>
            <w:r w:rsidRPr="00E87453">
              <w:rPr>
                <w:rFonts w:cs="Times New Roman"/>
              </w:rPr>
              <w:t>Universal Asynchronous Receiver-Transmitter</w:t>
            </w:r>
          </w:p>
        </w:tc>
        <w:tc>
          <w:tcPr>
            <w:tcW w:w="4247" w:type="dxa"/>
            <w:vAlign w:val="center"/>
          </w:tcPr>
          <w:p w14:paraId="0E37F0F0" w14:textId="4B38FEC5" w:rsidR="001C451F" w:rsidRPr="00E87453" w:rsidRDefault="001C451F" w:rsidP="00B809DB">
            <w:pPr>
              <w:contextualSpacing/>
              <w:jc w:val="both"/>
              <w:rPr>
                <w:rFonts w:cs="Times New Roman"/>
              </w:rPr>
            </w:pPr>
            <w:r w:rsidRPr="00E87453">
              <w:rPr>
                <w:rFonts w:cs="Times New Roman"/>
              </w:rPr>
              <w:t>truyền nhận dữ liệu nối tiếp không đồng bộ</w:t>
            </w:r>
          </w:p>
        </w:tc>
      </w:tr>
      <w:tr w:rsidR="001C451F" w:rsidRPr="00E87453" w14:paraId="03CCCA9D" w14:textId="77777777" w:rsidTr="00B809DB">
        <w:tc>
          <w:tcPr>
            <w:tcW w:w="1413" w:type="dxa"/>
            <w:vAlign w:val="center"/>
          </w:tcPr>
          <w:p w14:paraId="62D671BE" w14:textId="10320EA5" w:rsidR="001C451F" w:rsidRPr="00E87453" w:rsidRDefault="001C451F" w:rsidP="00B809DB">
            <w:pPr>
              <w:contextualSpacing/>
              <w:jc w:val="center"/>
              <w:rPr>
                <w:rFonts w:cs="Times New Roman"/>
              </w:rPr>
            </w:pPr>
            <w:r w:rsidRPr="00E87453">
              <w:rPr>
                <w:rFonts w:cs="Times New Roman"/>
              </w:rPr>
              <w:t>PWM</w:t>
            </w:r>
          </w:p>
        </w:tc>
        <w:tc>
          <w:tcPr>
            <w:tcW w:w="3402" w:type="dxa"/>
            <w:vAlign w:val="center"/>
          </w:tcPr>
          <w:p w14:paraId="57D67704" w14:textId="2441462D" w:rsidR="001C451F" w:rsidRPr="00E87453" w:rsidRDefault="001C451F" w:rsidP="00B809DB">
            <w:pPr>
              <w:contextualSpacing/>
              <w:jc w:val="center"/>
              <w:rPr>
                <w:rFonts w:cs="Times New Roman"/>
              </w:rPr>
            </w:pPr>
            <w:r w:rsidRPr="00E87453">
              <w:rPr>
                <w:rFonts w:cs="Times New Roman"/>
              </w:rPr>
              <w:t>Pulse Width Modulation</w:t>
            </w:r>
          </w:p>
        </w:tc>
        <w:tc>
          <w:tcPr>
            <w:tcW w:w="4247" w:type="dxa"/>
            <w:vAlign w:val="center"/>
          </w:tcPr>
          <w:p w14:paraId="59A0AAFE" w14:textId="56AFCA36" w:rsidR="001C451F" w:rsidRPr="00E87453" w:rsidRDefault="001C451F" w:rsidP="00B809DB">
            <w:pPr>
              <w:contextualSpacing/>
              <w:jc w:val="both"/>
              <w:rPr>
                <w:rFonts w:cs="Times New Roman"/>
              </w:rPr>
            </w:pPr>
            <w:r w:rsidRPr="00E87453">
              <w:rPr>
                <w:rFonts w:cs="Times New Roman"/>
              </w:rPr>
              <w:t>điều chế độ rộng xung</w:t>
            </w:r>
          </w:p>
        </w:tc>
      </w:tr>
      <w:tr w:rsidR="001C451F" w:rsidRPr="00E87453" w14:paraId="6DB4DE7E" w14:textId="77777777" w:rsidTr="00B809DB">
        <w:tc>
          <w:tcPr>
            <w:tcW w:w="1413" w:type="dxa"/>
            <w:vAlign w:val="center"/>
          </w:tcPr>
          <w:p w14:paraId="49A8A266" w14:textId="64B15669" w:rsidR="001C451F" w:rsidRPr="00E87453" w:rsidRDefault="001C451F" w:rsidP="00B809DB">
            <w:pPr>
              <w:contextualSpacing/>
              <w:jc w:val="center"/>
              <w:rPr>
                <w:rFonts w:cs="Times New Roman"/>
              </w:rPr>
            </w:pPr>
            <w:r w:rsidRPr="00E87453">
              <w:rPr>
                <w:rFonts w:cs="Times New Roman"/>
              </w:rPr>
              <w:t>VCC</w:t>
            </w:r>
          </w:p>
        </w:tc>
        <w:tc>
          <w:tcPr>
            <w:tcW w:w="3402" w:type="dxa"/>
            <w:vAlign w:val="center"/>
          </w:tcPr>
          <w:p w14:paraId="656B0CC7" w14:textId="42156690" w:rsidR="001C451F" w:rsidRPr="00E87453" w:rsidRDefault="001C451F" w:rsidP="00B809DB">
            <w:pPr>
              <w:contextualSpacing/>
              <w:jc w:val="center"/>
              <w:rPr>
                <w:rFonts w:cs="Times New Roman"/>
              </w:rPr>
            </w:pPr>
            <w:r w:rsidRPr="00E87453">
              <w:rPr>
                <w:rFonts w:cs="Times New Roman"/>
              </w:rPr>
              <w:t>Voltage at the Common Collector</w:t>
            </w:r>
          </w:p>
        </w:tc>
        <w:tc>
          <w:tcPr>
            <w:tcW w:w="4247" w:type="dxa"/>
            <w:vAlign w:val="center"/>
          </w:tcPr>
          <w:p w14:paraId="56D61372" w14:textId="016E7F66" w:rsidR="001C451F" w:rsidRPr="00E87453" w:rsidRDefault="001C451F" w:rsidP="00B809DB">
            <w:pPr>
              <w:contextualSpacing/>
              <w:jc w:val="both"/>
              <w:rPr>
                <w:rFonts w:cs="Times New Roman"/>
              </w:rPr>
            </w:pPr>
            <w:r w:rsidRPr="00E87453">
              <w:rPr>
                <w:rFonts w:cs="Times New Roman"/>
              </w:rPr>
              <w:t>Nguồn điện dương</w:t>
            </w:r>
          </w:p>
        </w:tc>
      </w:tr>
    </w:tbl>
    <w:p w14:paraId="0BF5652C" w14:textId="77777777" w:rsidR="00987C5D" w:rsidRPr="00E87453" w:rsidRDefault="00987C5D" w:rsidP="001C6C65">
      <w:pPr>
        <w:spacing w:before="120" w:after="0" w:line="360" w:lineRule="auto"/>
        <w:ind w:firstLine="720"/>
        <w:contextualSpacing/>
        <w:jc w:val="center"/>
        <w:rPr>
          <w:rFonts w:cs="Times New Roman"/>
          <w:b/>
          <w:bCs/>
        </w:rPr>
        <w:sectPr w:rsidR="00987C5D" w:rsidRPr="00E87453" w:rsidSect="005F5547">
          <w:footerReference w:type="default" r:id="rId12"/>
          <w:pgSz w:w="11907" w:h="16840" w:code="9"/>
          <w:pgMar w:top="1134" w:right="1134" w:bottom="1134" w:left="1701" w:header="720" w:footer="720" w:gutter="0"/>
          <w:pgNumType w:fmt="lowerRoman" w:start="7"/>
          <w:cols w:space="720"/>
          <w:docGrid w:linePitch="360"/>
        </w:sectPr>
      </w:pPr>
    </w:p>
    <w:p w14:paraId="3E7FD9AF" w14:textId="77777777" w:rsidR="001C6C65" w:rsidRPr="00E87453" w:rsidRDefault="001C6C65" w:rsidP="00987C5D">
      <w:pPr>
        <w:pStyle w:val="CCCHNG"/>
        <w:outlineLvl w:val="0"/>
      </w:pPr>
      <w:bookmarkStart w:id="5" w:name="_Toc228626499"/>
      <w:r w:rsidRPr="00E87453">
        <w:lastRenderedPageBreak/>
        <w:t>LỜI MỞ ĐẦU</w:t>
      </w:r>
      <w:bookmarkEnd w:id="5"/>
    </w:p>
    <w:p w14:paraId="49CEDA07" w14:textId="28036D70" w:rsidR="001C6C65" w:rsidRPr="00E87453" w:rsidRDefault="001C6C65" w:rsidP="00987C5D">
      <w:pPr>
        <w:pStyle w:val="MCCP1"/>
        <w:outlineLvl w:val="1"/>
      </w:pPr>
      <w:bookmarkStart w:id="6" w:name="_Toc228626500"/>
      <w:r w:rsidRPr="00E87453">
        <w:t xml:space="preserve">1. </w:t>
      </w:r>
      <w:r w:rsidR="001E2DE1" w:rsidRPr="00E87453">
        <w:t>Lý do chọn đề tài</w:t>
      </w:r>
      <w:bookmarkEnd w:id="6"/>
    </w:p>
    <w:p w14:paraId="1F8F1503" w14:textId="77777777" w:rsidR="001C6C65" w:rsidRPr="00E87453" w:rsidRDefault="001C6C65" w:rsidP="001C6C65">
      <w:pPr>
        <w:pStyle w:val="Nidungbi"/>
      </w:pPr>
      <w:r w:rsidRPr="00E87453">
        <w:t>Trong bối cảnh biến đổi khí hậu diễn biến phức tạp và nguồn tài nguyên nước ngày càng khan hiếm, việc ứng dụng công nghệ cao vào sản xuất nông nghiệp không còn là xu hướng mà đã trở thành yêu cầu cấp thiết. Một trong những thách thức lớn nhất của người nông dân hiện nay là làm sao để tối ưu hóa lượng nước tưới, đảm bảo cây trồng phát triển tốt nhất mà vẫn tiết kiệm được chi phí vận hành và nhân công.</w:t>
      </w:r>
    </w:p>
    <w:p w14:paraId="4F25DF18" w14:textId="77777777" w:rsidR="001C6C65" w:rsidRPr="00E87453" w:rsidRDefault="001C6C65" w:rsidP="001C6C65">
      <w:pPr>
        <w:pStyle w:val="Nidungbi"/>
      </w:pPr>
      <w:r w:rsidRPr="00E87453">
        <w:t>Thực tế cho thấy, các phương pháp tưới truyền thống hoặc tưới hẹn giờ đơn thuần thường không tính đến nhu cầu sinh lý thực sự của từng loại cây, dẫn đến tình trạng tưới thừa hoặc thiếu nước, gây lãng phí tài nguyên và ảnh hưởng đến năng suất. Xuất phát từ nhu cầu đó, đề tài "</w:t>
      </w:r>
      <w:r w:rsidRPr="00E87453">
        <w:rPr>
          <w:i/>
          <w:iCs/>
        </w:rPr>
        <w:t>Xây dựng hệ thống tưới nước thông minh dựa trên IoT và Điện toán đám mây tích hợp cơ sở dữ liệu đặc tính cây trồng</w:t>
      </w:r>
      <w:r w:rsidRPr="00E87453">
        <w:t>" được thực hiện nhằm giải quyết bài toán tưới tiêu chính xác (Precision Irrigation).</w:t>
      </w:r>
    </w:p>
    <w:p w14:paraId="7AEC6EBC" w14:textId="77777777" w:rsidR="001C6C65" w:rsidRPr="00E87453" w:rsidRDefault="001C6C65" w:rsidP="001C6C65">
      <w:pPr>
        <w:pStyle w:val="Nidungbi"/>
      </w:pPr>
      <w:r w:rsidRPr="00E87453">
        <w:t>Hệ thống không chỉ dừng lại ở việc thu thập dữ liệu môi trường thông qua các cảm biến IoT mà còn tiến xa hơn bằng việc tích hợp một "hệ tri thức" – cơ sở dữ liệu đặc tính nông học của từng giống cây trồng trên nền tảng Điện toán đám mây. Điều này cho phép hệ thống tự động so sánh dữ liệu thực tế với ngưỡng sinh trưởng lý tưởng để đưa ra quyết định tưới chính xác về cả lưu lượng và thời gian. Qua đó, người dùng có thể quản lý khu vườn của mình một cách khoa học, trực quan thông qua ứng dụng di động, góp phần hiện đại hóa nền nông nghiệp nước nhà.</w:t>
      </w:r>
    </w:p>
    <w:p w14:paraId="5B612C63" w14:textId="77777777" w:rsidR="001C6C65" w:rsidRPr="00E87453" w:rsidRDefault="001C6C65" w:rsidP="00987C5D">
      <w:pPr>
        <w:pStyle w:val="MCCP1"/>
        <w:outlineLvl w:val="1"/>
      </w:pPr>
      <w:bookmarkStart w:id="7" w:name="_Toc228626501"/>
      <w:r w:rsidRPr="00E87453">
        <w:t>2. Mục đích nghiên cứu</w:t>
      </w:r>
      <w:bookmarkEnd w:id="7"/>
    </w:p>
    <w:p w14:paraId="39F0C92D" w14:textId="77777777" w:rsidR="001C6C65" w:rsidRPr="00E87453" w:rsidRDefault="001C6C65" w:rsidP="001C6C65">
      <w:pPr>
        <w:pStyle w:val="Nidungbi"/>
      </w:pPr>
      <w:r w:rsidRPr="00E87453">
        <w:t>Mục tiêu cốt lõi của đề tài là ứng dụng các thành tựu của Cách mạng Công nghiệp 4.0 vào thực tiễn sản xuất nông nghiệp, cụ thể là thiết kế và làm chủ một hệ thống tự động hóa việc tưới tiêu dựa trên nền tảng IoT. Thay vì các phương pháp tưới thủ công hoặc hẹn giờ truyền thống vốn không tối ưu được lượng nước, hệ thống này hướng tới khả năng "tưới theo nhu cầu" bằng cách so sánh dữ liệu cảm biến thời gian thực với các ngưỡng sinh trưởng lý tưởng của từng loại cây trồng. Điều này không chỉ giúp cây phát triển trong điều kiện môi trường tốt nhất mà còn giảm thiểu tối đa sự lãng phí tài nguyên nước và công lao động cho người nông dân.</w:t>
      </w:r>
    </w:p>
    <w:p w14:paraId="65629CCF" w14:textId="77777777" w:rsidR="001C6C65" w:rsidRPr="00E87453" w:rsidRDefault="001C6C65" w:rsidP="001C6C65">
      <w:pPr>
        <w:pStyle w:val="Nidungbi"/>
      </w:pPr>
      <w:r w:rsidRPr="00E87453">
        <w:t xml:space="preserve">Bên cạnh đó, đề tài tập trung xây dựng một hệ sinh thái quản lý dữ liệu tập trung trên nền tảng Điện toán đám mây (Cloud Computing). Việc thiết lập một cơ sở dữ liệu </w:t>
      </w:r>
      <w:r w:rsidRPr="00E87453">
        <w:lastRenderedPageBreak/>
        <w:t>đặc tính nông học chuyên sâu cho phép hệ thống tự động điều chỉnh kịch bản vận hành theo từng giống cây cụ thể, từ cây ăn trái đến hoa cảnh. Thông qua việc phát triển ứng dụng di động và Dashboard trực quan, người dùng có thể dễ dàng giám sát các thông số môi trường, quản lý danh mục giống cây và theo dõi thống kê lượng nước sử dụng từ xa, góp phần hiện đại hóa và số hóa quy trình canh tác nông nghiệp.</w:t>
      </w:r>
    </w:p>
    <w:p w14:paraId="1326ACC2" w14:textId="77777777" w:rsidR="001C6C65" w:rsidRPr="00E87453" w:rsidRDefault="001C6C65" w:rsidP="00987C5D">
      <w:pPr>
        <w:pStyle w:val="MCCP1"/>
        <w:outlineLvl w:val="1"/>
      </w:pPr>
      <w:bookmarkStart w:id="8" w:name="_Toc228626502"/>
      <w:r w:rsidRPr="00E87453">
        <w:t>3. Phạm vi nghiên cứu</w:t>
      </w:r>
      <w:bookmarkEnd w:id="8"/>
    </w:p>
    <w:p w14:paraId="4DBE561C" w14:textId="50B0CF3A" w:rsidR="001C6C65" w:rsidRPr="00E87453" w:rsidRDefault="001C6C65" w:rsidP="001C6C65">
      <w:pPr>
        <w:pStyle w:val="Nidungbi"/>
      </w:pPr>
      <w:r w:rsidRPr="00E87453">
        <w:t xml:space="preserve">Về mặt công nghệ và kỹ thuật, đề tài tập trung nghiên cứu và triển khai hệ thống dựa trên dòng vi điều khiển hiệu năng cao như </w:t>
      </w:r>
      <w:r w:rsidR="004E44A2" w:rsidRPr="00E87453">
        <w:t>ESP32/ESP8266</w:t>
      </w:r>
      <w:r w:rsidRPr="00E87453">
        <w:t xml:space="preserve"> hoặc ARM, kết hợp với các cảm biến độ ẩm đất dung kháng có khả năng chống ăn mòn để đảm bảo độ bền trong môi trường canh tác. Hệ thống sử dụng các giao thức truyền tin thời gian thực như MQTT hoặc WebSockets để duy trì kết nối thông suốt giữa các Node cảm biến, van điện từ Solenoid và máy chủ Cloud. Phạm vi lập trình bao gồm việc xây dựng thuật toán xử lý tại thiết bị (Firmware), thiết kế cơ sở dữ liệu giống cây trồng (Plant Database) và phát triển giao diện người dùng cuối trên nền tảng Web hoặc Mobile.</w:t>
      </w:r>
    </w:p>
    <w:p w14:paraId="31E79BB6" w14:textId="77777777" w:rsidR="00CA72A8" w:rsidRPr="00E87453" w:rsidRDefault="001C6C65" w:rsidP="00CA72A8">
      <w:pPr>
        <w:pStyle w:val="Nidungbi"/>
      </w:pPr>
      <w:r w:rsidRPr="00E87453">
        <w:t xml:space="preserve">Về đối tượng và không gian thực hiện, nghiên cứu giới hạn việc khảo sát và xây dựng ngưỡng thông số sinh trưởng cho danh mục từ 5 đến 10 loại cây trồng phổ biến. Hệ thống được triển khai dưới dạng một mô hình vật lý thực tế có khả năng phân khu tưới riêng biệt, cho phép kiểm chứng tính ổn định của cảm biến trong các loại giá thể khác nhau và đánh giá hiệu quả tiết kiệm nước so với phương pháp thông thường. </w:t>
      </w:r>
    </w:p>
    <w:p w14:paraId="5353A4AC" w14:textId="1AA11D24" w:rsidR="00CA72A8" w:rsidRPr="00E87453" w:rsidRDefault="00CA72A8" w:rsidP="00CA72A8">
      <w:pPr>
        <w:pStyle w:val="Nidungbi"/>
      </w:pPr>
      <w:r w:rsidRPr="00E87453">
        <w:t>Chuyên đề tốt nghiệp 1 này được cấu trúc thành các chương chính:</w:t>
      </w:r>
    </w:p>
    <w:p w14:paraId="4AE130BA" w14:textId="6E94053B" w:rsidR="00CA72A8" w:rsidRPr="00E87453" w:rsidRDefault="00CA72A8">
      <w:pPr>
        <w:pStyle w:val="Nidungbi"/>
        <w:numPr>
          <w:ilvl w:val="0"/>
          <w:numId w:val="6"/>
        </w:numPr>
      </w:pPr>
      <w:r w:rsidRPr="00E87453">
        <w:t>Chương 1: T</w:t>
      </w:r>
      <w:r w:rsidRPr="00E87453">
        <w:t>riển khai lắp đặt và lập trình hệ thống</w:t>
      </w:r>
    </w:p>
    <w:p w14:paraId="3C172C08" w14:textId="30413F48" w:rsidR="00CA72A8" w:rsidRPr="00E87453" w:rsidRDefault="00CA72A8">
      <w:pPr>
        <w:pStyle w:val="Nidungbi"/>
        <w:numPr>
          <w:ilvl w:val="0"/>
          <w:numId w:val="6"/>
        </w:numPr>
      </w:pPr>
      <w:r w:rsidRPr="00E87453">
        <w:t xml:space="preserve">Chương 2: </w:t>
      </w:r>
      <w:r w:rsidRPr="00E87453">
        <w:t>Thử nghiệm và đánh giá hệ thống</w:t>
      </w:r>
    </w:p>
    <w:p w14:paraId="60010E4A" w14:textId="317A5C36" w:rsidR="00CA72A8" w:rsidRPr="00E87453" w:rsidRDefault="00CA72A8">
      <w:pPr>
        <w:pStyle w:val="Nidungbi"/>
        <w:numPr>
          <w:ilvl w:val="0"/>
          <w:numId w:val="6"/>
        </w:numPr>
      </w:pPr>
      <w:r w:rsidRPr="00E87453">
        <w:t xml:space="preserve">Chương 3: </w:t>
      </w:r>
      <w:r w:rsidRPr="00E87453">
        <w:t>Kết luận và hướng phát triển</w:t>
      </w:r>
    </w:p>
    <w:p w14:paraId="5A05C0F6" w14:textId="77777777" w:rsidR="00A00883" w:rsidRPr="00E87453" w:rsidRDefault="00A00883" w:rsidP="00987C5D">
      <w:pPr>
        <w:pStyle w:val="MCCP1"/>
        <w:jc w:val="center"/>
        <w:outlineLvl w:val="0"/>
        <w:sectPr w:rsidR="00A00883" w:rsidRPr="00E87453" w:rsidSect="00A00883">
          <w:pgSz w:w="11907" w:h="16840" w:code="9"/>
          <w:pgMar w:top="1134" w:right="1134" w:bottom="1134" w:left="1701" w:header="720" w:footer="720" w:gutter="0"/>
          <w:pgNumType w:fmt="lowerRoman"/>
          <w:cols w:space="720"/>
          <w:docGrid w:linePitch="360"/>
        </w:sectPr>
      </w:pPr>
    </w:p>
    <w:p w14:paraId="6CBBE39E" w14:textId="5DC27228" w:rsidR="00CB5132" w:rsidRPr="00E87453" w:rsidRDefault="00CB5132" w:rsidP="00CB5132">
      <w:pPr>
        <w:pStyle w:val="CCCHNG"/>
      </w:pPr>
      <w:r w:rsidRPr="00E87453">
        <w:lastRenderedPageBreak/>
        <w:t xml:space="preserve">CHƯƠNG 1: TRIỂN KHAI </w:t>
      </w:r>
      <w:r w:rsidR="00CA72A8" w:rsidRPr="00E87453">
        <w:t>LẮP ĐẶT</w:t>
      </w:r>
      <w:r w:rsidRPr="00E87453">
        <w:t xml:space="preserve"> VÀ LẬP TRÌNH HỆ THỐNG</w:t>
      </w:r>
    </w:p>
    <w:p w14:paraId="7F180F05" w14:textId="02179ABF" w:rsidR="00CB5132" w:rsidRPr="00E87453" w:rsidRDefault="007B1B80" w:rsidP="007B1B80">
      <w:pPr>
        <w:pStyle w:val="MCCP1"/>
      </w:pPr>
      <w:r w:rsidRPr="00E87453">
        <w:t xml:space="preserve">1.1. </w:t>
      </w:r>
      <w:r w:rsidR="00CB5132" w:rsidRPr="00E87453">
        <w:t>Sơ đồ khối kiến trúc hệ thống</w:t>
      </w:r>
    </w:p>
    <w:p w14:paraId="12823226" w14:textId="2C135C91" w:rsidR="003230CC" w:rsidRPr="00E87453" w:rsidRDefault="003230CC" w:rsidP="003230CC">
      <w:pPr>
        <w:pStyle w:val="MCCP1"/>
      </w:pPr>
      <w:r w:rsidRPr="00E87453">
        <w:rPr>
          <w:noProof/>
        </w:rPr>
        <w:drawing>
          <wp:inline distT="0" distB="0" distL="0" distR="0" wp14:anchorId="7DD2F98B" wp14:editId="61F2611C">
            <wp:extent cx="5760720" cy="3128645"/>
            <wp:effectExtent l="0" t="0" r="0" b="0"/>
            <wp:docPr id="341087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087555" name=""/>
                    <pic:cNvPicPr/>
                  </pic:nvPicPr>
                  <pic:blipFill>
                    <a:blip r:embed="rId13"/>
                    <a:stretch>
                      <a:fillRect/>
                    </a:stretch>
                  </pic:blipFill>
                  <pic:spPr>
                    <a:xfrm>
                      <a:off x="0" y="0"/>
                      <a:ext cx="5760720" cy="3128645"/>
                    </a:xfrm>
                    <a:prstGeom prst="rect">
                      <a:avLst/>
                    </a:prstGeom>
                  </pic:spPr>
                </pic:pic>
              </a:graphicData>
            </a:graphic>
          </wp:inline>
        </w:drawing>
      </w:r>
    </w:p>
    <w:p w14:paraId="7E124438" w14:textId="09ABD4C2" w:rsidR="003230CC" w:rsidRPr="00E87453" w:rsidRDefault="003230CC" w:rsidP="003230CC">
      <w:pPr>
        <w:pStyle w:val="Nidungbi"/>
      </w:pPr>
      <w:r w:rsidRPr="00E87453">
        <w:t>Hệ thống tưới nước thông minh hoạt động dựa trên việc thu thập dữ liệu môi trường, xử lý tự động và điều khiển thiết bị tưới từ xa thông qua Internet. Trung tâm điều khiển của hệ thống là Arduino WeMos D1 R3 tích hợp WiFi, có nhiệm vụ nhận tín hiệu từ các cảm biến, xử lý dữ liệu và gửi thông tin lên Cloud Server.</w:t>
      </w:r>
    </w:p>
    <w:p w14:paraId="54BA740D" w14:textId="200DC96E" w:rsidR="003230CC" w:rsidRPr="00E87453" w:rsidRDefault="003230CC" w:rsidP="003230CC">
      <w:pPr>
        <w:pStyle w:val="Nidungbi"/>
      </w:pPr>
      <w:r w:rsidRPr="00E87453">
        <w:t>Ban đầu, cảm biến độ ẩm đất liên tục đo độ ẩm của đất tại khu vực trồng cây. Đồng thời, cảm biến nhiệt độ và độ ẩm môi trường thu thập các thông số không khí xung quanh như nhiệt độ và độ ẩm không khí. Các dữ liệu này được gửi về Arduino WeMos D1 R3 để phân tích.</w:t>
      </w:r>
    </w:p>
    <w:p w14:paraId="5E3D9A2E" w14:textId="4BF54838" w:rsidR="003230CC" w:rsidRPr="00E87453" w:rsidRDefault="003230CC" w:rsidP="003230CC">
      <w:pPr>
        <w:pStyle w:val="Nidungbi"/>
      </w:pPr>
      <w:r w:rsidRPr="00E87453">
        <w:t>Khi độ ẩm đất thấp hơn ngưỡng cài đặt trước, vi điều khiển xác định đất đang thiếu nước và phát tín hiệu kích hoạt relay điều khiển. Relay đóng mạch cấp nguồn cho bơm nước, giúp bơm hoạt động và đưa nước đến hệ thống tưới để tưới cây.</w:t>
      </w:r>
    </w:p>
    <w:p w14:paraId="7C50AC6D" w14:textId="77777777" w:rsidR="003230CC" w:rsidRPr="00E87453" w:rsidRDefault="003230CC" w:rsidP="003230CC">
      <w:pPr>
        <w:pStyle w:val="Nidungbi"/>
      </w:pPr>
      <w:r w:rsidRPr="00E87453">
        <w:t>Trong quá trình bơm nước, cảm biến lưu lượng nước sẽ giám sát lượng nước chảy qua đường ống. Dữ liệu lưu lượng được gửi về bộ điều khiển nhằm kiểm tra tình trạng hoạt động của bơm, phát hiện mất nước, tắc ống hoặc bơm hoạt động bất thường. Nếu lượng nước đạt mức yêu cầu hoặc độ ẩm đất đã đủ, Arduino sẽ ngắt relay để dừng bơm.</w:t>
      </w:r>
    </w:p>
    <w:p w14:paraId="3DF3CA02" w14:textId="77777777" w:rsidR="003230CC" w:rsidRPr="00E87453" w:rsidRDefault="003230CC" w:rsidP="003230CC">
      <w:pPr>
        <w:pStyle w:val="Nidungbi"/>
      </w:pPr>
    </w:p>
    <w:p w14:paraId="38837B13" w14:textId="1BE05C38" w:rsidR="003230CC" w:rsidRPr="00E87453" w:rsidRDefault="003230CC" w:rsidP="003230CC">
      <w:pPr>
        <w:pStyle w:val="Nidungbi"/>
      </w:pPr>
      <w:r w:rsidRPr="00E87453">
        <w:lastRenderedPageBreak/>
        <w:t>Toàn bộ dữ liệu đo được như độ ẩm đất, nhiệt độ môi trường, trạng thái bơm và lưu lượng nước sẽ được truyền lên Cloud Server thông qua kết nối WiFi. Cloud Server lưu trữ dữ liệu và đồng bộ với ứng dụng điều khiển trên điện thoại hoặc máy tính.</w:t>
      </w:r>
    </w:p>
    <w:p w14:paraId="77E0E3E3" w14:textId="202B1355" w:rsidR="003230CC" w:rsidRPr="00E87453" w:rsidRDefault="003230CC" w:rsidP="003230CC">
      <w:pPr>
        <w:pStyle w:val="Nidungbi"/>
      </w:pPr>
      <w:r w:rsidRPr="00E87453">
        <w:t>Thông qua ứng dụng điều khiển, người dùng có thể:</w:t>
      </w:r>
    </w:p>
    <w:p w14:paraId="099364E5" w14:textId="77777777" w:rsidR="003230CC" w:rsidRPr="00E87453" w:rsidRDefault="003230CC">
      <w:pPr>
        <w:pStyle w:val="Nidungbi"/>
        <w:numPr>
          <w:ilvl w:val="0"/>
          <w:numId w:val="1"/>
        </w:numPr>
        <w:ind w:left="709"/>
      </w:pPr>
      <w:r w:rsidRPr="00E87453">
        <w:t>Theo dõi độ ẩm đất theo thời gian thực</w:t>
      </w:r>
    </w:p>
    <w:p w14:paraId="7692482E" w14:textId="77777777" w:rsidR="003230CC" w:rsidRPr="00E87453" w:rsidRDefault="003230CC">
      <w:pPr>
        <w:pStyle w:val="Nidungbi"/>
        <w:numPr>
          <w:ilvl w:val="0"/>
          <w:numId w:val="1"/>
        </w:numPr>
        <w:ind w:left="709"/>
      </w:pPr>
      <w:r w:rsidRPr="00E87453">
        <w:t>Theo dõi nhiệt độ, độ ẩm không khí</w:t>
      </w:r>
    </w:p>
    <w:p w14:paraId="64E8063E" w14:textId="77777777" w:rsidR="003230CC" w:rsidRPr="00E87453" w:rsidRDefault="003230CC">
      <w:pPr>
        <w:pStyle w:val="Nidungbi"/>
        <w:numPr>
          <w:ilvl w:val="0"/>
          <w:numId w:val="1"/>
        </w:numPr>
        <w:ind w:left="709"/>
      </w:pPr>
      <w:r w:rsidRPr="00E87453">
        <w:t>Kiểm tra trạng thái bơm nước</w:t>
      </w:r>
    </w:p>
    <w:p w14:paraId="3FB06213" w14:textId="77777777" w:rsidR="003230CC" w:rsidRPr="00E87453" w:rsidRDefault="003230CC">
      <w:pPr>
        <w:pStyle w:val="Nidungbi"/>
        <w:numPr>
          <w:ilvl w:val="0"/>
          <w:numId w:val="1"/>
        </w:numPr>
        <w:ind w:left="709"/>
      </w:pPr>
      <w:r w:rsidRPr="00E87453">
        <w:t>Cài đặt ngưỡng độ ẩm tự động tưới</w:t>
      </w:r>
    </w:p>
    <w:p w14:paraId="33222509" w14:textId="0522232B" w:rsidR="003230CC" w:rsidRPr="00E87453" w:rsidRDefault="003230CC" w:rsidP="003230CC">
      <w:pPr>
        <w:pStyle w:val="Nidungbi"/>
      </w:pPr>
      <w:r w:rsidRPr="00E87453">
        <w:t>Nhờ cơ chế hoạt động này, hệ thống giúp tưới cây tự động chính xác, tiết kiệm nước, giảm công lao động và cho phép giám sát từ xa mọi lúc mọi nơi thông qua Internet.</w:t>
      </w:r>
    </w:p>
    <w:p w14:paraId="59051EF0" w14:textId="72DF08FB" w:rsidR="00CB5132" w:rsidRPr="00E87453" w:rsidRDefault="00CB5132" w:rsidP="00CB5132">
      <w:pPr>
        <w:pStyle w:val="MCCP1"/>
      </w:pPr>
      <w:r w:rsidRPr="00E87453">
        <w:t xml:space="preserve">1.2. Lắp </w:t>
      </w:r>
      <w:r w:rsidR="003230CC" w:rsidRPr="00E87453">
        <w:t>đ</w:t>
      </w:r>
      <w:r w:rsidRPr="00E87453">
        <w:t>ặt hệ thống</w:t>
      </w:r>
    </w:p>
    <w:p w14:paraId="60748C46" w14:textId="192FC044" w:rsidR="007B1B80" w:rsidRPr="00E87453" w:rsidRDefault="007B1B80" w:rsidP="007B1B80">
      <w:pPr>
        <w:pStyle w:val="Nidungbi"/>
      </w:pPr>
      <w:r w:rsidRPr="00E87453">
        <w:t>Quá trình lắp đặt hệ thống được thực hiện dựa trên việc kết nối các linh kiện phần cứng với bộ điều khiển trung tâm là board mạch Wemos D1 R3 (ESP8266). Các kết nối được phân chia theo chức năng nguồn và tín hiệu như sau:</w:t>
      </w:r>
    </w:p>
    <w:p w14:paraId="21B090E8" w14:textId="796EC308" w:rsidR="007B1B80" w:rsidRPr="00E87453" w:rsidRDefault="007B1B80" w:rsidP="007B1B80">
      <w:pPr>
        <w:pStyle w:val="Style2"/>
      </w:pPr>
      <w:r w:rsidRPr="00E87453">
        <w:t>1.2.1. Kết nối cảm biến (Input)</w:t>
      </w:r>
    </w:p>
    <w:p w14:paraId="2D38D635" w14:textId="288B5FB8" w:rsidR="007B1B80" w:rsidRPr="00E87453" w:rsidRDefault="007B1B80" w:rsidP="007B1B80">
      <w:pPr>
        <w:pStyle w:val="Nidungbi"/>
      </w:pPr>
      <w:r w:rsidRPr="00E87453">
        <w:t>Hệ thống sử dụng các cảm biến để thu thập dữ liệu môi trường, được kết nối trực tiếp với các chân Digital và Analog trên Wemos D1:</w:t>
      </w:r>
    </w:p>
    <w:p w14:paraId="263673BC" w14:textId="28BA6122" w:rsidR="007B1B80" w:rsidRPr="00E87453" w:rsidRDefault="007B1B80">
      <w:pPr>
        <w:pStyle w:val="Nidungbi"/>
        <w:numPr>
          <w:ilvl w:val="0"/>
          <w:numId w:val="1"/>
        </w:numPr>
        <w:ind w:left="709"/>
      </w:pPr>
      <w:r w:rsidRPr="00E87453">
        <w:t>Cảm biến độ ẩm đất: Chân tín hiệu AO (Analog Output) của cảm biến được nối với chân AO trên Wemos D1 để đo giá trị độ ẩm dưới dạng tín hiệu tương tự.</w:t>
      </w:r>
    </w:p>
    <w:p w14:paraId="0BC77FF7" w14:textId="488A290D" w:rsidR="007B1B80" w:rsidRPr="00E87453" w:rsidRDefault="007B1B80">
      <w:pPr>
        <w:pStyle w:val="Nidungbi"/>
        <w:numPr>
          <w:ilvl w:val="0"/>
          <w:numId w:val="1"/>
        </w:numPr>
        <w:ind w:left="709"/>
      </w:pPr>
      <w:r w:rsidRPr="00E87453">
        <w:t>Cảm biến nhiệt độ và độ ẩm không khí (DHT11): Chân tín hiệu được kết nối với chân D6 trên board mạch.</w:t>
      </w:r>
    </w:p>
    <w:p w14:paraId="2391BEC0" w14:textId="465B2472" w:rsidR="007B1B80" w:rsidRPr="00E87453" w:rsidRDefault="007B1B80">
      <w:pPr>
        <w:pStyle w:val="Nidungbi"/>
        <w:numPr>
          <w:ilvl w:val="0"/>
          <w:numId w:val="1"/>
        </w:numPr>
        <w:ind w:left="709"/>
      </w:pPr>
      <w:r w:rsidRPr="00E87453">
        <w:t>Cảm biến lưu lượng nước: Sử dụng chân tín hiệu nối vào chân D2 để đo lường lượng nước đã tưới thông qua các xung tín hiệu.</w:t>
      </w:r>
    </w:p>
    <w:p w14:paraId="21FBE21C" w14:textId="77777777" w:rsidR="007B1B80" w:rsidRPr="00E87453" w:rsidRDefault="007B1B80" w:rsidP="007B1B80">
      <w:pPr>
        <w:pStyle w:val="Style2"/>
      </w:pPr>
      <w:r w:rsidRPr="00E87453">
        <w:t>1.2.2. Kết nối bộ chấp hành (Output)</w:t>
      </w:r>
    </w:p>
    <w:p w14:paraId="571E118E" w14:textId="77777777" w:rsidR="007B1B80" w:rsidRPr="00E87453" w:rsidRDefault="007B1B80" w:rsidP="006F261F">
      <w:pPr>
        <w:pStyle w:val="Nidungbi"/>
      </w:pPr>
      <w:r w:rsidRPr="00E87453">
        <w:t>Việc điều khiển máy bơm nước được thực hiện thông qua module Relay để đảm bảo an toàn cho mạch điều khiển:</w:t>
      </w:r>
    </w:p>
    <w:p w14:paraId="37945612" w14:textId="77777777" w:rsidR="007B1B80" w:rsidRPr="00E87453" w:rsidRDefault="007B1B80">
      <w:pPr>
        <w:pStyle w:val="Nidungbi"/>
        <w:numPr>
          <w:ilvl w:val="0"/>
          <w:numId w:val="1"/>
        </w:numPr>
        <w:ind w:left="709"/>
      </w:pPr>
      <w:r w:rsidRPr="00E87453">
        <w:t>Module Relay: Chân tín hiệu điều khiển Relay được nối với chân D5 của Wemos D1.</w:t>
      </w:r>
    </w:p>
    <w:p w14:paraId="50B6B014" w14:textId="77777777" w:rsidR="007B1B80" w:rsidRPr="00E87453" w:rsidRDefault="007B1B80">
      <w:pPr>
        <w:pStyle w:val="Nidungbi"/>
        <w:numPr>
          <w:ilvl w:val="0"/>
          <w:numId w:val="1"/>
        </w:numPr>
        <w:ind w:left="709"/>
      </w:pPr>
      <w:r w:rsidRPr="00E87453">
        <w:t>Máy bơm nước: Được đấu nối tiếp với tiếp điểm thường mở (NO) của Relay. Khi chân D5 xuất tín hiệu, Relay đóng lại, cung cấp điện cho máy bơm hoạt động.</w:t>
      </w:r>
    </w:p>
    <w:p w14:paraId="473FAB90" w14:textId="77777777" w:rsidR="007B1B80" w:rsidRPr="00E87453" w:rsidRDefault="007B1B80" w:rsidP="007B1B80">
      <w:pPr>
        <w:pStyle w:val="Style2"/>
      </w:pPr>
      <w:r w:rsidRPr="00E87453">
        <w:lastRenderedPageBreak/>
        <w:t>1.2.3. Sơ đồ cấp nguồn</w:t>
      </w:r>
    </w:p>
    <w:p w14:paraId="70A59D1C" w14:textId="77777777" w:rsidR="007B1B80" w:rsidRPr="00E87453" w:rsidRDefault="007B1B80" w:rsidP="007B1B80">
      <w:pPr>
        <w:pStyle w:val="Nidungbi"/>
      </w:pPr>
      <w:r w:rsidRPr="00E87453">
        <w:t>Hệ thống sử dụng các mức điện áp khác nhau để phù hợp với từng loại linh kiện:</w:t>
      </w:r>
    </w:p>
    <w:p w14:paraId="1C89274C" w14:textId="370C51F5" w:rsidR="007B1B80" w:rsidRPr="00E87453" w:rsidRDefault="007B1B80">
      <w:pPr>
        <w:pStyle w:val="Nidungbi"/>
        <w:numPr>
          <w:ilvl w:val="0"/>
          <w:numId w:val="1"/>
        </w:numPr>
        <w:ind w:left="709"/>
      </w:pPr>
      <w:r w:rsidRPr="00E87453">
        <w:t>Nguồn tổng: Nguồn điện chính được cấp vào chân VIN của Wemos D1 để nuôi toàn bộ mạch, cấp nguồn cho bơm nước mini</w:t>
      </w:r>
      <w:r w:rsidR="008E04AF" w:rsidRPr="00E87453">
        <w:t>.</w:t>
      </w:r>
    </w:p>
    <w:p w14:paraId="54B54648" w14:textId="5AE8D11F" w:rsidR="007B1B80" w:rsidRPr="00E87453" w:rsidRDefault="007B1B80">
      <w:pPr>
        <w:pStyle w:val="Nidungbi"/>
        <w:numPr>
          <w:ilvl w:val="0"/>
          <w:numId w:val="1"/>
        </w:numPr>
        <w:ind w:left="709"/>
      </w:pPr>
      <w:r w:rsidRPr="00E87453">
        <w:t>Nguồn 5V: Cấp nguồn cho module Relay</w:t>
      </w:r>
      <w:r w:rsidR="008E04AF" w:rsidRPr="00E87453">
        <w:t>,</w:t>
      </w:r>
      <w:r w:rsidRPr="00E87453">
        <w:t xml:space="preserve"> cảm biến nhiệt độ/độ ẩm</w:t>
      </w:r>
      <w:r w:rsidR="008E04AF" w:rsidRPr="00E87453">
        <w:t xml:space="preserve"> và cảm biến lưu lượng nước.</w:t>
      </w:r>
    </w:p>
    <w:p w14:paraId="4956106C" w14:textId="10C52BB3" w:rsidR="007B1B80" w:rsidRPr="00E87453" w:rsidRDefault="007B1B80">
      <w:pPr>
        <w:pStyle w:val="Nidungbi"/>
        <w:numPr>
          <w:ilvl w:val="0"/>
          <w:numId w:val="1"/>
        </w:numPr>
        <w:ind w:left="709"/>
      </w:pPr>
      <w:r w:rsidRPr="00E87453">
        <w:t xml:space="preserve">Nguồn 3.3V: Cấp nguồn cho các cảm biến độ ẩm đất </w:t>
      </w:r>
    </w:p>
    <w:p w14:paraId="05C0D807" w14:textId="3015BF2C" w:rsidR="007B1B80" w:rsidRPr="00E87453" w:rsidRDefault="007B1B80">
      <w:pPr>
        <w:pStyle w:val="Nidungbi"/>
        <w:numPr>
          <w:ilvl w:val="0"/>
          <w:numId w:val="1"/>
        </w:numPr>
        <w:ind w:left="709"/>
      </w:pPr>
      <w:r w:rsidRPr="00E87453">
        <w:t>Ground: Tất cả các cực âm của linh kiện (Cảm biến, Relay, Máy bơm, Wemos D1) đều được nối chung với nhau để tạo thành một hệ thống mạch kín.</w:t>
      </w:r>
    </w:p>
    <w:p w14:paraId="1678E5D8" w14:textId="2CF6BA78" w:rsidR="007B1B80" w:rsidRPr="00E87453" w:rsidRDefault="008E04AF" w:rsidP="007B1B80">
      <w:pPr>
        <w:pStyle w:val="Nidungbi"/>
        <w:ind w:firstLine="0"/>
      </w:pPr>
      <w:r w:rsidRPr="00E87453">
        <w:rPr>
          <w:noProof/>
        </w:rPr>
        <w:drawing>
          <wp:inline distT="0" distB="0" distL="0" distR="0" wp14:anchorId="5FB08FCD" wp14:editId="6EB0F958">
            <wp:extent cx="5750560" cy="2120900"/>
            <wp:effectExtent l="0" t="0" r="2540" b="0"/>
            <wp:docPr id="1003196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50560" cy="2120900"/>
                    </a:xfrm>
                    <a:prstGeom prst="rect">
                      <a:avLst/>
                    </a:prstGeom>
                    <a:noFill/>
                    <a:ln>
                      <a:noFill/>
                    </a:ln>
                  </pic:spPr>
                </pic:pic>
              </a:graphicData>
            </a:graphic>
          </wp:inline>
        </w:drawing>
      </w:r>
    </w:p>
    <w:p w14:paraId="4394A90E" w14:textId="51AE26FB" w:rsidR="00316181" w:rsidRPr="00E87453" w:rsidRDefault="00316181" w:rsidP="00316181">
      <w:pPr>
        <w:pStyle w:val="Nidungbi"/>
        <w:tabs>
          <w:tab w:val="left" w:pos="4395"/>
        </w:tabs>
        <w:ind w:firstLine="0"/>
        <w:jc w:val="center"/>
      </w:pPr>
      <w:r w:rsidRPr="00E87453">
        <w:rPr>
          <w:noProof/>
        </w:rPr>
        <w:drawing>
          <wp:inline distT="0" distB="0" distL="0" distR="0" wp14:anchorId="211A5BE1" wp14:editId="3AE11FC7">
            <wp:extent cx="3614253" cy="2628000"/>
            <wp:effectExtent l="0" t="0" r="5715" b="1270"/>
            <wp:docPr id="565948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948496" name=""/>
                    <pic:cNvPicPr/>
                  </pic:nvPicPr>
                  <pic:blipFill rotWithShape="1">
                    <a:blip r:embed="rId15"/>
                    <a:srcRect t="10402" r="7584"/>
                    <a:stretch>
                      <a:fillRect/>
                    </a:stretch>
                  </pic:blipFill>
                  <pic:spPr bwMode="auto">
                    <a:xfrm>
                      <a:off x="0" y="0"/>
                      <a:ext cx="3614253" cy="2628000"/>
                    </a:xfrm>
                    <a:prstGeom prst="rect">
                      <a:avLst/>
                    </a:prstGeom>
                    <a:ln>
                      <a:noFill/>
                    </a:ln>
                    <a:extLst>
                      <a:ext uri="{53640926-AAD7-44D8-BBD7-CCE9431645EC}">
                        <a14:shadowObscured xmlns:a14="http://schemas.microsoft.com/office/drawing/2010/main"/>
                      </a:ext>
                    </a:extLst>
                  </pic:spPr>
                </pic:pic>
              </a:graphicData>
            </a:graphic>
          </wp:inline>
        </w:drawing>
      </w:r>
    </w:p>
    <w:p w14:paraId="7EC236B8" w14:textId="77777777" w:rsidR="00316181" w:rsidRPr="00E87453" w:rsidRDefault="00316181" w:rsidP="00316181">
      <w:pPr>
        <w:pStyle w:val="Nidungbi"/>
        <w:tabs>
          <w:tab w:val="left" w:pos="4395"/>
        </w:tabs>
        <w:ind w:firstLine="0"/>
        <w:jc w:val="center"/>
      </w:pPr>
    </w:p>
    <w:tbl>
      <w:tblPr>
        <w:tblStyle w:val="TableGrid1"/>
        <w:tblW w:w="0" w:type="auto"/>
        <w:tblLook w:val="04A0" w:firstRow="1" w:lastRow="0" w:firstColumn="1" w:lastColumn="0" w:noHBand="0" w:noVBand="1"/>
      </w:tblPr>
      <w:tblGrid>
        <w:gridCol w:w="2690"/>
        <w:gridCol w:w="2181"/>
        <w:gridCol w:w="2401"/>
        <w:gridCol w:w="1790"/>
      </w:tblGrid>
      <w:tr w:rsidR="00316181" w:rsidRPr="00E87453" w14:paraId="62AF6041" w14:textId="77777777" w:rsidTr="00316181">
        <w:tc>
          <w:tcPr>
            <w:tcW w:w="0" w:type="auto"/>
            <w:vAlign w:val="center"/>
            <w:hideMark/>
          </w:tcPr>
          <w:p w14:paraId="312CE9F1" w14:textId="77777777" w:rsidR="00316181" w:rsidRPr="00E87453" w:rsidRDefault="00316181" w:rsidP="00316181">
            <w:pPr>
              <w:pStyle w:val="Nidungbi"/>
              <w:tabs>
                <w:tab w:val="left" w:pos="4395"/>
              </w:tabs>
              <w:spacing w:before="0" w:line="240" w:lineRule="auto"/>
              <w:ind w:firstLine="0"/>
              <w:jc w:val="center"/>
            </w:pPr>
            <w:r w:rsidRPr="00E87453">
              <w:rPr>
                <w:b/>
              </w:rPr>
              <w:t>Linh kiện</w:t>
            </w:r>
          </w:p>
        </w:tc>
        <w:tc>
          <w:tcPr>
            <w:tcW w:w="0" w:type="auto"/>
            <w:vAlign w:val="center"/>
            <w:hideMark/>
          </w:tcPr>
          <w:p w14:paraId="2317888A" w14:textId="77777777" w:rsidR="00316181" w:rsidRPr="00E87453" w:rsidRDefault="00316181" w:rsidP="00316181">
            <w:pPr>
              <w:pStyle w:val="Nidungbi"/>
              <w:tabs>
                <w:tab w:val="left" w:pos="4395"/>
              </w:tabs>
              <w:spacing w:before="0" w:line="240" w:lineRule="auto"/>
              <w:ind w:firstLine="0"/>
              <w:jc w:val="center"/>
            </w:pPr>
            <w:r w:rsidRPr="00E87453">
              <w:rPr>
                <w:b/>
              </w:rPr>
              <w:t>Chân trên linh kiện</w:t>
            </w:r>
          </w:p>
        </w:tc>
        <w:tc>
          <w:tcPr>
            <w:tcW w:w="0" w:type="auto"/>
            <w:vAlign w:val="center"/>
            <w:hideMark/>
          </w:tcPr>
          <w:p w14:paraId="58DDD346" w14:textId="77777777" w:rsidR="00316181" w:rsidRPr="00E87453" w:rsidRDefault="00316181" w:rsidP="00316181">
            <w:pPr>
              <w:pStyle w:val="Nidungbi"/>
              <w:tabs>
                <w:tab w:val="left" w:pos="4395"/>
              </w:tabs>
              <w:spacing w:before="0" w:line="240" w:lineRule="auto"/>
              <w:ind w:firstLine="0"/>
              <w:jc w:val="center"/>
            </w:pPr>
            <w:r w:rsidRPr="00E87453">
              <w:rPr>
                <w:b/>
              </w:rPr>
              <w:t>Chân trên Wemos D1</w:t>
            </w:r>
          </w:p>
        </w:tc>
        <w:tc>
          <w:tcPr>
            <w:tcW w:w="0" w:type="auto"/>
            <w:vAlign w:val="center"/>
            <w:hideMark/>
          </w:tcPr>
          <w:p w14:paraId="50FF06A9" w14:textId="77777777" w:rsidR="00316181" w:rsidRPr="00E87453" w:rsidRDefault="00316181" w:rsidP="00316181">
            <w:pPr>
              <w:pStyle w:val="Nidungbi"/>
              <w:tabs>
                <w:tab w:val="left" w:pos="4395"/>
              </w:tabs>
              <w:spacing w:before="0" w:line="240" w:lineRule="auto"/>
              <w:ind w:firstLine="0"/>
              <w:jc w:val="center"/>
            </w:pPr>
            <w:r w:rsidRPr="00E87453">
              <w:rPr>
                <w:b/>
              </w:rPr>
              <w:t>Ghi chú</w:t>
            </w:r>
          </w:p>
        </w:tc>
      </w:tr>
      <w:tr w:rsidR="00316181" w:rsidRPr="00E87453" w14:paraId="323EFE49" w14:textId="77777777" w:rsidTr="00316181">
        <w:tc>
          <w:tcPr>
            <w:tcW w:w="0" w:type="auto"/>
            <w:vAlign w:val="center"/>
            <w:hideMark/>
          </w:tcPr>
          <w:p w14:paraId="7D0C75CD" w14:textId="77777777" w:rsidR="00316181" w:rsidRPr="00E87453" w:rsidRDefault="00316181" w:rsidP="00316181">
            <w:pPr>
              <w:pStyle w:val="Nidungbi"/>
              <w:tabs>
                <w:tab w:val="left" w:pos="4395"/>
              </w:tabs>
              <w:spacing w:before="0" w:line="240" w:lineRule="auto"/>
              <w:ind w:firstLine="0"/>
              <w:jc w:val="center"/>
            </w:pPr>
            <w:r w:rsidRPr="00E87453">
              <w:t>Cảm biến Độ ẩm đất</w:t>
            </w:r>
          </w:p>
        </w:tc>
        <w:tc>
          <w:tcPr>
            <w:tcW w:w="0" w:type="auto"/>
            <w:vAlign w:val="center"/>
            <w:hideMark/>
          </w:tcPr>
          <w:p w14:paraId="621031A8" w14:textId="77777777" w:rsidR="00316181" w:rsidRPr="00E87453" w:rsidRDefault="00316181" w:rsidP="00316181">
            <w:pPr>
              <w:pStyle w:val="Nidungbi"/>
              <w:tabs>
                <w:tab w:val="left" w:pos="4395"/>
              </w:tabs>
              <w:spacing w:before="0" w:line="240" w:lineRule="auto"/>
              <w:ind w:firstLine="0"/>
              <w:jc w:val="center"/>
            </w:pPr>
            <w:r w:rsidRPr="00E87453">
              <w:t>AO</w:t>
            </w:r>
          </w:p>
        </w:tc>
        <w:tc>
          <w:tcPr>
            <w:tcW w:w="0" w:type="auto"/>
            <w:vAlign w:val="center"/>
            <w:hideMark/>
          </w:tcPr>
          <w:p w14:paraId="224DE15C" w14:textId="77777777" w:rsidR="00316181" w:rsidRPr="00E87453" w:rsidRDefault="00316181" w:rsidP="00316181">
            <w:pPr>
              <w:pStyle w:val="Nidungbi"/>
              <w:tabs>
                <w:tab w:val="left" w:pos="4395"/>
              </w:tabs>
              <w:spacing w:before="0" w:line="240" w:lineRule="auto"/>
              <w:ind w:firstLine="0"/>
              <w:jc w:val="center"/>
            </w:pPr>
            <w:r w:rsidRPr="00E87453">
              <w:t>A0</w:t>
            </w:r>
          </w:p>
        </w:tc>
        <w:tc>
          <w:tcPr>
            <w:tcW w:w="0" w:type="auto"/>
            <w:vAlign w:val="center"/>
            <w:hideMark/>
          </w:tcPr>
          <w:p w14:paraId="20CB4C68" w14:textId="77777777" w:rsidR="00316181" w:rsidRPr="00E87453" w:rsidRDefault="00316181" w:rsidP="00316181">
            <w:pPr>
              <w:pStyle w:val="Nidungbi"/>
              <w:tabs>
                <w:tab w:val="left" w:pos="4395"/>
              </w:tabs>
              <w:spacing w:before="0" w:line="240" w:lineRule="auto"/>
              <w:ind w:firstLine="0"/>
              <w:jc w:val="center"/>
            </w:pPr>
            <w:r w:rsidRPr="00E87453">
              <w:t>Tín hiệu Analog</w:t>
            </w:r>
          </w:p>
        </w:tc>
      </w:tr>
      <w:tr w:rsidR="00316181" w:rsidRPr="00E87453" w14:paraId="1C3FB59A" w14:textId="77777777" w:rsidTr="00316181">
        <w:tc>
          <w:tcPr>
            <w:tcW w:w="0" w:type="auto"/>
            <w:vAlign w:val="center"/>
            <w:hideMark/>
          </w:tcPr>
          <w:p w14:paraId="35ADFB74" w14:textId="77777777" w:rsidR="00316181" w:rsidRPr="00E87453" w:rsidRDefault="00316181" w:rsidP="00316181">
            <w:pPr>
              <w:pStyle w:val="Nidungbi"/>
              <w:tabs>
                <w:tab w:val="left" w:pos="4395"/>
              </w:tabs>
              <w:spacing w:before="0" w:line="240" w:lineRule="auto"/>
              <w:ind w:firstLine="0"/>
              <w:jc w:val="center"/>
            </w:pPr>
            <w:r w:rsidRPr="00E87453">
              <w:t>Cảm biến Nhiệt độ/Độ ẩm</w:t>
            </w:r>
          </w:p>
        </w:tc>
        <w:tc>
          <w:tcPr>
            <w:tcW w:w="0" w:type="auto"/>
            <w:vAlign w:val="center"/>
            <w:hideMark/>
          </w:tcPr>
          <w:p w14:paraId="6E946F2C" w14:textId="27E7F5B5" w:rsidR="00316181" w:rsidRPr="00E87453" w:rsidRDefault="00316181" w:rsidP="00316181">
            <w:pPr>
              <w:pStyle w:val="Nidungbi"/>
              <w:tabs>
                <w:tab w:val="left" w:pos="4395"/>
              </w:tabs>
              <w:spacing w:before="0" w:line="240" w:lineRule="auto"/>
              <w:ind w:firstLine="0"/>
              <w:jc w:val="center"/>
            </w:pPr>
            <w:r w:rsidRPr="00E87453">
              <w:t>OUT</w:t>
            </w:r>
          </w:p>
        </w:tc>
        <w:tc>
          <w:tcPr>
            <w:tcW w:w="0" w:type="auto"/>
            <w:vAlign w:val="center"/>
            <w:hideMark/>
          </w:tcPr>
          <w:p w14:paraId="4F79E99D" w14:textId="77777777" w:rsidR="00316181" w:rsidRPr="00E87453" w:rsidRDefault="00316181" w:rsidP="00316181">
            <w:pPr>
              <w:pStyle w:val="Nidungbi"/>
              <w:tabs>
                <w:tab w:val="left" w:pos="4395"/>
              </w:tabs>
              <w:spacing w:before="0" w:line="240" w:lineRule="auto"/>
              <w:ind w:firstLine="0"/>
              <w:jc w:val="center"/>
            </w:pPr>
            <w:r w:rsidRPr="00E87453">
              <w:t>D6</w:t>
            </w:r>
          </w:p>
        </w:tc>
        <w:tc>
          <w:tcPr>
            <w:tcW w:w="0" w:type="auto"/>
            <w:vAlign w:val="center"/>
            <w:hideMark/>
          </w:tcPr>
          <w:p w14:paraId="130404FA" w14:textId="77777777" w:rsidR="00316181" w:rsidRPr="00E87453" w:rsidRDefault="00316181" w:rsidP="00316181">
            <w:pPr>
              <w:pStyle w:val="Nidungbi"/>
              <w:tabs>
                <w:tab w:val="left" w:pos="4395"/>
              </w:tabs>
              <w:spacing w:before="0" w:line="240" w:lineRule="auto"/>
              <w:ind w:firstLine="0"/>
              <w:jc w:val="center"/>
            </w:pPr>
            <w:r w:rsidRPr="00E87453">
              <w:t>Tín hiệu Digital</w:t>
            </w:r>
          </w:p>
        </w:tc>
      </w:tr>
      <w:tr w:rsidR="00316181" w:rsidRPr="00E87453" w14:paraId="14649945" w14:textId="77777777" w:rsidTr="00316181">
        <w:tc>
          <w:tcPr>
            <w:tcW w:w="0" w:type="auto"/>
            <w:vAlign w:val="center"/>
            <w:hideMark/>
          </w:tcPr>
          <w:p w14:paraId="5326930F" w14:textId="77777777" w:rsidR="00316181" w:rsidRPr="00E87453" w:rsidRDefault="00316181" w:rsidP="00316181">
            <w:pPr>
              <w:pStyle w:val="Nidungbi"/>
              <w:tabs>
                <w:tab w:val="left" w:pos="4395"/>
              </w:tabs>
              <w:spacing w:before="0" w:line="240" w:lineRule="auto"/>
              <w:ind w:firstLine="0"/>
              <w:jc w:val="center"/>
            </w:pPr>
            <w:r w:rsidRPr="00E87453">
              <w:lastRenderedPageBreak/>
              <w:t>Module Relay</w:t>
            </w:r>
          </w:p>
        </w:tc>
        <w:tc>
          <w:tcPr>
            <w:tcW w:w="0" w:type="auto"/>
            <w:vAlign w:val="center"/>
            <w:hideMark/>
          </w:tcPr>
          <w:p w14:paraId="09E4968C" w14:textId="77777777" w:rsidR="00316181" w:rsidRPr="00E87453" w:rsidRDefault="00316181" w:rsidP="00316181">
            <w:pPr>
              <w:pStyle w:val="Nidungbi"/>
              <w:tabs>
                <w:tab w:val="left" w:pos="4395"/>
              </w:tabs>
              <w:spacing w:before="0" w:line="240" w:lineRule="auto"/>
              <w:ind w:firstLine="0"/>
              <w:jc w:val="center"/>
            </w:pPr>
            <w:r w:rsidRPr="00E87453">
              <w:t>IN</w:t>
            </w:r>
          </w:p>
        </w:tc>
        <w:tc>
          <w:tcPr>
            <w:tcW w:w="0" w:type="auto"/>
            <w:vAlign w:val="center"/>
            <w:hideMark/>
          </w:tcPr>
          <w:p w14:paraId="21702226" w14:textId="77777777" w:rsidR="00316181" w:rsidRPr="00E87453" w:rsidRDefault="00316181" w:rsidP="00316181">
            <w:pPr>
              <w:pStyle w:val="Nidungbi"/>
              <w:tabs>
                <w:tab w:val="left" w:pos="4395"/>
              </w:tabs>
              <w:spacing w:before="0" w:line="240" w:lineRule="auto"/>
              <w:ind w:firstLine="0"/>
              <w:jc w:val="center"/>
            </w:pPr>
            <w:r w:rsidRPr="00E87453">
              <w:t>D5</w:t>
            </w:r>
          </w:p>
        </w:tc>
        <w:tc>
          <w:tcPr>
            <w:tcW w:w="0" w:type="auto"/>
            <w:vAlign w:val="center"/>
            <w:hideMark/>
          </w:tcPr>
          <w:p w14:paraId="65DAC280" w14:textId="77777777" w:rsidR="00316181" w:rsidRPr="00E87453" w:rsidRDefault="00316181" w:rsidP="00316181">
            <w:pPr>
              <w:pStyle w:val="Nidungbi"/>
              <w:tabs>
                <w:tab w:val="left" w:pos="4395"/>
              </w:tabs>
              <w:spacing w:before="0" w:line="240" w:lineRule="auto"/>
              <w:ind w:firstLine="0"/>
              <w:jc w:val="center"/>
            </w:pPr>
            <w:r w:rsidRPr="00E87453">
              <w:t>Điều khiển bơm</w:t>
            </w:r>
          </w:p>
        </w:tc>
      </w:tr>
      <w:tr w:rsidR="00316181" w:rsidRPr="00E87453" w14:paraId="34C4E6CF" w14:textId="77777777" w:rsidTr="00316181">
        <w:tc>
          <w:tcPr>
            <w:tcW w:w="0" w:type="auto"/>
            <w:vAlign w:val="center"/>
            <w:hideMark/>
          </w:tcPr>
          <w:p w14:paraId="7258ADB3" w14:textId="77777777" w:rsidR="00316181" w:rsidRPr="00E87453" w:rsidRDefault="00316181" w:rsidP="00316181">
            <w:pPr>
              <w:pStyle w:val="Nidungbi"/>
              <w:tabs>
                <w:tab w:val="left" w:pos="4395"/>
              </w:tabs>
              <w:spacing w:before="0" w:line="240" w:lineRule="auto"/>
              <w:ind w:firstLine="0"/>
              <w:jc w:val="center"/>
            </w:pPr>
            <w:r w:rsidRPr="00E87453">
              <w:t>Cảm biến Lưu lượng</w:t>
            </w:r>
          </w:p>
        </w:tc>
        <w:tc>
          <w:tcPr>
            <w:tcW w:w="0" w:type="auto"/>
            <w:vAlign w:val="center"/>
            <w:hideMark/>
          </w:tcPr>
          <w:p w14:paraId="4F0CB0BA" w14:textId="77777777" w:rsidR="00316181" w:rsidRPr="00E87453" w:rsidRDefault="00316181" w:rsidP="00316181">
            <w:pPr>
              <w:pStyle w:val="Nidungbi"/>
              <w:tabs>
                <w:tab w:val="left" w:pos="4395"/>
              </w:tabs>
              <w:spacing w:before="0" w:line="240" w:lineRule="auto"/>
              <w:ind w:firstLine="0"/>
              <w:jc w:val="center"/>
            </w:pPr>
            <w:r w:rsidRPr="00E87453">
              <w:t>Signal</w:t>
            </w:r>
          </w:p>
        </w:tc>
        <w:tc>
          <w:tcPr>
            <w:tcW w:w="0" w:type="auto"/>
            <w:vAlign w:val="center"/>
            <w:hideMark/>
          </w:tcPr>
          <w:p w14:paraId="34E49D6C" w14:textId="572B2D98" w:rsidR="00316181" w:rsidRPr="00E87453" w:rsidRDefault="00316181" w:rsidP="00316181">
            <w:pPr>
              <w:pStyle w:val="Nidungbi"/>
              <w:tabs>
                <w:tab w:val="left" w:pos="4395"/>
              </w:tabs>
              <w:spacing w:before="0" w:line="240" w:lineRule="auto"/>
              <w:ind w:firstLine="0"/>
              <w:jc w:val="center"/>
            </w:pPr>
            <w:r w:rsidRPr="00E87453">
              <w:t>D</w:t>
            </w:r>
            <w:r w:rsidR="00F26880" w:rsidRPr="00E87453">
              <w:t>7</w:t>
            </w:r>
          </w:p>
        </w:tc>
        <w:tc>
          <w:tcPr>
            <w:tcW w:w="0" w:type="auto"/>
            <w:vAlign w:val="center"/>
            <w:hideMark/>
          </w:tcPr>
          <w:p w14:paraId="41780782" w14:textId="77777777" w:rsidR="00316181" w:rsidRPr="00E87453" w:rsidRDefault="00316181" w:rsidP="00316181">
            <w:pPr>
              <w:pStyle w:val="Nidungbi"/>
              <w:tabs>
                <w:tab w:val="left" w:pos="4395"/>
              </w:tabs>
              <w:spacing w:before="0" w:line="240" w:lineRule="auto"/>
              <w:ind w:firstLine="0"/>
              <w:jc w:val="center"/>
            </w:pPr>
            <w:r w:rsidRPr="00E87453">
              <w:t>Đo lưu lượng</w:t>
            </w:r>
          </w:p>
        </w:tc>
      </w:tr>
    </w:tbl>
    <w:p w14:paraId="6C5C850E" w14:textId="77777777" w:rsidR="000F13A7" w:rsidRPr="00E87453" w:rsidRDefault="000F13A7" w:rsidP="000F13A7">
      <w:pPr>
        <w:pStyle w:val="MCCP1"/>
        <w:rPr>
          <w:b w:val="0"/>
          <w:bCs w:val="0"/>
        </w:rPr>
      </w:pPr>
      <w:r w:rsidRPr="00E87453">
        <w:rPr>
          <w:b w:val="0"/>
          <w:bCs w:val="0"/>
        </w:rPr>
        <w:t>Việc phân bổ các chân tín hiệu được tính toán để tránh xung đột với các chân nạp code và đảm bảo tính ổn định của giao tiếp Wi-Fi:</w:t>
      </w:r>
    </w:p>
    <w:p w14:paraId="346953A9" w14:textId="05B41E14" w:rsidR="000F13A7" w:rsidRPr="00E87453" w:rsidRDefault="000F13A7">
      <w:pPr>
        <w:pStyle w:val="MCCP1"/>
        <w:numPr>
          <w:ilvl w:val="0"/>
          <w:numId w:val="4"/>
        </w:numPr>
        <w:rPr>
          <w:b w:val="0"/>
          <w:bCs w:val="0"/>
        </w:rPr>
      </w:pPr>
      <w:r w:rsidRPr="00E87453">
        <w:rPr>
          <w:b w:val="0"/>
          <w:bCs w:val="0"/>
        </w:rPr>
        <w:t>Chân Analog A</w:t>
      </w:r>
      <w:r w:rsidR="00F927A4" w:rsidRPr="00E87453">
        <w:rPr>
          <w:b w:val="0"/>
          <w:bCs w:val="0"/>
        </w:rPr>
        <w:t>O</w:t>
      </w:r>
      <w:r w:rsidRPr="00E87453">
        <w:rPr>
          <w:b w:val="0"/>
          <w:bCs w:val="0"/>
        </w:rPr>
        <w:t xml:space="preserve">: Kết nối với cảm biến độ ẩm đất. Dữ liệu thô từ 0-1023 được xử lý qua hàm map() để chuyển đổi sang đơn vị phần trăm (0-100%). </w:t>
      </w:r>
    </w:p>
    <w:p w14:paraId="47BB51B0" w14:textId="5B8DB056" w:rsidR="000F13A7" w:rsidRPr="00E87453" w:rsidRDefault="000F13A7">
      <w:pPr>
        <w:pStyle w:val="MCCP1"/>
        <w:numPr>
          <w:ilvl w:val="0"/>
          <w:numId w:val="4"/>
        </w:numPr>
        <w:rPr>
          <w:b w:val="0"/>
          <w:bCs w:val="0"/>
        </w:rPr>
      </w:pPr>
      <w:r w:rsidRPr="00E87453">
        <w:rPr>
          <w:b w:val="0"/>
          <w:bCs w:val="0"/>
        </w:rPr>
        <w:t xml:space="preserve">Chân Digital D5: Điều khiển Rơ-le kích hoạt bơm. Chân này được thiết lập OUTPUT và giữ mức HIGH (tắt bơm) khi khởi tạo để đảm bảo an toàn. </w:t>
      </w:r>
    </w:p>
    <w:p w14:paraId="4D376805" w14:textId="3365699C" w:rsidR="000F13A7" w:rsidRPr="00E87453" w:rsidRDefault="000F13A7">
      <w:pPr>
        <w:pStyle w:val="MCCP1"/>
        <w:numPr>
          <w:ilvl w:val="0"/>
          <w:numId w:val="4"/>
        </w:numPr>
        <w:rPr>
          <w:b w:val="0"/>
          <w:bCs w:val="0"/>
        </w:rPr>
      </w:pPr>
      <w:r w:rsidRPr="00E87453">
        <w:rPr>
          <w:b w:val="0"/>
          <w:bCs w:val="0"/>
        </w:rPr>
        <w:t>Chân Digital D6: Giao tiếp với cảm biến nhiệt độ và độ ẩm không khí DHT11 thông qua giao thức 1-wire.</w:t>
      </w:r>
    </w:p>
    <w:p w14:paraId="68EFEBEA" w14:textId="73F9A5BC" w:rsidR="00F927A4" w:rsidRPr="00E87453" w:rsidRDefault="00F927A4">
      <w:pPr>
        <w:pStyle w:val="MCCP1"/>
        <w:numPr>
          <w:ilvl w:val="0"/>
          <w:numId w:val="4"/>
        </w:numPr>
        <w:rPr>
          <w:b w:val="0"/>
          <w:bCs w:val="0"/>
        </w:rPr>
      </w:pPr>
      <w:r w:rsidRPr="00E87453">
        <w:rPr>
          <w:b w:val="0"/>
          <w:bCs w:val="0"/>
        </w:rPr>
        <w:t>Chân Digital D7: Đo lưu lượng nước chảy qua cảm biến và tính lượng nước đã dùng.</w:t>
      </w:r>
    </w:p>
    <w:p w14:paraId="3480BB39" w14:textId="7568B6BD" w:rsidR="00CB5132" w:rsidRPr="00E87453" w:rsidRDefault="00CB5132" w:rsidP="00CB5132">
      <w:pPr>
        <w:pStyle w:val="MCCP1"/>
      </w:pPr>
      <w:r w:rsidRPr="00E87453">
        <w:t>1.3. Lập trình hệ thống</w:t>
      </w:r>
    </w:p>
    <w:p w14:paraId="1CEABAD8" w14:textId="7A7C45B4" w:rsidR="00C811E1" w:rsidRPr="00E87453" w:rsidRDefault="00533E37" w:rsidP="00C811E1">
      <w:pPr>
        <w:pStyle w:val="Nidungbi"/>
      </w:pPr>
      <w:r w:rsidRPr="00E87453">
        <w:t>Hệ thống tưới nước thông minh được xây dựng trên nền tảng Arduino IDE, sử dụng ngôn ngữ C/C++ cấu trúc tối ưu để lập trình cho vi điều khiển ESP8266. Hệ thống được thiết kế theo hướng IoT toàn diện, tích hợp khả năng tự cấu hình mạng, xử lý tín hiệu số chống nhiễu, điều khiển dải trễ thông minh và cho phép giám sát, tương tác thời gian thực hai chiều thông qua ứng dụng di động Blynk.</w:t>
      </w:r>
    </w:p>
    <w:p w14:paraId="529D9E69" w14:textId="77777777" w:rsidR="00C811E1" w:rsidRPr="00E87453" w:rsidRDefault="00C811E1" w:rsidP="00C811E1">
      <w:pPr>
        <w:pStyle w:val="Style2"/>
      </w:pPr>
      <w:r w:rsidRPr="00E87453">
        <w:t>1.3.1. Các thư viện sử dụng</w:t>
      </w:r>
    </w:p>
    <w:p w14:paraId="38FB3B4E" w14:textId="77777777" w:rsidR="00533E37" w:rsidRPr="00E87453" w:rsidRDefault="00533E37" w:rsidP="00533E37">
      <w:pPr>
        <w:pStyle w:val="Nidungbi"/>
      </w:pPr>
      <w:r w:rsidRPr="00E87453">
        <w:t>Để giải quyết triệt để các bài toán phân tán, lưu trữ cục bộ và truyền thông thời gian thực trong môi trường IoT, hệ thống tích hợp các thư viện chuyên sâu sau:</w:t>
      </w:r>
    </w:p>
    <w:p w14:paraId="5691405A" w14:textId="61D848DC" w:rsidR="000F13A7" w:rsidRPr="00E87453" w:rsidRDefault="000F13A7">
      <w:pPr>
        <w:pStyle w:val="Nidungbi"/>
        <w:numPr>
          <w:ilvl w:val="0"/>
          <w:numId w:val="2"/>
        </w:numPr>
        <w:rPr>
          <w:bCs w:val="0"/>
        </w:rPr>
      </w:pPr>
      <w:r w:rsidRPr="00E87453">
        <w:rPr>
          <w:bCs w:val="0"/>
        </w:rPr>
        <w:t xml:space="preserve">WiFiManager: </w:t>
      </w:r>
      <w:r w:rsidR="00533E37" w:rsidRPr="00E87453">
        <w:rPr>
          <w:bCs w:val="0"/>
        </w:rPr>
        <w:t>Loại bỏ hoàn toàn nhược điểm "nạp cứng" (hard-code) tài khoản mạng Wi-Fi. Khi khởi động, nếu không tìm thấy mạng cũ, thư viện tự động kích hoạt chế độ Điểm truy cập cấu hình (Access Point) với SSID là "64130859_CDTN_IoT" và mật khẩu "12345678"</w:t>
      </w:r>
      <w:r w:rsidR="00F927A4" w:rsidRPr="00E87453">
        <w:rPr>
          <w:rStyle w:val="FootnoteReference"/>
          <w:bCs w:val="0"/>
        </w:rPr>
        <w:footnoteReference w:id="1"/>
      </w:r>
      <w:r w:rsidR="00533E37" w:rsidRPr="00E87453">
        <w:rPr>
          <w:bCs w:val="0"/>
        </w:rPr>
        <w:t>. Người dùng dễ dàng kết nối và cấu hình mạng mới thông qua cổng giao diện Web (Web Portal) trên thiết bị di động mà không cần can thiệp hay nạp lại mã nguồn.</w:t>
      </w:r>
      <w:r w:rsidRPr="00E87453">
        <w:rPr>
          <w:bCs w:val="0"/>
        </w:rPr>
        <w:t xml:space="preserve"> </w:t>
      </w:r>
    </w:p>
    <w:p w14:paraId="1D5E9A3F" w14:textId="5C9C252B" w:rsidR="000F13A7" w:rsidRPr="00E87453" w:rsidRDefault="000F13A7">
      <w:pPr>
        <w:pStyle w:val="Nidungbi"/>
        <w:numPr>
          <w:ilvl w:val="0"/>
          <w:numId w:val="2"/>
        </w:numPr>
        <w:rPr>
          <w:bCs w:val="0"/>
        </w:rPr>
      </w:pPr>
      <w:r w:rsidRPr="00E87453">
        <w:rPr>
          <w:bCs w:val="0"/>
        </w:rPr>
        <w:t xml:space="preserve">BlynkSimpleEsp8266: </w:t>
      </w:r>
      <w:r w:rsidR="00533E37" w:rsidRPr="00E87453">
        <w:rPr>
          <w:bCs w:val="0"/>
        </w:rPr>
        <w:t xml:space="preserve">Thiết lập kênh giao tiếp hai chiều bảo mật cao giữa ESP8266 và Cloud Server Blynk thông qua chuỗi mã khóa xác thực Auth Token. </w:t>
      </w:r>
      <w:r w:rsidR="00533E37" w:rsidRPr="00E87453">
        <w:rPr>
          <w:bCs w:val="0"/>
        </w:rPr>
        <w:lastRenderedPageBreak/>
        <w:t>Thư viện hỗ trợ truyền nhận các gói tin nhẹ (định dạng Virtual Pin), giúp cập nhật trạng thái cảm biến và nhận lệnh điều khiển tức thời.</w:t>
      </w:r>
    </w:p>
    <w:p w14:paraId="51502114" w14:textId="389A179B" w:rsidR="000F13A7" w:rsidRPr="00E87453" w:rsidRDefault="000F13A7">
      <w:pPr>
        <w:pStyle w:val="Nidungbi"/>
        <w:numPr>
          <w:ilvl w:val="0"/>
          <w:numId w:val="2"/>
        </w:numPr>
        <w:rPr>
          <w:bCs w:val="0"/>
        </w:rPr>
      </w:pPr>
      <w:r w:rsidRPr="00E87453">
        <w:rPr>
          <w:bCs w:val="0"/>
        </w:rPr>
        <w:t xml:space="preserve">EEPROM: </w:t>
      </w:r>
      <w:r w:rsidR="00533E37" w:rsidRPr="00E87453">
        <w:rPr>
          <w:bCs w:val="0"/>
        </w:rPr>
        <w:t>Sử dụng 512 byte bộ nhớ tĩnh không bay hơi (Non-volatile memory) tích hợp trên chip. Bộ nhớ này dùng để lưu trữ vĩnh viễn ID cây trồng hiện tại (ô nhớ 50), lượng nước tích lũy (ô nhớ 150 dưới dạng số thực float), và các ngưỡng dải trễ tùy chỉnh của người dùng (từ ô nhớ 100 trở đi) ngay cả khi hệ thống mất nguồn điện đột ngột.</w:t>
      </w:r>
    </w:p>
    <w:p w14:paraId="6B9DC1E1" w14:textId="26B8DCCD" w:rsidR="00C811E1" w:rsidRPr="00E87453" w:rsidRDefault="00C811E1">
      <w:pPr>
        <w:pStyle w:val="Nidungbi"/>
        <w:numPr>
          <w:ilvl w:val="0"/>
          <w:numId w:val="2"/>
        </w:numPr>
        <w:rPr>
          <w:bCs w:val="0"/>
        </w:rPr>
      </w:pPr>
      <w:r w:rsidRPr="00E87453">
        <w:rPr>
          <w:bCs w:val="0"/>
        </w:rPr>
        <w:t xml:space="preserve">DHT.h: </w:t>
      </w:r>
      <w:r w:rsidR="00533E37" w:rsidRPr="00E87453">
        <w:rPr>
          <w:bCs w:val="0"/>
        </w:rPr>
        <w:t>Thư viện chuyên dụng tối ưu hóa việc giải mã chuỗi dữ liệu kỹ thuật số truyền theo chuẩn 1-wire từ cảm biến DHT11, hỗ trợ đọc chính xác các thông số nhiệt độ và độ ẩm môi trường.</w:t>
      </w:r>
    </w:p>
    <w:p w14:paraId="6C21FBA8" w14:textId="17FA0FBD" w:rsidR="000F13A7" w:rsidRPr="00E87453" w:rsidRDefault="000F13A7" w:rsidP="002C63AD">
      <w:pPr>
        <w:pStyle w:val="Style2"/>
      </w:pPr>
      <w:r w:rsidRPr="00E87453">
        <w:t xml:space="preserve">1.3.2. </w:t>
      </w:r>
      <w:r w:rsidR="00533E37" w:rsidRPr="00E87453">
        <w:t>Cấu trúc thư viện cây trồng đa dạng</w:t>
      </w:r>
    </w:p>
    <w:p w14:paraId="6EE63D03" w14:textId="365DE6DD" w:rsidR="00533E37" w:rsidRPr="00E87453" w:rsidRDefault="00533E37" w:rsidP="00533E37">
      <w:pPr>
        <w:pStyle w:val="Nidungbi"/>
      </w:pPr>
      <w:r w:rsidRPr="00E87453">
        <w:t>Để nâng cao trải nghiệm người dùng không có kiến thức chuyên môn sâu về nông nghiệp, hệ thống tích hợp sẵn một danh mục cơ sở dữ liệu gồm 50 loại cây trồng. Dữ liệu được tổ chức dưới dạng cấu trúc struct PlantProfile gồm cặp thuộc tính: startT (Ngưỡng kích hoạt tưới) và stopT (Ngưỡng dừng tưới):</w:t>
      </w:r>
    </w:p>
    <w:p w14:paraId="41CA259F" w14:textId="77777777" w:rsidR="00741D4C" w:rsidRPr="00E87453" w:rsidRDefault="00741D4C">
      <w:pPr>
        <w:pStyle w:val="Nidungbi"/>
        <w:numPr>
          <w:ilvl w:val="0"/>
          <w:numId w:val="2"/>
        </w:numPr>
        <w:rPr>
          <w:bCs w:val="0"/>
        </w:rPr>
      </w:pPr>
      <w:r w:rsidRPr="00E87453">
        <w:rPr>
          <w:bCs w:val="0"/>
        </w:rPr>
        <w:t>Nhóm cây trồng định sẵn (ID từ 1 đến 30): Được nạp sẵn các thông số sinh học tối ưu cho từng loại cây cụ thể. Ví dụ: Cam/Quýt {45%, 75%}, Xương rồng {25%, 55%}, Hoa hồng {58%, 82%}... Khi người dùng chọn ID tương ứng qua Virtual Pin V4, hệ thống tự động tải các ngưỡng này lên để điều khiển.</w:t>
      </w:r>
    </w:p>
    <w:p w14:paraId="33C8B86B" w14:textId="1BE110D0" w:rsidR="000F13A7" w:rsidRPr="00E87453" w:rsidRDefault="00741D4C">
      <w:pPr>
        <w:pStyle w:val="Nidungbi"/>
        <w:numPr>
          <w:ilvl w:val="0"/>
          <w:numId w:val="2"/>
        </w:numPr>
        <w:rPr>
          <w:bCs w:val="0"/>
        </w:rPr>
      </w:pPr>
      <w:r w:rsidRPr="00E87453">
        <w:rPr>
          <w:bCs w:val="0"/>
        </w:rPr>
        <w:t>Nhóm cây trồng tùy chỉnh (ID từ 31 đến 50): Mặc định khởi tạo ở ngưỡng an toàn {45%, 75%}. Tuy nhiên, hệ thống cung cấp không gian mở cho phép người dùng tự do điều chỉnh dải ngưỡng mong muốn qua chân V9 (Ngưỡng bật) và V13 (Ngưỡng tắt), sau đó ghi đè trực tiếp vào EEPROM thông qua nút lưu V5 để áp dụng lâu dài.</w:t>
      </w:r>
    </w:p>
    <w:p w14:paraId="7DFC11FE" w14:textId="5A5A9083" w:rsidR="00741D4C" w:rsidRPr="00E87453" w:rsidRDefault="00741D4C">
      <w:pPr>
        <w:pStyle w:val="Nidungbi"/>
        <w:numPr>
          <w:ilvl w:val="0"/>
          <w:numId w:val="2"/>
        </w:numPr>
        <w:rPr>
          <w:bCs w:val="0"/>
        </w:rPr>
      </w:pPr>
      <w:r w:rsidRPr="00E87453">
        <w:rPr>
          <w:bCs w:val="0"/>
        </w:rPr>
        <w:t>Khôi phục mặc định (V10): Hệ thống hỗ trợ tính năng Reset nhanh qua Virtual Pin V10. Khi được kích hoạt, hệ thống sẽ tự động truy xuất lại dữ liệu gốc của loại cây đó trong thư viện cứng, ghi đè lại vào EEPROM và đồng bộ tức thì lên giao diện Blynk.</w:t>
      </w:r>
    </w:p>
    <w:p w14:paraId="1003EB15" w14:textId="44B32419" w:rsidR="002C63AD" w:rsidRPr="00E87453" w:rsidRDefault="002C63AD" w:rsidP="002C63AD">
      <w:pPr>
        <w:pStyle w:val="Style2"/>
      </w:pPr>
      <w:r w:rsidRPr="00E87453">
        <w:t xml:space="preserve">1.3.3. </w:t>
      </w:r>
      <w:r w:rsidR="00741D4C" w:rsidRPr="00E87453">
        <w:t>Thuật toán điều khiển dải trễ (Hysteresis) kết hợp chức năng Chuyển chế độ hệ thống</w:t>
      </w:r>
    </w:p>
    <w:p w14:paraId="6DF4BA9F" w14:textId="77777777" w:rsidR="00741D4C" w:rsidRPr="00E87453" w:rsidRDefault="00741D4C" w:rsidP="00741D4C">
      <w:pPr>
        <w:pStyle w:val="Nidungbi"/>
      </w:pPr>
      <w:r w:rsidRPr="00E87453">
        <w:lastRenderedPageBreak/>
        <w:t>Để khắc phục triệt để hiện tượng rơ-le đóng-ngắt liên tục (gây mỏi cơ khí, giảm tuổi thọ bơm và sinh tia lửa điện) khi độ ẩm đất dao động quanh một ngưỡng cố định, hệ thống áp dụng thuật toán điều khiển dải trễ cải tiến kết hợp kiểm soát trạng thái hệ thống:</w:t>
      </w:r>
    </w:p>
    <w:p w14:paraId="555A40EF" w14:textId="61780256" w:rsidR="000F13A7" w:rsidRPr="00E87453" w:rsidRDefault="000F13A7">
      <w:pPr>
        <w:pStyle w:val="Nidungbi"/>
        <w:numPr>
          <w:ilvl w:val="0"/>
          <w:numId w:val="2"/>
        </w:numPr>
        <w:rPr>
          <w:bCs w:val="0"/>
        </w:rPr>
      </w:pPr>
      <w:r w:rsidRPr="00E87453">
        <w:rPr>
          <w:bCs w:val="0"/>
        </w:rPr>
        <w:t xml:space="preserve">Logic dải trễ: </w:t>
      </w:r>
      <w:r w:rsidR="00741D4C" w:rsidRPr="00E87453">
        <w:rPr>
          <w:bCs w:val="0"/>
        </w:rPr>
        <w:t>Hệ thống định nghĩa hai ngưỡng giới hạn rõ ràng:</w:t>
      </w:r>
    </w:p>
    <w:p w14:paraId="683603BE" w14:textId="29ACDFB1" w:rsidR="00741D4C" w:rsidRPr="00E87453" w:rsidRDefault="00741D4C">
      <w:pPr>
        <w:pStyle w:val="Nidungbi"/>
        <w:numPr>
          <w:ilvl w:val="0"/>
          <w:numId w:val="5"/>
        </w:numPr>
        <w:tabs>
          <w:tab w:val="clear" w:pos="720"/>
          <w:tab w:val="num" w:pos="426"/>
        </w:tabs>
        <w:ind w:left="1843"/>
        <w:rPr>
          <w:bCs w:val="0"/>
        </w:rPr>
      </w:pPr>
      <w:r w:rsidRPr="00E87453">
        <w:rPr>
          <w:bCs w:val="0"/>
        </w:rPr>
        <w:t>Ngưỡng bật thực tế (startLimit) = activeStart + compensator</w:t>
      </w:r>
    </w:p>
    <w:p w14:paraId="0AE16F0C" w14:textId="1A0291C8" w:rsidR="00741D4C" w:rsidRPr="00E87453" w:rsidRDefault="00741D4C">
      <w:pPr>
        <w:pStyle w:val="Nidungbi"/>
        <w:numPr>
          <w:ilvl w:val="0"/>
          <w:numId w:val="5"/>
        </w:numPr>
        <w:tabs>
          <w:tab w:val="clear" w:pos="720"/>
          <w:tab w:val="num" w:pos="426"/>
        </w:tabs>
        <w:ind w:left="1843"/>
        <w:rPr>
          <w:bCs w:val="0"/>
        </w:rPr>
      </w:pPr>
      <w:r w:rsidRPr="00E87453">
        <w:rPr>
          <w:bCs w:val="0"/>
        </w:rPr>
        <w:t>Ngưỡng tắt thực tế (stopLimit) = activeStop + compensator</w:t>
      </w:r>
    </w:p>
    <w:p w14:paraId="52DA149B" w14:textId="2FBC8498" w:rsidR="00741D4C" w:rsidRPr="00E87453" w:rsidRDefault="00741D4C" w:rsidP="00741D4C">
      <w:pPr>
        <w:pStyle w:val="Nidungbi"/>
        <w:ind w:left="1418" w:firstLine="0"/>
        <w:rPr>
          <w:bCs w:val="0"/>
        </w:rPr>
      </w:pPr>
      <w:r w:rsidRPr="00E87453">
        <w:rPr>
          <w:bCs w:val="0"/>
        </w:rPr>
        <w:t>Bơm chỉ kích hoạt khi độ ẩm đất rơi xuống dưới mức startLimit và sẽ hoạt động liên tục không ngắt cho đến khi độ ẩm đạt hoặc vượt quá mức stopLimit (thường cao hơn ngưỡng bật từ 20% đến 30%) giúp nước có đủ thời gian thấm sâu vào lòng đất đến tận rễ cây.</w:t>
      </w:r>
    </w:p>
    <w:p w14:paraId="42E824F4" w14:textId="649A28AC" w:rsidR="002C63AD" w:rsidRPr="00E87453" w:rsidRDefault="00741D4C">
      <w:pPr>
        <w:pStyle w:val="Nidungbi"/>
        <w:numPr>
          <w:ilvl w:val="0"/>
          <w:numId w:val="2"/>
        </w:numPr>
        <w:rPr>
          <w:bCs w:val="0"/>
        </w:rPr>
      </w:pPr>
      <w:r w:rsidRPr="00E87453">
        <w:rPr>
          <w:bCs w:val="0"/>
        </w:rPr>
        <w:t>Biến bù sai số (Compensator): Thông qua Virtual Pin V6, người dùng có thể tinh chỉnh giá trị bù từ -20 đến +20 trực tiếp từ giao diện Blynk. Giá trị này đóng vai trò hiệu chuẩn độ lệch của cảm biến ẩm đất theo thời gian hoặc theo đặc thù từng loại đất mà không cần can thiệp nạp lại firmware.</w:t>
      </w:r>
    </w:p>
    <w:p w14:paraId="65C2CD98" w14:textId="11B69063" w:rsidR="002A332F" w:rsidRPr="00E87453" w:rsidRDefault="002A332F">
      <w:pPr>
        <w:pStyle w:val="Nidungbi"/>
        <w:numPr>
          <w:ilvl w:val="0"/>
          <w:numId w:val="2"/>
        </w:numPr>
        <w:rPr>
          <w:bCs w:val="0"/>
        </w:rPr>
      </w:pPr>
      <w:r w:rsidRPr="00E87453">
        <w:rPr>
          <w:bCs w:val="0"/>
        </w:rPr>
        <w:t>Nút chuyển chế độ Hệ thống (Virtual Pin V2): Để tăng tính linh hoạt, hệ thống bổ sung một nút nhấn dạng công tắc (Switch) trên Blynk kết nối qua chân.</w:t>
      </w:r>
    </w:p>
    <w:p w14:paraId="2EC4AB90" w14:textId="02731E0F" w:rsidR="002A332F" w:rsidRPr="00E87453" w:rsidRDefault="002A332F">
      <w:pPr>
        <w:pStyle w:val="Nidungbi"/>
        <w:numPr>
          <w:ilvl w:val="0"/>
          <w:numId w:val="5"/>
        </w:numPr>
        <w:tabs>
          <w:tab w:val="clear" w:pos="720"/>
          <w:tab w:val="num" w:pos="426"/>
        </w:tabs>
        <w:ind w:left="1843"/>
        <w:rPr>
          <w:bCs w:val="0"/>
        </w:rPr>
      </w:pPr>
      <w:r w:rsidRPr="00E87453">
        <w:rPr>
          <w:bCs w:val="0"/>
        </w:rPr>
        <w:t>Khi gạt sang BẬT (Trạng thái 1): Hệ thống kích hoạt chế độ Chạy Tự Động (Auto Mode), cho phép thuật toán dải trễ tự động điều khiển bơm dựa theo độ ẩm đất thực tế và dải giới hạn đã thiết lập.</w:t>
      </w:r>
    </w:p>
    <w:p w14:paraId="74911C92" w14:textId="0FF55E77" w:rsidR="002A332F" w:rsidRPr="00E87453" w:rsidRDefault="002A332F">
      <w:pPr>
        <w:pStyle w:val="Nidungbi"/>
        <w:numPr>
          <w:ilvl w:val="0"/>
          <w:numId w:val="5"/>
        </w:numPr>
        <w:tabs>
          <w:tab w:val="clear" w:pos="720"/>
          <w:tab w:val="num" w:pos="426"/>
        </w:tabs>
        <w:ind w:left="1843"/>
        <w:rPr>
          <w:bCs w:val="0"/>
        </w:rPr>
      </w:pPr>
      <w:r w:rsidRPr="00E87453">
        <w:rPr>
          <w:bCs w:val="0"/>
        </w:rPr>
        <w:t>Khi gạt sang TẮT (Trạng thái 0): Hệ thống chuyển sang chế độ Tắt cưỡng bức (Forced Off). Lúc này, bơm sẽ bị ngắt ngay lập tức và khóa hoàn toàn vòng lặp tự động. Dù đất có khô cằn đến mức nào, bơm vẫn được giữ an toàn ở trạng thái tắt, hỗ trợ bảo trì hệ thống hoặc tạm dừng tưới khi có mưa lớn bên ngoài.</w:t>
      </w:r>
    </w:p>
    <w:p w14:paraId="1BCBC3F0" w14:textId="11299745" w:rsidR="00064237" w:rsidRPr="00E87453" w:rsidRDefault="00064237" w:rsidP="00064237">
      <w:pPr>
        <w:pStyle w:val="Style2"/>
      </w:pPr>
      <w:r w:rsidRPr="00E87453">
        <w:t xml:space="preserve">1.3.4. </w:t>
      </w:r>
      <w:r w:rsidR="002A332F" w:rsidRPr="00E87453">
        <w:t>Kỹ thuật xử lý ngắt (Interrupt) và chống nhiễu số đo lưu lượng nước</w:t>
      </w:r>
    </w:p>
    <w:p w14:paraId="10EC498B" w14:textId="73DB40BB" w:rsidR="006F261F" w:rsidRPr="00E87453" w:rsidRDefault="002A332F" w:rsidP="006F261F">
      <w:pPr>
        <w:pStyle w:val="Nidungbi"/>
      </w:pPr>
      <w:r w:rsidRPr="00E87453">
        <w:t>Để đo lường lượng nước tưới chính xác tuyệt đối mà không làm bỏ sót bất kỳ xung tín hiệu nào từ cảm biến dòng chảy, hệ thống triển khai kỹ thuật ngắt cứng kết hợp các bộ lọc xử lý số</w:t>
      </w:r>
      <w:r w:rsidR="006F261F" w:rsidRPr="00E87453">
        <w:t>:</w:t>
      </w:r>
    </w:p>
    <w:p w14:paraId="53CE00D5" w14:textId="06725ACC" w:rsidR="006F261F" w:rsidRPr="00E87453" w:rsidRDefault="002A332F">
      <w:pPr>
        <w:pStyle w:val="Nidungbi"/>
        <w:numPr>
          <w:ilvl w:val="0"/>
          <w:numId w:val="2"/>
        </w:numPr>
        <w:rPr>
          <w:bCs w:val="0"/>
        </w:rPr>
      </w:pPr>
      <w:r w:rsidRPr="00E87453">
        <w:rPr>
          <w:bCs w:val="0"/>
        </w:rPr>
        <w:t xml:space="preserve">Ngắt IRAM tốc độ cao: Chân tín hiệu cảm biến lưu lượng (D7) được cấu hình ngắt cạnh xuống (FALLING). Hàm phục vụ ngắt pulseCounter() được định nghĩa với từ khóa IRAM_ATTR nhằm định vị toàn bộ mã thực thi bên trong phân vùng </w:t>
      </w:r>
      <w:r w:rsidRPr="00E87453">
        <w:rPr>
          <w:bCs w:val="0"/>
        </w:rPr>
        <w:lastRenderedPageBreak/>
        <w:t>RAM tốc độ cao của ESP8266. Khi cánh quạt cảm biến quay tạo xung, vi điều khiển dừng ngay lập tức chương trình chính để tăng biến đếm xung pulseCount lên 1 đơn vị, triệt tiêu hoàn toàn hiện tượng trễ tín hiệu.</w:t>
      </w:r>
    </w:p>
    <w:p w14:paraId="2102D315" w14:textId="2FBFC17B" w:rsidR="00114815" w:rsidRPr="00E87453" w:rsidRDefault="00114815">
      <w:pPr>
        <w:pStyle w:val="Nidungbi"/>
        <w:numPr>
          <w:ilvl w:val="0"/>
          <w:numId w:val="2"/>
        </w:numPr>
      </w:pPr>
      <w:r w:rsidRPr="00E87453">
        <w:t>Bộ lọc trung bình động (Moving Average Filter): Để lọc bỏ các đỉnh nhiễu cơ học đột biến khi bơm mới khởi động hoặc dòng nước rung lắc trong ống phi 8, hệ thống xây dựng bộ lọc trung bình động với cỡ mẫu FILTER_SAMPLES = 5. Lưu lượng tức thời thực tế hiển thị (flowRate) sẽ là giá trị trung bình cộng của 5 mẫu đo gần nhất, giúp thông số hiển thị mượt mà và tiệm cận giá trị thực.</w:t>
      </w:r>
    </w:p>
    <w:p w14:paraId="642E1B67" w14:textId="72705FA4" w:rsidR="00114815" w:rsidRPr="00E87453" w:rsidRDefault="00114815">
      <w:pPr>
        <w:pStyle w:val="Nidungbi"/>
        <w:numPr>
          <w:ilvl w:val="0"/>
          <w:numId w:val="2"/>
        </w:numPr>
      </w:pPr>
      <w:r w:rsidRPr="00E87453">
        <w:t>Lớp chống nhiễu cứng (Hardware-State Gate): Một rào cản logic được thiết lập: Chỉ khi bơm đang thực sự bật (isPumpRunning == true) và đồng thời có xung đếm được (tempPulseCount &gt; 0) thì hệ thống mới tiến hành tính toán lưu lượng dòng chảy. Điều này ngăn chặn tuyệt đối tình trạng rác tín hiệu (xung ảo do rung lắc đường ống khi bơm tắt) tự động cộng dồn vào lượng nước tổng.</w:t>
      </w:r>
    </w:p>
    <w:p w14:paraId="66CD9014" w14:textId="77777777" w:rsidR="00114815" w:rsidRPr="00E87453" w:rsidRDefault="00114815">
      <w:pPr>
        <w:pStyle w:val="Nidungbi"/>
        <w:numPr>
          <w:ilvl w:val="0"/>
          <w:numId w:val="2"/>
        </w:numPr>
      </w:pPr>
      <w:r w:rsidRPr="00E87453">
        <w:t>Chu kỳ tính toán và chuyển đổi định kỳ (500ms): Cứ sau mỗi nửa giây, hệ thống thực hiện:</w:t>
      </w:r>
    </w:p>
    <w:p w14:paraId="771D383D" w14:textId="77777777" w:rsidR="00114815" w:rsidRPr="00E87453" w:rsidRDefault="00114815">
      <w:pPr>
        <w:pStyle w:val="Nidungbi"/>
        <w:numPr>
          <w:ilvl w:val="0"/>
          <w:numId w:val="5"/>
        </w:numPr>
        <w:tabs>
          <w:tab w:val="clear" w:pos="720"/>
          <w:tab w:val="num" w:pos="426"/>
        </w:tabs>
        <w:ind w:left="1843"/>
        <w:rPr>
          <w:bCs w:val="0"/>
        </w:rPr>
      </w:pPr>
      <w:r w:rsidRPr="00E87453">
        <w:rPr>
          <w:bCs w:val="0"/>
        </w:rPr>
        <w:t>Khóa tạm thời ngắt toàn cục (noInterrupts()) để chép biến đếm xung sang biến tạm rồi mở lại ngắt (interrupts()), đảm bảo an toàn luồng dữ liệu (Thread-safety).</w:t>
      </w:r>
    </w:p>
    <w:p w14:paraId="3703685C" w14:textId="3A4E268B" w:rsidR="00114815" w:rsidRPr="00E87453" w:rsidRDefault="00114815">
      <w:pPr>
        <w:pStyle w:val="Nidungbi"/>
        <w:numPr>
          <w:ilvl w:val="0"/>
          <w:numId w:val="5"/>
        </w:numPr>
        <w:tabs>
          <w:tab w:val="clear" w:pos="720"/>
          <w:tab w:val="num" w:pos="426"/>
        </w:tabs>
        <w:ind w:left="1843"/>
        <w:rPr>
          <w:bCs w:val="0"/>
        </w:rPr>
      </w:pPr>
      <w:r w:rsidRPr="00E87453">
        <w:rPr>
          <w:bCs w:val="0"/>
        </w:rPr>
        <w:t>Chuyển đổi tần số xung thành lưu lượng tức thời rawFlowRate (Lít/phút) dựa trên hệ số hiệu thực tế cho ống phi 8 (calibrationFactor = 45.0</w:t>
      </w:r>
      <w:r w:rsidR="00F927A4" w:rsidRPr="00E87453">
        <w:rPr>
          <w:bCs w:val="0"/>
        </w:rPr>
        <w:t>)</w:t>
      </w:r>
      <w:r w:rsidR="0023193E" w:rsidRPr="00E87453">
        <w:rPr>
          <w:rStyle w:val="FootnoteReference"/>
          <w:bCs w:val="0"/>
        </w:rPr>
        <w:footnoteReference w:id="2"/>
      </w:r>
      <w:r w:rsidRPr="00E87453">
        <w:rPr>
          <w:bCs w:val="0"/>
        </w:rPr>
        <w:t>.</w:t>
      </w:r>
    </w:p>
    <w:p w14:paraId="18C74FFD" w14:textId="77777777" w:rsidR="00114815" w:rsidRPr="00E87453" w:rsidRDefault="00114815">
      <w:pPr>
        <w:pStyle w:val="Nidungbi"/>
        <w:numPr>
          <w:ilvl w:val="0"/>
          <w:numId w:val="5"/>
        </w:numPr>
        <w:tabs>
          <w:tab w:val="clear" w:pos="720"/>
          <w:tab w:val="num" w:pos="426"/>
        </w:tabs>
        <w:ind w:left="1843"/>
        <w:rPr>
          <w:bCs w:val="0"/>
        </w:rPr>
      </w:pPr>
      <w:r w:rsidRPr="00E87453">
        <w:rPr>
          <w:bCs w:val="0"/>
        </w:rPr>
        <w:t>Cộng dồn phần thể tích nước chảy qua trong 500ms đó vào biến tích lũy tổng thể tích totalLiters:</w:t>
      </w:r>
    </w:p>
    <w:p w14:paraId="7E2C7CAD" w14:textId="386996A1" w:rsidR="006F261F" w:rsidRPr="00E87453" w:rsidRDefault="00C62144" w:rsidP="0023193E">
      <w:pPr>
        <w:pStyle w:val="Nidungbi"/>
        <w:ind w:left="1843" w:firstLine="1276"/>
      </w:pPr>
      <m:oMathPara>
        <m:oMath>
          <m:r>
            <w:rPr>
              <w:rFonts w:ascii="Cambria Math" w:hAnsi="Cambria Math"/>
            </w:rPr>
            <m:t>ΣtotalLiters</m:t>
          </m:r>
          <m:r>
            <m:rPr>
              <m:sty m:val="p"/>
            </m:rPr>
            <w:rPr>
              <w:rFonts w:ascii="Cambria Math" w:hAnsi="Cambria Math"/>
            </w:rPr>
            <m:t>=</m:t>
          </m:r>
          <m:r>
            <w:rPr>
              <w:rFonts w:ascii="Cambria Math" w:hAnsi="Cambria Math"/>
            </w:rPr>
            <m:t>totalLiters</m:t>
          </m:r>
          <m:r>
            <m:rPr>
              <m:sty m:val="p"/>
            </m:rPr>
            <w:rPr>
              <w:rFonts w:ascii="Cambria Math" w:hAnsi="Cambria Math"/>
            </w:rPr>
            <m:t>+</m:t>
          </m:r>
          <m:f>
            <m:fPr>
              <m:ctrlPr>
                <w:rPr>
                  <w:rFonts w:ascii="Cambria Math" w:hAnsi="Cambria Math"/>
                </w:rPr>
              </m:ctrlPr>
            </m:fPr>
            <m:num>
              <m:r>
                <w:rPr>
                  <w:rFonts w:ascii="Cambria Math" w:hAnsi="Cambria Math"/>
                </w:rPr>
                <m:t>rawflowRate</m:t>
              </m:r>
            </m:num>
            <m:den>
              <m:r>
                <m:rPr>
                  <m:sty m:val="p"/>
                </m:rPr>
                <w:rPr>
                  <w:rFonts w:ascii="Cambria Math" w:hAnsi="Cambria Math"/>
                </w:rPr>
                <m:t>120</m:t>
              </m:r>
            </m:den>
          </m:f>
        </m:oMath>
      </m:oMathPara>
    </w:p>
    <w:p w14:paraId="15310003" w14:textId="4F2403B4" w:rsidR="00064237" w:rsidRPr="00E87453" w:rsidRDefault="00C62144" w:rsidP="00064237">
      <w:pPr>
        <w:pStyle w:val="Style2"/>
      </w:pPr>
      <w:r w:rsidRPr="00E87453">
        <w:t>1.3.5. Cơ chế lưu trữ thông minh bảo vệ tuổi thọ EEPROM</w:t>
      </w:r>
      <w:r w:rsidR="006F261F" w:rsidRPr="00E87453">
        <w:t>)</w:t>
      </w:r>
    </w:p>
    <w:p w14:paraId="187AB10E" w14:textId="2BDC48AE" w:rsidR="00C62144" w:rsidRPr="00E87453" w:rsidRDefault="00C62144" w:rsidP="00C62144">
      <w:pPr>
        <w:pStyle w:val="Nidungbi"/>
      </w:pPr>
      <w:r w:rsidRPr="00E87453">
        <w:t>Bộ nhớ EEPROM của vi điều khiển ESP8266 chỉ có giới hạn số lần ghi nhất định (khoảng 100.000 chu kỳ ghi xóa). Nếu hệ thống ghi dữ liệu liên tục sau mỗi giây tính toán lưu lượng, chip sẽ nhanh chóng bị hỏng (bad sectors). Vì thế, hệ thống tích hợp giải thuật lưu trữ thông minh:</w:t>
      </w:r>
    </w:p>
    <w:p w14:paraId="055CBF7B" w14:textId="2486EDDD" w:rsidR="00C62144" w:rsidRPr="00E87453" w:rsidRDefault="00C62144">
      <w:pPr>
        <w:pStyle w:val="Nidungbi"/>
        <w:numPr>
          <w:ilvl w:val="0"/>
          <w:numId w:val="2"/>
        </w:numPr>
      </w:pPr>
      <w:r w:rsidRPr="00E87453">
        <w:lastRenderedPageBreak/>
        <w:t>Ghi theo sự kiện (Sườn xuống của bơm): Hệ thống theo dõi chặt chẽ trạng thái hoạt động của bơm. Ngay tại thời điểm bơm vừa chuyển đổi trạng thái từ BẬT (LOW) sang TẮT (HIGH) (kết thúc một chu kỳ tưới), lượng nước tổng tích lũy totalLiters mới được ghi vĩnh viễn vào ô nhớ 150 của EEPROM.</w:t>
      </w:r>
    </w:p>
    <w:p w14:paraId="44600646" w14:textId="76CFFF6D" w:rsidR="00C62144" w:rsidRPr="00E87453" w:rsidRDefault="00C62144">
      <w:pPr>
        <w:pStyle w:val="Nidungbi"/>
        <w:numPr>
          <w:ilvl w:val="0"/>
          <w:numId w:val="2"/>
        </w:numPr>
      </w:pPr>
      <w:r w:rsidRPr="00E87453">
        <w:t>Ghi định kỳ bảo vệ mất điện: Trong quá trình bơm đang chạy liên tục, cứ mỗi 30 giây, hệ thống sẽ thực hiện ghi dự phòng một lần. Điều này đảm bảo nếu có sự cố mất điện nguồn đột ngột xảy ra ngay lúc đang tưới, sai số lượng nước thất thoát tối đa chỉ giới hạn trong vòng 30 giây cuối cùng.</w:t>
      </w:r>
    </w:p>
    <w:p w14:paraId="061EE0B0" w14:textId="32DD81F9" w:rsidR="00C62144" w:rsidRPr="00E87453" w:rsidRDefault="00C62144">
      <w:pPr>
        <w:pStyle w:val="Nidungbi"/>
        <w:numPr>
          <w:ilvl w:val="0"/>
          <w:numId w:val="2"/>
        </w:numPr>
      </w:pPr>
      <w:r w:rsidRPr="00E87453">
        <w:t>Bộ đệm chống ghi lặp: Hàm EEPROM.commit() chỉ được gọi đi kèm sau các điều kiện thỏa mãn trên nhằm tối ưu hóa chu kỳ ghi vật lý. Khi khởi động lại hệ thống, dữ liệu nước tích lũy sẽ được nạp lại, đi kèm bộ lọc giá trị lỗi isnan() để thiết lập lại về 0 nếu dữ liệu đọc ra bị lỗi cấu trúc.</w:t>
      </w:r>
    </w:p>
    <w:p w14:paraId="7C26DD32" w14:textId="503B4CBC" w:rsidR="00C62144" w:rsidRPr="00E87453" w:rsidRDefault="00C62144" w:rsidP="00C62144">
      <w:pPr>
        <w:pStyle w:val="Style2"/>
      </w:pPr>
      <w:r w:rsidRPr="00E87453">
        <w:t>1.3.6. Cơ chế đa nhiệm không chặn (Non-blocking Multitasking) và Đồng bộ hóa thời gian thực</w:t>
      </w:r>
    </w:p>
    <w:p w14:paraId="6EAFA073" w14:textId="3A511CA6" w:rsidR="00C62144" w:rsidRPr="00E87453" w:rsidRDefault="00C62144" w:rsidP="00C62144">
      <w:pPr>
        <w:pStyle w:val="Nidungbi"/>
      </w:pPr>
      <w:r w:rsidRPr="00E87453">
        <w:t>Hệ thống nói không với hàm ngắt trễ cứng delay(). Toàn bộ tiến trình được điều phối song song thông qua kỹ thuật kiểm tra mốc thời gian hệ thống millis(), chia tách thành 4 phân vùng chu kỳ độc lập hoàn toàn:</w:t>
      </w:r>
    </w:p>
    <w:p w14:paraId="2D5F05F1" w14:textId="6FE0546E" w:rsidR="00C62144" w:rsidRPr="00E87453" w:rsidRDefault="00C62144">
      <w:pPr>
        <w:pStyle w:val="Nidungbi"/>
        <w:numPr>
          <w:ilvl w:val="0"/>
          <w:numId w:val="2"/>
        </w:numPr>
      </w:pPr>
      <w:r w:rsidRPr="00E87453">
        <w:t>Chu kỳ 0.5 giây: Thực hiện lấy mẫu xung, tính toán lưu lượng tức thời, lọc nhiễu số và cộng dồn thể tích nước tưới.</w:t>
      </w:r>
    </w:p>
    <w:p w14:paraId="40ADA394" w14:textId="0FDB6C8F" w:rsidR="00C62144" w:rsidRPr="00E87453" w:rsidRDefault="00C62144">
      <w:pPr>
        <w:pStyle w:val="Nidungbi"/>
        <w:numPr>
          <w:ilvl w:val="0"/>
          <w:numId w:val="2"/>
        </w:numPr>
      </w:pPr>
      <w:r w:rsidRPr="00E87453">
        <w:t>Chu kỳ 3 giây: Đọc dữ liệu từ cảm biến nhiệt độ - độ ẩm không khí DHT11, cảm biến độ ẩm đất, đẩy toàn bộ dữ liệu trực quan lên Cloud Blynk và thực thi thuật toán dải trễ điều khiển bơm (nếu chế độ tự động đang bật).</w:t>
      </w:r>
    </w:p>
    <w:p w14:paraId="421D6043" w14:textId="636409DE" w:rsidR="00C62144" w:rsidRPr="00E87453" w:rsidRDefault="00C62144">
      <w:pPr>
        <w:pStyle w:val="Nidungbi"/>
        <w:numPr>
          <w:ilvl w:val="0"/>
          <w:numId w:val="2"/>
        </w:numPr>
      </w:pPr>
      <w:r w:rsidRPr="00E87453">
        <w:t>Chu kỳ kiểm soát trạng thái bơm: Chạy trực tiếp trong luồng chính loop(), phản hồi ngay lập tức khi phát hiện sườn thay đổi trạng thái của bơm.</w:t>
      </w:r>
    </w:p>
    <w:p w14:paraId="1E092A48" w14:textId="671AE0F3" w:rsidR="00C62144" w:rsidRPr="00E87453" w:rsidRDefault="00C62144">
      <w:pPr>
        <w:pStyle w:val="Nidungbi"/>
        <w:numPr>
          <w:ilvl w:val="0"/>
          <w:numId w:val="2"/>
        </w:numPr>
      </w:pPr>
      <w:r w:rsidRPr="00E87453">
        <w:t>Đồng bộ hóa thời gian thực (BLYNK_CONNECTED): Để khắc phục hoàn toàn hiện tượng xung đột trạng thái giữa nút nhấn ảo trên điện thoại và biến điều khiển trong vi điều khiển khi hệ thống khởi động lại, hệ thống sử dụng hàm sự kiện BLYNK_CONNECTED() kết hợp lệnh Blynk.syncVirtual(V2). Ngay khi ESP8266 thiết lập kết nối thành công tới máy chủ Blynk, nó sẽ chủ động gửi yêu cầu đồng bộ để lấy về trạng thái nút gạt mới nhất của người dùng trên App, đảm bảo tính nhất quán tuyệt đối về trạng thái điều khiển trên toàn hệ thống.</w:t>
      </w:r>
    </w:p>
    <w:p w14:paraId="1A044AB7" w14:textId="64FDC81F" w:rsidR="00CA72A8" w:rsidRPr="00E87453" w:rsidRDefault="00CA72A8" w:rsidP="00CA72A8">
      <w:pPr>
        <w:pStyle w:val="Style2"/>
      </w:pPr>
      <w:r w:rsidRPr="00E87453">
        <w:lastRenderedPageBreak/>
        <w:t>1.3.7. Cơ chế đồng bộ dữ liệu lịch sử lên đám mây Google Sheets qua Google Apps Script Web App</w:t>
      </w:r>
    </w:p>
    <w:p w14:paraId="3EF2555E" w14:textId="77777777" w:rsidR="00CA72A8" w:rsidRPr="00E87453" w:rsidRDefault="00CA72A8" w:rsidP="00CA72A8">
      <w:pPr>
        <w:pStyle w:val="Nidungbi"/>
      </w:pPr>
      <w:r w:rsidRPr="00E87453">
        <w:t>Để giải quyết bài toán quản trị và phân tích dữ liệu nông nghiệp dài hạn mà không làm tăng chi phí vận hành máy chủ vật lý, hệ thống tích hợp giải pháp đồng bộ dữ liệu phi chặn (Non-blocking) trực tiếp lên nền tảng đám mây Google Sheets. Tiến trình này được thiết kế và vận hành thông qua các cơ chế kỹ thuật sau:</w:t>
      </w:r>
    </w:p>
    <w:p w14:paraId="71C1C286" w14:textId="77777777" w:rsidR="00CA72A8" w:rsidRPr="00E87453" w:rsidRDefault="00CA72A8">
      <w:pPr>
        <w:pStyle w:val="Nidungbi"/>
        <w:numPr>
          <w:ilvl w:val="0"/>
          <w:numId w:val="2"/>
        </w:numPr>
      </w:pPr>
      <w:r w:rsidRPr="00E87453">
        <w:t>Bộ đệm trung gian đám mây (Google Apps Script): Thay vì bắt vi điều khiển ESP8266 giao tiếp trực tiếp với cơ sở dữ liệu Google Sheets (vốn đòi hỏi các thư viện xác thực API phức tạp và tiêu tốn nhiều tài nguyên RAM), hệ thống triển khai một kịch bản Google Apps Script trung gian. Kịch bản này được biên dịch dưới dạng ứng dụng web (Web App) công khai (Anyone), cung cấp một cổng giao tiếp API dưới dạng đường dẫn URL duy nhất. Hàm sự kiện doGet(e) lập trình trên nền tảng JavaScript sẽ tự động lắng nghe, bóc tách các tham số từ chuỗi truy vấn (Query Parameters) và thực thi lệnh ghi dữ liệu tự động vào dòng trống kế tiếp trong bảng tính Google Sheets.</w:t>
      </w:r>
    </w:p>
    <w:p w14:paraId="1A3D6148" w14:textId="6892253B" w:rsidR="00CA72A8" w:rsidRPr="00E87453" w:rsidRDefault="00CA72A8">
      <w:pPr>
        <w:pStyle w:val="Nidungbi"/>
        <w:numPr>
          <w:ilvl w:val="0"/>
          <w:numId w:val="2"/>
        </w:numPr>
      </w:pPr>
      <w:r w:rsidRPr="00E87453">
        <w:t>Kết nối bảo mật HTTPS tối ưu hóa bộ nhớ: Để bảo mật luồng truyền tin trên môi trường Internet, hệ thống sử dụng thư viện kết nối an toàn BearSSL::WiFiClientSecure phối hợp với lớp ứng dụng ESP8266HTTPClient. Nhằm giải phóng tài nguyên bộ nhớ cho chip ESP8266 và ngăn chặn hiện tượng tràn bộ đệm hệ thống khi xử lý chứng chỉ bảo mật SSL, mã nguồn được cấu hình bỏ qua bước xác thực chứng chỉ thông qua lệnh</w:t>
      </w:r>
      <w:r w:rsidR="006238E7" w:rsidRPr="00E87453">
        <w:t xml:space="preserve">  </w:t>
      </w:r>
      <w:r w:rsidRPr="00E87453">
        <w:t>C++</w:t>
      </w:r>
      <w:r w:rsidR="006238E7" w:rsidRPr="00E87453">
        <w:t xml:space="preserve"> </w:t>
      </w:r>
      <w:r w:rsidRPr="00E87453">
        <w:t>client-&gt;setInsecure();</w:t>
      </w:r>
    </w:p>
    <w:p w14:paraId="3FC9C3EC" w14:textId="326B4DBB" w:rsidR="00CA72A8" w:rsidRPr="00E87453" w:rsidRDefault="00786C99" w:rsidP="00CA72A8">
      <w:pPr>
        <w:pStyle w:val="Nidungbi"/>
      </w:pPr>
      <w:r>
        <w:t xml:space="preserve">→ </w:t>
      </w:r>
      <w:r w:rsidR="00CA72A8" w:rsidRPr="00E87453">
        <w:t>Cấu hình này giúp rút ngắn tối đa thời gian thực thi yêu cầu kết nối HTTPS, đảm bảo chu kỳ chạy loop chính của vi điều khiển không bị ảnh nấc hay làm gián đoạn tiến trình đếm xung ngắt của cảm biến lưu lượng nước.</w:t>
      </w:r>
    </w:p>
    <w:p w14:paraId="3A6E1A7D" w14:textId="77777777" w:rsidR="00CA72A8" w:rsidRPr="00E87453" w:rsidRDefault="00CA72A8">
      <w:pPr>
        <w:pStyle w:val="Nidungbi"/>
        <w:numPr>
          <w:ilvl w:val="0"/>
          <w:numId w:val="2"/>
        </w:numPr>
      </w:pPr>
      <w:r w:rsidRPr="00E87453">
        <w:t>Chu kỳ đồng bộ độc lập (Non-blocking Multitasking):</w:t>
      </w:r>
    </w:p>
    <w:p w14:paraId="2CFAFA83" w14:textId="77777777" w:rsidR="00CA72A8" w:rsidRPr="00E87453" w:rsidRDefault="00CA72A8">
      <w:pPr>
        <w:pStyle w:val="Nidungbi"/>
        <w:numPr>
          <w:ilvl w:val="0"/>
          <w:numId w:val="2"/>
        </w:numPr>
      </w:pPr>
      <w:r w:rsidRPr="00E87453">
        <w:t>Tiến trình gửi dữ liệu lên Google Sheets được điều phối hoàn toàn độc lập thông qua bộ đếm thời gian thực millis() với chu kỳ định sẵn sendSheetInterval = 15000 (15 giây một lần). Cơ chế này giúp tách biệt luồng ghi nhật ký lịch sử với luồng cập nhật thời gian thực của Blynk (chu kỳ 3 giây), ngăn ngừa việc gửi yêu cầu HTTP quá dày đặc lên máy chủ Google (gây nghẽn mạng hoặc vượt quá giới hạn băng thông miễn phí - Quota Limit của Google API).</w:t>
      </w:r>
    </w:p>
    <w:p w14:paraId="22FA8713" w14:textId="5B661BFC" w:rsidR="006238E7" w:rsidRPr="00E87453" w:rsidRDefault="00CA72A8">
      <w:pPr>
        <w:pStyle w:val="Nidungbi"/>
        <w:numPr>
          <w:ilvl w:val="0"/>
          <w:numId w:val="2"/>
        </w:numPr>
      </w:pPr>
      <w:r w:rsidRPr="00E87453">
        <w:lastRenderedPageBreak/>
        <w:t>Tính toàn vẹn dữ liệu và Đồng bộ thời gian thực (Server-side Timestamp):</w:t>
      </w:r>
      <w:r w:rsidR="006238E7" w:rsidRPr="00E87453">
        <w:t xml:space="preserve"> </w:t>
      </w:r>
      <w:r w:rsidRPr="00E87453">
        <w:t>Gói tin gửi đi từ thiết bị nhúng được đóng gói động thành một chuỗi URL yêu cầu theo phương thức HTTP GET chứa đầy đủ 6 tham số trạng thái:</w:t>
      </w:r>
      <w:r w:rsidR="006238E7" w:rsidRPr="00E87453">
        <w:t xml:space="preserve"> </w:t>
      </w:r>
      <w:r w:rsidR="006238E7" w:rsidRPr="00E87453">
        <w:rPr>
          <w:i/>
          <w:iCs/>
        </w:rPr>
        <w:t>soil</w:t>
      </w:r>
      <w:r w:rsidR="006238E7" w:rsidRPr="00E87453">
        <w:t xml:space="preserve"> (Độ ẩm đất), </w:t>
      </w:r>
      <w:r w:rsidR="006238E7" w:rsidRPr="00E87453">
        <w:rPr>
          <w:i/>
          <w:iCs/>
        </w:rPr>
        <w:t>temp</w:t>
      </w:r>
      <w:r w:rsidR="006238E7" w:rsidRPr="00E87453">
        <w:t xml:space="preserve"> (Nhiệt độ), </w:t>
      </w:r>
      <w:r w:rsidR="006238E7" w:rsidRPr="00E87453">
        <w:rPr>
          <w:i/>
          <w:iCs/>
        </w:rPr>
        <w:t>hum</w:t>
      </w:r>
      <w:r w:rsidR="006238E7" w:rsidRPr="00E87453">
        <w:t xml:space="preserve"> (Độ ẩm không khí), </w:t>
      </w:r>
      <w:r w:rsidR="006238E7" w:rsidRPr="00E87453">
        <w:rPr>
          <w:i/>
          <w:iCs/>
        </w:rPr>
        <w:t>flow</w:t>
      </w:r>
      <w:r w:rsidR="006238E7" w:rsidRPr="00E87453">
        <w:t xml:space="preserve"> (Lưu lượng nước), </w:t>
      </w:r>
      <w:r w:rsidR="006238E7" w:rsidRPr="00E87453">
        <w:rPr>
          <w:i/>
          <w:iCs/>
        </w:rPr>
        <w:t>total</w:t>
      </w:r>
      <w:r w:rsidR="006238E7" w:rsidRPr="00E87453">
        <w:t xml:space="preserve"> (Lượng nước tích lũy), </w:t>
      </w:r>
      <w:r w:rsidR="006238E7" w:rsidRPr="00E87453">
        <w:rPr>
          <w:i/>
          <w:iCs/>
        </w:rPr>
        <w:t>pump</w:t>
      </w:r>
      <w:r w:rsidR="006238E7" w:rsidRPr="00E87453">
        <w:t xml:space="preserve"> (Trạng thái bơm)</w:t>
      </w:r>
      <w:r w:rsidR="00635F51" w:rsidRPr="00E87453">
        <w:t>.</w:t>
      </w:r>
    </w:p>
    <w:p w14:paraId="6B6628A3" w14:textId="001CACA9" w:rsidR="00CA72A8" w:rsidRPr="00E87453" w:rsidRDefault="00CA72A8" w:rsidP="006238E7">
      <w:pPr>
        <w:pStyle w:val="Nidungbi"/>
      </w:pPr>
      <w:r w:rsidRPr="00E87453">
        <w:t>Tại đầu nhận (Google Server), mốc thời gian ghi nhận dữ liệu (Timestamp) không được lấy từ vi điều khiển (để tránh sai số do chip ESP8266 không tích hợp module thời gian thực RTC) mà được khởi tạo trực tiếp từ thời gian máy chủ của Google thông qua đối tượng new Date() định dạng chuẩn múi giờ Việt Nam (GMT+7). Điều này đảm bảo tính chính xác và nhất quán tuyệt đối về mặt thời gian cho nhật ký hoạt động của hệ thống tưới.</w:t>
      </w:r>
    </w:p>
    <w:p w14:paraId="35E4671A" w14:textId="1CA56819" w:rsidR="00635F51" w:rsidRPr="00E87453" w:rsidRDefault="00635F51" w:rsidP="006238E7">
      <w:pPr>
        <w:pStyle w:val="Nidungbi"/>
      </w:pPr>
      <w:r w:rsidRPr="00E87453">
        <w:t>Các phân đoạn xử lý logic:</w:t>
      </w:r>
    </w:p>
    <w:p w14:paraId="288E53EA" w14:textId="706E880C" w:rsidR="00635F51" w:rsidRPr="00E87453" w:rsidRDefault="00635F51">
      <w:pPr>
        <w:pStyle w:val="Nidungbi"/>
        <w:numPr>
          <w:ilvl w:val="0"/>
          <w:numId w:val="2"/>
        </w:numPr>
      </w:pPr>
      <w:r w:rsidRPr="00E87453">
        <w:t>Hàm tiếp nhận yêu cầu doGet(e): Đóng vai trò là điểm cuối tiếp nhận (Endpoint API). Khi ESP8266 thực hiện một truy vấn HTTP GET, máy chủ Google sẽ tự động bắt lấy luồng và đóng gói dữ liệu truyền tải vào tham số đối tượng e (Event Parameter).</w:t>
      </w:r>
    </w:p>
    <w:p w14:paraId="7735FC44" w14:textId="14753B3E" w:rsidR="00635F51" w:rsidRPr="00E87453" w:rsidRDefault="00635F51">
      <w:pPr>
        <w:pStyle w:val="Nidungbi"/>
        <w:numPr>
          <w:ilvl w:val="0"/>
          <w:numId w:val="2"/>
        </w:numPr>
      </w:pPr>
      <w:r w:rsidRPr="00E87453">
        <w:t>Ghi vết và gỡ lỗi hệ thống (Logger.log): Sử dụng phương thức JSON.stringify(e) để chuyển đổi dữ liệu thô nhận được sang chuỗi văn bản JSON và lưu vào trình giám sát thực thi của Google Cloud Console, giúp người lập trình dễ dàng kiểm soát lỗi định dạng dữ liệu truyền từ phần cứng.</w:t>
      </w:r>
    </w:p>
    <w:p w14:paraId="6D1BA8BF" w14:textId="08A09B5F" w:rsidR="00635F51" w:rsidRPr="00E87453" w:rsidRDefault="00635F51">
      <w:pPr>
        <w:pStyle w:val="Nidungbi"/>
        <w:numPr>
          <w:ilvl w:val="0"/>
          <w:numId w:val="2"/>
        </w:numPr>
      </w:pPr>
      <w:r w:rsidRPr="00E87453">
        <w:t>Liên kết cơ sở dữ liệu và tìm dòng trống:</w:t>
      </w:r>
    </w:p>
    <w:p w14:paraId="5925A4E4" w14:textId="77777777" w:rsidR="00635F51" w:rsidRPr="00E87453" w:rsidRDefault="00635F51">
      <w:pPr>
        <w:pStyle w:val="Nidungbi"/>
        <w:numPr>
          <w:ilvl w:val="0"/>
          <w:numId w:val="7"/>
        </w:numPr>
      </w:pPr>
      <w:r w:rsidRPr="00E87453">
        <w:t>SpreadsheetApp.getActiveSpreadsheet().getActiveSheet(): Lệnh gọi trực tiếp đến bảng tính Google Sheets đang liên kết với kịch bản để thực thi quyền ghi/đọc dữ liệu.</w:t>
      </w:r>
    </w:p>
    <w:p w14:paraId="1433A243" w14:textId="77777777" w:rsidR="00635F51" w:rsidRPr="00E87453" w:rsidRDefault="00635F51">
      <w:pPr>
        <w:pStyle w:val="Nidungbi"/>
        <w:numPr>
          <w:ilvl w:val="0"/>
          <w:numId w:val="7"/>
        </w:numPr>
      </w:pPr>
      <w:r w:rsidRPr="00E87453">
        <w:t>sheet.getLastRow() + 1: Tự động tìm vị trí hàng trống đầu tiên nằm ngay dưới dòng dữ liệu cuối cùng hiện tại của bảng tính. Cơ chế này đảm bảo dữ liệu cập nhật liên tục được xếp lớp tuần tự mà không xảy ra hiện tượng ghi đè làm mất mát lịch sử.</w:t>
      </w:r>
    </w:p>
    <w:p w14:paraId="1BE4993E" w14:textId="63CB4846" w:rsidR="00635F51" w:rsidRPr="00E87453" w:rsidRDefault="00635F51">
      <w:pPr>
        <w:pStyle w:val="Nidungbi"/>
        <w:numPr>
          <w:ilvl w:val="0"/>
          <w:numId w:val="2"/>
        </w:numPr>
      </w:pPr>
      <w:r w:rsidRPr="00E87453">
        <w:t xml:space="preserve">Khởi tạo mảng dữ liệu và xử lý thời gian thực (Utilities.formatDate): Để giải quyết triệt để vấn đề đồng bộ thời gian mà không cần module RTC (Real Time Clock) phần cứng, hệ thống lấy trực tiếp thời gian hệ thống của Server Google thông qua lớp đối tượng new Date(). Sau đó, hàm Utilities.formatDate thực hiện </w:t>
      </w:r>
      <w:r w:rsidRPr="00E87453">
        <w:lastRenderedPageBreak/>
        <w:t>chuyển đổi và ép kiểu dữ liệu về múi giờ Việt Nam (GMT+7) theo định dạng chuỗi "HH:mm:ss dd/MM/yyyy", bảo toàn đầy đủ thông tin cả Giờ:Phút:Giây lẫn Ngày/Tháng/Năm của phiên ghi nhận. Giá trị này được gán làm phần tử đầu tiên (rowData[0]) tương ứng với cột A trên bảng tính.</w:t>
      </w:r>
    </w:p>
    <w:p w14:paraId="2BD79C24" w14:textId="0B70070E" w:rsidR="00635F51" w:rsidRPr="00E87453" w:rsidRDefault="00635F51">
      <w:pPr>
        <w:pStyle w:val="Nidungbi"/>
        <w:numPr>
          <w:ilvl w:val="0"/>
          <w:numId w:val="2"/>
        </w:numPr>
      </w:pPr>
      <w:r w:rsidRPr="00E87453">
        <w:t>Bóc tách và gán tham số từ gói tin HTTPS: Các phần tử tiếp theo từ rowData[1] đến rowData[6] lần lượt truy xuất vào thuộc tính e.parameter để trích xuất các giá trị đo đạc tương ứng được ESP8266 gửi lên (soil, temp, hum, flow, total, pump), sau đó sắp xếp tương ứng vào các cột từ B đến G trên Sheets.</w:t>
      </w:r>
    </w:p>
    <w:p w14:paraId="098DE8E6" w14:textId="11999BDA" w:rsidR="00635F51" w:rsidRPr="00E87453" w:rsidRDefault="00635F51">
      <w:pPr>
        <w:pStyle w:val="Nidungbi"/>
        <w:numPr>
          <w:ilvl w:val="0"/>
          <w:numId w:val="2"/>
        </w:numPr>
      </w:pPr>
      <w:r w:rsidRPr="00E87453">
        <w:t>Ghi dữ liệu vật lý và Phản hồi trạng thái: sheet.getRange(newRow, 1, 1, rowData.length).setValues([rowData]): Xác định phạm vi ghi nhận thực tế trên bảng tính và đẩy mảng dữ liệu đã đóng gói xuống các ô lưu trữ vật lý trong một chu kỳ xử lý duy nhất nhằm tối ưu hóa hiệu năng API.</w:t>
      </w:r>
    </w:p>
    <w:p w14:paraId="242C6E89" w14:textId="77777777" w:rsidR="00635F51" w:rsidRPr="00E87453" w:rsidRDefault="00635F51">
      <w:pPr>
        <w:pStyle w:val="Nidungbi"/>
        <w:numPr>
          <w:ilvl w:val="0"/>
          <w:numId w:val="8"/>
        </w:numPr>
      </w:pPr>
      <w:r w:rsidRPr="00E87453">
        <w:t>ContentService.createTextOutput(): Trả về một thông điệp phản hồi dạng văn bản thuần (PlainText) cho ESP8266 nhằm xác nhận phiên truyền thông thành công hoặc thông báo lỗi nếu tham số truyền bị khuyết, giúp thiết bị đóng kết nối kết thúc chu trình gửi an toàn.</w:t>
      </w:r>
    </w:p>
    <w:p w14:paraId="3887E85E" w14:textId="756FFE27" w:rsidR="00636130" w:rsidRPr="00E87453" w:rsidRDefault="00636130" w:rsidP="00636130">
      <w:pPr>
        <w:pStyle w:val="MCCP1"/>
        <w:outlineLvl w:val="0"/>
      </w:pPr>
      <w:r w:rsidRPr="00E87453">
        <w:t>1.4. Xây dựng Dashboard quản lý trên môi trường Cloud</w:t>
      </w:r>
    </w:p>
    <w:p w14:paraId="50EA433A" w14:textId="77777777" w:rsidR="00636130" w:rsidRPr="00E87453" w:rsidRDefault="00636130" w:rsidP="00636130">
      <w:pPr>
        <w:pStyle w:val="Nidungbi"/>
      </w:pPr>
      <w:r w:rsidRPr="00E87453">
        <w:t xml:space="preserve">Giao diện quản trị trên nền tảng Cloud (Web Dashboard) đóng vai trò là trung tâm điều hành hệ thống, cho phép người quản lý theo dõi dữ liệu tổng thể và cấu hình các thông số chuyên sâu. </w:t>
      </w:r>
    </w:p>
    <w:p w14:paraId="4621E32F" w14:textId="77777777" w:rsidR="00636130" w:rsidRPr="00E87453" w:rsidRDefault="00636130" w:rsidP="00636130">
      <w:pPr>
        <w:pStyle w:val="Style2"/>
      </w:pPr>
      <w:r w:rsidRPr="00E87453">
        <w:t>1.4.1. Thiết lập luồng dữ liệu (Datastreams)</w:t>
      </w:r>
    </w:p>
    <w:p w14:paraId="1D15571F" w14:textId="77777777" w:rsidR="00636130" w:rsidRPr="00E87453" w:rsidRDefault="00636130" w:rsidP="00636130">
      <w:pPr>
        <w:pStyle w:val="Nidungbi"/>
      </w:pPr>
      <w:r w:rsidRPr="00E87453">
        <w:t xml:space="preserve">Toàn bộ dữ liệu từ phần cứng ESP8266 được chuẩn hóa và đồng bộ hóa thông qua hệ thống chân ảo (Virtual Pins). Việc cấu hình Datastreams trên Cloud được phân loại rõ ràng theo từng nhóm chức năng: </w:t>
      </w:r>
    </w:p>
    <w:p w14:paraId="56BBF9F5" w14:textId="2E6B3BAC" w:rsidR="00636130" w:rsidRPr="00E87453" w:rsidRDefault="00636130">
      <w:pPr>
        <w:pStyle w:val="MCCP1"/>
        <w:numPr>
          <w:ilvl w:val="0"/>
          <w:numId w:val="3"/>
        </w:numPr>
        <w:ind w:left="709"/>
        <w:rPr>
          <w:b w:val="0"/>
          <w:bCs w:val="0"/>
        </w:rPr>
      </w:pPr>
      <w:r w:rsidRPr="00E87453">
        <w:rPr>
          <w:b w:val="0"/>
          <w:bCs w:val="0"/>
        </w:rPr>
        <w:t>Dữ liệu môi trường: Sử dụng chân V0 (Độ ẩm đất</w:t>
      </w:r>
      <w:r w:rsidR="00C118CC" w:rsidRPr="00E87453">
        <w:rPr>
          <w:b w:val="0"/>
          <w:bCs w:val="0"/>
        </w:rPr>
        <w:t xml:space="preserve"> - %</w:t>
      </w:r>
      <w:r w:rsidRPr="00E87453">
        <w:rPr>
          <w:b w:val="0"/>
          <w:bCs w:val="0"/>
        </w:rPr>
        <w:t>), V11 (Nhiệt độ không khí</w:t>
      </w:r>
      <w:r w:rsidR="00C118CC" w:rsidRPr="00E87453">
        <w:rPr>
          <w:b w:val="0"/>
          <w:bCs w:val="0"/>
        </w:rPr>
        <w:t xml:space="preserve"> </w:t>
      </w:r>
      <w:r w:rsidR="00C118CC" w:rsidRPr="00E87453">
        <w:rPr>
          <w:b w:val="0"/>
          <w:bCs w:val="0"/>
        </w:rPr>
        <w:sym w:font="Symbol" w:char="F0B0"/>
      </w:r>
      <w:r w:rsidR="00C118CC" w:rsidRPr="00E87453">
        <w:rPr>
          <w:b w:val="0"/>
          <w:bCs w:val="0"/>
        </w:rPr>
        <w:t>C</w:t>
      </w:r>
      <w:r w:rsidRPr="00E87453">
        <w:rPr>
          <w:b w:val="0"/>
          <w:bCs w:val="0"/>
        </w:rPr>
        <w:t>) và V12 (Độ ẩm không khí</w:t>
      </w:r>
      <w:r w:rsidR="00C118CC" w:rsidRPr="00E87453">
        <w:rPr>
          <w:b w:val="0"/>
          <w:bCs w:val="0"/>
        </w:rPr>
        <w:t xml:space="preserve"> - %</w:t>
      </w:r>
      <w:r w:rsidRPr="00E87453">
        <w:rPr>
          <w:b w:val="0"/>
          <w:bCs w:val="0"/>
        </w:rPr>
        <w:t xml:space="preserve">) với kiểu dữ liệu Integer để tối ưu hóa tốc độ truyền tải. </w:t>
      </w:r>
    </w:p>
    <w:p w14:paraId="0471009A" w14:textId="77777777" w:rsidR="00636130" w:rsidRPr="00E87453" w:rsidRDefault="00636130">
      <w:pPr>
        <w:pStyle w:val="MCCP1"/>
        <w:numPr>
          <w:ilvl w:val="0"/>
          <w:numId w:val="3"/>
        </w:numPr>
        <w:ind w:left="709"/>
        <w:rPr>
          <w:b w:val="0"/>
          <w:bCs w:val="0"/>
        </w:rPr>
      </w:pPr>
      <w:r w:rsidRPr="00E87453">
        <w:rPr>
          <w:b w:val="0"/>
          <w:bCs w:val="0"/>
        </w:rPr>
        <w:t xml:space="preserve">Giám sát lưu lượng: Sử dụng chân V1 (Lưu lượng nước - l/min) và V8 (Tổng lượng nước - l) với kiểu dữ liệu Double để đảm bảo độ chính xác đến hàng đơn vị thập phân khi thống kê tài nguyên nước. </w:t>
      </w:r>
    </w:p>
    <w:p w14:paraId="7E30CA31" w14:textId="74D95FC0" w:rsidR="00636130" w:rsidRPr="00E87453" w:rsidRDefault="00636130">
      <w:pPr>
        <w:pStyle w:val="MCCP1"/>
        <w:numPr>
          <w:ilvl w:val="0"/>
          <w:numId w:val="3"/>
        </w:numPr>
        <w:ind w:left="709"/>
        <w:rPr>
          <w:b w:val="0"/>
          <w:bCs w:val="0"/>
        </w:rPr>
      </w:pPr>
      <w:r w:rsidRPr="00E87453">
        <w:rPr>
          <w:b w:val="0"/>
          <w:bCs w:val="0"/>
        </w:rPr>
        <w:lastRenderedPageBreak/>
        <w:t>Cấu hình hệ thống: Các chân V3 (Ngưỡng tưới</w:t>
      </w:r>
      <w:r w:rsidR="00CF5943" w:rsidRPr="00E87453">
        <w:rPr>
          <w:b w:val="0"/>
          <w:bCs w:val="0"/>
        </w:rPr>
        <w:t xml:space="preserve"> áp dụng</w:t>
      </w:r>
      <w:r w:rsidR="00C118CC" w:rsidRPr="00E87453">
        <w:rPr>
          <w:b w:val="0"/>
          <w:bCs w:val="0"/>
        </w:rPr>
        <w:t xml:space="preserve"> - &amp;</w:t>
      </w:r>
      <w:r w:rsidRPr="00E87453">
        <w:rPr>
          <w:b w:val="0"/>
          <w:bCs w:val="0"/>
        </w:rPr>
        <w:t>), V4 (Loại cây), V6 (Chế độ tưới bù</w:t>
      </w:r>
      <w:r w:rsidR="00CF5943" w:rsidRPr="00E87453">
        <w:rPr>
          <w:b w:val="0"/>
          <w:bCs w:val="0"/>
        </w:rPr>
        <w:t xml:space="preserve"> - %</w:t>
      </w:r>
      <w:r w:rsidRPr="00E87453">
        <w:rPr>
          <w:b w:val="0"/>
          <w:bCs w:val="0"/>
        </w:rPr>
        <w:t>)</w:t>
      </w:r>
      <w:r w:rsidR="00CF5943" w:rsidRPr="00E87453">
        <w:rPr>
          <w:b w:val="0"/>
          <w:bCs w:val="0"/>
        </w:rPr>
        <w:t xml:space="preserve">, </w:t>
      </w:r>
      <w:r w:rsidRPr="00E87453">
        <w:rPr>
          <w:b w:val="0"/>
          <w:bCs w:val="0"/>
        </w:rPr>
        <w:t xml:space="preserve">V9 (Nhập ngưỡng </w:t>
      </w:r>
      <w:r w:rsidR="00CF5943" w:rsidRPr="00E87453">
        <w:rPr>
          <w:b w:val="0"/>
          <w:bCs w:val="0"/>
        </w:rPr>
        <w:t>bật bơm mới - %</w:t>
      </w:r>
      <w:r w:rsidRPr="00E87453">
        <w:rPr>
          <w:b w:val="0"/>
          <w:bCs w:val="0"/>
        </w:rPr>
        <w:t xml:space="preserve">) </w:t>
      </w:r>
      <w:r w:rsidR="00CF5943" w:rsidRPr="00E87453">
        <w:rPr>
          <w:b w:val="0"/>
          <w:bCs w:val="0"/>
        </w:rPr>
        <w:t xml:space="preserve">và V13 (Nhập ngưỡng tắt bơm mới %) </w:t>
      </w:r>
      <w:r w:rsidRPr="00E87453">
        <w:rPr>
          <w:b w:val="0"/>
          <w:bCs w:val="0"/>
        </w:rPr>
        <w:t xml:space="preserve">cho phép thay đổi kịch bản vận hành trực tiếp từ Cloud mà không cần can thiệp vào mã nguồn thiết bị. </w:t>
      </w:r>
    </w:p>
    <w:p w14:paraId="444B6E57" w14:textId="5B8E3EFC" w:rsidR="00CF5943" w:rsidRPr="00E87453" w:rsidRDefault="00CF5943">
      <w:pPr>
        <w:pStyle w:val="MCCP1"/>
        <w:numPr>
          <w:ilvl w:val="0"/>
          <w:numId w:val="3"/>
        </w:numPr>
        <w:ind w:left="709"/>
        <w:rPr>
          <w:b w:val="0"/>
          <w:bCs w:val="0"/>
        </w:rPr>
      </w:pPr>
      <w:r w:rsidRPr="00E87453">
        <w:rPr>
          <w:b w:val="0"/>
          <w:bCs w:val="0"/>
        </w:rPr>
        <w:t>Các nút bấm hệ thống: V5 (</w:t>
      </w:r>
      <w:r w:rsidR="00915772" w:rsidRPr="00E87453">
        <w:rPr>
          <w:b w:val="0"/>
          <w:bCs w:val="0"/>
        </w:rPr>
        <w:t>Xác nhận lưu thông số độ ẩm tùy chỉnh vào bộ nhớ EEPROM</w:t>
      </w:r>
      <w:r w:rsidRPr="00E87453">
        <w:rPr>
          <w:b w:val="0"/>
          <w:bCs w:val="0"/>
        </w:rPr>
        <w:t>), V7 (</w:t>
      </w:r>
      <w:r w:rsidR="00915772" w:rsidRPr="00E87453">
        <w:rPr>
          <w:b w:val="0"/>
          <w:bCs w:val="0"/>
        </w:rPr>
        <w:t>đặt lại bộ đếm lưu lượng nước</w:t>
      </w:r>
      <w:r w:rsidRPr="00E87453">
        <w:rPr>
          <w:b w:val="0"/>
          <w:bCs w:val="0"/>
        </w:rPr>
        <w:t xml:space="preserve">), </w:t>
      </w:r>
      <w:r w:rsidR="001634D2" w:rsidRPr="00E87453">
        <w:rPr>
          <w:b w:val="0"/>
          <w:bCs w:val="0"/>
        </w:rPr>
        <w:t>V10 (</w:t>
      </w:r>
      <w:r w:rsidR="00AD648B" w:rsidRPr="00E87453">
        <w:rPr>
          <w:b w:val="0"/>
          <w:bCs w:val="0"/>
        </w:rPr>
        <w:t>Xoá tuỳ chỉnh – Đặt lại mặc định)</w:t>
      </w:r>
      <w:r w:rsidR="00C62144" w:rsidRPr="00E87453">
        <w:rPr>
          <w:b w:val="0"/>
          <w:bCs w:val="0"/>
        </w:rPr>
        <w:t>, V2 (chuyển chế độ Hệ thống)</w:t>
      </w:r>
    </w:p>
    <w:p w14:paraId="30C9A71F" w14:textId="77777777" w:rsidR="00636130" w:rsidRPr="00E87453" w:rsidRDefault="00636130" w:rsidP="00636130">
      <w:pPr>
        <w:pStyle w:val="Style2"/>
      </w:pPr>
      <w:r w:rsidRPr="00E87453">
        <w:t>1.4.2. Thiết kế giao diện quản trị Web</w:t>
      </w:r>
    </w:p>
    <w:p w14:paraId="431D2AB3" w14:textId="77777777" w:rsidR="00636130" w:rsidRPr="00E87453" w:rsidRDefault="00636130" w:rsidP="00636130">
      <w:pPr>
        <w:pStyle w:val="Nidungbi"/>
      </w:pPr>
      <w:r w:rsidRPr="00E87453">
        <w:t xml:space="preserve">Giao diện Web Dashboard được xây dựng để phục vụ việc phân tích dữ liệu dài hạn và quản lý thiết bị tập trung: </w:t>
      </w:r>
    </w:p>
    <w:p w14:paraId="50FBF815" w14:textId="77777777" w:rsidR="00636130" w:rsidRPr="00E87453" w:rsidRDefault="00636130">
      <w:pPr>
        <w:pStyle w:val="MCCP1"/>
        <w:numPr>
          <w:ilvl w:val="0"/>
          <w:numId w:val="3"/>
        </w:numPr>
        <w:ind w:left="709"/>
        <w:rPr>
          <w:b w:val="0"/>
          <w:bCs w:val="0"/>
        </w:rPr>
      </w:pPr>
      <w:r w:rsidRPr="00E87453">
        <w:rPr>
          <w:b w:val="0"/>
          <w:bCs w:val="0"/>
        </w:rPr>
        <w:t xml:space="preserve">Bảng điều khiển thông số: Sử dụng các Widget như Labels và Gauges để hiển thị tức thời nồng độ mặn, nhiệt độ và độ ẩm. </w:t>
      </w:r>
    </w:p>
    <w:p w14:paraId="6D691C69" w14:textId="77777777" w:rsidR="00636130" w:rsidRPr="00E87453" w:rsidRDefault="00636130">
      <w:pPr>
        <w:pStyle w:val="MCCP1"/>
        <w:numPr>
          <w:ilvl w:val="0"/>
          <w:numId w:val="3"/>
        </w:numPr>
        <w:ind w:left="709"/>
        <w:rPr>
          <w:b w:val="0"/>
          <w:bCs w:val="0"/>
        </w:rPr>
      </w:pPr>
      <w:r w:rsidRPr="00E87453">
        <w:rPr>
          <w:b w:val="0"/>
          <w:bCs w:val="0"/>
        </w:rPr>
        <w:t xml:space="preserve">Quản lý cấu hình: Tích hợp các Widget Slider hoặc Numeric Input cho các chân V3 và V9, giúp người dùng dễ dàng điều chỉnh ngưỡng kích hoạt máy bơm dựa trên nhu cầu thực tế của từng loại cây trồng. </w:t>
      </w:r>
    </w:p>
    <w:p w14:paraId="7473DFBA" w14:textId="77777777" w:rsidR="00636130" w:rsidRPr="00E87453" w:rsidRDefault="00636130">
      <w:pPr>
        <w:pStyle w:val="MCCP1"/>
        <w:numPr>
          <w:ilvl w:val="0"/>
          <w:numId w:val="3"/>
        </w:numPr>
        <w:ind w:left="709"/>
        <w:rPr>
          <w:b w:val="0"/>
          <w:bCs w:val="0"/>
        </w:rPr>
      </w:pPr>
      <w:r w:rsidRPr="00E87453">
        <w:rPr>
          <w:b w:val="0"/>
          <w:bCs w:val="0"/>
        </w:rPr>
        <w:t xml:space="preserve">Hệ thống điều khiển nâng cao: Tích hợp nút lệnh Reset thống kê (V7) và Lưu cấu hình (V5) để đảm bảo các thiết lập được ghi nhớ vào bộ nhớ EEPROM của thiết bị ngay cả khi mất điện. </w:t>
      </w:r>
    </w:p>
    <w:p w14:paraId="65251E66" w14:textId="77777777" w:rsidR="00636130" w:rsidRPr="00E87453" w:rsidRDefault="00636130" w:rsidP="00636130">
      <w:pPr>
        <w:pStyle w:val="MCCP1"/>
        <w:outlineLvl w:val="0"/>
      </w:pPr>
      <w:r w:rsidRPr="00E87453">
        <w:t>1.5. Phát triển ứng dụng di động</w:t>
      </w:r>
    </w:p>
    <w:p w14:paraId="6F158C9E" w14:textId="77777777" w:rsidR="00683A4E" w:rsidRPr="00E87453" w:rsidRDefault="00683A4E" w:rsidP="00683A4E">
      <w:pPr>
        <w:pStyle w:val="Nidungbi"/>
        <w:rPr>
          <w:i/>
        </w:rPr>
      </w:pPr>
      <w:r w:rsidRPr="00E87453">
        <w:t>Ứng dụng di động trên nền tảng Blynk IoT được thiết kế và cấu hình nhằm cung cấp giao diện tương tác trực quan, giúp người dùng giám sát các chỉ số môi trường và điều khiển thiết bị ngoại vi từ xa mọi lúc, mọi nơi thông qua kết nối Internet (Wi-Fi/3G/4G/5G). Giao diện được tối ưu hóa tối đa về mặt trải nghiệm (UX/UI) và phân tách rõ ràng thành các phân khu chức năng.</w:t>
      </w:r>
    </w:p>
    <w:p w14:paraId="591678D0" w14:textId="35D91F39" w:rsidR="00636130" w:rsidRPr="00E87453" w:rsidRDefault="00636130" w:rsidP="00636130">
      <w:pPr>
        <w:pStyle w:val="Style2"/>
      </w:pPr>
      <w:r w:rsidRPr="00E87453">
        <w:t xml:space="preserve">1.5.1. </w:t>
      </w:r>
      <w:r w:rsidR="000368B5" w:rsidRPr="00E87453">
        <w:t>Giao diện giám sát thời gian thực (Monitoring Dashboard)</w:t>
      </w:r>
    </w:p>
    <w:p w14:paraId="4E25AD5C" w14:textId="754D9531" w:rsidR="00636130" w:rsidRPr="00E87453" w:rsidRDefault="000368B5" w:rsidP="00CB4182">
      <w:pPr>
        <w:pStyle w:val="Nidungbi"/>
      </w:pPr>
      <w:r w:rsidRPr="00E87453">
        <w:t>Màn hình giám sát trung tâm tập trung vào việc hiển thị trực quan các thông số vật lý thu thập từ hệ thống cảm biến, giúp người dùng nhận biết nhanh trạng thái của vườn cây mà không cần đọc các dòng dữ liệu thô</w:t>
      </w:r>
      <w:r w:rsidR="00636130" w:rsidRPr="00E87453">
        <w:t xml:space="preserve">: </w:t>
      </w:r>
    </w:p>
    <w:p w14:paraId="16788E8C" w14:textId="5D89F2D2" w:rsidR="00636130" w:rsidRPr="00E87453" w:rsidRDefault="000368B5">
      <w:pPr>
        <w:pStyle w:val="MCCP1"/>
        <w:numPr>
          <w:ilvl w:val="0"/>
          <w:numId w:val="3"/>
        </w:numPr>
        <w:ind w:left="709"/>
        <w:rPr>
          <w:b w:val="0"/>
          <w:bCs w:val="0"/>
        </w:rPr>
      </w:pPr>
      <w:r w:rsidRPr="00E87453">
        <w:rPr>
          <w:b w:val="0"/>
          <w:bCs w:val="0"/>
        </w:rPr>
        <w:t xml:space="preserve">Giám sát độ ẩm đất (Virtual Pin V0): Chỉ số quan trọng nhất của hệ thống được ưu tiên hiển thị tại vị trí trung tâm bằng Widget đồng hồ đồ họa (Gauge). Widget </w:t>
      </w:r>
      <w:r w:rsidRPr="00E87453">
        <w:rPr>
          <w:b w:val="0"/>
          <w:bCs w:val="0"/>
        </w:rPr>
        <w:lastRenderedPageBreak/>
        <w:t>này tích hợp dải màu cảnh báo thông minh (Đỏ: Cực khô - Cần tưới; Xanh lá: Độ ẩm lý tưởng; Xanh dương: Đất quá ẩm/Ngập nước) giúp nhận diện nhanh tình trạng nước trong đất.</w:t>
      </w:r>
    </w:p>
    <w:p w14:paraId="21C7E201" w14:textId="41E8F840" w:rsidR="00730A0A" w:rsidRPr="00E87453" w:rsidRDefault="000368B5">
      <w:pPr>
        <w:pStyle w:val="MCCP1"/>
        <w:numPr>
          <w:ilvl w:val="0"/>
          <w:numId w:val="3"/>
        </w:numPr>
        <w:ind w:left="709"/>
        <w:rPr>
          <w:b w:val="0"/>
          <w:bCs w:val="0"/>
        </w:rPr>
      </w:pPr>
      <w:r w:rsidRPr="00E87453">
        <w:rPr>
          <w:b w:val="0"/>
          <w:bCs w:val="0"/>
        </w:rPr>
        <w:t>Theo dõi lưu lượng và lượng nước tiêu thụ (V1 và V8)</w:t>
      </w:r>
      <w:r w:rsidR="00730A0A" w:rsidRPr="00E87453">
        <w:rPr>
          <w:b w:val="0"/>
          <w:bCs w:val="0"/>
        </w:rPr>
        <w:t>:</w:t>
      </w:r>
    </w:p>
    <w:p w14:paraId="6F4B3880" w14:textId="53B47C44" w:rsidR="000368B5" w:rsidRPr="00E87453" w:rsidRDefault="000368B5">
      <w:pPr>
        <w:pStyle w:val="Nidungbi"/>
        <w:numPr>
          <w:ilvl w:val="0"/>
          <w:numId w:val="5"/>
        </w:numPr>
        <w:tabs>
          <w:tab w:val="clear" w:pos="720"/>
          <w:tab w:val="num" w:pos="426"/>
        </w:tabs>
        <w:ind w:left="1843"/>
        <w:rPr>
          <w:bCs w:val="0"/>
        </w:rPr>
      </w:pPr>
      <w:r w:rsidRPr="00E87453">
        <w:rPr>
          <w:bCs w:val="0"/>
        </w:rPr>
        <w:t>Lưu lượng tức thời (V1</w:t>
      </w:r>
      <w:r w:rsidR="001C27D5" w:rsidRPr="00E87453">
        <w:rPr>
          <w:bCs w:val="0"/>
        </w:rPr>
        <w:t>)</w:t>
      </w:r>
      <w:r w:rsidRPr="00E87453">
        <w:rPr>
          <w:bCs w:val="0"/>
        </w:rPr>
        <w:t xml:space="preserve"> được hiển thị qua Widget </w:t>
      </w:r>
      <w:r w:rsidR="001C27D5" w:rsidRPr="00E87453">
        <w:rPr>
          <w:bCs w:val="0"/>
        </w:rPr>
        <w:t xml:space="preserve">Labeled Value </w:t>
      </w:r>
      <w:r w:rsidRPr="00E87453">
        <w:rPr>
          <w:bCs w:val="0"/>
        </w:rPr>
        <w:t xml:space="preserve">theo đơn vị </w:t>
      </w:r>
      <w:r w:rsidR="001C27D5" w:rsidRPr="00E87453">
        <w:rPr>
          <w:bCs w:val="0"/>
        </w:rPr>
        <w:t>l</w:t>
      </w:r>
      <w:r w:rsidRPr="00E87453">
        <w:rPr>
          <w:bCs w:val="0"/>
        </w:rPr>
        <w:t>ít/phút (</w:t>
      </w:r>
      <w:r w:rsidR="001C27D5" w:rsidRPr="00E87453">
        <w:rPr>
          <w:bCs w:val="0"/>
        </w:rPr>
        <w:t>l</w:t>
      </w:r>
      <w:r w:rsidRPr="00E87453">
        <w:rPr>
          <w:bCs w:val="0"/>
        </w:rPr>
        <w:t>/</w:t>
      </w:r>
      <w:r w:rsidR="001C27D5" w:rsidRPr="00E87453">
        <w:rPr>
          <w:bCs w:val="0"/>
        </w:rPr>
        <w:t>min</w:t>
      </w:r>
      <w:r w:rsidRPr="00E87453">
        <w:rPr>
          <w:bCs w:val="0"/>
        </w:rPr>
        <w:t>).</w:t>
      </w:r>
    </w:p>
    <w:p w14:paraId="62992FEF" w14:textId="47743B0B" w:rsidR="000368B5" w:rsidRPr="00E87453" w:rsidRDefault="000368B5">
      <w:pPr>
        <w:pStyle w:val="Nidungbi"/>
        <w:numPr>
          <w:ilvl w:val="0"/>
          <w:numId w:val="5"/>
        </w:numPr>
        <w:tabs>
          <w:tab w:val="clear" w:pos="720"/>
          <w:tab w:val="num" w:pos="426"/>
        </w:tabs>
        <w:ind w:left="1843"/>
        <w:rPr>
          <w:bCs w:val="0"/>
        </w:rPr>
      </w:pPr>
      <w:r w:rsidRPr="00E87453">
        <w:rPr>
          <w:bCs w:val="0"/>
        </w:rPr>
        <w:t>Tổng lượng nước đã tưới lũy kế (</w:t>
      </w:r>
      <w:r w:rsidR="001C27D5" w:rsidRPr="00E87453">
        <w:rPr>
          <w:bCs w:val="0"/>
        </w:rPr>
        <w:t>V</w:t>
      </w:r>
      <w:r w:rsidRPr="00E87453">
        <w:rPr>
          <w:bCs w:val="0"/>
        </w:rPr>
        <w:t>8</w:t>
      </w:r>
      <w:r w:rsidR="001C27D5" w:rsidRPr="00E87453">
        <w:rPr>
          <w:bCs w:val="0"/>
        </w:rPr>
        <w:t>)</w:t>
      </w:r>
      <w:r w:rsidRPr="00E87453">
        <w:rPr>
          <w:bCs w:val="0"/>
        </w:rPr>
        <w:t xml:space="preserve"> được hiển thị dưới dạng số thực lớn tại Widget Labeled Value, giúp người dùng kiểm soát chính xác lượng tài nguyên nước đã sử dụng.</w:t>
      </w:r>
    </w:p>
    <w:p w14:paraId="7AFC781F" w14:textId="05CAFB48" w:rsidR="001C27D5" w:rsidRPr="00E87453" w:rsidRDefault="001C27D5">
      <w:pPr>
        <w:pStyle w:val="MCCP1"/>
        <w:numPr>
          <w:ilvl w:val="0"/>
          <w:numId w:val="3"/>
        </w:numPr>
        <w:ind w:left="709"/>
        <w:rPr>
          <w:b w:val="0"/>
          <w:bCs w:val="0"/>
        </w:rPr>
      </w:pPr>
      <w:r w:rsidRPr="00E87453">
        <w:rPr>
          <w:b w:val="0"/>
          <w:bCs w:val="0"/>
        </w:rPr>
        <w:t xml:space="preserve">Giám sát khí hậu môi trường (V11 và V12): Nhiệt độ không khí (V11, đơn vị </w:t>
      </w:r>
      <w:r w:rsidRPr="00E87453">
        <w:rPr>
          <w:b w:val="0"/>
          <w:bCs w:val="0"/>
        </w:rPr>
        <w:sym w:font="Symbol" w:char="F0B0"/>
      </w:r>
      <w:r w:rsidRPr="00E87453">
        <w:rPr>
          <w:b w:val="0"/>
          <w:bCs w:val="0"/>
        </w:rPr>
        <w:t>C) và độ ẩm không khí (V12, đơn vị %) từ cảm biến DHT11 được hiển thị trực tiếp để người dùng có cái nhìn tổng quan về thời tiết tại khu vực canh tác.</w:t>
      </w:r>
    </w:p>
    <w:p w14:paraId="5C1F8FD4" w14:textId="7692DB85" w:rsidR="001C27D5" w:rsidRPr="00E87453" w:rsidRDefault="001C27D5">
      <w:pPr>
        <w:pStyle w:val="MCCP1"/>
        <w:numPr>
          <w:ilvl w:val="0"/>
          <w:numId w:val="3"/>
        </w:numPr>
        <w:ind w:left="709"/>
        <w:rPr>
          <w:b w:val="0"/>
          <w:bCs w:val="0"/>
        </w:rPr>
      </w:pPr>
      <w:r w:rsidRPr="00E87453">
        <w:rPr>
          <w:b w:val="0"/>
          <w:bCs w:val="0"/>
        </w:rPr>
        <w:t>Biểu đồ lịch sử biến thiên (SuperChart): Tích hợp biểu đồ đa trục thời gian thực. Công cụ này lưu trữ và vẽ lại tiến trình thay đổi của độ ẩm đất, nhiệt độ và độ ẩm không khí theo các mốc thời gian (Giờ/Ngày/Tuần). Đây là cơ sở dữ liệu thực tế quan trọng giúp người dùng đánh giá hiệu quả của kịch bản tưới và sự đáp ứng độ ẩm của đất.</w:t>
      </w:r>
    </w:p>
    <w:p w14:paraId="0E4581CE" w14:textId="5F884CC3" w:rsidR="00636130" w:rsidRPr="00E87453" w:rsidRDefault="00636130" w:rsidP="00CB4182">
      <w:pPr>
        <w:pStyle w:val="Style2"/>
      </w:pPr>
      <w:r w:rsidRPr="00E87453">
        <w:t xml:space="preserve">1.5.2. </w:t>
      </w:r>
      <w:r w:rsidR="00730A0A" w:rsidRPr="00E87453">
        <w:t>Chức năng điều khiển và tương tác hai chiều</w:t>
      </w:r>
    </w:p>
    <w:p w14:paraId="464FDA77" w14:textId="77777777" w:rsidR="00730A0A" w:rsidRPr="00E87453" w:rsidRDefault="00730A0A" w:rsidP="00730A0A">
      <w:pPr>
        <w:pStyle w:val="Nidungbi"/>
      </w:pPr>
      <w:r w:rsidRPr="00E87453">
        <w:t xml:space="preserve">Không chỉ dừng lại ở việc giám sát thụ động, ứng dụng di động cung cấp cho người dùng quyền can thiệp, cấu hình và ra lệnh trực tiếp cho phần cứng tại thực địa thông qua các Widget tương tác: </w:t>
      </w:r>
    </w:p>
    <w:p w14:paraId="5E6F5ED5" w14:textId="708C60BA" w:rsidR="00730A0A" w:rsidRPr="00E87453" w:rsidRDefault="00730A0A">
      <w:pPr>
        <w:pStyle w:val="MCCP1"/>
        <w:numPr>
          <w:ilvl w:val="0"/>
          <w:numId w:val="3"/>
        </w:numPr>
        <w:ind w:left="709"/>
        <w:rPr>
          <w:b w:val="0"/>
          <w:bCs w:val="0"/>
        </w:rPr>
      </w:pPr>
      <w:r w:rsidRPr="00E87453">
        <w:rPr>
          <w:b w:val="0"/>
          <w:bCs w:val="0"/>
        </w:rPr>
        <w:t>Nút chuyển đổi chế độ hệ thống (Virtual Pin V2): Widget dạng công tắc gạt (Switch) đóng vai trò là "Cầu dao ảo" của toàn bộ hệ thống với hai trạng thái hoạt động:</w:t>
      </w:r>
    </w:p>
    <w:p w14:paraId="0B21680F" w14:textId="4AFE99C9" w:rsidR="00730A0A" w:rsidRPr="00E87453" w:rsidRDefault="00730A0A">
      <w:pPr>
        <w:pStyle w:val="Nidungbi"/>
        <w:numPr>
          <w:ilvl w:val="0"/>
          <w:numId w:val="5"/>
        </w:numPr>
        <w:tabs>
          <w:tab w:val="clear" w:pos="720"/>
          <w:tab w:val="num" w:pos="426"/>
        </w:tabs>
        <w:ind w:left="1843"/>
        <w:rPr>
          <w:bCs w:val="0"/>
        </w:rPr>
      </w:pPr>
      <w:r w:rsidRPr="00E87453">
        <w:rPr>
          <w:bCs w:val="0"/>
        </w:rPr>
        <w:t>Trạng thái ON (Chạy tự động): Kích hoạt thuật toán dải trễ thông minh hoạt động dựa trên thông số cảm biến độ ẩm đất.</w:t>
      </w:r>
    </w:p>
    <w:p w14:paraId="1BA1ADD1" w14:textId="5FF0435B" w:rsidR="00730A0A" w:rsidRPr="00E87453" w:rsidRDefault="00730A0A">
      <w:pPr>
        <w:pStyle w:val="Nidungbi"/>
        <w:numPr>
          <w:ilvl w:val="0"/>
          <w:numId w:val="5"/>
        </w:numPr>
        <w:tabs>
          <w:tab w:val="clear" w:pos="720"/>
          <w:tab w:val="num" w:pos="426"/>
        </w:tabs>
        <w:ind w:left="1843"/>
        <w:rPr>
          <w:bCs w:val="0"/>
        </w:rPr>
      </w:pPr>
      <w:r w:rsidRPr="00E87453">
        <w:rPr>
          <w:bCs w:val="0"/>
        </w:rPr>
        <w:t>Trạng thái OFF (Tắt cưỡng bức): Khóa cứng toàn bộ hệ thống, tắt bơm ngay lập tức bất chấp độ ẩm đất hiện tại đang khô ở mức nào.</w:t>
      </w:r>
    </w:p>
    <w:p w14:paraId="21B42F93" w14:textId="71C61200" w:rsidR="00730A0A" w:rsidRPr="00E87453" w:rsidRDefault="00730A0A">
      <w:pPr>
        <w:pStyle w:val="MCCP1"/>
        <w:numPr>
          <w:ilvl w:val="0"/>
          <w:numId w:val="3"/>
        </w:numPr>
        <w:ind w:left="709"/>
        <w:rPr>
          <w:b w:val="0"/>
          <w:bCs w:val="0"/>
        </w:rPr>
      </w:pPr>
      <w:r w:rsidRPr="00E87453">
        <w:rPr>
          <w:b w:val="0"/>
          <w:bCs w:val="0"/>
        </w:rPr>
        <w:t xml:space="preserve">Bộ thiết lập ngưỡng tưới tạm thời (V9 và V13): Sử dụng hai Widget nhập số (Numeric Input hoặc Slider) cho phép người dùng cấu hình nhanh ngưỡng bắt </w:t>
      </w:r>
      <w:r w:rsidRPr="00E87453">
        <w:rPr>
          <w:b w:val="0"/>
          <w:bCs w:val="0"/>
        </w:rPr>
        <w:lastRenderedPageBreak/>
        <w:t>đầu tưới (V9) và ngưỡng ngừng tưới (V13) phù hợp với nhu cầu phát sinh tức thời của đất.</w:t>
      </w:r>
    </w:p>
    <w:p w14:paraId="6A4AF98A" w14:textId="5448641D" w:rsidR="00730A0A" w:rsidRPr="00E87453" w:rsidRDefault="00730A0A">
      <w:pPr>
        <w:pStyle w:val="MCCP1"/>
        <w:numPr>
          <w:ilvl w:val="0"/>
          <w:numId w:val="3"/>
        </w:numPr>
        <w:ind w:left="709"/>
        <w:rPr>
          <w:b w:val="0"/>
          <w:bCs w:val="0"/>
        </w:rPr>
      </w:pPr>
      <w:r w:rsidRPr="00E87453">
        <w:rPr>
          <w:b w:val="0"/>
          <w:bCs w:val="0"/>
        </w:rPr>
        <w:t>Nút lưu cấu hình tùy chỉnh (V5): Widget nút nhấn dạng Button (Push) dùng để phát lệnh ghi đè các thông số vừa thiết lập tạm thời (V9, V13) lưu trữ vĩnh viễn vào bộ nhớ tĩnh EEPROM của vi điều khiển, áp dụng làm ngưỡng tưới cố định mới cho loại cây hiện tại.</w:t>
      </w:r>
    </w:p>
    <w:p w14:paraId="59541DA4" w14:textId="61BBF097" w:rsidR="00730A0A" w:rsidRPr="00E87453" w:rsidRDefault="00730A0A">
      <w:pPr>
        <w:pStyle w:val="MCCP1"/>
        <w:numPr>
          <w:ilvl w:val="0"/>
          <w:numId w:val="3"/>
        </w:numPr>
        <w:ind w:left="709"/>
        <w:rPr>
          <w:b w:val="0"/>
          <w:bCs w:val="0"/>
        </w:rPr>
      </w:pPr>
      <w:r w:rsidRPr="00E87453">
        <w:rPr>
          <w:b w:val="0"/>
          <w:bCs w:val="0"/>
        </w:rPr>
        <w:t>Nút khôi phục mặc định (V10): Widget nút nhấn cho phép người dùng nhanh chóng xóa bỏ các thiết lập tùy chỉnh lỗi và nạp lại cấu hình dải trễ chuẩn theo thư viện nông nghiệp định sẵn của loại cây trồng đó.</w:t>
      </w:r>
    </w:p>
    <w:p w14:paraId="253F1D1B" w14:textId="1E15A09A" w:rsidR="00730A0A" w:rsidRPr="00E87453" w:rsidRDefault="00730A0A">
      <w:pPr>
        <w:pStyle w:val="MCCP1"/>
        <w:numPr>
          <w:ilvl w:val="0"/>
          <w:numId w:val="3"/>
        </w:numPr>
        <w:ind w:left="709"/>
        <w:rPr>
          <w:b w:val="0"/>
          <w:bCs w:val="0"/>
        </w:rPr>
      </w:pPr>
      <w:r w:rsidRPr="00E87453">
        <w:rPr>
          <w:b w:val="0"/>
          <w:bCs w:val="0"/>
        </w:rPr>
        <w:t>Nút Reset bộ đếm nước (V7): Widget nút bấm dùng để reset lượng nước tích lũy (totalLiters) về 0.0 lít trên cả bộ nhớ EEPROM lẫn giao diện hiển thị, hỗ trợ việc đo lường lại lượng nước tưới theo từng chu kỳ gieo trồng mới.</w:t>
      </w:r>
    </w:p>
    <w:p w14:paraId="479BDD24" w14:textId="52786415" w:rsidR="00636130" w:rsidRPr="00E87453" w:rsidRDefault="00730A0A" w:rsidP="00C3760F">
      <w:pPr>
        <w:pStyle w:val="Style2"/>
      </w:pPr>
      <w:r w:rsidRPr="00E87453">
        <w:t>1.5.3. Tính linh hoạt trong quản lý đa đối tượng</w:t>
      </w:r>
    </w:p>
    <w:p w14:paraId="417F793B" w14:textId="10F617CA" w:rsidR="00636130" w:rsidRPr="00E87453" w:rsidRDefault="00755B95" w:rsidP="00C3760F">
      <w:pPr>
        <w:pStyle w:val="Nidungbi"/>
      </w:pPr>
      <w:r w:rsidRPr="00E87453">
        <w:t>Ứng dụng di động hướng đến một giải pháp quản lý nông nghiệp đa năng, có khả năng thích ứng linh hoạt với nhiều mô hình canh tác khác nhau trên cùng một hạ tầng phần cứng:</w:t>
      </w:r>
    </w:p>
    <w:p w14:paraId="2F6C7F9E" w14:textId="460E276C" w:rsidR="00755B95" w:rsidRPr="00E87453" w:rsidRDefault="00755B95">
      <w:pPr>
        <w:pStyle w:val="MCCP1"/>
        <w:numPr>
          <w:ilvl w:val="0"/>
          <w:numId w:val="3"/>
        </w:numPr>
        <w:ind w:left="709"/>
        <w:rPr>
          <w:b w:val="0"/>
          <w:bCs w:val="0"/>
        </w:rPr>
      </w:pPr>
      <w:r w:rsidRPr="00E87453">
        <w:rPr>
          <w:b w:val="0"/>
          <w:bCs w:val="0"/>
        </w:rPr>
        <w:t>Trình chọn danh mục cây trồng (Virtual Pin V4): Widget menu thả (Menu) cho phép người dùng lựa chọn giữa 50 loại cây trồng (gồm 30 loại cây định sẵn thông số sinh học phổ biến và 20 loại cây tùy chỉnh). Khi người dùng thay đổi lựa chọn trên điện thoại, hệ thống phần cứng lập tức nhận diện, tự động đồng bộ và thay đổi toàn bộ dải ngưỡng kích hoạt rơ-le bơm tương ứng.</w:t>
      </w:r>
    </w:p>
    <w:p w14:paraId="706891A9" w14:textId="1B936EAA" w:rsidR="00755B95" w:rsidRPr="00E87453" w:rsidRDefault="00755B95">
      <w:pPr>
        <w:pStyle w:val="MCCP1"/>
        <w:numPr>
          <w:ilvl w:val="0"/>
          <w:numId w:val="3"/>
        </w:numPr>
        <w:ind w:left="709"/>
        <w:rPr>
          <w:b w:val="0"/>
          <w:bCs w:val="0"/>
        </w:rPr>
      </w:pPr>
      <w:r w:rsidRPr="00E87453">
        <w:rPr>
          <w:b w:val="0"/>
          <w:bCs w:val="0"/>
        </w:rPr>
        <w:t>Cơ chế hiển thị ngưỡng trực quan (V3): Ngưỡng kích hoạt tưới thực tế đang áp dụng (activeStart) được hiển thị liên tục lên màn hình thông qua Widget hiển thị giá trị, giúp người dùng luôn nắm bắt được hệ thống đang chạy theo kịch bản của loại cây nào.</w:t>
      </w:r>
    </w:p>
    <w:p w14:paraId="76A8E23F" w14:textId="5061C7BF" w:rsidR="005A7EED" w:rsidRPr="00E87453" w:rsidRDefault="00755B95">
      <w:pPr>
        <w:pStyle w:val="MCCP1"/>
        <w:numPr>
          <w:ilvl w:val="0"/>
          <w:numId w:val="3"/>
        </w:numPr>
        <w:ind w:left="709"/>
        <w:rPr>
          <w:b w:val="0"/>
          <w:bCs w:val="0"/>
        </w:rPr>
      </w:pPr>
      <w:r w:rsidRPr="00E87453">
        <w:rPr>
          <w:b w:val="0"/>
          <w:bCs w:val="0"/>
        </w:rPr>
        <w:t>Bộ điều khiển bù sai số vật lý (V6): Tích hợp Widget thanh trượt (Slider) cho phép người dùng cấu hình biến bù sai số (Compensator) trong dải dãn cách từ -20 đến +20. Công cụ này giúp người dùng dễ dàng hiệu chuẩn độ lệch kết quả giữa cảm biến độ ẩm đất thực tế và môi trường đất tại chỗ trực tiếp từ xa mà không cần phải thực hiện các thao tác căn chỉnh phần cứng phức tạp.</w:t>
      </w:r>
    </w:p>
    <w:p w14:paraId="5238B996" w14:textId="77777777" w:rsidR="005A7EED" w:rsidRPr="00E87453" w:rsidRDefault="005A7EED">
      <w:pPr>
        <w:rPr>
          <w:rFonts w:cs="Times New Roman"/>
          <w:color w:val="0D0D0D" w:themeColor="text1" w:themeTint="F2"/>
          <w:szCs w:val="26"/>
        </w:rPr>
      </w:pPr>
      <w:r w:rsidRPr="00E87453">
        <w:rPr>
          <w:rFonts w:cs="Times New Roman"/>
          <w:b/>
          <w:bCs/>
        </w:rPr>
        <w:br w:type="page"/>
      </w:r>
    </w:p>
    <w:p w14:paraId="2428E83A" w14:textId="366DFBA4" w:rsidR="00755B95" w:rsidRPr="00E87453" w:rsidRDefault="005A7EED" w:rsidP="005A7EED">
      <w:pPr>
        <w:pStyle w:val="CCCHNG"/>
      </w:pPr>
      <w:r w:rsidRPr="00E87453">
        <w:lastRenderedPageBreak/>
        <w:t>CHƯƠNG 2: THỬ NGHIỆM VÀ ĐÁNH GIÁ HỆ THỐNG</w:t>
      </w:r>
    </w:p>
    <w:p w14:paraId="0761E758" w14:textId="410B420E" w:rsidR="00755B95" w:rsidRPr="00E87453" w:rsidRDefault="00C21A34" w:rsidP="00C21A34">
      <w:pPr>
        <w:pStyle w:val="MCCP1"/>
      </w:pPr>
      <w:r w:rsidRPr="00E87453">
        <w:t xml:space="preserve">2.1. </w:t>
      </w:r>
      <w:r w:rsidR="00AD46F4" w:rsidRPr="00E87453">
        <w:t>Mục tiêu thử nghiệm và đánh giá hệ thống</w:t>
      </w:r>
    </w:p>
    <w:p w14:paraId="4DFC225E" w14:textId="01E8993A" w:rsidR="0027425B" w:rsidRPr="00E87453" w:rsidRDefault="0027425B" w:rsidP="0027425B">
      <w:pPr>
        <w:pStyle w:val="Nidungbi"/>
      </w:pPr>
      <w:r w:rsidRPr="00E87453">
        <w:t>Quá trình thử nghiệm và đánh giá thực tế mô hình hệ thống tưới nước thông minh được thực hiện nhằm kiểm chứng toàn diện từ lý thuyết thiết kế, thuật toán phần mềm đến khả năng vận hành thực tế của phần cứng trong môi trường nhà ở thông thường. Trước hết, hệ thống cần được đánh giá về khả năng vận hành và truyền thông thời gian thực. Điều này bao gồm việc kiểm chứng độ ổn định của kết nối Wi-Fi thông qua thư viện WiFiManager khi tự động cấp phát điểm cấu hình Access Point trong môi trường hộ gia đình, đồng thời đánh giá độ trễ cùng độ chính xác của quá trình truyền nhận dữ liệu hai chiều giữa vi điều khiển ESP8266 và máy chủ Cloud Blynk.</w:t>
      </w:r>
    </w:p>
    <w:p w14:paraId="340D037C" w14:textId="4DACC63E" w:rsidR="0027425B" w:rsidRPr="00E87453" w:rsidRDefault="0027425B" w:rsidP="0027425B">
      <w:pPr>
        <w:pStyle w:val="Nidungbi"/>
      </w:pPr>
      <w:r w:rsidRPr="00E87453">
        <w:t>Thử nghiệm sẽ tập trung vào thuật toán truy xuất dữ liệu từ EEPROM và thư viện cây trồng cài sẵn khi người dùng thực hiện chuyển đổi đối tượng cây cảnh trên ứng dụng di động. Đồng thời, quá trình thực nghiệm cũng giúp đánh giá tính hiệu quả của thuật toán điều khiển dải trễ trong việc hạn chế hiện tượng đóng ngắt liên tục của rơ-le bơm mini gây giảm tuổi thọ thiết bị, cũng như thử nghiệm khả năng hiệu chuẩn sai số vật lý của cảm biến độ ẩm đất trong các môi trường đất hay giá thể trồng cây trong nhà khác nhau thông qua biến bù sai số được cấu hình trực tiếp từ xa.</w:t>
      </w:r>
    </w:p>
    <w:p w14:paraId="545D93CE" w14:textId="724B7EEA" w:rsidR="0027425B" w:rsidRPr="00E87453" w:rsidRDefault="0027425B" w:rsidP="0027425B">
      <w:pPr>
        <w:pStyle w:val="Nidungbi"/>
      </w:pPr>
      <w:r w:rsidRPr="00E87453">
        <w:t>Cuối cùng, hệ thống hướng đến việc đánh giá độ tin cậy của cơ chế ngắt cứng và lưu trữ an toàn dữ liệu, kèm theo việc chứng minh hiệu quả thực tế trong việc tiết kiệm tài nguyên. Quá trình thử nghiệm sẽ kiểm chứng sai số đo lường lưu lượng nước tức thời và thể tích tích lũy thông qua cơ chế ngắt cạnh xuống trên phân vùng RAM tốc độ cao. Cơ chế lưu trữ thông minh của EEPROM với giải thuật ghi dữ liệu theo sự kiện sườn xuống của bơm và ghi định kỳ bảo vệ mất điện cũng được đánh giá sát sao nhằm đảm bảo dữ liệu không bị thất thoát nhưng vẫn tối ưu hóa tuổi thọ của chip vi điều khiển. Tất cả những kiểm chứng trên là tiền đề để so sánh trực quan các chỉ số tiêu thụ nước giữa mô hình tưới thông minh ứng dụng dải trễ sinh học và phương pháp tưới hẹn giờ tự động cố định truyền thống, từ đó khẳng định khả năng tự động tối ưu hóa việc phân phối nước dựa trên nhu cầu thực tế của cây cảnh và sự thay đổi độ ẩm của môi trường trong nhà hay ngoài ban công.</w:t>
      </w:r>
    </w:p>
    <w:p w14:paraId="343AA55C" w14:textId="402DFDBB" w:rsidR="0092049E" w:rsidRPr="00E87453" w:rsidRDefault="0092049E" w:rsidP="0092049E">
      <w:pPr>
        <w:pStyle w:val="MCCP1"/>
      </w:pPr>
      <w:r w:rsidRPr="00E87453">
        <w:t xml:space="preserve">2.2. Kết nối WiFi vào thiết bị </w:t>
      </w:r>
    </w:p>
    <w:p w14:paraId="61A7670E" w14:textId="4D05122C" w:rsidR="00C359D9" w:rsidRPr="00E87453" w:rsidRDefault="00C359D9" w:rsidP="00C359D9">
      <w:pPr>
        <w:pStyle w:val="Nidungbi"/>
      </w:pPr>
      <w:r w:rsidRPr="00E87453">
        <w:lastRenderedPageBreak/>
        <w:t>Sau khi cấp nguồn vào mạch, vi điều khiển sẽ tự động quét và kiểm tra bộ nhớ Flash xem đã từng lưu thông tin Wi-Fi nào trước đó hay chưa. Nếu thiết bị được bật lần đầu tiên (hoặc vừa được thực hiện lệnh xóa cấu hình cũ qua chức năng reset), chip ESP8266 trên Wemos D1 sẽ tự động kích hoạt chế độ phát sóng Wi-Fi (Access Point)</w:t>
      </w:r>
      <w:r w:rsidR="0028659D" w:rsidRPr="00E87453">
        <w:t xml:space="preserve"> với tên điểm truy cập WiFi (64130859_CDTN_IoT) và mật khẩu</w:t>
      </w:r>
      <w:r w:rsidRPr="00E87453">
        <w:t>.</w:t>
      </w:r>
    </w:p>
    <w:p w14:paraId="29BC78BA" w14:textId="14BBA44A" w:rsidR="0028659D" w:rsidRPr="00E87453" w:rsidRDefault="0028659D" w:rsidP="0028659D">
      <w:pPr>
        <w:pStyle w:val="Nidungbi"/>
        <w:ind w:firstLine="0"/>
        <w:jc w:val="center"/>
      </w:pPr>
      <w:r w:rsidRPr="00E87453">
        <w:rPr>
          <w:noProof/>
        </w:rPr>
        <w:drawing>
          <wp:inline distT="0" distB="0" distL="0" distR="0" wp14:anchorId="1029AC1C" wp14:editId="506E9D38">
            <wp:extent cx="2160000" cy="2938627"/>
            <wp:effectExtent l="0" t="0" r="0" b="0"/>
            <wp:docPr id="12135467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37205"/>
                    <a:stretch>
                      <a:fillRect/>
                    </a:stretch>
                  </pic:blipFill>
                  <pic:spPr bwMode="auto">
                    <a:xfrm>
                      <a:off x="0" y="0"/>
                      <a:ext cx="2160000" cy="2938627"/>
                    </a:xfrm>
                    <a:prstGeom prst="rect">
                      <a:avLst/>
                    </a:prstGeom>
                    <a:noFill/>
                    <a:ln>
                      <a:noFill/>
                    </a:ln>
                    <a:extLst>
                      <a:ext uri="{53640926-AAD7-44D8-BBD7-CCE9431645EC}">
                        <a14:shadowObscured xmlns:a14="http://schemas.microsoft.com/office/drawing/2010/main"/>
                      </a:ext>
                    </a:extLst>
                  </pic:spPr>
                </pic:pic>
              </a:graphicData>
            </a:graphic>
          </wp:inline>
        </w:drawing>
      </w:r>
    </w:p>
    <w:p w14:paraId="223C258C" w14:textId="03D03B3E" w:rsidR="0092049E" w:rsidRPr="00E87453" w:rsidRDefault="0028659D" w:rsidP="0028659D">
      <w:pPr>
        <w:pStyle w:val="Nidungbi"/>
      </w:pPr>
      <w:r w:rsidRPr="00E87453">
        <w:t>Sau khi</w:t>
      </w:r>
      <w:r w:rsidR="00376474" w:rsidRPr="00E87453">
        <w:t xml:space="preserve"> nhập mật khẩu và</w:t>
      </w:r>
      <w:r w:rsidRPr="00E87453">
        <w:t xml:space="preserve"> kết nối thành công, nó sẽ tự động đưa tới trang quản lý kết nối WiFi. Trong trường hợp điện thoại không tự động đưa tới trang quản lý, nhập địa chỉ 192.168.4.1 vào trình duyệt (Chrome, Safari) trên điện thoại thông minh để tiến hành kết nối WiFi vào </w:t>
      </w:r>
      <w:r w:rsidR="007C36D1" w:rsidRPr="00E87453">
        <w:t>chip ESP8266.</w:t>
      </w:r>
    </w:p>
    <w:p w14:paraId="434F9489" w14:textId="169B1C1B" w:rsidR="00376474" w:rsidRPr="00E87453" w:rsidRDefault="00376474" w:rsidP="00376474">
      <w:pPr>
        <w:pStyle w:val="Nidungbi"/>
        <w:jc w:val="center"/>
      </w:pPr>
      <w:r w:rsidRPr="00E87453">
        <w:rPr>
          <w:noProof/>
        </w:rPr>
        <w:drawing>
          <wp:inline distT="0" distB="0" distL="0" distR="0" wp14:anchorId="628C8177" wp14:editId="74DCA9E5">
            <wp:extent cx="2159635" cy="3335866"/>
            <wp:effectExtent l="0" t="0" r="0" b="0"/>
            <wp:docPr id="2065184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b="28704"/>
                    <a:stretch>
                      <a:fillRect/>
                    </a:stretch>
                  </pic:blipFill>
                  <pic:spPr bwMode="auto">
                    <a:xfrm>
                      <a:off x="0" y="0"/>
                      <a:ext cx="2160148" cy="3336658"/>
                    </a:xfrm>
                    <a:prstGeom prst="rect">
                      <a:avLst/>
                    </a:prstGeom>
                    <a:noFill/>
                    <a:ln>
                      <a:noFill/>
                    </a:ln>
                    <a:extLst>
                      <a:ext uri="{53640926-AAD7-44D8-BBD7-CCE9431645EC}">
                        <a14:shadowObscured xmlns:a14="http://schemas.microsoft.com/office/drawing/2010/main"/>
                      </a:ext>
                    </a:extLst>
                  </pic:spPr>
                </pic:pic>
              </a:graphicData>
            </a:graphic>
          </wp:inline>
        </w:drawing>
      </w:r>
    </w:p>
    <w:p w14:paraId="6C54D735" w14:textId="77777777" w:rsidR="00376474" w:rsidRPr="00E87453" w:rsidRDefault="00376474" w:rsidP="0028659D">
      <w:pPr>
        <w:pStyle w:val="Nidungbi"/>
      </w:pPr>
    </w:p>
    <w:p w14:paraId="31C50AA1" w14:textId="73C55504" w:rsidR="00376474" w:rsidRPr="00E87453" w:rsidRDefault="00376474" w:rsidP="00376474">
      <w:pPr>
        <w:pStyle w:val="Nidungbi"/>
        <w:jc w:val="center"/>
      </w:pPr>
      <w:r w:rsidRPr="00E87453">
        <w:rPr>
          <w:noProof/>
        </w:rPr>
        <w:drawing>
          <wp:inline distT="0" distB="0" distL="0" distR="0" wp14:anchorId="7D0B3389" wp14:editId="667D6D72">
            <wp:extent cx="2159635" cy="3268134"/>
            <wp:effectExtent l="0" t="0" r="0" b="8890"/>
            <wp:docPr id="20282774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b="30151"/>
                    <a:stretch>
                      <a:fillRect/>
                    </a:stretch>
                  </pic:blipFill>
                  <pic:spPr bwMode="auto">
                    <a:xfrm>
                      <a:off x="0" y="0"/>
                      <a:ext cx="2160148" cy="3268910"/>
                    </a:xfrm>
                    <a:prstGeom prst="rect">
                      <a:avLst/>
                    </a:prstGeom>
                    <a:noFill/>
                    <a:ln>
                      <a:noFill/>
                    </a:ln>
                    <a:extLst>
                      <a:ext uri="{53640926-AAD7-44D8-BBD7-CCE9431645EC}">
                        <a14:shadowObscured xmlns:a14="http://schemas.microsoft.com/office/drawing/2010/main"/>
                      </a:ext>
                    </a:extLst>
                  </pic:spPr>
                </pic:pic>
              </a:graphicData>
            </a:graphic>
          </wp:inline>
        </w:drawing>
      </w:r>
    </w:p>
    <w:p w14:paraId="7D6E4BE0" w14:textId="5991BCAC" w:rsidR="00786C99" w:rsidRDefault="00786C99">
      <w:pPr>
        <w:rPr>
          <w:rFonts w:cs="Times New Roman"/>
          <w:bCs/>
          <w:color w:val="0D0D0D" w:themeColor="text1" w:themeTint="F2"/>
          <w:szCs w:val="26"/>
        </w:rPr>
      </w:pPr>
      <w:r>
        <w:br w:type="page"/>
      </w:r>
    </w:p>
    <w:p w14:paraId="47000619" w14:textId="518907E2" w:rsidR="0092049E" w:rsidRDefault="00786C99" w:rsidP="00786C99">
      <w:pPr>
        <w:pStyle w:val="CCCHNG"/>
      </w:pPr>
      <w:r>
        <w:lastRenderedPageBreak/>
        <w:t>PHỤ LỤC</w:t>
      </w:r>
    </w:p>
    <w:p w14:paraId="5398F7C3" w14:textId="21C8E6ED" w:rsidR="00786C99" w:rsidRDefault="00786C99" w:rsidP="00786C99">
      <w:pPr>
        <w:pStyle w:val="MCCP1"/>
      </w:pPr>
      <w:r>
        <w:t>PHỤ LỤC 1: MÃ NGUỒN HỆ THỐNG</w:t>
      </w:r>
    </w:p>
    <w:p w14:paraId="63D8968D" w14:textId="5DC90020" w:rsidR="00D73E28" w:rsidRDefault="00D73E28" w:rsidP="00786C99">
      <w:pPr>
        <w:pStyle w:val="MCCP1"/>
      </w:pPr>
      <w:r>
        <w:t xml:space="preserve">PHỤ LỤC 2: </w:t>
      </w:r>
      <w:r w:rsidRPr="00D73E28">
        <w:t>MÃ NGUỒN GOOGLE APPS SCRIPT</w:t>
      </w:r>
    </w:p>
    <w:p w14:paraId="1918CA85" w14:textId="77777777" w:rsidR="00786C99" w:rsidRPr="00E87453" w:rsidRDefault="00786C99" w:rsidP="00786C99">
      <w:pPr>
        <w:pStyle w:val="MCCP1"/>
      </w:pPr>
    </w:p>
    <w:sectPr w:rsidR="00786C99" w:rsidRPr="00E87453" w:rsidSect="005F5547">
      <w:pgSz w:w="11907" w:h="16840"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DFE3D" w14:textId="77777777" w:rsidR="00A1113C" w:rsidRDefault="00A1113C">
      <w:pPr>
        <w:spacing w:after="0" w:line="240" w:lineRule="auto"/>
      </w:pPr>
      <w:r>
        <w:separator/>
      </w:r>
    </w:p>
  </w:endnote>
  <w:endnote w:type="continuationSeparator" w:id="0">
    <w:p w14:paraId="36DCB332" w14:textId="77777777" w:rsidR="00A1113C" w:rsidRDefault="00A111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4EB9D" w14:textId="55A812E7" w:rsidR="00481809" w:rsidRDefault="00481809" w:rsidP="00481809">
    <w:pPr>
      <w:pStyle w:val="Footer"/>
    </w:pPr>
  </w:p>
  <w:p w14:paraId="0CACCF9B" w14:textId="77777777" w:rsidR="00481809" w:rsidRDefault="0048180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546406"/>
      <w:docPartObj>
        <w:docPartGallery w:val="Page Numbers (Bottom of Page)"/>
        <w:docPartUnique/>
      </w:docPartObj>
    </w:sdtPr>
    <w:sdtEndPr>
      <w:rPr>
        <w:noProof/>
      </w:rPr>
    </w:sdtEndPr>
    <w:sdtContent>
      <w:p w14:paraId="56E84D4C" w14:textId="77777777" w:rsidR="005F5547" w:rsidRDefault="005F554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EA3F37" w14:textId="77777777" w:rsidR="005F5547" w:rsidRDefault="005F554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725B1" w14:textId="367C6EE9" w:rsidR="005F5547" w:rsidRDefault="005F5547">
    <w:pPr>
      <w:pStyle w:val="Footer"/>
      <w:jc w:val="center"/>
    </w:pPr>
  </w:p>
  <w:p w14:paraId="3457725A" w14:textId="77777777" w:rsidR="005F5547" w:rsidRDefault="005F554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444843201"/>
      <w:docPartObj>
        <w:docPartGallery w:val="Page Numbers (Bottom of Page)"/>
        <w:docPartUnique/>
      </w:docPartObj>
    </w:sdtPr>
    <w:sdtEndPr>
      <w:rPr>
        <w:noProof/>
      </w:rPr>
    </w:sdtEndPr>
    <w:sdtContent>
      <w:p w14:paraId="11B26F8F" w14:textId="77777777" w:rsidR="00A00883" w:rsidRPr="008E43D5" w:rsidRDefault="00A00883">
        <w:pPr>
          <w:pStyle w:val="Footer"/>
          <w:jc w:val="center"/>
          <w:rPr>
            <w:rFonts w:ascii="Times New Roman" w:hAnsi="Times New Roman" w:cs="Times New Roman"/>
          </w:rPr>
        </w:pPr>
        <w:r w:rsidRPr="008E43D5">
          <w:rPr>
            <w:rFonts w:ascii="Times New Roman" w:hAnsi="Times New Roman" w:cs="Times New Roman"/>
          </w:rPr>
          <w:fldChar w:fldCharType="begin"/>
        </w:r>
        <w:r w:rsidRPr="008E43D5">
          <w:rPr>
            <w:rFonts w:ascii="Times New Roman" w:hAnsi="Times New Roman" w:cs="Times New Roman"/>
          </w:rPr>
          <w:instrText xml:space="preserve"> PAGE   \* MERGEFORMAT </w:instrText>
        </w:r>
        <w:r w:rsidRPr="008E43D5">
          <w:rPr>
            <w:rFonts w:ascii="Times New Roman" w:hAnsi="Times New Roman" w:cs="Times New Roman"/>
          </w:rPr>
          <w:fldChar w:fldCharType="separate"/>
        </w:r>
        <w:r w:rsidRPr="008E43D5">
          <w:rPr>
            <w:rFonts w:ascii="Times New Roman" w:hAnsi="Times New Roman" w:cs="Times New Roman"/>
            <w:noProof/>
          </w:rPr>
          <w:t>2</w:t>
        </w:r>
        <w:r w:rsidRPr="008E43D5">
          <w:rPr>
            <w:rFonts w:ascii="Times New Roman" w:hAnsi="Times New Roman" w:cs="Times New Roman"/>
            <w:noProof/>
          </w:rPr>
          <w:fldChar w:fldCharType="end"/>
        </w:r>
      </w:p>
    </w:sdtContent>
  </w:sdt>
  <w:p w14:paraId="056E6A77" w14:textId="77777777" w:rsidR="00A00883" w:rsidRDefault="00A008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1EB00" w14:textId="77777777" w:rsidR="00A1113C" w:rsidRDefault="00A1113C">
      <w:pPr>
        <w:spacing w:after="0" w:line="240" w:lineRule="auto"/>
      </w:pPr>
      <w:r>
        <w:separator/>
      </w:r>
    </w:p>
  </w:footnote>
  <w:footnote w:type="continuationSeparator" w:id="0">
    <w:p w14:paraId="735705A3" w14:textId="77777777" w:rsidR="00A1113C" w:rsidRDefault="00A1113C">
      <w:pPr>
        <w:spacing w:after="0" w:line="240" w:lineRule="auto"/>
      </w:pPr>
      <w:r>
        <w:continuationSeparator/>
      </w:r>
    </w:p>
  </w:footnote>
  <w:footnote w:id="1">
    <w:p w14:paraId="4170078C" w14:textId="771019B8" w:rsidR="00F927A4" w:rsidRDefault="00F927A4">
      <w:pPr>
        <w:pStyle w:val="FootnoteText"/>
      </w:pPr>
      <w:r>
        <w:rPr>
          <w:rStyle w:val="FootnoteReference"/>
        </w:rPr>
        <w:footnoteRef/>
      </w:r>
      <w:r>
        <w:t xml:space="preserve"> có thể điều chỉnh</w:t>
      </w:r>
    </w:p>
  </w:footnote>
  <w:footnote w:id="2">
    <w:p w14:paraId="4C6B3BD4" w14:textId="64CF77D3" w:rsidR="0023193E" w:rsidRDefault="0023193E">
      <w:pPr>
        <w:pStyle w:val="FootnoteText"/>
      </w:pPr>
      <w:r>
        <w:rPr>
          <w:rStyle w:val="FootnoteReference"/>
        </w:rPr>
        <w:footnoteRef/>
      </w:r>
      <w:r>
        <w:t xml:space="preserve"> Hệ số này có thể điều chỉnh</w:t>
      </w:r>
      <w:r w:rsidR="009D63AD">
        <w:t xml:space="preserve"> để cho tăng sự chính xác của cảm biến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F531B"/>
    <w:multiLevelType w:val="hybridMultilevel"/>
    <w:tmpl w:val="0FBAD402"/>
    <w:lvl w:ilvl="0" w:tplc="7A70994C">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447173F"/>
    <w:multiLevelType w:val="multilevel"/>
    <w:tmpl w:val="EC844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4B3AF6"/>
    <w:multiLevelType w:val="multilevel"/>
    <w:tmpl w:val="17C65C06"/>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3076F7"/>
    <w:multiLevelType w:val="multilevel"/>
    <w:tmpl w:val="42CE3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937D89"/>
    <w:multiLevelType w:val="hybridMultilevel"/>
    <w:tmpl w:val="7020127E"/>
    <w:lvl w:ilvl="0" w:tplc="7A70994C">
      <w:start w:val="1"/>
      <w:numFmt w:val="bullet"/>
      <w:lvlText w:val=""/>
      <w:lvlJc w:val="left"/>
      <w:pPr>
        <w:ind w:left="6173"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5AA23C8D"/>
    <w:multiLevelType w:val="multilevel"/>
    <w:tmpl w:val="4B02E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195061"/>
    <w:multiLevelType w:val="hybridMultilevel"/>
    <w:tmpl w:val="DEE8E5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71297AE9"/>
    <w:multiLevelType w:val="multilevel"/>
    <w:tmpl w:val="B8AAF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5446224">
    <w:abstractNumId w:val="4"/>
  </w:num>
  <w:num w:numId="2" w16cid:durableId="411775594">
    <w:abstractNumId w:val="7"/>
  </w:num>
  <w:num w:numId="3" w16cid:durableId="795368053">
    <w:abstractNumId w:val="0"/>
  </w:num>
  <w:num w:numId="4" w16cid:durableId="1003899690">
    <w:abstractNumId w:val="1"/>
  </w:num>
  <w:num w:numId="5" w16cid:durableId="561674918">
    <w:abstractNumId w:val="2"/>
  </w:num>
  <w:num w:numId="6" w16cid:durableId="284772635">
    <w:abstractNumId w:val="6"/>
  </w:num>
  <w:num w:numId="7" w16cid:durableId="1293829009">
    <w:abstractNumId w:val="3"/>
  </w:num>
  <w:num w:numId="8" w16cid:durableId="20513607">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0&lt;/ScanUnformatted&gt;&lt;ScanChanges&gt;1&lt;/ScanChanges&gt;&lt;Suspended&gt;0&lt;/Suspended&gt;&lt;/ENInstantFormat&gt;"/>
    <w:docVar w:name="EN.Layout" w:val="&lt;ENLayout&gt;&lt;Style&gt;123456&lt;/Style&gt;&lt;LeftDelim&gt;{&lt;/LeftDelim&gt;&lt;RightDelim&gt;}&lt;/RightDelim&gt;&lt;FontName&gt;Times New Roman&lt;/FontName&gt;&lt;FontSize&gt;13&lt;/FontSize&gt;&lt;ReflistTitle&gt;&lt;/ReflistTitle&gt;&lt;StartingRefnum&gt;1&lt;/StartingRefnum&gt;&lt;FirstLineIndent&gt;0&lt;/FirstLineIndent&gt;&lt;HangingIndent&gt;720&lt;/HangingIndent&gt;&lt;LineSpacing&gt;1&lt;/LineSpacing&gt;&lt;SpaceAfter&gt;0&lt;/SpaceAfter&gt;&lt;HyperlinksEnabled&gt;0&lt;/HyperlinksEnabled&gt;&lt;HyperlinksVisible&gt;0&lt;/HyperlinksVisible&gt;&lt;EnableBibliographyCategories&gt;0&lt;/EnableBibliographyCategories&gt;&lt;/ENLayout&gt;"/>
    <w:docVar w:name="EN.Libraries" w:val="&lt;Libraries&gt;&lt;item db-id=&quot;vwf25wfewx9pdrer2zl5eatwx5paxarraa0r&quot;&gt;TOT NGHIEP&lt;record-ids&gt;&lt;item&gt;4&lt;/item&gt;&lt;item&gt;5&lt;/item&gt;&lt;item&gt;8&lt;/item&gt;&lt;item&gt;9&lt;/item&gt;&lt;item&gt;10&lt;/item&gt;&lt;item&gt;11&lt;/item&gt;&lt;item&gt;12&lt;/item&gt;&lt;item&gt;13&lt;/item&gt;&lt;item&gt;14&lt;/item&gt;&lt;item&gt;15&lt;/item&gt;&lt;item&gt;16&lt;/item&gt;&lt;item&gt;17&lt;/item&gt;&lt;item&gt;18&lt;/item&gt;&lt;item&gt;19&lt;/item&gt;&lt;item&gt;21&lt;/item&gt;&lt;item&gt;23&lt;/item&gt;&lt;item&gt;24&lt;/item&gt;&lt;item&gt;25&lt;/item&gt;&lt;item&gt;26&lt;/item&gt;&lt;item&gt;27&lt;/item&gt;&lt;item&gt;28&lt;/item&gt;&lt;item&gt;29&lt;/item&gt;&lt;item&gt;30&lt;/item&gt;&lt;item&gt;31&lt;/item&gt;&lt;item&gt;32&lt;/item&gt;&lt;item&gt;33&lt;/item&gt;&lt;item&gt;34&lt;/item&gt;&lt;item&gt;35&lt;/item&gt;&lt;item&gt;36&lt;/item&gt;&lt;item&gt;37&lt;/item&gt;&lt;item&gt;38&lt;/item&gt;&lt;item&gt;39&lt;/item&gt;&lt;item&gt;40&lt;/item&gt;&lt;item&gt;41&lt;/item&gt;&lt;item&gt;42&lt;/item&gt;&lt;item&gt;43&lt;/item&gt;&lt;item&gt;44&lt;/item&gt;&lt;item&gt;45&lt;/item&gt;&lt;/record-ids&gt;&lt;/item&gt;&lt;/Libraries&gt;"/>
    <w:docVar w:name="EN.UseJSCitationFormat" w:val="False"/>
  </w:docVars>
  <w:rsids>
    <w:rsidRoot w:val="001C6C65"/>
    <w:rsid w:val="000069E7"/>
    <w:rsid w:val="000121CC"/>
    <w:rsid w:val="000368B5"/>
    <w:rsid w:val="000370A2"/>
    <w:rsid w:val="00060CA9"/>
    <w:rsid w:val="00064237"/>
    <w:rsid w:val="0008027A"/>
    <w:rsid w:val="000806A9"/>
    <w:rsid w:val="000939F5"/>
    <w:rsid w:val="000B506C"/>
    <w:rsid w:val="000F13A7"/>
    <w:rsid w:val="000F4B5A"/>
    <w:rsid w:val="00114815"/>
    <w:rsid w:val="001322FC"/>
    <w:rsid w:val="00132C05"/>
    <w:rsid w:val="00132F5A"/>
    <w:rsid w:val="001400D5"/>
    <w:rsid w:val="00157E2C"/>
    <w:rsid w:val="001634D2"/>
    <w:rsid w:val="00166855"/>
    <w:rsid w:val="001677B8"/>
    <w:rsid w:val="00185F78"/>
    <w:rsid w:val="001900BA"/>
    <w:rsid w:val="001A3A46"/>
    <w:rsid w:val="001A59B0"/>
    <w:rsid w:val="001C27D5"/>
    <w:rsid w:val="001C451F"/>
    <w:rsid w:val="001C6C65"/>
    <w:rsid w:val="001C788F"/>
    <w:rsid w:val="001E2DE1"/>
    <w:rsid w:val="002121B9"/>
    <w:rsid w:val="002151C7"/>
    <w:rsid w:val="0022421E"/>
    <w:rsid w:val="0023193E"/>
    <w:rsid w:val="0023725F"/>
    <w:rsid w:val="0027231E"/>
    <w:rsid w:val="0027425B"/>
    <w:rsid w:val="0028659D"/>
    <w:rsid w:val="00286CDC"/>
    <w:rsid w:val="002A332F"/>
    <w:rsid w:val="002C40B3"/>
    <w:rsid w:val="002C63AD"/>
    <w:rsid w:val="002D00F1"/>
    <w:rsid w:val="00301EE9"/>
    <w:rsid w:val="00306775"/>
    <w:rsid w:val="00316181"/>
    <w:rsid w:val="003230CC"/>
    <w:rsid w:val="00365965"/>
    <w:rsid w:val="00367202"/>
    <w:rsid w:val="00376474"/>
    <w:rsid w:val="00381910"/>
    <w:rsid w:val="00385722"/>
    <w:rsid w:val="00385C6F"/>
    <w:rsid w:val="003A5283"/>
    <w:rsid w:val="003B0F8D"/>
    <w:rsid w:val="003B312E"/>
    <w:rsid w:val="003B756E"/>
    <w:rsid w:val="003C758A"/>
    <w:rsid w:val="003D1079"/>
    <w:rsid w:val="003D5CBC"/>
    <w:rsid w:val="004260D5"/>
    <w:rsid w:val="00452F7A"/>
    <w:rsid w:val="004724C0"/>
    <w:rsid w:val="00481809"/>
    <w:rsid w:val="00491C9C"/>
    <w:rsid w:val="004A043B"/>
    <w:rsid w:val="004B48C7"/>
    <w:rsid w:val="004D02D7"/>
    <w:rsid w:val="004E1295"/>
    <w:rsid w:val="004E44A2"/>
    <w:rsid w:val="004F2805"/>
    <w:rsid w:val="0050104D"/>
    <w:rsid w:val="00506D69"/>
    <w:rsid w:val="00517BFD"/>
    <w:rsid w:val="005228CD"/>
    <w:rsid w:val="00533E37"/>
    <w:rsid w:val="005458E9"/>
    <w:rsid w:val="0057727C"/>
    <w:rsid w:val="00582539"/>
    <w:rsid w:val="00584170"/>
    <w:rsid w:val="00592C47"/>
    <w:rsid w:val="005A478A"/>
    <w:rsid w:val="005A7EED"/>
    <w:rsid w:val="005B6E09"/>
    <w:rsid w:val="005B7CBC"/>
    <w:rsid w:val="005D3953"/>
    <w:rsid w:val="005E3994"/>
    <w:rsid w:val="005F5547"/>
    <w:rsid w:val="0060130D"/>
    <w:rsid w:val="00621B28"/>
    <w:rsid w:val="006238E7"/>
    <w:rsid w:val="00635F51"/>
    <w:rsid w:val="00636130"/>
    <w:rsid w:val="00636B63"/>
    <w:rsid w:val="00664418"/>
    <w:rsid w:val="006721A9"/>
    <w:rsid w:val="00683A4E"/>
    <w:rsid w:val="00687B32"/>
    <w:rsid w:val="00690748"/>
    <w:rsid w:val="00694A2A"/>
    <w:rsid w:val="006F257C"/>
    <w:rsid w:val="006F261F"/>
    <w:rsid w:val="00721F65"/>
    <w:rsid w:val="00724316"/>
    <w:rsid w:val="00730A0A"/>
    <w:rsid w:val="00736994"/>
    <w:rsid w:val="00741D4C"/>
    <w:rsid w:val="0074612F"/>
    <w:rsid w:val="00754CBF"/>
    <w:rsid w:val="00755B95"/>
    <w:rsid w:val="00763ED2"/>
    <w:rsid w:val="00776C95"/>
    <w:rsid w:val="00784695"/>
    <w:rsid w:val="00786C99"/>
    <w:rsid w:val="00797F1F"/>
    <w:rsid w:val="007A3BEC"/>
    <w:rsid w:val="007B1B80"/>
    <w:rsid w:val="007C36D1"/>
    <w:rsid w:val="0080169B"/>
    <w:rsid w:val="00802E56"/>
    <w:rsid w:val="00807BD3"/>
    <w:rsid w:val="008110F9"/>
    <w:rsid w:val="00814DE3"/>
    <w:rsid w:val="008176ED"/>
    <w:rsid w:val="0084627D"/>
    <w:rsid w:val="00846282"/>
    <w:rsid w:val="008660EB"/>
    <w:rsid w:val="00867202"/>
    <w:rsid w:val="008A1E31"/>
    <w:rsid w:val="008A5AE6"/>
    <w:rsid w:val="008D6AD3"/>
    <w:rsid w:val="008E04AF"/>
    <w:rsid w:val="008E43D5"/>
    <w:rsid w:val="008E6FC9"/>
    <w:rsid w:val="008F2B1F"/>
    <w:rsid w:val="00910C8E"/>
    <w:rsid w:val="00912536"/>
    <w:rsid w:val="00915772"/>
    <w:rsid w:val="009175FF"/>
    <w:rsid w:val="0092049E"/>
    <w:rsid w:val="00941A56"/>
    <w:rsid w:val="00952243"/>
    <w:rsid w:val="00987C5D"/>
    <w:rsid w:val="009916EA"/>
    <w:rsid w:val="00997CAF"/>
    <w:rsid w:val="009A0CBD"/>
    <w:rsid w:val="009A0D88"/>
    <w:rsid w:val="009A4787"/>
    <w:rsid w:val="009A480F"/>
    <w:rsid w:val="009C72C1"/>
    <w:rsid w:val="009D5724"/>
    <w:rsid w:val="009D63AD"/>
    <w:rsid w:val="009E39E4"/>
    <w:rsid w:val="00A00883"/>
    <w:rsid w:val="00A015B9"/>
    <w:rsid w:val="00A1113C"/>
    <w:rsid w:val="00A11451"/>
    <w:rsid w:val="00A13341"/>
    <w:rsid w:val="00A31766"/>
    <w:rsid w:val="00A351F8"/>
    <w:rsid w:val="00A371C7"/>
    <w:rsid w:val="00A44B26"/>
    <w:rsid w:val="00A578B4"/>
    <w:rsid w:val="00A82164"/>
    <w:rsid w:val="00A8763B"/>
    <w:rsid w:val="00AD46F4"/>
    <w:rsid w:val="00AD648B"/>
    <w:rsid w:val="00AE65ED"/>
    <w:rsid w:val="00AF3AD8"/>
    <w:rsid w:val="00AF6E58"/>
    <w:rsid w:val="00B271E6"/>
    <w:rsid w:val="00B40194"/>
    <w:rsid w:val="00B6185F"/>
    <w:rsid w:val="00B65103"/>
    <w:rsid w:val="00B66E30"/>
    <w:rsid w:val="00B80061"/>
    <w:rsid w:val="00B809DB"/>
    <w:rsid w:val="00B869D1"/>
    <w:rsid w:val="00B90474"/>
    <w:rsid w:val="00BB1EE8"/>
    <w:rsid w:val="00BC1513"/>
    <w:rsid w:val="00BC51E1"/>
    <w:rsid w:val="00BD3508"/>
    <w:rsid w:val="00BE110F"/>
    <w:rsid w:val="00BE2C90"/>
    <w:rsid w:val="00BF245C"/>
    <w:rsid w:val="00C06FA4"/>
    <w:rsid w:val="00C118CC"/>
    <w:rsid w:val="00C179CC"/>
    <w:rsid w:val="00C20C91"/>
    <w:rsid w:val="00C21A34"/>
    <w:rsid w:val="00C359D9"/>
    <w:rsid w:val="00C3760F"/>
    <w:rsid w:val="00C451DF"/>
    <w:rsid w:val="00C51597"/>
    <w:rsid w:val="00C61159"/>
    <w:rsid w:val="00C62144"/>
    <w:rsid w:val="00C6319A"/>
    <w:rsid w:val="00C637A0"/>
    <w:rsid w:val="00C63977"/>
    <w:rsid w:val="00C778D8"/>
    <w:rsid w:val="00C811E1"/>
    <w:rsid w:val="00C9150C"/>
    <w:rsid w:val="00CA2D96"/>
    <w:rsid w:val="00CA72A8"/>
    <w:rsid w:val="00CB2589"/>
    <w:rsid w:val="00CB4182"/>
    <w:rsid w:val="00CB5132"/>
    <w:rsid w:val="00CC7ED8"/>
    <w:rsid w:val="00CE4FCD"/>
    <w:rsid w:val="00CE68A4"/>
    <w:rsid w:val="00CF3EFE"/>
    <w:rsid w:val="00CF5943"/>
    <w:rsid w:val="00D07365"/>
    <w:rsid w:val="00D47A0C"/>
    <w:rsid w:val="00D56337"/>
    <w:rsid w:val="00D63CBA"/>
    <w:rsid w:val="00D7257B"/>
    <w:rsid w:val="00D72B64"/>
    <w:rsid w:val="00D73E28"/>
    <w:rsid w:val="00D7775E"/>
    <w:rsid w:val="00D81BB1"/>
    <w:rsid w:val="00DD7B72"/>
    <w:rsid w:val="00DF3856"/>
    <w:rsid w:val="00DF4D72"/>
    <w:rsid w:val="00E11FC8"/>
    <w:rsid w:val="00E26DF5"/>
    <w:rsid w:val="00E51EF6"/>
    <w:rsid w:val="00E557E5"/>
    <w:rsid w:val="00E5749C"/>
    <w:rsid w:val="00E70025"/>
    <w:rsid w:val="00E73A33"/>
    <w:rsid w:val="00E766AF"/>
    <w:rsid w:val="00E82CCB"/>
    <w:rsid w:val="00E87453"/>
    <w:rsid w:val="00EA00AC"/>
    <w:rsid w:val="00EA23A0"/>
    <w:rsid w:val="00EB7848"/>
    <w:rsid w:val="00EC3444"/>
    <w:rsid w:val="00ED0119"/>
    <w:rsid w:val="00ED5A9C"/>
    <w:rsid w:val="00EF0A51"/>
    <w:rsid w:val="00F07FDD"/>
    <w:rsid w:val="00F1640D"/>
    <w:rsid w:val="00F2376D"/>
    <w:rsid w:val="00F26880"/>
    <w:rsid w:val="00F3220B"/>
    <w:rsid w:val="00F45EDB"/>
    <w:rsid w:val="00F613AD"/>
    <w:rsid w:val="00F927A4"/>
    <w:rsid w:val="00F929C2"/>
    <w:rsid w:val="00FA1756"/>
    <w:rsid w:val="00FA190C"/>
    <w:rsid w:val="00FA25EC"/>
    <w:rsid w:val="00FA585C"/>
    <w:rsid w:val="00FE48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80EB09"/>
  <w15:chartTrackingRefBased/>
  <w15:docId w15:val="{DE55A395-7E2C-44B5-86ED-4DCD587C6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6C65"/>
  </w:style>
  <w:style w:type="paragraph" w:styleId="Heading1">
    <w:name w:val="heading 1"/>
    <w:basedOn w:val="Normal"/>
    <w:next w:val="Normal"/>
    <w:link w:val="Heading1Char"/>
    <w:uiPriority w:val="9"/>
    <w:qFormat/>
    <w:rsid w:val="001C6C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6C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6C6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6C6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C6C6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C6C6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C6C6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C6C6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C6C6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UC1">
    <w:name w:val="MUC1"/>
    <w:basedOn w:val="Normal"/>
    <w:link w:val="MUC1Char"/>
    <w:qFormat/>
    <w:rsid w:val="005D3953"/>
    <w:pPr>
      <w:spacing w:before="120" w:after="0" w:line="360" w:lineRule="auto"/>
      <w:contextualSpacing/>
      <w:jc w:val="center"/>
    </w:pPr>
    <w:rPr>
      <w:rFonts w:cs="Times New Roman"/>
      <w:b/>
      <w:bCs/>
      <w:color w:val="0D0D0D" w:themeColor="text1" w:themeTint="F2"/>
      <w:szCs w:val="26"/>
    </w:rPr>
  </w:style>
  <w:style w:type="character" w:customStyle="1" w:styleId="MUC1Char">
    <w:name w:val="MUC1 Char"/>
    <w:basedOn w:val="DefaultParagraphFont"/>
    <w:link w:val="MUC1"/>
    <w:rsid w:val="005D3953"/>
    <w:rPr>
      <w:rFonts w:cs="Times New Roman"/>
      <w:b/>
      <w:bCs/>
      <w:color w:val="0D0D0D" w:themeColor="text1" w:themeTint="F2"/>
      <w:szCs w:val="26"/>
    </w:rPr>
  </w:style>
  <w:style w:type="paragraph" w:customStyle="1" w:styleId="MUC10">
    <w:name w:val="MUC 1"/>
    <w:basedOn w:val="Normal"/>
    <w:link w:val="MUC1Char0"/>
    <w:qFormat/>
    <w:rsid w:val="0057727C"/>
    <w:pPr>
      <w:spacing w:before="120" w:after="0" w:line="480" w:lineRule="auto"/>
      <w:contextualSpacing/>
      <w:jc w:val="center"/>
    </w:pPr>
    <w:rPr>
      <w:rFonts w:cs="Times New Roman"/>
      <w:b/>
      <w:bCs/>
      <w:color w:val="0D0D0D" w:themeColor="text1" w:themeTint="F2"/>
      <w:szCs w:val="26"/>
    </w:rPr>
  </w:style>
  <w:style w:type="character" w:customStyle="1" w:styleId="MUC1Char0">
    <w:name w:val="MUC 1 Char"/>
    <w:basedOn w:val="DefaultParagraphFont"/>
    <w:link w:val="MUC10"/>
    <w:rsid w:val="0057727C"/>
    <w:rPr>
      <w:rFonts w:cs="Times New Roman"/>
      <w:b/>
      <w:bCs/>
      <w:color w:val="0D0D0D" w:themeColor="text1" w:themeTint="F2"/>
      <w:szCs w:val="26"/>
    </w:rPr>
  </w:style>
  <w:style w:type="paragraph" w:customStyle="1" w:styleId="CCCHNG">
    <w:name w:val="CÁC CHƯƠNG"/>
    <w:basedOn w:val="Normal"/>
    <w:link w:val="CCCHNGChar"/>
    <w:qFormat/>
    <w:rsid w:val="004A043B"/>
    <w:pPr>
      <w:spacing w:before="120" w:after="0" w:line="360" w:lineRule="auto"/>
      <w:contextualSpacing/>
      <w:jc w:val="center"/>
    </w:pPr>
    <w:rPr>
      <w:rFonts w:cs="Times New Roman"/>
      <w:b/>
      <w:bCs/>
      <w:color w:val="0D0D0D" w:themeColor="text1" w:themeTint="F2"/>
      <w:szCs w:val="26"/>
    </w:rPr>
  </w:style>
  <w:style w:type="character" w:customStyle="1" w:styleId="CCCHNGChar">
    <w:name w:val="CÁC CHƯƠNG Char"/>
    <w:basedOn w:val="DefaultParagraphFont"/>
    <w:link w:val="CCCHNG"/>
    <w:rsid w:val="004A043B"/>
    <w:rPr>
      <w:rFonts w:cs="Times New Roman"/>
      <w:b/>
      <w:bCs/>
      <w:color w:val="0D0D0D" w:themeColor="text1" w:themeTint="F2"/>
      <w:szCs w:val="26"/>
    </w:rPr>
  </w:style>
  <w:style w:type="paragraph" w:customStyle="1" w:styleId="MCCP1">
    <w:name w:val="MỤC CẤP 1"/>
    <w:aliases w:val="2"/>
    <w:basedOn w:val="MUC10"/>
    <w:link w:val="MCCP1Char"/>
    <w:qFormat/>
    <w:rsid w:val="00A578B4"/>
    <w:pPr>
      <w:spacing w:line="360" w:lineRule="auto"/>
      <w:jc w:val="both"/>
    </w:pPr>
  </w:style>
  <w:style w:type="character" w:customStyle="1" w:styleId="MCCP1Char">
    <w:name w:val="MỤC CẤP 1 Char"/>
    <w:aliases w:val="2 Char"/>
    <w:basedOn w:val="MUC1Char0"/>
    <w:link w:val="MCCP1"/>
    <w:rsid w:val="00A578B4"/>
    <w:rPr>
      <w:rFonts w:cs="Times New Roman"/>
      <w:b/>
      <w:bCs/>
      <w:color w:val="0D0D0D" w:themeColor="text1" w:themeTint="F2"/>
      <w:szCs w:val="26"/>
    </w:rPr>
  </w:style>
  <w:style w:type="paragraph" w:customStyle="1" w:styleId="Nidungbi">
    <w:name w:val="Nội dung bài"/>
    <w:basedOn w:val="Normal"/>
    <w:link w:val="NidungbiChar"/>
    <w:qFormat/>
    <w:rsid w:val="00DD7B72"/>
    <w:pPr>
      <w:spacing w:before="120" w:after="0" w:line="360" w:lineRule="auto"/>
      <w:ind w:firstLine="720"/>
      <w:contextualSpacing/>
      <w:jc w:val="both"/>
    </w:pPr>
    <w:rPr>
      <w:rFonts w:cs="Times New Roman"/>
      <w:bCs/>
      <w:color w:val="0D0D0D" w:themeColor="text1" w:themeTint="F2"/>
      <w:szCs w:val="26"/>
    </w:rPr>
  </w:style>
  <w:style w:type="character" w:customStyle="1" w:styleId="NidungbiChar">
    <w:name w:val="Nội dung bài Char"/>
    <w:basedOn w:val="DefaultParagraphFont"/>
    <w:link w:val="Nidungbi"/>
    <w:rsid w:val="00DD7B72"/>
    <w:rPr>
      <w:rFonts w:cs="Times New Roman"/>
      <w:bCs/>
      <w:color w:val="0D0D0D" w:themeColor="text1" w:themeTint="F2"/>
      <w:szCs w:val="26"/>
    </w:rPr>
  </w:style>
  <w:style w:type="paragraph" w:customStyle="1" w:styleId="Style1">
    <w:name w:val="Style1"/>
    <w:basedOn w:val="Normal"/>
    <w:link w:val="Style1Char"/>
    <w:qFormat/>
    <w:rsid w:val="005458E9"/>
    <w:pPr>
      <w:spacing w:before="120" w:after="0" w:line="360" w:lineRule="auto"/>
      <w:contextualSpacing/>
      <w:jc w:val="both"/>
    </w:pPr>
    <w:rPr>
      <w:rFonts w:cs="Times New Roman"/>
      <w:iCs/>
      <w:szCs w:val="26"/>
      <w:lang w:val="vi-VN"/>
    </w:rPr>
  </w:style>
  <w:style w:type="character" w:customStyle="1" w:styleId="Style1Char">
    <w:name w:val="Style1 Char"/>
    <w:basedOn w:val="DefaultParagraphFont"/>
    <w:link w:val="Style1"/>
    <w:rsid w:val="005458E9"/>
    <w:rPr>
      <w:rFonts w:cs="Times New Roman"/>
      <w:iCs/>
      <w:szCs w:val="26"/>
      <w:lang w:val="vi-VN"/>
    </w:rPr>
  </w:style>
  <w:style w:type="paragraph" w:customStyle="1" w:styleId="DANHMUCTLTK">
    <w:name w:val="DANH MUC TLTK"/>
    <w:basedOn w:val="Normal"/>
    <w:link w:val="DANHMUCTLTKChar"/>
    <w:qFormat/>
    <w:rsid w:val="001A59B0"/>
    <w:pPr>
      <w:spacing w:before="120" w:after="0" w:line="360" w:lineRule="auto"/>
      <w:contextualSpacing/>
    </w:pPr>
    <w:rPr>
      <w:rFonts w:cs="Calibri"/>
      <w:noProof/>
      <w:szCs w:val="26"/>
    </w:rPr>
  </w:style>
  <w:style w:type="character" w:customStyle="1" w:styleId="DANHMUCTLTKChar">
    <w:name w:val="DANH MUC TLTK Char"/>
    <w:basedOn w:val="DefaultParagraphFont"/>
    <w:link w:val="DANHMUCTLTK"/>
    <w:rsid w:val="001A59B0"/>
    <w:rPr>
      <w:rFonts w:cs="Calibri"/>
      <w:noProof/>
      <w:szCs w:val="26"/>
    </w:rPr>
  </w:style>
  <w:style w:type="paragraph" w:customStyle="1" w:styleId="Style2">
    <w:name w:val="Style2"/>
    <w:basedOn w:val="MCCP1"/>
    <w:link w:val="Style2Char"/>
    <w:qFormat/>
    <w:rsid w:val="00A578B4"/>
    <w:rPr>
      <w:b w:val="0"/>
      <w:i/>
    </w:rPr>
  </w:style>
  <w:style w:type="character" w:customStyle="1" w:styleId="Style2Char">
    <w:name w:val="Style2 Char"/>
    <w:basedOn w:val="MCCP1Char"/>
    <w:link w:val="Style2"/>
    <w:rsid w:val="00A578B4"/>
    <w:rPr>
      <w:rFonts w:cs="Times New Roman"/>
      <w:b w:val="0"/>
      <w:bCs/>
      <w:i/>
      <w:color w:val="0D0D0D" w:themeColor="text1" w:themeTint="F2"/>
      <w:szCs w:val="26"/>
    </w:rPr>
  </w:style>
  <w:style w:type="paragraph" w:customStyle="1" w:styleId="NOIDUNGBAIVIET">
    <w:name w:val="NOI DUNG BAI VIET"/>
    <w:basedOn w:val="Normal"/>
    <w:link w:val="NOIDUNGBAIVIETChar"/>
    <w:qFormat/>
    <w:rsid w:val="00C778D8"/>
    <w:pPr>
      <w:spacing w:before="120" w:after="0" w:line="360" w:lineRule="auto"/>
      <w:ind w:firstLine="720"/>
      <w:jc w:val="both"/>
    </w:pPr>
    <w:rPr>
      <w:rFonts w:cs="Times New Roman"/>
      <w:bCs/>
      <w:iCs/>
      <w:color w:val="0D0D0D" w:themeColor="text1" w:themeTint="F2"/>
      <w:szCs w:val="26"/>
    </w:rPr>
  </w:style>
  <w:style w:type="character" w:customStyle="1" w:styleId="NOIDUNGBAIVIETChar">
    <w:name w:val="NOI DUNG BAI VIET Char"/>
    <w:basedOn w:val="DefaultParagraphFont"/>
    <w:link w:val="NOIDUNGBAIVIET"/>
    <w:rsid w:val="00C778D8"/>
    <w:rPr>
      <w:rFonts w:cs="Times New Roman"/>
      <w:bCs/>
      <w:iCs/>
      <w:color w:val="0D0D0D" w:themeColor="text1" w:themeTint="F2"/>
      <w:szCs w:val="26"/>
    </w:rPr>
  </w:style>
  <w:style w:type="character" w:customStyle="1" w:styleId="Heading1Char">
    <w:name w:val="Heading 1 Char"/>
    <w:basedOn w:val="DefaultParagraphFont"/>
    <w:link w:val="Heading1"/>
    <w:uiPriority w:val="9"/>
    <w:rsid w:val="001C6C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6C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6C6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6C6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C6C6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C6C6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C6C6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C6C6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C6C6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C6C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6C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6C6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6C6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C6C65"/>
    <w:pPr>
      <w:spacing w:before="160"/>
      <w:jc w:val="center"/>
    </w:pPr>
    <w:rPr>
      <w:i/>
      <w:iCs/>
      <w:color w:val="404040" w:themeColor="text1" w:themeTint="BF"/>
    </w:rPr>
  </w:style>
  <w:style w:type="character" w:customStyle="1" w:styleId="QuoteChar">
    <w:name w:val="Quote Char"/>
    <w:basedOn w:val="DefaultParagraphFont"/>
    <w:link w:val="Quote"/>
    <w:uiPriority w:val="29"/>
    <w:rsid w:val="001C6C65"/>
    <w:rPr>
      <w:i/>
      <w:iCs/>
      <w:color w:val="404040" w:themeColor="text1" w:themeTint="BF"/>
    </w:rPr>
  </w:style>
  <w:style w:type="paragraph" w:styleId="ListParagraph">
    <w:name w:val="List Paragraph"/>
    <w:basedOn w:val="Normal"/>
    <w:uiPriority w:val="34"/>
    <w:qFormat/>
    <w:rsid w:val="001C6C65"/>
    <w:pPr>
      <w:ind w:left="720"/>
      <w:contextualSpacing/>
    </w:pPr>
  </w:style>
  <w:style w:type="character" w:styleId="IntenseEmphasis">
    <w:name w:val="Intense Emphasis"/>
    <w:basedOn w:val="DefaultParagraphFont"/>
    <w:uiPriority w:val="21"/>
    <w:qFormat/>
    <w:rsid w:val="001C6C65"/>
    <w:rPr>
      <w:i/>
      <w:iCs/>
      <w:color w:val="0F4761" w:themeColor="accent1" w:themeShade="BF"/>
    </w:rPr>
  </w:style>
  <w:style w:type="paragraph" w:styleId="IntenseQuote">
    <w:name w:val="Intense Quote"/>
    <w:basedOn w:val="Normal"/>
    <w:next w:val="Normal"/>
    <w:link w:val="IntenseQuoteChar"/>
    <w:uiPriority w:val="30"/>
    <w:qFormat/>
    <w:rsid w:val="001C6C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6C65"/>
    <w:rPr>
      <w:i/>
      <w:iCs/>
      <w:color w:val="0F4761" w:themeColor="accent1" w:themeShade="BF"/>
    </w:rPr>
  </w:style>
  <w:style w:type="character" w:styleId="IntenseReference">
    <w:name w:val="Intense Reference"/>
    <w:basedOn w:val="DefaultParagraphFont"/>
    <w:uiPriority w:val="32"/>
    <w:qFormat/>
    <w:rsid w:val="001C6C65"/>
    <w:rPr>
      <w:b/>
      <w:bCs/>
      <w:smallCaps/>
      <w:color w:val="0F4761" w:themeColor="accent1" w:themeShade="BF"/>
      <w:spacing w:val="5"/>
    </w:rPr>
  </w:style>
  <w:style w:type="paragraph" w:customStyle="1" w:styleId="EndNoteBibliographyTitle">
    <w:name w:val="EndNote Bibliography Title"/>
    <w:basedOn w:val="Normal"/>
    <w:link w:val="EndNoteBibliographyTitleChar"/>
    <w:rsid w:val="001C6C65"/>
    <w:pPr>
      <w:spacing w:after="0"/>
      <w:jc w:val="center"/>
    </w:pPr>
    <w:rPr>
      <w:rFonts w:cs="Times New Roman"/>
      <w:noProof/>
    </w:rPr>
  </w:style>
  <w:style w:type="character" w:customStyle="1" w:styleId="EndNoteBibliographyTitleChar">
    <w:name w:val="EndNote Bibliography Title Char"/>
    <w:basedOn w:val="DefaultParagraphFont"/>
    <w:link w:val="EndNoteBibliographyTitle"/>
    <w:rsid w:val="001C6C65"/>
    <w:rPr>
      <w:rFonts w:cs="Times New Roman"/>
      <w:noProof/>
    </w:rPr>
  </w:style>
  <w:style w:type="paragraph" w:customStyle="1" w:styleId="EndNoteBibliography">
    <w:name w:val="EndNote Bibliography"/>
    <w:basedOn w:val="Normal"/>
    <w:link w:val="EndNoteBibliographyChar"/>
    <w:rsid w:val="001C6C65"/>
    <w:pPr>
      <w:spacing w:line="360" w:lineRule="auto"/>
      <w:jc w:val="both"/>
    </w:pPr>
    <w:rPr>
      <w:rFonts w:cs="Times New Roman"/>
      <w:noProof/>
    </w:rPr>
  </w:style>
  <w:style w:type="character" w:customStyle="1" w:styleId="EndNoteBibliographyChar">
    <w:name w:val="EndNote Bibliography Char"/>
    <w:basedOn w:val="DefaultParagraphFont"/>
    <w:link w:val="EndNoteBibliography"/>
    <w:rsid w:val="001C6C65"/>
    <w:rPr>
      <w:rFonts w:cs="Times New Roman"/>
      <w:noProof/>
    </w:rPr>
  </w:style>
  <w:style w:type="character" w:styleId="Hyperlink">
    <w:name w:val="Hyperlink"/>
    <w:basedOn w:val="DefaultParagraphFont"/>
    <w:uiPriority w:val="99"/>
    <w:unhideWhenUsed/>
    <w:rsid w:val="001C6C65"/>
    <w:rPr>
      <w:color w:val="467886" w:themeColor="hyperlink"/>
      <w:u w:val="single"/>
    </w:rPr>
  </w:style>
  <w:style w:type="character" w:styleId="UnresolvedMention">
    <w:name w:val="Unresolved Mention"/>
    <w:basedOn w:val="DefaultParagraphFont"/>
    <w:uiPriority w:val="99"/>
    <w:semiHidden/>
    <w:unhideWhenUsed/>
    <w:rsid w:val="001C6C65"/>
    <w:rPr>
      <w:color w:val="605E5C"/>
      <w:shd w:val="clear" w:color="auto" w:fill="E1DFDD"/>
    </w:rPr>
  </w:style>
  <w:style w:type="paragraph" w:styleId="Footer">
    <w:name w:val="footer"/>
    <w:basedOn w:val="Normal"/>
    <w:link w:val="FooterChar"/>
    <w:uiPriority w:val="99"/>
    <w:unhideWhenUsed/>
    <w:rsid w:val="001C6C65"/>
    <w:pPr>
      <w:tabs>
        <w:tab w:val="center" w:pos="4680"/>
        <w:tab w:val="right" w:pos="9360"/>
      </w:tabs>
      <w:spacing w:after="0" w:line="240" w:lineRule="auto"/>
    </w:pPr>
    <w:rPr>
      <w:rFonts w:asciiTheme="minorHAnsi" w:hAnsiTheme="minorHAnsi"/>
      <w:sz w:val="22"/>
      <w:szCs w:val="22"/>
    </w:rPr>
  </w:style>
  <w:style w:type="character" w:customStyle="1" w:styleId="FooterChar">
    <w:name w:val="Footer Char"/>
    <w:basedOn w:val="DefaultParagraphFont"/>
    <w:link w:val="Footer"/>
    <w:uiPriority w:val="99"/>
    <w:rsid w:val="001C6C65"/>
    <w:rPr>
      <w:rFonts w:asciiTheme="minorHAnsi" w:hAnsiTheme="minorHAnsi"/>
      <w:sz w:val="22"/>
      <w:szCs w:val="22"/>
    </w:rPr>
  </w:style>
  <w:style w:type="table" w:styleId="TableGrid">
    <w:name w:val="Table Grid"/>
    <w:basedOn w:val="TableNormal"/>
    <w:uiPriority w:val="39"/>
    <w:rsid w:val="001C6C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C6C65"/>
    <w:rPr>
      <w:color w:val="96607D" w:themeColor="followedHyperlink"/>
      <w:u w:val="single"/>
    </w:rPr>
  </w:style>
  <w:style w:type="paragraph" w:styleId="Caption">
    <w:name w:val="caption"/>
    <w:basedOn w:val="Normal"/>
    <w:next w:val="Normal"/>
    <w:uiPriority w:val="35"/>
    <w:unhideWhenUsed/>
    <w:qFormat/>
    <w:rsid w:val="001C6C65"/>
    <w:pPr>
      <w:spacing w:after="200" w:line="240" w:lineRule="auto"/>
    </w:pPr>
    <w:rPr>
      <w:i/>
      <w:iCs/>
      <w:color w:val="0E2841" w:themeColor="text2"/>
      <w:sz w:val="18"/>
      <w:szCs w:val="18"/>
    </w:rPr>
  </w:style>
  <w:style w:type="paragraph" w:styleId="Header">
    <w:name w:val="header"/>
    <w:basedOn w:val="Normal"/>
    <w:link w:val="HeaderChar"/>
    <w:uiPriority w:val="99"/>
    <w:unhideWhenUsed/>
    <w:rsid w:val="00987C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7C5D"/>
  </w:style>
  <w:style w:type="paragraph" w:styleId="FootnoteText">
    <w:name w:val="footnote text"/>
    <w:basedOn w:val="Normal"/>
    <w:link w:val="FootnoteTextChar"/>
    <w:uiPriority w:val="99"/>
    <w:semiHidden/>
    <w:unhideWhenUsed/>
    <w:rsid w:val="00987C5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87C5D"/>
    <w:rPr>
      <w:sz w:val="20"/>
      <w:szCs w:val="20"/>
    </w:rPr>
  </w:style>
  <w:style w:type="character" w:styleId="FootnoteReference">
    <w:name w:val="footnote reference"/>
    <w:basedOn w:val="DefaultParagraphFont"/>
    <w:uiPriority w:val="99"/>
    <w:semiHidden/>
    <w:unhideWhenUsed/>
    <w:rsid w:val="00987C5D"/>
    <w:rPr>
      <w:vertAlign w:val="superscript"/>
    </w:rPr>
  </w:style>
  <w:style w:type="paragraph" w:styleId="TOCHeading">
    <w:name w:val="TOC Heading"/>
    <w:basedOn w:val="Heading1"/>
    <w:next w:val="Normal"/>
    <w:uiPriority w:val="39"/>
    <w:unhideWhenUsed/>
    <w:qFormat/>
    <w:rsid w:val="00987C5D"/>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987C5D"/>
    <w:pPr>
      <w:spacing w:after="100" w:line="259" w:lineRule="auto"/>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987C5D"/>
    <w:pPr>
      <w:spacing w:after="100" w:line="259" w:lineRule="auto"/>
    </w:pPr>
    <w:rPr>
      <w:rFonts w:asciiTheme="minorHAnsi" w:eastAsiaTheme="minorEastAsia" w:hAnsiTheme="minorHAnsi" w:cs="Times New Roman"/>
      <w:kern w:val="0"/>
      <w:sz w:val="22"/>
      <w:szCs w:val="22"/>
      <w14:ligatures w14:val="none"/>
    </w:rPr>
  </w:style>
  <w:style w:type="paragraph" w:styleId="TOC3">
    <w:name w:val="toc 3"/>
    <w:basedOn w:val="Normal"/>
    <w:next w:val="Normal"/>
    <w:autoRedefine/>
    <w:uiPriority w:val="39"/>
    <w:unhideWhenUsed/>
    <w:rsid w:val="00987C5D"/>
    <w:pPr>
      <w:spacing w:after="100" w:line="259" w:lineRule="auto"/>
      <w:ind w:left="440"/>
    </w:pPr>
    <w:rPr>
      <w:rFonts w:asciiTheme="minorHAnsi" w:eastAsiaTheme="minorEastAsia" w:hAnsiTheme="minorHAnsi" w:cs="Times New Roman"/>
      <w:kern w:val="0"/>
      <w:sz w:val="22"/>
      <w:szCs w:val="22"/>
      <w14:ligatures w14:val="none"/>
    </w:rPr>
  </w:style>
  <w:style w:type="paragraph" w:styleId="TableofFigures">
    <w:name w:val="table of figures"/>
    <w:basedOn w:val="Normal"/>
    <w:next w:val="Normal"/>
    <w:uiPriority w:val="99"/>
    <w:unhideWhenUsed/>
    <w:rsid w:val="00BC51E1"/>
    <w:pPr>
      <w:spacing w:after="0"/>
    </w:pPr>
  </w:style>
  <w:style w:type="table" w:customStyle="1" w:styleId="TableGrid1">
    <w:name w:val="Table Grid1"/>
    <w:basedOn w:val="TableNormal"/>
    <w:next w:val="TableGrid"/>
    <w:uiPriority w:val="39"/>
    <w:rsid w:val="005228CD"/>
    <w:pPr>
      <w:spacing w:after="0" w:line="240" w:lineRule="auto"/>
    </w:pPr>
    <w:rPr>
      <w:rFonts w:cs="Times New Roman"/>
      <w:color w:val="000000"/>
      <w:kern w:val="0"/>
      <w:szCs w:val="26"/>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F13A7"/>
    <w:pPr>
      <w:spacing w:before="100" w:beforeAutospacing="1" w:after="100" w:afterAutospacing="1" w:line="240" w:lineRule="auto"/>
    </w:pPr>
    <w:rPr>
      <w:rFonts w:eastAsia="Times New Roman" w:cs="Times New Roman"/>
      <w:kern w:val="0"/>
      <w:sz w:val="24"/>
      <w14:ligatures w14:val="none"/>
    </w:rPr>
  </w:style>
  <w:style w:type="character" w:styleId="HTMLCode">
    <w:name w:val="HTML Code"/>
    <w:basedOn w:val="DefaultParagraphFont"/>
    <w:uiPriority w:val="99"/>
    <w:semiHidden/>
    <w:unhideWhenUsed/>
    <w:rsid w:val="000F13A7"/>
    <w:rPr>
      <w:rFonts w:ascii="Courier New" w:eastAsia="Times New Roman" w:hAnsi="Courier New" w:cs="Courier New"/>
      <w:sz w:val="20"/>
      <w:szCs w:val="20"/>
    </w:rPr>
  </w:style>
  <w:style w:type="character" w:styleId="PlaceholderText">
    <w:name w:val="Placeholder Text"/>
    <w:basedOn w:val="DefaultParagraphFont"/>
    <w:uiPriority w:val="99"/>
    <w:semiHidden/>
    <w:rsid w:val="0023193E"/>
    <w:rPr>
      <w:color w:val="666666"/>
    </w:rPr>
  </w:style>
  <w:style w:type="character" w:customStyle="1" w:styleId="math-inline">
    <w:name w:val="math-inline"/>
    <w:basedOn w:val="DefaultParagraphFont"/>
    <w:rsid w:val="00730A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FEE63F-BB2C-44BD-9F32-AB07AC7A92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1270</TotalTime>
  <Pages>30</Pages>
  <Words>5822</Words>
  <Characters>33189</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Nguyễn Hoàng Quốc</dc:creator>
  <cp:keywords/>
  <dc:description/>
  <cp:lastModifiedBy>Huy Nguyễn Hoàng Quốc</cp:lastModifiedBy>
  <cp:revision>75</cp:revision>
  <cp:lastPrinted>2026-04-28T23:52:00Z</cp:lastPrinted>
  <dcterms:created xsi:type="dcterms:W3CDTF">2026-04-07T02:59:00Z</dcterms:created>
  <dcterms:modified xsi:type="dcterms:W3CDTF">2026-05-10T09:23:00Z</dcterms:modified>
</cp:coreProperties>
</file>