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F7" w:rsidRDefault="00E75F5F" w:rsidP="007035EE">
      <w:pPr>
        <w:pStyle w:val="ListParagraph"/>
        <w:numPr>
          <w:ilvl w:val="0"/>
          <w:numId w:val="1"/>
        </w:numPr>
        <w:ind w:hanging="578"/>
      </w:pPr>
      <w:r>
        <w:t>Good evening. King’s Restaurant.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Good evening. I’m ringing about the job I understand you have vacant.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Oh yes.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I’d like to find out a few more details, if I may.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Yes, of couse. Can I take your name?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It’s Peter Chin.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Okay Peter. Well, if you want to ask about the job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And then if we’re both still interested, we could arrange for you to come for an interview.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Great, thanks.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I’m afraid I missed the advert for the job but heard about it from a friend.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That’s no problem at all. What would you like to know?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Well, um, what sort of work is it - washing up?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It’s answering the phone.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Oh right, fine.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And not waiting at table.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That’d be good.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And how many nights a week would it be?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>Well, we’re really only busy at the weekend.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 xml:space="preserve">So </w:t>
      </w:r>
      <w:r w:rsidR="007035EE">
        <w:t>2</w:t>
      </w:r>
      <w:r>
        <w:t xml:space="preserve"> nights?</w:t>
      </w:r>
    </w:p>
    <w:p w:rsidR="00E75F5F" w:rsidRDefault="00E75F5F" w:rsidP="007035EE">
      <w:pPr>
        <w:pStyle w:val="ListParagraph"/>
        <w:numPr>
          <w:ilvl w:val="0"/>
          <w:numId w:val="1"/>
        </w:numPr>
        <w:ind w:hanging="578"/>
      </w:pPr>
      <w:r>
        <w:t xml:space="preserve"> Three actually, so it would work out at 12 hours a week.</w:t>
      </w:r>
    </w:p>
    <w:p w:rsidR="00E75F5F" w:rsidRDefault="007035EE" w:rsidP="007035EE">
      <w:pPr>
        <w:pStyle w:val="ListParagraph"/>
        <w:numPr>
          <w:ilvl w:val="0"/>
          <w:numId w:val="1"/>
        </w:numPr>
        <w:ind w:hanging="578"/>
      </w:pPr>
      <w:r>
        <w:t>That’d be fine. I wouldn’t interfere with my studies.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Are you at the university?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Yes. First year Physics student.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Oh, right.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And because I’m not an EU national would I need a work permit?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Yes you would. Just get your tutor to sign it.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That wouldn’t be a problem, if I were to get the job.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Where exactly is the restaurant?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Well, we have 2 branches.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The one we’re recruiting for is in Hillsdunne Road.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I don’t know that.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 xml:space="preserve"> How do you spell it please?</w:t>
      </w:r>
    </w:p>
    <w:p w:rsidR="007035EE" w:rsidRDefault="007035EE" w:rsidP="007035EE">
      <w:pPr>
        <w:pStyle w:val="ListParagraph"/>
        <w:numPr>
          <w:ilvl w:val="0"/>
          <w:numId w:val="1"/>
        </w:numPr>
        <w:ind w:hanging="578"/>
      </w:pPr>
      <w:r>
        <w:t>It’s H I L L S D U N N E Road.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Got that. Thanks.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Is it near a bus stop?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Yes. The nearest one would probably be just beside the library.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Oh yes, I know it. That’d be fine for me.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And could I ask about the pay?</w:t>
      </w:r>
    </w:p>
    <w:p w:rsidR="007C07EC" w:rsidRDefault="007C07EC" w:rsidP="007035EE">
      <w:pPr>
        <w:pStyle w:val="ListParagraph"/>
        <w:numPr>
          <w:ilvl w:val="0"/>
          <w:numId w:val="1"/>
        </w:numPr>
        <w:ind w:hanging="578"/>
      </w:pPr>
      <w:r>
        <w:t>We’re offering 4.45 pounds an hour.</w:t>
      </w:r>
    </w:p>
    <w:p w:rsidR="00D210F6" w:rsidRDefault="00D210F6" w:rsidP="007035EE">
      <w:pPr>
        <w:pStyle w:val="ListParagraph"/>
        <w:numPr>
          <w:ilvl w:val="0"/>
          <w:numId w:val="1"/>
        </w:numPr>
        <w:ind w:hanging="578"/>
      </w:pPr>
      <w:r>
        <w:t>That’s very good.</w:t>
      </w:r>
    </w:p>
    <w:p w:rsidR="00D210F6" w:rsidRDefault="00BA1945" w:rsidP="007035EE">
      <w:pPr>
        <w:pStyle w:val="ListParagraph"/>
        <w:numPr>
          <w:ilvl w:val="0"/>
          <w:numId w:val="1"/>
        </w:numPr>
        <w:ind w:hanging="578"/>
      </w:pPr>
      <w:r>
        <w:t>My last job was 3.95 pounds an hour.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We feel it’s pretty good and  we also offer some fringe benefits.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lastRenderedPageBreak/>
        <w:t>Really?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Well,  we give you a free dinner, so you eat well.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Right, better than hostle food!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We certainly hope so! And we also offer extra pay for working on national holidays.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Oh, that’s a really good perk, isn’t it?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 xml:space="preserve">Yes, we think so. And then because of the difficulties of getting public transport, 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if you’re working after 11 o’clock we drive you home.</w:t>
      </w:r>
    </w:p>
    <w:p w:rsidR="00BA1945" w:rsidRDefault="00BA1945" w:rsidP="007035EE">
      <w:pPr>
        <w:pStyle w:val="ListParagraph"/>
        <w:numPr>
          <w:ilvl w:val="0"/>
          <w:numId w:val="1"/>
        </w:numPr>
        <w:ind w:hanging="578"/>
      </w:pPr>
      <w:r>
        <w:t>Oh, that’s good to know.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Well, we’d certainly be interested in inviting you for an interview, if you’re still interested?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Oh yes, certainly. Could I just also ask what qualities you’re looking for?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Well, for this particular job we want a clear voice, which you obviously do have!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Thanks.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And you must be able to think quickly, you know.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Well, I hope I’d…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So, when could you come in for an interview?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We’re actually quite quiet tonight?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Sorry, I couldn’t come tonight or tomorrow I’m afraid.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Thursday’s okay, that’d be 22</w:t>
      </w:r>
      <w:r w:rsidRPr="00BA1945">
        <w:rPr>
          <w:vertAlign w:val="superscript"/>
        </w:rPr>
        <w:t>nd</w:t>
      </w:r>
      <w:r>
        <w:t xml:space="preserve"> of October.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Fine, after 5 p.m 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Yes, fine. Would 6 o’clock be okay?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Perfect. And could you bring a long  the names of two referees?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Yes, that’s fine, no problem.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Good. I look forward to seeing you.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Oh, by the way, who should I ask for?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Oh yes, of course, sorry. My name is Samira Manuja.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Can you spell that, please?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M A N U J A.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Okay, I’ve got that. Thanks very much.</w:t>
      </w:r>
    </w:p>
    <w:p w:rsidR="00BA1945" w:rsidRDefault="00BA1945" w:rsidP="00BA1945">
      <w:pPr>
        <w:pStyle w:val="ListParagraph"/>
        <w:numPr>
          <w:ilvl w:val="0"/>
          <w:numId w:val="1"/>
        </w:numPr>
        <w:ind w:hanging="578"/>
      </w:pPr>
      <w:r>
        <w:t>Look forward to seeing you…</w:t>
      </w:r>
      <w:bookmarkStart w:id="0" w:name="_GoBack"/>
      <w:bookmarkEnd w:id="0"/>
    </w:p>
    <w:sectPr w:rsidR="00BA1945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11659"/>
    <w:multiLevelType w:val="hybridMultilevel"/>
    <w:tmpl w:val="38B25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8"/>
    <w:rsid w:val="00674AF7"/>
    <w:rsid w:val="007035EE"/>
    <w:rsid w:val="007C07EC"/>
    <w:rsid w:val="00BA1945"/>
    <w:rsid w:val="00D210F6"/>
    <w:rsid w:val="00D62C15"/>
    <w:rsid w:val="00E20CD8"/>
    <w:rsid w:val="00E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3912-144A-41CA-8637-4095A66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2016-04-09T03:33:00Z</dcterms:created>
  <dcterms:modified xsi:type="dcterms:W3CDTF">2016-04-09T04:05:00Z</dcterms:modified>
</cp:coreProperties>
</file>