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374151"/>
          <w:sz w:val="22"/>
          <w:szCs w:val="22"/>
        </w:rPr>
        <w:t xml:space="preserve">TASCO HACKATHON — CHALLENGE BRIEF MLAI</w:t>
      </w:r>
    </w:p>
    <w:p>
      <w:pPr>
        <w:spacing w:after="200" w:before="400"/>
        <w:jc w:val="center"/>
      </w:pPr>
      <w:r>
        <w:rPr>
          <w:b/>
          <w:bCs/>
          <w:color w:val="1F3864"/>
          <w:sz w:val="48"/>
          <w:szCs w:val="48"/>
        </w:rPr>
        <w:t xml:space="preserve">PRD &amp; Kiến trúc hệ thống</w:t>
      </w:r>
    </w:p>
    <w:p>
      <w:pPr>
        <w:jc w:val="center"/>
      </w:pPr>
      <w:r>
        <w:rPr>
          <w:b/>
          <w:bCs/>
          <w:color w:val="2F5597"/>
          <w:sz w:val="34"/>
          <w:szCs w:val="34"/>
        </w:rPr>
        <w:t xml:space="preserve">Local Explorer AI</w:t>
      </w:r>
    </w:p>
    <w:p>
      <w:pPr>
        <w:spacing w:after="1200" w:before="80"/>
        <w:jc w:val="center"/>
      </w:pPr>
      <w:r>
        <w:rPr>
          <w:i/>
          <w:iCs/>
          <w:color w:val="374151"/>
          <w:sz w:val="24"/>
          <w:szCs w:val="24"/>
        </w:rPr>
        <w:t xml:space="preserve">Lớp ứng dụng bản đồ du lịch địa phương — AI lập lịch trình + Custom Map</w:t>
      </w:r>
    </w:p>
    <w:p>
      <w:pPr>
        <w:spacing w:before="3200"/>
        <w:jc w:val="center"/>
      </w:pPr>
      <w:r>
        <w:rPr>
          <w:color w:val="111111"/>
          <w:sz w:val="22"/>
          <w:szCs w:val="22"/>
        </w:rPr>
        <w:t xml:space="preserve">Chuẩn bị bởi: Huy — System Architect</w:t>
      </w:r>
    </w:p>
    <w:p>
      <w:pPr>
        <w:jc w:val="center"/>
      </w:pPr>
      <w:r>
        <w:rPr>
          <w:color w:val="111111"/>
          <w:sz w:val="22"/>
          <w:szCs w:val="22"/>
        </w:rPr>
        <w:t xml:space="preserve">Ngày: 17/09/2026</w:t>
      </w:r>
    </w:p>
    <w:p>
      <w:pPr>
        <w:jc w:val="center"/>
      </w:pPr>
      <w:r>
        <w:rPr>
          <w:color w:val="111111"/>
          <w:sz w:val="22"/>
          <w:szCs w:val="22"/>
        </w:rPr>
        <w:t xml:space="preserve">Phiên bản: 1.0</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Tổng quan &amp; Mục tiêu sản phẩm</w:t>
      </w:r>
    </w:p>
    <w:p>
      <w:pPr>
        <w:spacing w:after="140"/>
      </w:pPr>
      <w:r>
        <w:rPr>
          <w:b/>
          <w:bCs/>
        </w:rPr>
        <w:t xml:space="preserve">Bối cảnh: </w:t>
      </w:r>
      <w:r>
        <w:t xml:space="preserve">Hackathon "Challenge Brief MLAI" của Tasco — xây một lớp ứng dụng/dữ liệu chuyên đề trên nền tảng bản đồ (Vmap/T-Maps), giải quyết nhu cầu cụ thể của người Việt.</w:t>
      </w:r>
    </w:p>
    <w:p>
      <w:pPr>
        <w:spacing w:after="140"/>
      </w:pPr>
      <w:r>
        <w:rPr>
          <w:b/>
          <w:bCs/>
        </w:rPr>
        <w:t xml:space="preserve">Sản phẩm: </w:t>
      </w:r>
      <w:r>
        <w:rPr>
          <w:i/>
          <w:iCs/>
        </w:rPr>
        <w:t xml:space="preserve">Local Explorer AI</w:t>
      </w:r>
      <w:r>
        <w:t xml:space="preserve"> — trợ lý AI lập lịch trình khám phá văn hóa địa phương (di sản, làng nghề, ẩm thực), hiển thị và điều hướng trực tiếp trên bản đồ tùy biến (custom map) có timeline theo giờ.</w:t>
      </w:r>
    </w:p>
    <w:p>
      <w:pPr>
        <w:spacing w:after="140"/>
      </w:pPr>
      <w:r>
        <w:rPr>
          <w:b/>
          <w:bCs/>
        </w:rPr>
        <w:t xml:space="preserve">Mục tiêu:</w:t>
      </w:r>
    </w:p>
    <w:p>
      <w:pPr>
        <w:pStyle w:val="ListParagraph"/>
        <w:numPr>
          <w:ilvl w:val="0"/>
          <w:numId w:val="1"/>
        </w:numPr>
        <w:spacing w:after="60"/>
      </w:pPr>
      <w:r>
        <w:t xml:space="preserve">Giải quyết bài toán: thông tin về di sản/làng nghề/ẩm thực địa phương hiện rời rạc, không có trên các nền tảng bản đồ phổ biến; du khách khó tự lên lịch trình trải nghiệm sâu ngoài tour đại trà.</w:t>
      </w:r>
    </w:p>
    <w:p>
      <w:pPr>
        <w:pStyle w:val="ListParagraph"/>
        <w:numPr>
          <w:ilvl w:val="0"/>
          <w:numId w:val="1"/>
        </w:numPr>
        <w:spacing w:after="60"/>
      </w:pPr>
      <w:r>
        <w:t xml:space="preserve">Chứng minh vai trò thiết yếu của bản đồ: không chỉ hiển thị điểm, mà là lớp orchestration (AI sinh lịch trình → tối ưu tuyến → hiển thị theo thời gian → chỉ đường) không thể tách khỏi bản đồ.</w:t>
      </w:r>
    </w:p>
    <w:p>
      <w:pPr>
        <w:pStyle w:val="ListParagraph"/>
        <w:numPr>
          <w:ilvl w:val="0"/>
          <w:numId w:val="1"/>
        </w:numPr>
        <w:spacing w:after="60"/>
      </w:pPr>
      <w:r>
        <w:t xml:space="preserve">Nộp bản: Working Web Demo (chat → lịch trình → custom map timeline → routing) + Pitch Deck.</w:t>
      </w:r>
    </w:p>
    <w:p>
      <w:pPr>
        <w:spacing w:after="140"/>
      </w:pPr>
      <w:r>
        <w:rPr>
          <w:b/>
          <w:bCs/>
        </w:rPr>
        <w:t xml:space="preserve">Ngoài phạm vi (out of scope): </w:t>
      </w:r>
      <w:r>
        <w:t xml:space="preserve">đặt phòng lưu trú thật, thanh toán, tích hợp OTA thật (dùng mock data).</w:t>
      </w:r>
    </w:p>
    <w:p>
      <w:pPr>
        <w:pStyle w:val="Heading1"/>
        <w:spacing w:after="160" w:before="360"/>
      </w:pPr>
      <w:r>
        <w:t xml:space="preserve">2. Đối tượng người dùng &amp; User Stories</w:t>
      </w:r>
    </w:p>
    <w:p>
      <w:pPr>
        <w:spacing w:after="140"/>
      </w:pPr>
      <w:r>
        <w:rPr>
          <w:b/>
          <w:bCs/>
        </w:rPr>
        <w:t xml:space="preserve">Persona chính: </w:t>
      </w:r>
      <w:r>
        <w:t xml:space="preserve">Khách du lịch nội địa trẻ (25-35 tuổi), muốn trải nghiệm văn hóa địa phương thật ngoài tour đại trà.</w:t>
      </w:r>
    </w:p>
    <w:p>
      <w:pPr>
        <w:spacing w:after="140"/>
      </w:pPr>
      <w:r>
        <w:rPr>
          <w:b/>
          <w:bCs/>
        </w:rPr>
        <w:t xml:space="preserve">Persona mở rộng: </w:t>
      </w:r>
      <w:r>
        <w:t xml:space="preserve">Sở VHTTDL/địa phương muốn số hóa và quảng bá dữ liệu di sản, làng nghề.</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700"/>
        <w:gridCol w:w="1600"/>
        <w:gridCol w:w="4600"/>
        <w:gridCol w:w="3000"/>
      </w:tblGrid>
      <w:tr>
        <w:trPr>
          <w:tblHeader/>
        </w:trPr>
        <w:tc>
          <w:tcPr>
            <w:tcW w:type="dxa" w:w="700"/>
            <w:shd w:fill="2F5597" w:color="auto" w:val="clear"/>
            <w:tcMar>
              <w:top w:type="dxa" w:w="80"/>
              <w:left w:type="dxa" w:w="120"/>
              <w:bottom w:type="dxa" w:w="80"/>
              <w:right w:type="dxa" w:w="120"/>
            </w:tcMar>
            <w:vAlign w:val="center"/>
          </w:tcPr>
          <w:p>
            <w:pPr>
              <w:jc w:val="left"/>
            </w:pPr>
            <w:r>
              <w:rPr>
                <w:b/>
                <w:bCs/>
                <w:color w:val="FFFFFF"/>
                <w:sz w:val="19"/>
                <w:szCs w:val="19"/>
              </w:rPr>
              <w:t xml:space="preserve">#</w:t>
            </w:r>
          </w:p>
        </w:tc>
        <w:tc>
          <w:tcPr>
            <w:tcW w:type="dxa" w:w="1600"/>
            <w:shd w:fill="2F5597" w:color="auto" w:val="clear"/>
            <w:tcMar>
              <w:top w:type="dxa" w:w="80"/>
              <w:left w:type="dxa" w:w="120"/>
              <w:bottom w:type="dxa" w:w="80"/>
              <w:right w:type="dxa" w:w="120"/>
            </w:tcMar>
            <w:vAlign w:val="center"/>
          </w:tcPr>
          <w:p>
            <w:pPr>
              <w:jc w:val="left"/>
            </w:pPr>
            <w:r>
              <w:rPr>
                <w:b/>
                <w:bCs/>
                <w:color w:val="FFFFFF"/>
                <w:sz w:val="19"/>
                <w:szCs w:val="19"/>
              </w:rPr>
              <w:t xml:space="preserve">Là...</w:t>
            </w:r>
          </w:p>
        </w:tc>
        <w:tc>
          <w:tcPr>
            <w:tcW w:type="dxa" w:w="4600"/>
            <w:shd w:fill="2F5597" w:color="auto" w:val="clear"/>
            <w:tcMar>
              <w:top w:type="dxa" w:w="80"/>
              <w:left w:type="dxa" w:w="120"/>
              <w:bottom w:type="dxa" w:w="80"/>
              <w:right w:type="dxa" w:w="120"/>
            </w:tcMar>
            <w:vAlign w:val="center"/>
          </w:tcPr>
          <w:p>
            <w:pPr>
              <w:jc w:val="left"/>
            </w:pPr>
            <w:r>
              <w:rPr>
                <w:b/>
                <w:bCs/>
                <w:color w:val="FFFFFF"/>
                <w:sz w:val="19"/>
                <w:szCs w:val="19"/>
              </w:rPr>
              <w:t xml:space="preserve">Tôi muốn...</w:t>
            </w:r>
          </w:p>
        </w:tc>
        <w:tc>
          <w:tcPr>
            <w:tcW w:type="dxa" w:w="3000"/>
            <w:shd w:fill="2F5597" w:color="auto" w:val="clear"/>
            <w:tcMar>
              <w:top w:type="dxa" w:w="80"/>
              <w:left w:type="dxa" w:w="120"/>
              <w:bottom w:type="dxa" w:w="80"/>
              <w:right w:type="dxa" w:w="120"/>
            </w:tcMar>
            <w:vAlign w:val="center"/>
          </w:tcPr>
          <w:p>
            <w:pPr>
              <w:jc w:val="left"/>
            </w:pPr>
            <w:r>
              <w:rPr>
                <w:b/>
                <w:bCs/>
                <w:color w:val="FFFFFF"/>
                <w:sz w:val="19"/>
                <w:szCs w:val="19"/>
              </w:rPr>
              <w:t xml:space="preserve">Để...</w:t>
            </w:r>
          </w:p>
        </w:tc>
      </w:tr>
      <w:tr>
        <w:tc>
          <w:tcPr>
            <w:tcW w:type="dxa" w:w="700"/>
            <w:tcMar>
              <w:top w:type="dxa" w:w="80"/>
              <w:left w:type="dxa" w:w="120"/>
              <w:bottom w:type="dxa" w:w="80"/>
              <w:right w:type="dxa" w:w="120"/>
            </w:tcMar>
            <w:vAlign w:val="center"/>
          </w:tcPr>
          <w:p>
            <w:pPr>
              <w:jc w:val="left"/>
            </w:pPr>
            <w:r>
              <w:rPr>
                <w:b w:val="false"/>
                <w:bCs w:val="false"/>
                <w:color w:val="111111"/>
                <w:sz w:val="19"/>
                <w:szCs w:val="19"/>
              </w:rPr>
              <w:t xml:space="preserve">US1</w:t>
            </w:r>
          </w:p>
        </w:tc>
        <w:tc>
          <w:tcPr>
            <w:tcW w:type="dxa" w:w="1600"/>
            <w:tcMar>
              <w:top w:type="dxa" w:w="80"/>
              <w:left w:type="dxa" w:w="120"/>
              <w:bottom w:type="dxa" w:w="80"/>
              <w:right w:type="dxa" w:w="120"/>
            </w:tcMar>
            <w:vAlign w:val="center"/>
          </w:tcPr>
          <w:p>
            <w:pPr>
              <w:jc w:val="left"/>
            </w:pPr>
            <w:r>
              <w:rPr>
                <w:b w:val="false"/>
                <w:bCs w:val="false"/>
                <w:color w:val="111111"/>
                <w:sz w:val="19"/>
                <w:szCs w:val="19"/>
              </w:rPr>
              <w:t xml:space="preserve">Du khách</w:t>
            </w:r>
          </w:p>
        </w:tc>
        <w:tc>
          <w:tcPr>
            <w:tcW w:type="dxa" w:w="4600"/>
            <w:tcMar>
              <w:top w:type="dxa" w:w="80"/>
              <w:left w:type="dxa" w:w="120"/>
              <w:bottom w:type="dxa" w:w="80"/>
              <w:right w:type="dxa" w:w="120"/>
            </w:tcMar>
            <w:vAlign w:val="center"/>
          </w:tcPr>
          <w:p>
            <w:pPr>
              <w:jc w:val="left"/>
            </w:pPr>
            <w:r>
              <w:rPr>
                <w:b w:val="false"/>
                <w:bCs w:val="false"/>
                <w:color w:val="111111"/>
                <w:sz w:val="19"/>
                <w:szCs w:val="19"/>
              </w:rPr>
              <w:t xml:space="preserve">trò chuyện với AI để mô tả sở thích, thời gian, ngân sách</w:t>
            </w:r>
          </w:p>
        </w:tc>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nhận lịch trình phù hợp mà không cần tự tra cứu</w:t>
            </w:r>
          </w:p>
        </w:tc>
      </w:tr>
      <w:tr>
        <w:tc>
          <w:tcPr>
            <w:tcW w:type="dxa" w:w="700"/>
            <w:tcMar>
              <w:top w:type="dxa" w:w="80"/>
              <w:left w:type="dxa" w:w="120"/>
              <w:bottom w:type="dxa" w:w="80"/>
              <w:right w:type="dxa" w:w="120"/>
            </w:tcMar>
            <w:vAlign w:val="center"/>
          </w:tcPr>
          <w:p>
            <w:pPr>
              <w:jc w:val="left"/>
            </w:pPr>
            <w:r>
              <w:rPr>
                <w:b w:val="false"/>
                <w:bCs w:val="false"/>
                <w:color w:val="111111"/>
                <w:sz w:val="19"/>
                <w:szCs w:val="19"/>
              </w:rPr>
              <w:t xml:space="preserve">US2</w:t>
            </w:r>
          </w:p>
        </w:tc>
        <w:tc>
          <w:tcPr>
            <w:tcW w:type="dxa" w:w="1600"/>
            <w:tcMar>
              <w:top w:type="dxa" w:w="80"/>
              <w:left w:type="dxa" w:w="120"/>
              <w:bottom w:type="dxa" w:w="80"/>
              <w:right w:type="dxa" w:w="120"/>
            </w:tcMar>
            <w:vAlign w:val="center"/>
          </w:tcPr>
          <w:p>
            <w:pPr>
              <w:jc w:val="left"/>
            </w:pPr>
            <w:r>
              <w:rPr>
                <w:b w:val="false"/>
                <w:bCs w:val="false"/>
                <w:color w:val="111111"/>
                <w:sz w:val="19"/>
                <w:szCs w:val="19"/>
              </w:rPr>
              <w:t xml:space="preserve">Du khách</w:t>
            </w:r>
          </w:p>
        </w:tc>
        <w:tc>
          <w:tcPr>
            <w:tcW w:type="dxa" w:w="4600"/>
            <w:tcMar>
              <w:top w:type="dxa" w:w="80"/>
              <w:left w:type="dxa" w:w="120"/>
              <w:bottom w:type="dxa" w:w="80"/>
              <w:right w:type="dxa" w:w="120"/>
            </w:tcMar>
            <w:vAlign w:val="center"/>
          </w:tcPr>
          <w:p>
            <w:pPr>
              <w:jc w:val="left"/>
            </w:pPr>
            <w:r>
              <w:rPr>
                <w:b w:val="false"/>
                <w:bCs w:val="false"/>
                <w:color w:val="111111"/>
                <w:sz w:val="19"/>
                <w:szCs w:val="19"/>
              </w:rPr>
              <w:t xml:space="preserve">xem lịch trình hiển thị trực quan trên bản đồ theo từng giờ</w:t>
            </w:r>
          </w:p>
        </w:tc>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hình dung được hành trình</w:t>
            </w:r>
          </w:p>
        </w:tc>
      </w:tr>
      <w:tr>
        <w:tc>
          <w:tcPr>
            <w:tcW w:type="dxa" w:w="700"/>
            <w:tcMar>
              <w:top w:type="dxa" w:w="80"/>
              <w:left w:type="dxa" w:w="120"/>
              <w:bottom w:type="dxa" w:w="80"/>
              <w:right w:type="dxa" w:w="120"/>
            </w:tcMar>
            <w:vAlign w:val="center"/>
          </w:tcPr>
          <w:p>
            <w:pPr>
              <w:jc w:val="left"/>
            </w:pPr>
            <w:r>
              <w:rPr>
                <w:b w:val="false"/>
                <w:bCs w:val="false"/>
                <w:color w:val="111111"/>
                <w:sz w:val="19"/>
                <w:szCs w:val="19"/>
              </w:rPr>
              <w:t xml:space="preserve">US3</w:t>
            </w:r>
          </w:p>
        </w:tc>
        <w:tc>
          <w:tcPr>
            <w:tcW w:type="dxa" w:w="1600"/>
            <w:tcMar>
              <w:top w:type="dxa" w:w="80"/>
              <w:left w:type="dxa" w:w="120"/>
              <w:bottom w:type="dxa" w:w="80"/>
              <w:right w:type="dxa" w:w="120"/>
            </w:tcMar>
            <w:vAlign w:val="center"/>
          </w:tcPr>
          <w:p>
            <w:pPr>
              <w:jc w:val="left"/>
            </w:pPr>
            <w:r>
              <w:rPr>
                <w:b w:val="false"/>
                <w:bCs w:val="false"/>
                <w:color w:val="111111"/>
                <w:sz w:val="19"/>
                <w:szCs w:val="19"/>
              </w:rPr>
              <w:t xml:space="preserve">Du khách</w:t>
            </w:r>
          </w:p>
        </w:tc>
        <w:tc>
          <w:tcPr>
            <w:tcW w:type="dxa" w:w="4600"/>
            <w:tcMar>
              <w:top w:type="dxa" w:w="80"/>
              <w:left w:type="dxa" w:w="120"/>
              <w:bottom w:type="dxa" w:w="80"/>
              <w:right w:type="dxa" w:w="120"/>
            </w:tcMar>
            <w:vAlign w:val="center"/>
          </w:tcPr>
          <w:p>
            <w:pPr>
              <w:jc w:val="left"/>
            </w:pPr>
            <w:r>
              <w:rPr>
                <w:b w:val="false"/>
                <w:bCs w:val="false"/>
                <w:color w:val="111111"/>
                <w:sz w:val="19"/>
                <w:szCs w:val="19"/>
              </w:rPr>
              <w:t xml:space="preserve">chỉnh sửa lịch trình qua hội thoại</w:t>
            </w:r>
          </w:p>
        </w:tc>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lịch trình khớp đúng nhu cầu thực tế</w:t>
            </w:r>
          </w:p>
        </w:tc>
      </w:tr>
      <w:tr>
        <w:tc>
          <w:tcPr>
            <w:tcW w:type="dxa" w:w="700"/>
            <w:tcMar>
              <w:top w:type="dxa" w:w="80"/>
              <w:left w:type="dxa" w:w="120"/>
              <w:bottom w:type="dxa" w:w="80"/>
              <w:right w:type="dxa" w:w="120"/>
            </w:tcMar>
            <w:vAlign w:val="center"/>
          </w:tcPr>
          <w:p>
            <w:pPr>
              <w:jc w:val="left"/>
            </w:pPr>
            <w:r>
              <w:rPr>
                <w:b w:val="false"/>
                <w:bCs w:val="false"/>
                <w:color w:val="111111"/>
                <w:sz w:val="19"/>
                <w:szCs w:val="19"/>
              </w:rPr>
              <w:t xml:space="preserve">US4</w:t>
            </w:r>
          </w:p>
        </w:tc>
        <w:tc>
          <w:tcPr>
            <w:tcW w:type="dxa" w:w="1600"/>
            <w:tcMar>
              <w:top w:type="dxa" w:w="80"/>
              <w:left w:type="dxa" w:w="120"/>
              <w:bottom w:type="dxa" w:w="80"/>
              <w:right w:type="dxa" w:w="120"/>
            </w:tcMar>
            <w:vAlign w:val="center"/>
          </w:tcPr>
          <w:p>
            <w:pPr>
              <w:jc w:val="left"/>
            </w:pPr>
            <w:r>
              <w:rPr>
                <w:b w:val="false"/>
                <w:bCs w:val="false"/>
                <w:color w:val="111111"/>
                <w:sz w:val="19"/>
                <w:szCs w:val="19"/>
              </w:rPr>
              <w:t xml:space="preserve">Du khách</w:t>
            </w:r>
          </w:p>
        </w:tc>
        <w:tc>
          <w:tcPr>
            <w:tcW w:type="dxa" w:w="4600"/>
            <w:tcMar>
              <w:top w:type="dxa" w:w="80"/>
              <w:left w:type="dxa" w:w="120"/>
              <w:bottom w:type="dxa" w:w="80"/>
              <w:right w:type="dxa" w:w="120"/>
            </w:tcMar>
            <w:vAlign w:val="center"/>
          </w:tcPr>
          <w:p>
            <w:pPr>
              <w:jc w:val="left"/>
            </w:pPr>
            <w:r>
              <w:rPr>
                <w:b w:val="false"/>
                <w:bCs w:val="false"/>
                <w:color w:val="111111"/>
                <w:sz w:val="19"/>
                <w:szCs w:val="19"/>
              </w:rPr>
              <w:t xml:space="preserve">được chỉ đường từ điểm hiện tại đến điểm tiếp theo</w:t>
            </w:r>
          </w:p>
        </w:tc>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di chuyển đúng, không lạc đường</w:t>
            </w:r>
          </w:p>
        </w:tc>
      </w:tr>
      <w:tr>
        <w:tc>
          <w:tcPr>
            <w:tcW w:type="dxa" w:w="700"/>
            <w:tcMar>
              <w:top w:type="dxa" w:w="80"/>
              <w:left w:type="dxa" w:w="120"/>
              <w:bottom w:type="dxa" w:w="80"/>
              <w:right w:type="dxa" w:w="120"/>
            </w:tcMar>
            <w:vAlign w:val="center"/>
          </w:tcPr>
          <w:p>
            <w:pPr>
              <w:jc w:val="left"/>
            </w:pPr>
            <w:r>
              <w:rPr>
                <w:b w:val="false"/>
                <w:bCs w:val="false"/>
                <w:color w:val="111111"/>
                <w:sz w:val="19"/>
                <w:szCs w:val="19"/>
              </w:rPr>
              <w:t xml:space="preserve">US5</w:t>
            </w:r>
          </w:p>
        </w:tc>
        <w:tc>
          <w:tcPr>
            <w:tcW w:type="dxa" w:w="1600"/>
            <w:tcMar>
              <w:top w:type="dxa" w:w="80"/>
              <w:left w:type="dxa" w:w="120"/>
              <w:bottom w:type="dxa" w:w="80"/>
              <w:right w:type="dxa" w:w="120"/>
            </w:tcMar>
            <w:vAlign w:val="center"/>
          </w:tcPr>
          <w:p>
            <w:pPr>
              <w:jc w:val="left"/>
            </w:pPr>
            <w:r>
              <w:rPr>
                <w:b w:val="false"/>
                <w:bCs w:val="false"/>
                <w:color w:val="111111"/>
                <w:sz w:val="19"/>
                <w:szCs w:val="19"/>
              </w:rPr>
              <w:t xml:space="preserve">Du khách</w:t>
            </w:r>
          </w:p>
        </w:tc>
        <w:tc>
          <w:tcPr>
            <w:tcW w:type="dxa" w:w="4600"/>
            <w:tcMar>
              <w:top w:type="dxa" w:w="80"/>
              <w:left w:type="dxa" w:w="120"/>
              <w:bottom w:type="dxa" w:w="80"/>
              <w:right w:type="dxa" w:w="120"/>
            </w:tcMar>
            <w:vAlign w:val="center"/>
          </w:tcPr>
          <w:p>
            <w:pPr>
              <w:jc w:val="left"/>
            </w:pPr>
            <w:r>
              <w:rPr>
                <w:b w:val="false"/>
                <w:bCs w:val="false"/>
                <w:color w:val="111111"/>
                <w:sz w:val="19"/>
                <w:szCs w:val="19"/>
              </w:rPr>
              <w:t xml:space="preserve">nghe audio guide tự động khi đến gần một điểm</w:t>
            </w:r>
          </w:p>
        </w:tc>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hiểu về địa điểm mà không cần hướng dẫn viên</w:t>
            </w:r>
          </w:p>
        </w:tc>
      </w:tr>
      <w:tr>
        <w:tc>
          <w:tcPr>
            <w:tcW w:type="dxa" w:w="700"/>
            <w:tcMar>
              <w:top w:type="dxa" w:w="80"/>
              <w:left w:type="dxa" w:w="120"/>
              <w:bottom w:type="dxa" w:w="80"/>
              <w:right w:type="dxa" w:w="120"/>
            </w:tcMar>
            <w:vAlign w:val="center"/>
          </w:tcPr>
          <w:p>
            <w:pPr>
              <w:jc w:val="left"/>
            </w:pPr>
            <w:r>
              <w:rPr>
                <w:b w:val="false"/>
                <w:bCs w:val="false"/>
                <w:color w:val="111111"/>
                <w:sz w:val="19"/>
                <w:szCs w:val="19"/>
              </w:rPr>
              <w:t xml:space="preserve">US6</w:t>
            </w:r>
          </w:p>
        </w:tc>
        <w:tc>
          <w:tcPr>
            <w:tcW w:type="dxa" w:w="1600"/>
            <w:tcMar>
              <w:top w:type="dxa" w:w="80"/>
              <w:left w:type="dxa" w:w="120"/>
              <w:bottom w:type="dxa" w:w="80"/>
              <w:right w:type="dxa" w:w="120"/>
            </w:tcMar>
            <w:vAlign w:val="center"/>
          </w:tcPr>
          <w:p>
            <w:pPr>
              <w:jc w:val="left"/>
            </w:pPr>
            <w:r>
              <w:rPr>
                <w:b w:val="false"/>
                <w:bCs w:val="false"/>
                <w:color w:val="111111"/>
                <w:sz w:val="19"/>
                <w:szCs w:val="19"/>
              </w:rPr>
              <w:t xml:space="preserve">Du khách vùng sóng yếu</w:t>
            </w:r>
          </w:p>
        </w:tc>
        <w:tc>
          <w:tcPr>
            <w:tcW w:type="dxa" w:w="4600"/>
            <w:tcMar>
              <w:top w:type="dxa" w:w="80"/>
              <w:left w:type="dxa" w:w="120"/>
              <w:bottom w:type="dxa" w:w="80"/>
              <w:right w:type="dxa" w:w="120"/>
            </w:tcMar>
            <w:vAlign w:val="center"/>
          </w:tcPr>
          <w:p>
            <w:pPr>
              <w:jc w:val="left"/>
            </w:pPr>
            <w:r>
              <w:rPr>
                <w:b w:val="false"/>
                <w:bCs w:val="false"/>
                <w:color w:val="111111"/>
                <w:sz w:val="19"/>
                <w:szCs w:val="19"/>
              </w:rPr>
              <w:t xml:space="preserve">vẫn xem được lịch trình đã tải khi mất mạng</w:t>
            </w:r>
          </w:p>
        </w:tc>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không bị gián đoạn trải nghiệm</w:t>
            </w:r>
          </w:p>
        </w:tc>
      </w:tr>
      <w:tr>
        <w:tc>
          <w:tcPr>
            <w:tcW w:type="dxa" w:w="700"/>
            <w:tcMar>
              <w:top w:type="dxa" w:w="80"/>
              <w:left w:type="dxa" w:w="120"/>
              <w:bottom w:type="dxa" w:w="80"/>
              <w:right w:type="dxa" w:w="120"/>
            </w:tcMar>
            <w:vAlign w:val="center"/>
          </w:tcPr>
          <w:p>
            <w:pPr>
              <w:jc w:val="left"/>
            </w:pPr>
            <w:r>
              <w:rPr>
                <w:b w:val="false"/>
                <w:bCs w:val="false"/>
                <w:color w:val="111111"/>
                <w:sz w:val="19"/>
                <w:szCs w:val="19"/>
              </w:rPr>
              <w:t xml:space="preserve">US7</w:t>
            </w:r>
          </w:p>
        </w:tc>
        <w:tc>
          <w:tcPr>
            <w:tcW w:type="dxa" w:w="1600"/>
            <w:tcMar>
              <w:top w:type="dxa" w:w="80"/>
              <w:left w:type="dxa" w:w="120"/>
              <w:bottom w:type="dxa" w:w="80"/>
              <w:right w:type="dxa" w:w="120"/>
            </w:tcMar>
            <w:vAlign w:val="center"/>
          </w:tcPr>
          <w:p>
            <w:pPr>
              <w:jc w:val="left"/>
            </w:pPr>
            <w:r>
              <w:rPr>
                <w:b w:val="false"/>
                <w:bCs w:val="false"/>
                <w:color w:val="111111"/>
                <w:sz w:val="19"/>
                <w:szCs w:val="19"/>
              </w:rPr>
              <w:t xml:space="preserve">Ban giám khảo</w:t>
            </w:r>
          </w:p>
        </w:tc>
        <w:tc>
          <w:tcPr>
            <w:tcW w:type="dxa" w:w="4600"/>
            <w:tcMar>
              <w:top w:type="dxa" w:w="80"/>
              <w:left w:type="dxa" w:w="120"/>
              <w:bottom w:type="dxa" w:w="80"/>
              <w:right w:type="dxa" w:w="120"/>
            </w:tcMar>
            <w:vAlign w:val="center"/>
          </w:tcPr>
          <w:p>
            <w:pPr>
              <w:jc w:val="left"/>
            </w:pPr>
            <w:r>
              <w:rPr>
                <w:b w:val="false"/>
                <w:bCs w:val="false"/>
                <w:color w:val="111111"/>
                <w:sz w:val="19"/>
                <w:szCs w:val="19"/>
              </w:rPr>
              <w:t xml:space="preserve">thấy rõ AI tối ưu tuyến và dự báo giờ vắng khách</w:t>
            </w:r>
          </w:p>
        </w:tc>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đánh giá mức độ đổi mới AI/GeoAI</w:t>
            </w:r>
          </w:p>
        </w:tc>
      </w:tr>
    </w:tbl>
    <w:p>
      <w:pPr>
        <w:spacing w:after="160"/>
      </w:pPr>
    </w:p>
    <w:p>
      <w:pPr>
        <w:pStyle w:val="Heading1"/>
        <w:spacing w:after="160" w:before="360"/>
      </w:pPr>
      <w:r>
        <w:t xml:space="preserve">3. Yêu cầu chức năng (Functional Requirements)</w:t>
      </w:r>
    </w:p>
    <w:p>
      <w:pPr>
        <w:pStyle w:val="Heading3"/>
        <w:spacing w:after="100" w:before="200"/>
      </w:pPr>
      <w:r>
        <w:t xml:space="preserve">3.1 Lớp dữ liệu chuyên đề</w:t>
      </w:r>
    </w:p>
    <w:p>
      <w:pPr>
        <w:pStyle w:val="ListParagraph"/>
        <w:numPr>
          <w:ilvl w:val="0"/>
          <w:numId w:val="1"/>
        </w:numPr>
        <w:spacing w:after="60"/>
      </w:pPr>
      <w:r>
        <w:t xml:space="preserve">FR-01: Bản đồ điểm di sản, làng nghề, ẩm thực địa phương theo khu vực</w:t>
      </w:r>
    </w:p>
    <w:p>
      <w:pPr>
        <w:pStyle w:val="ListParagraph"/>
        <w:numPr>
          <w:ilvl w:val="0"/>
          <w:numId w:val="1"/>
        </w:numPr>
        <w:spacing w:after="60"/>
      </w:pPr>
      <w:r>
        <w:t xml:space="preserve">FR-02: Thông tin chi tiết mỗi điểm (mô tả, giờ mở/đóng, hình ảnh, đặc trưng văn hóa)</w:t>
      </w:r>
    </w:p>
    <w:p>
      <w:pPr>
        <w:pStyle w:val="ListParagraph"/>
        <w:numPr>
          <w:ilvl w:val="0"/>
          <w:numId w:val="1"/>
        </w:numPr>
        <w:spacing w:after="60"/>
      </w:pPr>
      <w:r>
        <w:t xml:space="preserve">FR-03: Lọc/tìm điểm theo chủ đề (di sản / ẩm thực / thủ công / thiên nhiên)</w:t>
      </w:r>
    </w:p>
    <w:p>
      <w:pPr>
        <w:pStyle w:val="ListParagraph"/>
        <w:numPr>
          <w:ilvl w:val="0"/>
          <w:numId w:val="1"/>
        </w:numPr>
        <w:spacing w:after="60"/>
      </w:pPr>
      <w:r>
        <w:t xml:space="preserve">FR-04: Đánh giá &amp; đóng góp cộng đồng cho từng điểm</w:t>
      </w:r>
    </w:p>
    <w:p>
      <w:pPr>
        <w:pStyle w:val="ListParagraph"/>
        <w:numPr>
          <w:ilvl w:val="0"/>
          <w:numId w:val="1"/>
        </w:numPr>
        <w:spacing w:after="60"/>
      </w:pPr>
      <w:r>
        <w:t xml:space="preserve">FR-05: Nguồn dữ liệu: xuất từ topeexport.com + tự thu thập + mock/synthetic data</w:t>
      </w:r>
    </w:p>
    <w:p>
      <w:pPr>
        <w:pStyle w:val="Heading3"/>
        <w:spacing w:after="100" w:before="200"/>
      </w:pPr>
      <w:r>
        <w:t xml:space="preserve">3.2 Chatbot AI lập lịch trình</w:t>
      </w:r>
    </w:p>
    <w:p>
      <w:pPr>
        <w:pStyle w:val="ListParagraph"/>
        <w:numPr>
          <w:ilvl w:val="0"/>
          <w:numId w:val="1"/>
        </w:numPr>
        <w:spacing w:after="60"/>
      </w:pPr>
      <w:r>
        <w:t xml:space="preserve">FR-06: Hội thoại thu thập nhu cầu (khu vực, số ngày, số người, ngân sách, sở thích, tốc độ di chuyển)</w:t>
      </w:r>
    </w:p>
    <w:p>
      <w:pPr>
        <w:pStyle w:val="ListParagraph"/>
        <w:numPr>
          <w:ilvl w:val="0"/>
          <w:numId w:val="1"/>
        </w:numPr>
        <w:spacing w:after="60"/>
      </w:pPr>
      <w:r>
        <w:t xml:space="preserve">FR-07: Gợi ý điểm đến từ lớp dữ liệu chuyên đề, kèm giải thích lý do đề xuất</w:t>
      </w:r>
    </w:p>
    <w:p>
      <w:pPr>
        <w:pStyle w:val="ListParagraph"/>
        <w:numPr>
          <w:ilvl w:val="0"/>
          <w:numId w:val="1"/>
        </w:numPr>
        <w:spacing w:after="60"/>
      </w:pPr>
      <w:r>
        <w:t xml:space="preserve">FR-08: Sinh lịch trình theo ngày, có khung giờ cho từng điểm</w:t>
      </w:r>
    </w:p>
    <w:p>
      <w:pPr>
        <w:pStyle w:val="ListParagraph"/>
        <w:numPr>
          <w:ilvl w:val="0"/>
          <w:numId w:val="1"/>
        </w:numPr>
        <w:spacing w:after="60"/>
      </w:pPr>
      <w:r>
        <w:t xml:space="preserve">FR-09 (GeoAI): Tối ưu thứ tự điểm trong ngày theo khoảng cách + giờ mở/đóng (xử lý bằng GeoPandas)</w:t>
      </w:r>
    </w:p>
    <w:p>
      <w:pPr>
        <w:pStyle w:val="ListParagraph"/>
        <w:numPr>
          <w:ilvl w:val="0"/>
          <w:numId w:val="1"/>
        </w:numPr>
        <w:spacing w:after="60"/>
      </w:pPr>
      <w:r>
        <w:t xml:space="preserve">FR-10 (GeoAI): Dự báo/gợi ý giờ vắng khách tại từng điểm (rule-based, có thể mock)</w:t>
      </w:r>
    </w:p>
    <w:p>
      <w:pPr>
        <w:pStyle w:val="ListParagraph"/>
        <w:numPr>
          <w:ilvl w:val="0"/>
          <w:numId w:val="1"/>
        </w:numPr>
        <w:spacing w:after="60"/>
      </w:pPr>
      <w:r>
        <w:t xml:space="preserve">FR-11: Gợi ý điểm ăn uống xen giữa các điểm theo giờ ăn</w:t>
      </w:r>
    </w:p>
    <w:p>
      <w:pPr>
        <w:pStyle w:val="ListParagraph"/>
        <w:numPr>
          <w:ilvl w:val="0"/>
          <w:numId w:val="1"/>
        </w:numPr>
        <w:spacing w:after="60"/>
      </w:pPr>
      <w:r>
        <w:t xml:space="preserve">FR-12: Cảnh báo xung đột thời gian (điểm đóng cửa, di chuyển không kịp)</w:t>
      </w:r>
    </w:p>
    <w:p>
      <w:pPr>
        <w:pStyle w:val="ListParagraph"/>
        <w:numPr>
          <w:ilvl w:val="0"/>
          <w:numId w:val="1"/>
        </w:numPr>
        <w:spacing w:after="60"/>
      </w:pPr>
      <w:r>
        <w:t xml:space="preserve">FR-13: Chỉnh sửa lịch trình qua hội thoại</w:t>
      </w:r>
    </w:p>
    <w:p>
      <w:pPr>
        <w:pStyle w:val="Heading3"/>
        <w:spacing w:after="100" w:before="200"/>
      </w:pPr>
      <w:r>
        <w:t xml:space="preserve">3.3 Custom Map hiển thị lịch trình</w:t>
      </w:r>
    </w:p>
    <w:p>
      <w:pPr>
        <w:pStyle w:val="ListParagraph"/>
        <w:numPr>
          <w:ilvl w:val="0"/>
          <w:numId w:val="1"/>
        </w:numPr>
        <w:spacing w:after="60"/>
      </w:pPr>
      <w:r>
        <w:t xml:space="preserve">FR-14: Marker các điểm trong ngày theo đúng thứ tự</w:t>
      </w:r>
    </w:p>
    <w:p>
      <w:pPr>
        <w:pStyle w:val="ListParagraph"/>
        <w:numPr>
          <w:ilvl w:val="0"/>
          <w:numId w:val="1"/>
        </w:numPr>
        <w:spacing w:after="60"/>
      </w:pPr>
      <w:r>
        <w:t xml:space="preserve">FR-15: Vẽ tuyến di chuyển nối các điểm theo trình tự thời gian</w:t>
      </w:r>
    </w:p>
    <w:p>
      <w:pPr>
        <w:pStyle w:val="ListParagraph"/>
        <w:numPr>
          <w:ilvl w:val="0"/>
          <w:numId w:val="1"/>
        </w:numPr>
        <w:spacing w:after="60"/>
      </w:pPr>
      <w:r>
        <w:t xml:space="preserve">FR-16: Timeline đồng bộ với map (kéo thanh thời gian → map highlight điểm)</w:t>
      </w:r>
    </w:p>
    <w:p>
      <w:pPr>
        <w:pStyle w:val="ListParagraph"/>
        <w:numPr>
          <w:ilvl w:val="0"/>
          <w:numId w:val="1"/>
        </w:numPr>
        <w:spacing w:after="60"/>
      </w:pPr>
      <w:r>
        <w:t xml:space="preserve">FR-17: Chuyển đổi xem theo ngày (lịch trình nhiều ngày)</w:t>
      </w:r>
    </w:p>
    <w:p>
      <w:pPr>
        <w:pStyle w:val="ListParagraph"/>
        <w:numPr>
          <w:ilvl w:val="0"/>
          <w:numId w:val="1"/>
        </w:numPr>
        <w:spacing w:after="60"/>
      </w:pPr>
      <w:r>
        <w:t xml:space="preserve">FR-18: Animate route theo giờ trong ngày</w:t>
      </w:r>
    </w:p>
    <w:p>
      <w:pPr>
        <w:pStyle w:val="ListParagraph"/>
        <w:numPr>
          <w:ilvl w:val="0"/>
          <w:numId w:val="1"/>
        </w:numPr>
        <w:spacing w:after="60"/>
      </w:pPr>
      <w:r>
        <w:t xml:space="preserve">FR-19: Hiển thị thời gian di chuyển &amp; thời gian lưu lại mỗi điểm</w:t>
      </w:r>
    </w:p>
    <w:p>
      <w:pPr>
        <w:pStyle w:val="Heading3"/>
        <w:spacing w:after="100" w:before="200"/>
      </w:pPr>
      <w:r>
        <w:t xml:space="preserve">3.4 Routing &amp; di chuyển</w:t>
      </w:r>
    </w:p>
    <w:p>
      <w:pPr>
        <w:pStyle w:val="ListParagraph"/>
        <w:numPr>
          <w:ilvl w:val="0"/>
          <w:numId w:val="1"/>
        </w:numPr>
        <w:spacing w:after="60"/>
      </w:pPr>
      <w:r>
        <w:t xml:space="preserve">FR-20: Chỉ đường A→B (Goong.io Direction API)</w:t>
      </w:r>
    </w:p>
    <w:p>
      <w:pPr>
        <w:pStyle w:val="ListParagraph"/>
        <w:numPr>
          <w:ilvl w:val="0"/>
          <w:numId w:val="1"/>
        </w:numPr>
        <w:spacing w:after="60"/>
      </w:pPr>
      <w:r>
        <w:t xml:space="preserve">FR-21: Chọn phương tiện (đi bộ / xe máy / ô tô)</w:t>
      </w:r>
    </w:p>
    <w:p>
      <w:pPr>
        <w:pStyle w:val="ListParagraph"/>
        <w:numPr>
          <w:ilvl w:val="0"/>
          <w:numId w:val="1"/>
        </w:numPr>
        <w:spacing w:after="60"/>
      </w:pPr>
      <w:r>
        <w:t xml:space="preserve">FR-22: Khoảng cách, thời gian di chuyển giữa các điểm</w:t>
      </w:r>
    </w:p>
    <w:p>
      <w:pPr>
        <w:pStyle w:val="ListParagraph"/>
        <w:numPr>
          <w:ilvl w:val="0"/>
          <w:numId w:val="1"/>
        </w:numPr>
        <w:spacing w:after="60"/>
      </w:pPr>
      <w:r>
        <w:t xml:space="preserve">FR-23: Gợi ý thời điểm khởi hành để tới đúng giờ</w:t>
      </w:r>
    </w:p>
    <w:p>
      <w:pPr>
        <w:pStyle w:val="ListParagraph"/>
        <w:numPr>
          <w:ilvl w:val="0"/>
          <w:numId w:val="1"/>
        </w:numPr>
        <w:spacing w:after="60"/>
      </w:pPr>
      <w:r>
        <w:t xml:space="preserve">FR-24: Gợi ý phương tiện gắn với Tasco/Vmap ecosystem (mock nếu chưa tích hợp thật)</w:t>
      </w:r>
    </w:p>
    <w:p>
      <w:pPr>
        <w:pStyle w:val="Heading3"/>
        <w:spacing w:after="100" w:before="200"/>
      </w:pPr>
      <w:r>
        <w:t xml:space="preserve">3.5 Khả năng vận hành tại Việt Nam</w:t>
      </w:r>
    </w:p>
    <w:p>
      <w:pPr>
        <w:pStyle w:val="ListParagraph"/>
        <w:numPr>
          <w:ilvl w:val="0"/>
          <w:numId w:val="1"/>
        </w:numPr>
        <w:spacing w:after="60"/>
      </w:pPr>
      <w:r>
        <w:t xml:space="preserve">FR-25: Cache/offline mode cho lịch trình + audio guide (vùng sóng yếu)</w:t>
      </w:r>
    </w:p>
    <w:p>
      <w:pPr>
        <w:pStyle w:val="ListParagraph"/>
        <w:numPr>
          <w:ilvl w:val="0"/>
          <w:numId w:val="1"/>
        </w:numPr>
        <w:spacing w:after="60"/>
      </w:pPr>
      <w:r>
        <w:t xml:space="preserve">FR-26: Audio guide theo vị trí, tự phát khi đến gần điểm (geofencing)</w:t>
      </w:r>
    </w:p>
    <w:p>
      <w:pPr>
        <w:pStyle w:val="Heading3"/>
        <w:spacing w:after="100" w:before="200"/>
      </w:pPr>
      <w:r>
        <w:t xml:space="preserve">3.6 Lưu trú (tùy chọn, rút gọn)</w:t>
      </w:r>
    </w:p>
    <w:p>
      <w:pPr>
        <w:pStyle w:val="ListParagraph"/>
        <w:numPr>
          <w:ilvl w:val="0"/>
          <w:numId w:val="1"/>
        </w:numPr>
        <w:spacing w:after="60"/>
      </w:pPr>
      <w:r>
        <w:t xml:space="preserve">FR-27: Gợi ý nơi lưu trú khớp với lịch trình (mock data)</w:t>
      </w:r>
    </w:p>
    <w:p>
      <w:pPr>
        <w:pStyle w:val="ListParagraph"/>
        <w:numPr>
          <w:ilvl w:val="0"/>
          <w:numId w:val="1"/>
        </w:numPr>
        <w:spacing w:after="60"/>
      </w:pPr>
      <w:r>
        <w:t xml:space="preserve">FR-28: Hiển thị lưu trú trên map cùng các điểm tham quan</w:t>
      </w:r>
    </w:p>
    <w:p>
      <w:pPr>
        <w:pStyle w:val="Heading3"/>
        <w:spacing w:after="100" w:before="200"/>
      </w:pPr>
      <w:r>
        <w:t xml:space="preserve">3.7 Nền tảng chung</w:t>
      </w:r>
    </w:p>
    <w:p>
      <w:pPr>
        <w:pStyle w:val="ListParagraph"/>
        <w:numPr>
          <w:ilvl w:val="0"/>
          <w:numId w:val="1"/>
        </w:numPr>
        <w:spacing w:after="60"/>
      </w:pPr>
      <w:r>
        <w:t xml:space="preserve">FR-29: Lưu &amp; xem lại lịch trình</w:t>
      </w:r>
    </w:p>
    <w:p>
      <w:pPr>
        <w:pStyle w:val="ListParagraph"/>
        <w:numPr>
          <w:ilvl w:val="0"/>
          <w:numId w:val="1"/>
        </w:numPr>
        <w:spacing w:after="60"/>
      </w:pPr>
      <w:r>
        <w:t xml:space="preserve">FR-30: Chia sẻ lịch trình (link/export)</w:t>
      </w:r>
    </w:p>
    <w:p>
      <w:pPr>
        <w:pStyle w:val="ListParagraph"/>
        <w:numPr>
          <w:ilvl w:val="0"/>
          <w:numId w:val="1"/>
        </w:numPr>
        <w:spacing w:after="60"/>
      </w:pPr>
      <w:r>
        <w:t xml:space="preserve">FR-31: Web demo responsive, chạy ổn định</w:t>
      </w:r>
    </w:p>
    <w:p>
      <w:pPr>
        <w:spacing w:after="140"/>
      </w:pPr>
      <w:r>
        <w:rPr>
          <w:b/>
          <w:bCs/>
        </w:rPr>
        <w:t xml:space="preserve">Ưu tiên build: </w:t>
      </w:r>
      <w:r>
        <w:t xml:space="preserve">FR-01 → 03, 06 → 09, 14 → 16, 20 → 22, 31 là bắt buộc chạy thật trong demo. Phần còn lại có thể ở mức rút gọn hoặc chỉ nêu trong pitch deck.</w:t>
      </w:r>
    </w:p>
    <w:p>
      <w:pPr>
        <w:pStyle w:val="Heading1"/>
        <w:spacing w:after="160" w:before="360"/>
      </w:pPr>
      <w:r>
        <w:t xml:space="preserve">4. Yêu cầu phi chức năng (Non-functional Requirements)</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2600"/>
        <w:gridCol w:w="6300"/>
      </w:tblGrid>
      <w:tr>
        <w:trPr>
          <w:tblHeader/>
        </w:trPr>
        <w:tc>
          <w:tcPr>
            <w:tcW w:type="dxa" w:w="2600"/>
            <w:shd w:fill="2F5597" w:color="auto" w:val="clear"/>
            <w:tcMar>
              <w:top w:type="dxa" w:w="80"/>
              <w:left w:type="dxa" w:w="120"/>
              <w:bottom w:type="dxa" w:w="80"/>
              <w:right w:type="dxa" w:w="120"/>
            </w:tcMar>
            <w:vAlign w:val="center"/>
          </w:tcPr>
          <w:p>
            <w:pPr>
              <w:jc w:val="left"/>
            </w:pPr>
            <w:r>
              <w:rPr>
                <w:b/>
                <w:bCs/>
                <w:color w:val="FFFFFF"/>
                <w:sz w:val="19"/>
                <w:szCs w:val="19"/>
              </w:rPr>
              <w:t xml:space="preserve">Nhóm</w:t>
            </w:r>
          </w:p>
        </w:tc>
        <w:tc>
          <w:tcPr>
            <w:tcW w:type="dxa" w:w="6300"/>
            <w:shd w:fill="2F5597" w:color="auto" w:val="clear"/>
            <w:tcMar>
              <w:top w:type="dxa" w:w="80"/>
              <w:left w:type="dxa" w:w="120"/>
              <w:bottom w:type="dxa" w:w="80"/>
              <w:right w:type="dxa" w:w="120"/>
            </w:tcMar>
            <w:vAlign w:val="center"/>
          </w:tcPr>
          <w:p>
            <w:pPr>
              <w:jc w:val="left"/>
            </w:pPr>
            <w:r>
              <w:rPr>
                <w:b/>
                <w:bCs/>
                <w:color w:val="FFFFFF"/>
                <w:sz w:val="19"/>
                <w:szCs w:val="19"/>
              </w:rPr>
              <w:t xml:space="preserve">Yêu cầu</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Hiệu năng</w:t>
            </w:r>
          </w:p>
        </w:tc>
        <w:tc>
          <w:tcPr>
            <w:tcW w:type="dxa" w:w="6300"/>
            <w:tcMar>
              <w:top w:type="dxa" w:w="80"/>
              <w:left w:type="dxa" w:w="120"/>
              <w:bottom w:type="dxa" w:w="80"/>
              <w:right w:type="dxa" w:w="120"/>
            </w:tcMar>
            <w:vAlign w:val="center"/>
          </w:tcPr>
          <w:p>
            <w:pPr>
              <w:jc w:val="left"/>
            </w:pPr>
            <w:r>
              <w:rPr>
                <w:b w:val="false"/>
                <w:bCs w:val="false"/>
                <w:color w:val="111111"/>
                <w:sz w:val="19"/>
                <w:szCs w:val="19"/>
              </w:rPr>
              <w:t xml:space="preserve">Phản hồi chatbot &lt; 5s cho một lượt sinh lịch trình; map render &lt; 2s</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Khả dụng offline</w:t>
            </w:r>
          </w:p>
        </w:tc>
        <w:tc>
          <w:tcPr>
            <w:tcW w:type="dxa" w:w="6300"/>
            <w:tcMar>
              <w:top w:type="dxa" w:w="80"/>
              <w:left w:type="dxa" w:w="120"/>
              <w:bottom w:type="dxa" w:w="80"/>
              <w:right w:type="dxa" w:w="120"/>
            </w:tcMar>
            <w:vAlign w:val="center"/>
          </w:tcPr>
          <w:p>
            <w:pPr>
              <w:jc w:val="left"/>
            </w:pPr>
            <w:r>
              <w:rPr>
                <w:b w:val="false"/>
                <w:bCs w:val="false"/>
                <w:color w:val="111111"/>
                <w:sz w:val="19"/>
                <w:szCs w:val="19"/>
              </w:rPr>
              <w:t xml:space="preserve">Lịch trình + audio guide đã tải cache được ở IndexedDB, dùng được khi mất mạng</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Khả năng mở rộng</w:t>
            </w:r>
          </w:p>
        </w:tc>
        <w:tc>
          <w:tcPr>
            <w:tcW w:type="dxa" w:w="6300"/>
            <w:tcMar>
              <w:top w:type="dxa" w:w="80"/>
              <w:left w:type="dxa" w:w="120"/>
              <w:bottom w:type="dxa" w:w="80"/>
              <w:right w:type="dxa" w:w="120"/>
            </w:tcMar>
            <w:vAlign w:val="center"/>
          </w:tcPr>
          <w:p>
            <w:pPr>
              <w:jc w:val="left"/>
            </w:pPr>
            <w:r>
              <w:rPr>
                <w:b w:val="false"/>
                <w:bCs w:val="false"/>
                <w:color w:val="111111"/>
                <w:sz w:val="19"/>
                <w:szCs w:val="19"/>
              </w:rPr>
              <w:t xml:space="preserve">Kiến trúc tách rời module dữ liệu / AI / map để dễ thêm vùng địa lý hoặc chủ đề mới</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Bảo mật &amp; dữ liệu</w:t>
            </w:r>
          </w:p>
        </w:tc>
        <w:tc>
          <w:tcPr>
            <w:tcW w:type="dxa" w:w="6300"/>
            <w:tcMar>
              <w:top w:type="dxa" w:w="80"/>
              <w:left w:type="dxa" w:w="120"/>
              <w:bottom w:type="dxa" w:w="80"/>
              <w:right w:type="dxa" w:w="120"/>
            </w:tcMar>
            <w:vAlign w:val="center"/>
          </w:tcPr>
          <w:p>
            <w:pPr>
              <w:jc w:val="left"/>
            </w:pPr>
            <w:r>
              <w:rPr>
                <w:b w:val="false"/>
                <w:bCs w:val="false"/>
                <w:color w:val="111111"/>
                <w:sz w:val="19"/>
                <w:szCs w:val="19"/>
              </w:rPr>
              <w:t xml:space="preserve">Không lưu thông tin định danh cá nhân trong demo; API key Goong.io/LLM giữ ở backend</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Chi phí</w:t>
            </w:r>
          </w:p>
        </w:tc>
        <w:tc>
          <w:tcPr>
            <w:tcW w:type="dxa" w:w="6300"/>
            <w:tcMar>
              <w:top w:type="dxa" w:w="80"/>
              <w:left w:type="dxa" w:w="120"/>
              <w:bottom w:type="dxa" w:w="80"/>
              <w:right w:type="dxa" w:w="120"/>
            </w:tcMar>
            <w:vAlign w:val="center"/>
          </w:tcPr>
          <w:p>
            <w:pPr>
              <w:jc w:val="left"/>
            </w:pPr>
            <w:r>
              <w:rPr>
                <w:b w:val="false"/>
                <w:bCs w:val="false"/>
                <w:color w:val="111111"/>
                <w:sz w:val="19"/>
                <w:szCs w:val="19"/>
              </w:rPr>
              <w:t xml:space="preserve">Tối ưu số lượt gọi LLM (cache câu trả lời lặp, giới hạn token) vì dùng credit hackathon</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Khả năng demo</w:t>
            </w:r>
          </w:p>
        </w:tc>
        <w:tc>
          <w:tcPr>
            <w:tcW w:type="dxa" w:w="6300"/>
            <w:tcMar>
              <w:top w:type="dxa" w:w="80"/>
              <w:left w:type="dxa" w:w="120"/>
              <w:bottom w:type="dxa" w:w="80"/>
              <w:right w:type="dxa" w:w="120"/>
            </w:tcMar>
            <w:vAlign w:val="center"/>
          </w:tcPr>
          <w:p>
            <w:pPr>
              <w:jc w:val="left"/>
            </w:pPr>
            <w:r>
              <w:rPr>
                <w:b w:val="false"/>
                <w:bCs w:val="false"/>
                <w:color w:val="111111"/>
                <w:sz w:val="19"/>
                <w:szCs w:val="19"/>
              </w:rPr>
              <w:t xml:space="preserve">Chạy offline-first trên máy trình chiếu, không phụ thuộc mạng hội trường</w:t>
            </w:r>
          </w:p>
        </w:tc>
      </w:tr>
    </w:tbl>
    <w:p>
      <w:pPr>
        <w:spacing w:after="160"/>
      </w:pPr>
    </w:p>
    <w:p>
      <w:pPr>
        <w:pStyle w:val="Heading1"/>
        <w:spacing w:after="160" w:before="360"/>
      </w:pPr>
      <w:r>
        <w:t xml:space="preserve">5. Kiến trúc hệ thống tổng thể</w:t>
      </w:r>
    </w:p>
    <w:p>
      <w:pPr>
        <w:spacing w:after="8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374151"/>
          <w:sz w:val="18"/>
          <w:szCs w:val="18"/>
        </w:rPr>
        <w:t xml:space="preserve">Hình 1 — Kiến trúc tổng thể Local Explorer AI</w:t>
      </w:r>
    </w:p>
    <w:p>
      <w:pPr>
        <w:pStyle w:val="Heading3"/>
        <w:spacing w:after="100" w:before="200"/>
      </w:pPr>
      <w:r>
        <w:t xml:space="preserve">Thành phần chính</w:t>
      </w:r>
    </w:p>
    <w:p>
      <w:pPr>
        <w:pStyle w:val="ListParagraph"/>
        <w:numPr>
          <w:ilvl w:val="0"/>
          <w:numId w:val="1"/>
        </w:numPr>
        <w:spacing w:after="60"/>
      </w:pPr>
      <w:r>
        <w:t xml:space="preserve">Frontend: ReactJS SPA, dùng Goong Maps SDK để render custom map + timeline; cache offline bằng IndexedDB.</w:t>
      </w:r>
    </w:p>
    <w:p>
      <w:pPr>
        <w:pStyle w:val="ListParagraph"/>
        <w:numPr>
          <w:ilvl w:val="0"/>
          <w:numId w:val="1"/>
        </w:numPr>
        <w:spacing w:after="60"/>
      </w:pPr>
      <w:r>
        <w:t xml:space="preserve">API Gateway: entrypoint duy nhất cho demo, định tuyến tới các service backend.</w:t>
      </w:r>
    </w:p>
    <w:p>
      <w:pPr>
        <w:pStyle w:val="ListParagraph"/>
        <w:numPr>
          <w:ilvl w:val="0"/>
          <w:numId w:val="1"/>
        </w:numPr>
        <w:spacing w:after="60"/>
      </w:pPr>
      <w:r>
        <w:t xml:space="preserve">Chat Service (Python/FastAPI): nhận hội thoại người dùng, gọi LLM để hiểu nhu cầu và sinh lịch trình sơ bộ.</w:t>
      </w:r>
    </w:p>
    <w:p>
      <w:pPr>
        <w:pStyle w:val="ListParagraph"/>
        <w:numPr>
          <w:ilvl w:val="0"/>
          <w:numId w:val="1"/>
        </w:numPr>
        <w:spacing w:after="60"/>
      </w:pPr>
      <w:r>
        <w:t xml:space="preserve">Optimizer (Python + GeoPandas): tối ưu tuyến (bài toán TSP rút gọn theo khoảng cách + giờ mở/đóng) và rule dự báo giờ vắng khách.</w:t>
      </w:r>
    </w:p>
    <w:p>
      <w:pPr>
        <w:pStyle w:val="ListParagraph"/>
        <w:numPr>
          <w:ilvl w:val="0"/>
          <w:numId w:val="1"/>
        </w:numPr>
        <w:spacing w:after="60"/>
      </w:pPr>
      <w:r>
        <w:t xml:space="preserve">POI Data Service (Python/FastAPI): CRUD dữ liệu di sản/làng nghề/ẩm thực; ETL dữ liệu export từ topeexport.com bằng GeoPandas vào PostGIS.</w:t>
      </w:r>
    </w:p>
    <w:p>
      <w:pPr>
        <w:pStyle w:val="ListParagraph"/>
        <w:numPr>
          <w:ilvl w:val="0"/>
          <w:numId w:val="1"/>
        </w:numPr>
        <w:spacing w:after="60"/>
      </w:pPr>
      <w:r>
        <w:t xml:space="preserve">Routing Service (Python): wrapper gọi Goong.io Direction API, cache kết quả lặp trong Redis.</w:t>
      </w:r>
    </w:p>
    <w:p>
      <w:pPr>
        <w:pStyle w:val="ListParagraph"/>
        <w:numPr>
          <w:ilvl w:val="0"/>
          <w:numId w:val="1"/>
        </w:numPr>
        <w:spacing w:after="60"/>
      </w:pPr>
      <w:r>
        <w:t xml:space="preserve">PostgreSQL + PostGIS: lưu trữ dữ liệu địa lý (POI, lịch trình, route cache).</w:t>
      </w:r>
    </w:p>
    <w:p>
      <w:pPr>
        <w:pStyle w:val="ListParagraph"/>
        <w:numPr>
          <w:ilvl w:val="0"/>
          <w:numId w:val="1"/>
        </w:numPr>
        <w:spacing w:after="60"/>
      </w:pPr>
      <w:r>
        <w:t xml:space="preserve">Redis: cache session hội thoại + kết quả LLM/routing lặp lại.</w:t>
      </w:r>
    </w:p>
    <w:p>
      <w:pPr>
        <w:spacing w:after="140"/>
      </w:pPr>
      <w:r>
        <w:rPr>
          <w:b/>
          <w:bCs/>
        </w:rPr>
        <w:t xml:space="preserve">Lý do tách Optimizer riêng: </w:t>
      </w:r>
      <w:r>
        <w:t xml:space="preserve">đây là phần "GeoAI" định lượng (tiêu chí #4 của đề bài) — tách riêng để dễ trình bày là một module thuật toán cụ thể, không hòa lẫn vào "AI sinh text" của chatbot.</w:t>
      </w:r>
    </w:p>
    <w:p>
      <w:pPr>
        <w:pStyle w:val="Heading1"/>
        <w:spacing w:after="160" w:before="360"/>
      </w:pPr>
      <w:r>
        <w:t xml:space="preserve">6. Thiết kế cơ sở dữ liệu (Database Design)</w:t>
      </w:r>
    </w:p>
    <w:p>
      <w:pPr>
        <w:spacing w:after="140"/>
      </w:pPr>
      <w:r>
        <w:t xml:space="preserve">Cơ sở dữ liệu chính dùng PostgreSQL với extension PostGIS để xử lý dữ liệu địa lý (khoảng cách, bán kính tìm kiếm, geofencing). GeoPandas được dùng ở lớp ETL/Optimizer để xử lý dữ liệu export từ topeexport.com trước khi ghi vào PostGIS và để tính toán tối ưu tuyến.</w:t>
      </w:r>
    </w:p>
    <w:p>
      <w:pPr>
        <w:spacing w:after="80"/>
        <w:jc w:val="center"/>
      </w:pPr>
      <w:r>
        <w:drawing>
          <wp:inline distT="0" distB="0" distL="0" distR="0">
            <wp:extent cx="552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14750"/>
                    </a:xfrm>
                    <a:prstGeom prst="rect">
                      <a:avLst/>
                    </a:prstGeom>
                  </pic:spPr>
                </pic:pic>
              </a:graphicData>
            </a:graphic>
          </wp:inline>
        </w:drawing>
      </w:r>
    </w:p>
    <w:p>
      <w:pPr>
        <w:spacing w:after="200"/>
        <w:jc w:val="center"/>
      </w:pPr>
      <w:r>
        <w:rPr>
          <w:i/>
          <w:iCs/>
          <w:color w:val="374151"/>
          <w:sz w:val="18"/>
          <w:szCs w:val="18"/>
        </w:rPr>
        <w:t xml:space="preserve">Hình 2 — ERD (Entity Relationship Diagram) của Local Explorer AI</w:t>
      </w:r>
    </w:p>
    <w:p>
      <w:pPr>
        <w:pStyle w:val="Heading3"/>
        <w:spacing w:after="100" w:before="200"/>
      </w:pPr>
      <w:r>
        <w:t xml:space="preserve">6.1 Chi tiết bảng dữ liệu</w:t>
      </w:r>
    </w:p>
    <w:p>
      <w:pPr>
        <w:pStyle w:val="Heading3"/>
        <w:spacing w:after="100" w:before="200"/>
      </w:pPr>
      <w:r>
        <w:t xml:space="preserve">poi</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3000"/>
        <w:gridCol w:w="3200"/>
        <w:gridCol w:w="2700"/>
      </w:tblGrid>
      <w:tr>
        <w:trPr>
          <w:tblHeader/>
        </w:trPr>
        <w:tc>
          <w:tcPr>
            <w:tcW w:type="dxa" w:w="3000"/>
            <w:shd w:fill="2F5597" w:color="auto" w:val="clear"/>
            <w:tcMar>
              <w:top w:type="dxa" w:w="80"/>
              <w:left w:type="dxa" w:w="120"/>
              <w:bottom w:type="dxa" w:w="80"/>
              <w:right w:type="dxa" w:w="120"/>
            </w:tcMar>
            <w:vAlign w:val="center"/>
          </w:tcPr>
          <w:p>
            <w:pPr>
              <w:jc w:val="left"/>
            </w:pPr>
            <w:r>
              <w:rPr>
                <w:b/>
                <w:bCs/>
                <w:color w:val="FFFFFF"/>
                <w:sz w:val="19"/>
                <w:szCs w:val="19"/>
              </w:rPr>
              <w:t xml:space="preserve">Cột</w:t>
            </w:r>
          </w:p>
        </w:tc>
        <w:tc>
          <w:tcPr>
            <w:tcW w:type="dxa" w:w="3200"/>
            <w:shd w:fill="2F5597" w:color="auto" w:val="clear"/>
            <w:tcMar>
              <w:top w:type="dxa" w:w="80"/>
              <w:left w:type="dxa" w:w="120"/>
              <w:bottom w:type="dxa" w:w="80"/>
              <w:right w:type="dxa" w:w="120"/>
            </w:tcMar>
            <w:vAlign w:val="center"/>
          </w:tcPr>
          <w:p>
            <w:pPr>
              <w:jc w:val="left"/>
            </w:pPr>
            <w:r>
              <w:rPr>
                <w:b/>
                <w:bCs/>
                <w:color w:val="FFFFFF"/>
                <w:sz w:val="19"/>
                <w:szCs w:val="19"/>
              </w:rPr>
              <w:t xml:space="preserve">Kiểu dữ liệu</w:t>
            </w:r>
          </w:p>
        </w:tc>
        <w:tc>
          <w:tcPr>
            <w:tcW w:type="dxa" w:w="2700"/>
            <w:shd w:fill="2F5597" w:color="auto" w:val="clear"/>
            <w:tcMar>
              <w:top w:type="dxa" w:w="80"/>
              <w:left w:type="dxa" w:w="120"/>
              <w:bottom w:type="dxa" w:w="80"/>
              <w:right w:type="dxa" w:w="120"/>
            </w:tcMar>
            <w:vAlign w:val="center"/>
          </w:tcPr>
          <w:p>
            <w:pPr>
              <w:jc w:val="left"/>
            </w:pPr>
            <w:r>
              <w:rPr>
                <w:b/>
                <w:bCs/>
                <w:color w:val="FFFFFF"/>
                <w:sz w:val="19"/>
                <w:szCs w:val="19"/>
              </w:rPr>
              <w:t xml:space="preserve">Ghi chú</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id</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UUID (PK)</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Định danh điểm</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name</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VARCHAR(255)</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Tên điểm</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category</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ENUM(di_san, lang_nghe, am_thuc, thien_nhien)</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Chủ đề</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location</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GEOGRAPHY(POINT, 4326)</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Tọa độ — dùng PostGIS index GiST</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description</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TEXT</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Mô tả chi tiết</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open_hours</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JSONB</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Giờ mở/đóng theo ngày trong tuần</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images</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TEXT[]</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Danh sách URL hình ảnh</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source</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VARCHAR(50)</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topeexport / manual / mock</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created_at / updated_at</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TIMESTAMP</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Audit</w:t>
            </w:r>
          </w:p>
        </w:tc>
      </w:tr>
    </w:tbl>
    <w:p>
      <w:pPr>
        <w:pStyle w:val="Heading3"/>
        <w:spacing w:after="100" w:before="200"/>
      </w:pPr>
      <w:r>
        <w:t xml:space="preserve">poi_review</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3000"/>
        <w:gridCol w:w="3200"/>
        <w:gridCol w:w="2700"/>
      </w:tblGrid>
      <w:tr>
        <w:trPr>
          <w:tblHeader/>
        </w:trPr>
        <w:tc>
          <w:tcPr>
            <w:tcW w:type="dxa" w:w="3000"/>
            <w:shd w:fill="2F5597" w:color="auto" w:val="clear"/>
            <w:tcMar>
              <w:top w:type="dxa" w:w="80"/>
              <w:left w:type="dxa" w:w="120"/>
              <w:bottom w:type="dxa" w:w="80"/>
              <w:right w:type="dxa" w:w="120"/>
            </w:tcMar>
            <w:vAlign w:val="center"/>
          </w:tcPr>
          <w:p>
            <w:pPr>
              <w:jc w:val="left"/>
            </w:pPr>
            <w:r>
              <w:rPr>
                <w:b/>
                <w:bCs/>
                <w:color w:val="FFFFFF"/>
                <w:sz w:val="19"/>
                <w:szCs w:val="19"/>
              </w:rPr>
              <w:t xml:space="preserve">Cột</w:t>
            </w:r>
          </w:p>
        </w:tc>
        <w:tc>
          <w:tcPr>
            <w:tcW w:type="dxa" w:w="3200"/>
            <w:shd w:fill="2F5597" w:color="auto" w:val="clear"/>
            <w:tcMar>
              <w:top w:type="dxa" w:w="80"/>
              <w:left w:type="dxa" w:w="120"/>
              <w:bottom w:type="dxa" w:w="80"/>
              <w:right w:type="dxa" w:w="120"/>
            </w:tcMar>
            <w:vAlign w:val="center"/>
          </w:tcPr>
          <w:p>
            <w:pPr>
              <w:jc w:val="left"/>
            </w:pPr>
            <w:r>
              <w:rPr>
                <w:b/>
                <w:bCs/>
                <w:color w:val="FFFFFF"/>
                <w:sz w:val="19"/>
                <w:szCs w:val="19"/>
              </w:rPr>
              <w:t xml:space="preserve">Kiểu dữ liệu</w:t>
            </w:r>
          </w:p>
        </w:tc>
        <w:tc>
          <w:tcPr>
            <w:tcW w:type="dxa" w:w="2700"/>
            <w:shd w:fill="2F5597" w:color="auto" w:val="clear"/>
            <w:tcMar>
              <w:top w:type="dxa" w:w="80"/>
              <w:left w:type="dxa" w:w="120"/>
              <w:bottom w:type="dxa" w:w="80"/>
              <w:right w:type="dxa" w:w="120"/>
            </w:tcMar>
            <w:vAlign w:val="center"/>
          </w:tcPr>
          <w:p>
            <w:pPr>
              <w:jc w:val="left"/>
            </w:pPr>
            <w:r>
              <w:rPr>
                <w:b/>
                <w:bCs/>
                <w:color w:val="FFFFFF"/>
                <w:sz w:val="19"/>
                <w:szCs w:val="19"/>
              </w:rPr>
              <w:t xml:space="preserve">Ghi chú</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id</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UUID (PK)</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poi_id</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UUID (FK → poi.id)</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rating</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SMALLINT (1-5)</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comment</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TEXT</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created_at</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TIMESTAMP</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bl>
    <w:p>
      <w:pPr>
        <w:pStyle w:val="Heading3"/>
        <w:spacing w:after="100" w:before="200"/>
      </w:pPr>
      <w:r>
        <w:t xml:space="preserve">itinerary / itinerary_day / itinerary_stop</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2200"/>
        <w:gridCol w:w="4800"/>
        <w:gridCol w:w="1900"/>
      </w:tblGrid>
      <w:tr>
        <w:trPr>
          <w:tblHeader/>
        </w:trPr>
        <w:tc>
          <w:tcPr>
            <w:tcW w:type="dxa" w:w="2200"/>
            <w:shd w:fill="2F5597" w:color="auto" w:val="clear"/>
            <w:tcMar>
              <w:top w:type="dxa" w:w="80"/>
              <w:left w:type="dxa" w:w="120"/>
              <w:bottom w:type="dxa" w:w="80"/>
              <w:right w:type="dxa" w:w="120"/>
            </w:tcMar>
            <w:vAlign w:val="center"/>
          </w:tcPr>
          <w:p>
            <w:pPr>
              <w:jc w:val="left"/>
            </w:pPr>
            <w:r>
              <w:rPr>
                <w:b/>
                <w:bCs/>
                <w:color w:val="FFFFFF"/>
                <w:sz w:val="19"/>
                <w:szCs w:val="19"/>
              </w:rPr>
              <w:t xml:space="preserve">Bảng</w:t>
            </w:r>
          </w:p>
        </w:tc>
        <w:tc>
          <w:tcPr>
            <w:tcW w:type="dxa" w:w="4800"/>
            <w:shd w:fill="2F5597" w:color="auto" w:val="clear"/>
            <w:tcMar>
              <w:top w:type="dxa" w:w="80"/>
              <w:left w:type="dxa" w:w="120"/>
              <w:bottom w:type="dxa" w:w="80"/>
              <w:right w:type="dxa" w:w="120"/>
            </w:tcMar>
            <w:vAlign w:val="center"/>
          </w:tcPr>
          <w:p>
            <w:pPr>
              <w:jc w:val="left"/>
            </w:pPr>
            <w:r>
              <w:rPr>
                <w:b/>
                <w:bCs/>
                <w:color w:val="FFFFFF"/>
                <w:sz w:val="19"/>
                <w:szCs w:val="19"/>
              </w:rPr>
              <w:t xml:space="preserve">Cột chính</w:t>
            </w:r>
          </w:p>
        </w:tc>
        <w:tc>
          <w:tcPr>
            <w:tcW w:type="dxa" w:w="1900"/>
            <w:shd w:fill="2F5597" w:color="auto" w:val="clear"/>
            <w:tcMar>
              <w:top w:type="dxa" w:w="80"/>
              <w:left w:type="dxa" w:w="120"/>
              <w:bottom w:type="dxa" w:w="80"/>
              <w:right w:type="dxa" w:w="120"/>
            </w:tcMar>
            <w:vAlign w:val="center"/>
          </w:tcPr>
          <w:p>
            <w:pPr>
              <w:jc w:val="left"/>
            </w:pPr>
            <w:r>
              <w:rPr>
                <w:b/>
                <w:bCs/>
                <w:color w:val="FFFFFF"/>
                <w:sz w:val="19"/>
                <w:szCs w:val="19"/>
              </w:rPr>
              <w:t xml:space="preserve">Ghi chú</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itinerary</w:t>
            </w:r>
          </w:p>
        </w:tc>
        <w:tc>
          <w:tcPr>
            <w:tcW w:type="dxa" w:w="4800"/>
            <w:tcMar>
              <w:top w:type="dxa" w:w="80"/>
              <w:left w:type="dxa" w:w="120"/>
              <w:bottom w:type="dxa" w:w="80"/>
              <w:right w:type="dxa" w:w="120"/>
            </w:tcMar>
            <w:vAlign w:val="center"/>
          </w:tcPr>
          <w:p>
            <w:pPr>
              <w:jc w:val="left"/>
            </w:pPr>
            <w:r>
              <w:rPr>
                <w:b w:val="false"/>
                <w:bCs w:val="false"/>
                <w:color w:val="111111"/>
                <w:sz w:val="19"/>
                <w:szCs w:val="19"/>
              </w:rPr>
              <w:t xml:space="preserve">id (PK), user_session_id, region, days, created_at</w:t>
            </w:r>
          </w:p>
        </w:tc>
        <w:tc>
          <w:tcPr>
            <w:tcW w:type="dxa" w:w="1900"/>
            <w:tcMar>
              <w:top w:type="dxa" w:w="80"/>
              <w:left w:type="dxa" w:w="120"/>
              <w:bottom w:type="dxa" w:w="80"/>
              <w:right w:type="dxa" w:w="120"/>
            </w:tcMar>
            <w:vAlign w:val="center"/>
          </w:tcPr>
          <w:p>
            <w:pPr>
              <w:jc w:val="left"/>
            </w:pPr>
            <w:r>
              <w:rPr>
                <w:b w:val="false"/>
                <w:bCs w:val="false"/>
                <w:color w:val="111111"/>
                <w:sz w:val="19"/>
                <w:szCs w:val="19"/>
              </w:rPr>
              <w:t xml:space="preserve">Lịch trình do chatbot sinh</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itinerary_day</w:t>
            </w:r>
          </w:p>
        </w:tc>
        <w:tc>
          <w:tcPr>
            <w:tcW w:type="dxa" w:w="4800"/>
            <w:tcMar>
              <w:top w:type="dxa" w:w="80"/>
              <w:left w:type="dxa" w:w="120"/>
              <w:bottom w:type="dxa" w:w="80"/>
              <w:right w:type="dxa" w:w="120"/>
            </w:tcMar>
            <w:vAlign w:val="center"/>
          </w:tcPr>
          <w:p>
            <w:pPr>
              <w:jc w:val="left"/>
            </w:pPr>
            <w:r>
              <w:rPr>
                <w:b w:val="false"/>
                <w:bCs w:val="false"/>
                <w:color w:val="111111"/>
                <w:sz w:val="19"/>
                <w:szCs w:val="19"/>
              </w:rPr>
              <w:t xml:space="preserve">id (PK), itinerary_id (FK), day_index, date</w:t>
            </w:r>
          </w:p>
        </w:tc>
        <w:tc>
          <w:tcPr>
            <w:tcW w:type="dxa" w:w="1900"/>
            <w:tcMar>
              <w:top w:type="dxa" w:w="80"/>
              <w:left w:type="dxa" w:w="120"/>
              <w:bottom w:type="dxa" w:w="80"/>
              <w:right w:type="dxa" w:w="120"/>
            </w:tcMar>
            <w:vAlign w:val="center"/>
          </w:tcPr>
          <w:p>
            <w:pPr>
              <w:jc w:val="left"/>
            </w:pPr>
            <w:r>
              <w:rPr>
                <w:b w:val="false"/>
                <w:bCs w:val="false"/>
                <w:color w:val="111111"/>
                <w:sz w:val="19"/>
                <w:szCs w:val="19"/>
              </w:rPr>
              <w:t xml:space="preserve">Một ngày trong lịch trình</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itinerary_stop</w:t>
            </w:r>
          </w:p>
        </w:tc>
        <w:tc>
          <w:tcPr>
            <w:tcW w:type="dxa" w:w="4800"/>
            <w:tcMar>
              <w:top w:type="dxa" w:w="80"/>
              <w:left w:type="dxa" w:w="120"/>
              <w:bottom w:type="dxa" w:w="80"/>
              <w:right w:type="dxa" w:w="120"/>
            </w:tcMar>
            <w:vAlign w:val="center"/>
          </w:tcPr>
          <w:p>
            <w:pPr>
              <w:jc w:val="left"/>
            </w:pPr>
            <w:r>
              <w:rPr>
                <w:b w:val="false"/>
                <w:bCs w:val="false"/>
                <w:color w:val="111111"/>
                <w:sz w:val="19"/>
                <w:szCs w:val="19"/>
              </w:rPr>
              <w:t xml:space="preserve">id (PK), itinerary_day_id (FK), poi_id (FK), order_index, planned_time, stay_duration_min</w:t>
            </w:r>
          </w:p>
        </w:tc>
        <w:tc>
          <w:tcPr>
            <w:tcW w:type="dxa" w:w="1900"/>
            <w:tcMar>
              <w:top w:type="dxa" w:w="80"/>
              <w:left w:type="dxa" w:w="120"/>
              <w:bottom w:type="dxa" w:w="80"/>
              <w:right w:type="dxa" w:w="120"/>
            </w:tcMar>
            <w:vAlign w:val="center"/>
          </w:tcPr>
          <w:p>
            <w:pPr>
              <w:jc w:val="left"/>
            </w:pPr>
            <w:r>
              <w:rPr>
                <w:b w:val="false"/>
                <w:bCs w:val="false"/>
                <w:color w:val="111111"/>
                <w:sz w:val="19"/>
                <w:szCs w:val="19"/>
              </w:rPr>
              <w:t xml:space="preserve">Thứ tự điểm đã tối ưu (FR-09)</w:t>
            </w:r>
          </w:p>
        </w:tc>
      </w:tr>
    </w:tbl>
    <w:p>
      <w:pPr>
        <w:pStyle w:val="Heading3"/>
        <w:spacing w:after="100" w:before="200"/>
      </w:pPr>
      <w:r>
        <w:t xml:space="preserve">route_cache / crowd_forecast</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2200"/>
        <w:gridCol w:w="4800"/>
        <w:gridCol w:w="1900"/>
      </w:tblGrid>
      <w:tr>
        <w:trPr>
          <w:tblHeader/>
        </w:trPr>
        <w:tc>
          <w:tcPr>
            <w:tcW w:type="dxa" w:w="2200"/>
            <w:shd w:fill="2F5597" w:color="auto" w:val="clear"/>
            <w:tcMar>
              <w:top w:type="dxa" w:w="80"/>
              <w:left w:type="dxa" w:w="120"/>
              <w:bottom w:type="dxa" w:w="80"/>
              <w:right w:type="dxa" w:w="120"/>
            </w:tcMar>
            <w:vAlign w:val="center"/>
          </w:tcPr>
          <w:p>
            <w:pPr>
              <w:jc w:val="left"/>
            </w:pPr>
            <w:r>
              <w:rPr>
                <w:b/>
                <w:bCs/>
                <w:color w:val="FFFFFF"/>
                <w:sz w:val="19"/>
                <w:szCs w:val="19"/>
              </w:rPr>
              <w:t xml:space="preserve">Bảng</w:t>
            </w:r>
          </w:p>
        </w:tc>
        <w:tc>
          <w:tcPr>
            <w:tcW w:type="dxa" w:w="4800"/>
            <w:shd w:fill="2F5597" w:color="auto" w:val="clear"/>
            <w:tcMar>
              <w:top w:type="dxa" w:w="80"/>
              <w:left w:type="dxa" w:w="120"/>
              <w:bottom w:type="dxa" w:w="80"/>
              <w:right w:type="dxa" w:w="120"/>
            </w:tcMar>
            <w:vAlign w:val="center"/>
          </w:tcPr>
          <w:p>
            <w:pPr>
              <w:jc w:val="left"/>
            </w:pPr>
            <w:r>
              <w:rPr>
                <w:b/>
                <w:bCs/>
                <w:color w:val="FFFFFF"/>
                <w:sz w:val="19"/>
                <w:szCs w:val="19"/>
              </w:rPr>
              <w:t xml:space="preserve">Cột chính</w:t>
            </w:r>
          </w:p>
        </w:tc>
        <w:tc>
          <w:tcPr>
            <w:tcW w:type="dxa" w:w="1900"/>
            <w:shd w:fill="2F5597" w:color="auto" w:val="clear"/>
            <w:tcMar>
              <w:top w:type="dxa" w:w="80"/>
              <w:left w:type="dxa" w:w="120"/>
              <w:bottom w:type="dxa" w:w="80"/>
              <w:right w:type="dxa" w:w="120"/>
            </w:tcMar>
            <w:vAlign w:val="center"/>
          </w:tcPr>
          <w:p>
            <w:pPr>
              <w:jc w:val="left"/>
            </w:pPr>
            <w:r>
              <w:rPr>
                <w:b/>
                <w:bCs/>
                <w:color w:val="FFFFFF"/>
                <w:sz w:val="19"/>
                <w:szCs w:val="19"/>
              </w:rPr>
              <w:t xml:space="preserve">Ghi chú</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route_cache</w:t>
            </w:r>
          </w:p>
        </w:tc>
        <w:tc>
          <w:tcPr>
            <w:tcW w:type="dxa" w:w="4800"/>
            <w:tcMar>
              <w:top w:type="dxa" w:w="80"/>
              <w:left w:type="dxa" w:w="120"/>
              <w:bottom w:type="dxa" w:w="80"/>
              <w:right w:type="dxa" w:w="120"/>
            </w:tcMar>
            <w:vAlign w:val="center"/>
          </w:tcPr>
          <w:p>
            <w:pPr>
              <w:jc w:val="left"/>
            </w:pPr>
            <w:r>
              <w:rPr>
                <w:b w:val="false"/>
                <w:bCs w:val="false"/>
                <w:color w:val="111111"/>
                <w:sz w:val="19"/>
                <w:szCs w:val="19"/>
              </w:rPr>
              <w:t xml:space="preserve">id (PK), from_poi_id (FK), to_poi_id (FK), mode, distance_m, duration_s, polyline, cached_at</w:t>
            </w:r>
          </w:p>
        </w:tc>
        <w:tc>
          <w:tcPr>
            <w:tcW w:type="dxa" w:w="1900"/>
            <w:tcMar>
              <w:top w:type="dxa" w:w="80"/>
              <w:left w:type="dxa" w:w="120"/>
              <w:bottom w:type="dxa" w:w="80"/>
              <w:right w:type="dxa" w:w="120"/>
            </w:tcMar>
            <w:vAlign w:val="center"/>
          </w:tcPr>
          <w:p>
            <w:pPr>
              <w:jc w:val="left"/>
            </w:pPr>
            <w:r>
              <w:rPr>
                <w:b w:val="false"/>
                <w:bCs w:val="false"/>
                <w:color w:val="111111"/>
                <w:sz w:val="19"/>
                <w:szCs w:val="19"/>
              </w:rPr>
              <w:t xml:space="preserve">Cache kết quả Goong.io, giảm gọi API</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crowd_forecast</w:t>
            </w:r>
          </w:p>
        </w:tc>
        <w:tc>
          <w:tcPr>
            <w:tcW w:type="dxa" w:w="4800"/>
            <w:tcMar>
              <w:top w:type="dxa" w:w="80"/>
              <w:left w:type="dxa" w:w="120"/>
              <w:bottom w:type="dxa" w:w="80"/>
              <w:right w:type="dxa" w:w="120"/>
            </w:tcMar>
            <w:vAlign w:val="center"/>
          </w:tcPr>
          <w:p>
            <w:pPr>
              <w:jc w:val="left"/>
            </w:pPr>
            <w:r>
              <w:rPr>
                <w:b w:val="false"/>
                <w:bCs w:val="false"/>
                <w:color w:val="111111"/>
                <w:sz w:val="19"/>
                <w:szCs w:val="19"/>
              </w:rPr>
              <w:t xml:space="preserve">id (PK), poi_id (FK), weekday, hour_bucket, level</w:t>
            </w:r>
          </w:p>
        </w:tc>
        <w:tc>
          <w:tcPr>
            <w:tcW w:type="dxa" w:w="1900"/>
            <w:tcMar>
              <w:top w:type="dxa" w:w="80"/>
              <w:left w:type="dxa" w:w="120"/>
              <w:bottom w:type="dxa" w:w="80"/>
              <w:right w:type="dxa" w:w="120"/>
            </w:tcMar>
            <w:vAlign w:val="center"/>
          </w:tcPr>
          <w:p>
            <w:pPr>
              <w:jc w:val="left"/>
            </w:pPr>
            <w:r>
              <w:rPr>
                <w:b w:val="false"/>
                <w:bCs w:val="false"/>
                <w:color w:val="111111"/>
                <w:sz w:val="19"/>
                <w:szCs w:val="19"/>
              </w:rPr>
              <w:t xml:space="preserve">Dữ liệu mock cho FR-10</w:t>
            </w:r>
          </w:p>
        </w:tc>
      </w:tr>
    </w:tbl>
    <w:p>
      <w:pPr>
        <w:pStyle w:val="Heading3"/>
        <w:spacing w:after="100" w:before="200"/>
      </w:pPr>
      <w:r>
        <w:t xml:space="preserve">accommodation (tùy chọn)</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3000"/>
        <w:gridCol w:w="3200"/>
        <w:gridCol w:w="2700"/>
      </w:tblGrid>
      <w:tr>
        <w:trPr>
          <w:tblHeader/>
        </w:trPr>
        <w:tc>
          <w:tcPr>
            <w:tcW w:type="dxa" w:w="3000"/>
            <w:shd w:fill="2F5597" w:color="auto" w:val="clear"/>
            <w:tcMar>
              <w:top w:type="dxa" w:w="80"/>
              <w:left w:type="dxa" w:w="120"/>
              <w:bottom w:type="dxa" w:w="80"/>
              <w:right w:type="dxa" w:w="120"/>
            </w:tcMar>
            <w:vAlign w:val="center"/>
          </w:tcPr>
          <w:p>
            <w:pPr>
              <w:jc w:val="left"/>
            </w:pPr>
            <w:r>
              <w:rPr>
                <w:b/>
                <w:bCs/>
                <w:color w:val="FFFFFF"/>
                <w:sz w:val="19"/>
                <w:szCs w:val="19"/>
              </w:rPr>
              <w:t xml:space="preserve">Cột</w:t>
            </w:r>
          </w:p>
        </w:tc>
        <w:tc>
          <w:tcPr>
            <w:tcW w:type="dxa" w:w="3200"/>
            <w:shd w:fill="2F5597" w:color="auto" w:val="clear"/>
            <w:tcMar>
              <w:top w:type="dxa" w:w="80"/>
              <w:left w:type="dxa" w:w="120"/>
              <w:bottom w:type="dxa" w:w="80"/>
              <w:right w:type="dxa" w:w="120"/>
            </w:tcMar>
            <w:vAlign w:val="center"/>
          </w:tcPr>
          <w:p>
            <w:pPr>
              <w:jc w:val="left"/>
            </w:pPr>
            <w:r>
              <w:rPr>
                <w:b/>
                <w:bCs/>
                <w:color w:val="FFFFFF"/>
                <w:sz w:val="19"/>
                <w:szCs w:val="19"/>
              </w:rPr>
              <w:t xml:space="preserve">Kiểu dữ liệu</w:t>
            </w:r>
          </w:p>
        </w:tc>
        <w:tc>
          <w:tcPr>
            <w:tcW w:type="dxa" w:w="2700"/>
            <w:shd w:fill="2F5597" w:color="auto" w:val="clear"/>
            <w:tcMar>
              <w:top w:type="dxa" w:w="80"/>
              <w:left w:type="dxa" w:w="120"/>
              <w:bottom w:type="dxa" w:w="80"/>
              <w:right w:type="dxa" w:w="120"/>
            </w:tcMar>
            <w:vAlign w:val="center"/>
          </w:tcPr>
          <w:p>
            <w:pPr>
              <w:jc w:val="left"/>
            </w:pPr>
            <w:r>
              <w:rPr>
                <w:b/>
                <w:bCs/>
                <w:color w:val="FFFFFF"/>
                <w:sz w:val="19"/>
                <w:szCs w:val="19"/>
              </w:rPr>
              <w:t xml:space="preserve">Ghi chú</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id</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UUID (PK)</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name</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VARCHAR(255)</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location</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GEOGRAPHY(POINT, 4326)</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price_range</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VARCHAR(50)</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Mock data</w:t>
            </w:r>
          </w:p>
        </w:tc>
      </w:tr>
      <w:tr>
        <w:tc>
          <w:tcPr>
            <w:tcW w:type="dxa" w:w="3000"/>
            <w:tcMar>
              <w:top w:type="dxa" w:w="80"/>
              <w:left w:type="dxa" w:w="120"/>
              <w:bottom w:type="dxa" w:w="80"/>
              <w:right w:type="dxa" w:w="120"/>
            </w:tcMar>
            <w:vAlign w:val="center"/>
          </w:tcPr>
          <w:p>
            <w:pPr>
              <w:jc w:val="left"/>
            </w:pPr>
            <w:r>
              <w:rPr>
                <w:b w:val="false"/>
                <w:bCs w:val="false"/>
                <w:color w:val="111111"/>
                <w:sz w:val="19"/>
                <w:szCs w:val="19"/>
              </w:rPr>
              <w:t xml:space="preserve">amenities</w:t>
            </w:r>
          </w:p>
        </w:tc>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TEXT[]</w:t>
            </w:r>
          </w:p>
        </w:tc>
        <w:tc>
          <w:tcPr>
            <w:tcW w:type="dxa" w:w="2700"/>
            <w:tcMar>
              <w:top w:type="dxa" w:w="80"/>
              <w:left w:type="dxa" w:w="120"/>
              <w:bottom w:type="dxa" w:w="80"/>
              <w:right w:type="dxa" w:w="120"/>
            </w:tcMar>
            <w:vAlign w:val="center"/>
          </w:tcPr>
          <w:p>
            <w:pPr>
              <w:jc w:val="left"/>
            </w:pPr>
            <w:r>
              <w:rPr>
                <w:b w:val="false"/>
                <w:bCs w:val="false"/>
                <w:color w:val="111111"/>
                <w:sz w:val="19"/>
                <w:szCs w:val="19"/>
              </w:rPr>
              <w:t xml:space="preserve"/>
            </w:r>
          </w:p>
        </w:tc>
      </w:tr>
    </w:tbl>
    <w:p>
      <w:pPr>
        <w:pStyle w:val="Heading3"/>
        <w:spacing w:after="100" w:before="200"/>
      </w:pPr>
      <w:r>
        <w:t xml:space="preserve">6.2 Chỉ mục &amp; tối ưu truy vấn</w:t>
      </w:r>
    </w:p>
    <w:p>
      <w:pPr>
        <w:pStyle w:val="ListParagraph"/>
        <w:numPr>
          <w:ilvl w:val="0"/>
          <w:numId w:val="1"/>
        </w:numPr>
        <w:spacing w:after="60"/>
      </w:pPr>
      <w:r>
        <w:t xml:space="preserve">GiST index trên cột location (poi, accommodation) để truy vấn bán kính/khoảng cách nhanh (ST_DWithin).</w:t>
      </w:r>
    </w:p>
    <w:p>
      <w:pPr>
        <w:pStyle w:val="ListParagraph"/>
        <w:numPr>
          <w:ilvl w:val="0"/>
          <w:numId w:val="1"/>
        </w:numPr>
        <w:spacing w:after="60"/>
      </w:pPr>
      <w:r>
        <w:t xml:space="preserve">Index thường trên poi.category, itinerary_stop.itinerary_day_id, poi_review.poi_id.</w:t>
      </w:r>
    </w:p>
    <w:p>
      <w:pPr>
        <w:pStyle w:val="ListParagraph"/>
        <w:numPr>
          <w:ilvl w:val="0"/>
          <w:numId w:val="1"/>
        </w:numPr>
        <w:spacing w:after="60"/>
      </w:pPr>
      <w:r>
        <w:t xml:space="preserve">route_cache có unique index trên (from_poi_id, to_poi_id, mode) để tránh gọi trùng Goong.io.</w:t>
      </w:r>
    </w:p>
    <w:p>
      <w:pPr>
        <w:pStyle w:val="Heading3"/>
        <w:spacing w:after="100" w:before="200"/>
      </w:pPr>
      <w:r>
        <w:t xml:space="preserve">6.3 Luồng ETL dữ liệu (topeexport.com → PostGIS)</w:t>
      </w:r>
    </w:p>
    <w:p>
      <w:pPr>
        <w:pStyle w:val="ListParagraph"/>
        <w:numPr>
          <w:ilvl w:val="0"/>
          <w:numId w:val="2"/>
        </w:numPr>
        <w:spacing w:after="60"/>
      </w:pPr>
      <w:r>
        <w:t xml:space="preserve">Export dữ liệu địa lý thô (POI, ranh giới khu vực) từ topeexport.com.</w:t>
      </w:r>
    </w:p>
    <w:p>
      <w:pPr>
        <w:pStyle w:val="ListParagraph"/>
        <w:numPr>
          <w:ilvl w:val="0"/>
          <w:numId w:val="2"/>
        </w:numPr>
        <w:spacing w:after="60"/>
      </w:pPr>
      <w:r>
        <w:t xml:space="preserve">Dùng GeoPandas đọc file export (GeoJSON/Shapefile), chuẩn hóa hệ tọa độ về EPSG:4326.</w:t>
      </w:r>
    </w:p>
    <w:p>
      <w:pPr>
        <w:pStyle w:val="ListParagraph"/>
        <w:numPr>
          <w:ilvl w:val="0"/>
          <w:numId w:val="2"/>
        </w:numPr>
        <w:spacing w:after="60"/>
      </w:pPr>
      <w:r>
        <w:t xml:space="preserve">Làm sạch, gán category, loại bỏ trùng lặp bằng GeoPandas + pandas.</w:t>
      </w:r>
    </w:p>
    <w:p>
      <w:pPr>
        <w:pStyle w:val="ListParagraph"/>
        <w:numPr>
          <w:ilvl w:val="0"/>
          <w:numId w:val="2"/>
        </w:numPr>
        <w:spacing w:after="60"/>
      </w:pPr>
      <w:r>
        <w:t xml:space="preserve">Ghi vào bảng poi qua SQLAlchemy + GeoAlchemy2 (giữ kiểu GEOGRAPHY).</w:t>
      </w:r>
    </w:p>
    <w:p>
      <w:pPr>
        <w:pStyle w:val="ListParagraph"/>
        <w:numPr>
          <w:ilvl w:val="0"/>
          <w:numId w:val="2"/>
        </w:numPr>
        <w:spacing w:after="60"/>
      </w:pPr>
      <w:r>
        <w:t xml:space="preserve">Chạy lại theo lịch (batch job) khi có dữ liệu mới, không real-time.</w:t>
      </w:r>
    </w:p>
    <w:p>
      <w:pPr>
        <w:pStyle w:val="Heading1"/>
        <w:spacing w:after="160" w:before="360"/>
      </w:pPr>
      <w:r>
        <w:t xml:space="preserve">7. API Design (endpoint chính)</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1200"/>
        <w:gridCol w:w="3800"/>
        <w:gridCol w:w="4000"/>
      </w:tblGrid>
      <w:tr>
        <w:trPr>
          <w:tblHeader/>
        </w:trPr>
        <w:tc>
          <w:tcPr>
            <w:tcW w:type="dxa" w:w="1200"/>
            <w:shd w:fill="2F5597" w:color="auto" w:val="clear"/>
            <w:tcMar>
              <w:top w:type="dxa" w:w="80"/>
              <w:left w:type="dxa" w:w="120"/>
              <w:bottom w:type="dxa" w:w="80"/>
              <w:right w:type="dxa" w:w="120"/>
            </w:tcMar>
            <w:vAlign w:val="center"/>
          </w:tcPr>
          <w:p>
            <w:pPr>
              <w:jc w:val="left"/>
            </w:pPr>
            <w:r>
              <w:rPr>
                <w:b/>
                <w:bCs/>
                <w:color w:val="FFFFFF"/>
                <w:sz w:val="19"/>
                <w:szCs w:val="19"/>
              </w:rPr>
              <w:t xml:space="preserve">Method</w:t>
            </w:r>
          </w:p>
        </w:tc>
        <w:tc>
          <w:tcPr>
            <w:tcW w:type="dxa" w:w="3800"/>
            <w:shd w:fill="2F5597" w:color="auto" w:val="clear"/>
            <w:tcMar>
              <w:top w:type="dxa" w:w="80"/>
              <w:left w:type="dxa" w:w="120"/>
              <w:bottom w:type="dxa" w:w="80"/>
              <w:right w:type="dxa" w:w="120"/>
            </w:tcMar>
            <w:vAlign w:val="center"/>
          </w:tcPr>
          <w:p>
            <w:pPr>
              <w:jc w:val="left"/>
            </w:pPr>
            <w:r>
              <w:rPr>
                <w:b/>
                <w:bCs/>
                <w:color w:val="FFFFFF"/>
                <w:sz w:val="19"/>
                <w:szCs w:val="19"/>
              </w:rPr>
              <w:t xml:space="preserve">Endpoint</w:t>
            </w:r>
          </w:p>
        </w:tc>
        <w:tc>
          <w:tcPr>
            <w:tcW w:type="dxa" w:w="4000"/>
            <w:shd w:fill="2F5597" w:color="auto" w:val="clear"/>
            <w:tcMar>
              <w:top w:type="dxa" w:w="80"/>
              <w:left w:type="dxa" w:w="120"/>
              <w:bottom w:type="dxa" w:w="80"/>
              <w:right w:type="dxa" w:w="120"/>
            </w:tcMar>
            <w:vAlign w:val="center"/>
          </w:tcPr>
          <w:p>
            <w:pPr>
              <w:jc w:val="left"/>
            </w:pPr>
            <w:r>
              <w:rPr>
                <w:b/>
                <w:bCs/>
                <w:color w:val="FFFFFF"/>
                <w:sz w:val="19"/>
                <w:szCs w:val="19"/>
              </w:rPr>
              <w:t xml:space="preserve">Mô tả</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/api/chat/message</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Gửi lượt hội thoại, nhận phản hồi AI</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/api/itinerary/generate</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Sinh lịch trình hoàn chỉnh</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PATCH</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/api/itinerary/{id}</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Chỉnh sửa lịch trình</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/api/itinerary/{id}</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Lấy lịch trình để hiển thị trên map</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/api/poi?category=&amp;region=</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Tìm/lọc điểm theo chủ đề, khu vực</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/api/poi/{id}</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Chi tiết một điểm</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/api/poi/{id}/review</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Thêm đánh giá cộng đồng</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/api/route?from=&amp;to=&amp;mode=</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Chỉ đường A→B (wrapper Goong.io)</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/api/crowd-forecast?poi_id=&amp;weekday=</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Dự báo giờ vắng khách</w:t>
            </w:r>
          </w:p>
        </w:tc>
      </w:tr>
      <w:tr>
        <w:tc>
          <w:tcPr>
            <w:tcW w:type="dxa" w:w="12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/api/accommodation?near=&amp;itinerary_id=</w:t>
            </w:r>
          </w:p>
        </w:tc>
        <w:tc>
          <w:tcPr>
            <w:tcW w:type="dxa" w:w="4000"/>
            <w:tcMar>
              <w:top w:type="dxa" w:w="80"/>
              <w:left w:type="dxa" w:w="120"/>
              <w:bottom w:type="dxa" w:w="80"/>
              <w:right w:type="dxa" w:w="120"/>
            </w:tcMar>
            <w:vAlign w:val="center"/>
          </w:tcPr>
          <w:p>
            <w:pPr>
              <w:jc w:val="left"/>
            </w:pPr>
            <w:r>
              <w:rPr>
                <w:b w:val="false"/>
                <w:bCs w:val="false"/>
                <w:color w:val="111111"/>
                <w:sz w:val="19"/>
                <w:szCs w:val="19"/>
              </w:rPr>
              <w:t xml:space="preserve">Gợi ý lưu trú (tùy chọn)</w:t>
            </w:r>
          </w:p>
        </w:tc>
      </w:tr>
    </w:tbl>
    <w:p>
      <w:pPr>
        <w:spacing w:after="160"/>
      </w:pPr>
    </w:p>
    <w:p>
      <w:pPr>
        <w:pStyle w:val="Heading1"/>
        <w:spacing w:after="160" w:before="360"/>
      </w:pPr>
      <w:r>
        <w:t xml:space="preserve">8. Tech Stack &amp; lý do lựa chọn</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2000"/>
        <w:gridCol w:w="3400"/>
        <w:gridCol w:w="3600"/>
      </w:tblGrid>
      <w:tr>
        <w:trPr>
          <w:tblHeader/>
        </w:trPr>
        <w:tc>
          <w:tcPr>
            <w:tcW w:type="dxa" w:w="2000"/>
            <w:shd w:fill="2F5597" w:color="auto" w:val="clear"/>
            <w:tcMar>
              <w:top w:type="dxa" w:w="80"/>
              <w:left w:type="dxa" w:w="120"/>
              <w:bottom w:type="dxa" w:w="80"/>
              <w:right w:type="dxa" w:w="120"/>
            </w:tcMar>
            <w:vAlign w:val="center"/>
          </w:tcPr>
          <w:p>
            <w:pPr>
              <w:jc w:val="left"/>
            </w:pPr>
            <w:r>
              <w:rPr>
                <w:b/>
                <w:bCs/>
                <w:color w:val="FFFFFF"/>
                <w:sz w:val="19"/>
                <w:szCs w:val="19"/>
              </w:rPr>
              <w:t xml:space="preserve">Lớp</w:t>
            </w:r>
          </w:p>
        </w:tc>
        <w:tc>
          <w:tcPr>
            <w:tcW w:type="dxa" w:w="3400"/>
            <w:shd w:fill="2F5597" w:color="auto" w:val="clear"/>
            <w:tcMar>
              <w:top w:type="dxa" w:w="80"/>
              <w:left w:type="dxa" w:w="120"/>
              <w:bottom w:type="dxa" w:w="80"/>
              <w:right w:type="dxa" w:w="120"/>
            </w:tcMar>
            <w:vAlign w:val="center"/>
          </w:tcPr>
          <w:p>
            <w:pPr>
              <w:jc w:val="left"/>
            </w:pPr>
            <w:r>
              <w:rPr>
                <w:b/>
                <w:bCs/>
                <w:color w:val="FFFFFF"/>
                <w:sz w:val="19"/>
                <w:szCs w:val="19"/>
              </w:rPr>
              <w:t xml:space="preserve">Lựa chọn</w:t>
            </w:r>
          </w:p>
        </w:tc>
        <w:tc>
          <w:tcPr>
            <w:tcW w:type="dxa" w:w="3600"/>
            <w:shd w:fill="2F5597" w:color="auto" w:val="clear"/>
            <w:tcMar>
              <w:top w:type="dxa" w:w="80"/>
              <w:left w:type="dxa" w:w="120"/>
              <w:bottom w:type="dxa" w:w="80"/>
              <w:right w:type="dxa" w:w="120"/>
            </w:tcMar>
            <w:vAlign w:val="center"/>
          </w:tcPr>
          <w:p>
            <w:pPr>
              <w:jc w:val="left"/>
            </w:pPr>
            <w:r>
              <w:rPr>
                <w:b/>
                <w:bCs/>
                <w:color w:val="FFFFFF"/>
                <w:sz w:val="19"/>
                <w:szCs w:val="19"/>
              </w:rPr>
              <w:t xml:space="preserve">Lý do</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Backend</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Python (FastAPI)</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Viết nhanh, sinh thái mạnh cho xử lý dữ liệu địa lý và AI/LLM orchestration</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Xử lý địa lý</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GeoPandas</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ETL + tối ưu tuyến (Optimizer), xử lý dữ liệu export từ topeexport.com</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Database</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PostgreSQL + PostGIS</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Query địa lý (khoảng cách, bán kính) hiệu quả, chuẩn công nghiệp cho GEO data</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Cache</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Redis</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Cache session hội thoại + kết quả routing/LLM lặp lại</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LLM</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Claude API / OpenAI (theo credit sẵn có)</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Sinh hội thoại lịch trình + giải thích lý do đề xuất</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Map SDK</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Goong.io Maps + Direction API</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Có credit từ BTC; hạ tầng bản đồ Việt Nam</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Nguồn dữ liệu GEO</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topeexport.com</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Export dữ liệu địa lý (POI/ranh giới) làm nguồn cho ETL</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Frontend</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ReactJS + Goong Maps JS SDK</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Dựng nhanh UI map tương tác + timeline</w:t>
            </w:r>
          </w:p>
        </w:tc>
      </w:tr>
      <w:tr>
        <w:tc>
          <w:tcPr>
            <w:tcW w:type="dxa" w:w="2000"/>
            <w:tcMar>
              <w:top w:type="dxa" w:w="80"/>
              <w:left w:type="dxa" w:w="120"/>
              <w:bottom w:type="dxa" w:w="80"/>
              <w:right w:type="dxa" w:w="120"/>
            </w:tcMar>
            <w:vAlign w:val="center"/>
          </w:tcPr>
          <w:p>
            <w:pPr>
              <w:jc w:val="left"/>
            </w:pPr>
            <w:r>
              <w:rPr>
                <w:b w:val="false"/>
                <w:bCs w:val="false"/>
                <w:color w:val="111111"/>
                <w:sz w:val="19"/>
                <w:szCs w:val="19"/>
              </w:rPr>
              <w:t xml:space="preserve">Offline cache</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IndexedDB (frontend)</w:t>
            </w:r>
          </w:p>
        </w:tc>
        <w:tc>
          <w:tcPr>
            <w:tcW w:type="dxa" w:w="3600"/>
            <w:tcMar>
              <w:top w:type="dxa" w:w="80"/>
              <w:left w:type="dxa" w:w="120"/>
              <w:bottom w:type="dxa" w:w="80"/>
              <w:right w:type="dxa" w:w="120"/>
            </w:tcMar>
            <w:vAlign w:val="center"/>
          </w:tcPr>
          <w:p>
            <w:pPr>
              <w:jc w:val="left"/>
            </w:pPr>
            <w:r>
              <w:rPr>
                <w:b w:val="false"/>
                <w:bCs w:val="false"/>
                <w:color w:val="111111"/>
                <w:sz w:val="19"/>
                <w:szCs w:val="19"/>
              </w:rPr>
              <w:t xml:space="preserve">Lưu lịch trình/audio guide dùng khi mất mạng (FR-25)</w:t>
            </w:r>
          </w:p>
        </w:tc>
      </w:tr>
    </w:tbl>
    <w:p>
      <w:pPr>
        <w:spacing w:after="160"/>
      </w:pPr>
    </w:p>
    <w:p>
      <w:pPr>
        <w:pStyle w:val="Heading1"/>
        <w:spacing w:after="160" w:before="360"/>
      </w:pPr>
      <w:r>
        <w:t xml:space="preserve">9. Luồng xử lý chính — Lập lịch trình</w:t>
      </w:r>
    </w:p>
    <w:p>
      <w:pPr>
        <w:pStyle w:val="ListParagraph"/>
        <w:numPr>
          <w:ilvl w:val="0"/>
          <w:numId w:val="3"/>
        </w:numPr>
        <w:spacing w:after="60"/>
      </w:pPr>
      <w:r>
        <w:t xml:space="preserve">Người dùng nhập sở thích, thời gian, ngân sách trên Frontend.</w:t>
      </w:r>
    </w:p>
    <w:p>
      <w:pPr>
        <w:pStyle w:val="ListParagraph"/>
        <w:numPr>
          <w:ilvl w:val="0"/>
          <w:numId w:val="3"/>
        </w:numPr>
        <w:spacing w:after="60"/>
      </w:pPr>
      <w:r>
        <w:t xml:space="preserve">Frontend gửi POST /api/chat/message tới Chat Service.</w:t>
      </w:r>
    </w:p>
    <w:p>
      <w:pPr>
        <w:pStyle w:val="ListParagraph"/>
        <w:numPr>
          <w:ilvl w:val="0"/>
          <w:numId w:val="3"/>
        </w:numPr>
        <w:spacing w:after="60"/>
      </w:pPr>
      <w:r>
        <w:t xml:space="preserve">Chat Service gọi LLM để hiểu ngữ cảnh và gợi ý điểm.</w:t>
      </w:r>
    </w:p>
    <w:p>
      <w:pPr>
        <w:pStyle w:val="ListParagraph"/>
        <w:numPr>
          <w:ilvl w:val="0"/>
          <w:numId w:val="3"/>
        </w:numPr>
        <w:spacing w:after="60"/>
      </w:pPr>
      <w:r>
        <w:t xml:space="preserve">Chat Service lấy chi tiết điểm (giờ mở, tọa độ) từ POI Data Service.</w:t>
      </w:r>
    </w:p>
    <w:p>
      <w:pPr>
        <w:pStyle w:val="ListParagraph"/>
        <w:numPr>
          <w:ilvl w:val="0"/>
          <w:numId w:val="3"/>
        </w:numPr>
        <w:spacing w:after="60"/>
      </w:pPr>
      <w:r>
        <w:t xml:space="preserve">Chat Service gửi danh sách điểm sang Optimizer để tối ưu thứ tự trong ngày.</w:t>
      </w:r>
    </w:p>
    <w:p>
      <w:pPr>
        <w:pStyle w:val="ListParagraph"/>
        <w:numPr>
          <w:ilvl w:val="0"/>
          <w:numId w:val="3"/>
        </w:numPr>
        <w:spacing w:after="60"/>
      </w:pPr>
      <w:r>
        <w:t xml:space="preserve">Optimizer gọi Routing Service (Goong.io) để lấy thời gian di chuyển giữa các điểm.</w:t>
      </w:r>
    </w:p>
    <w:p>
      <w:pPr>
        <w:pStyle w:val="ListParagraph"/>
        <w:numPr>
          <w:ilvl w:val="0"/>
          <w:numId w:val="3"/>
        </w:numPr>
        <w:spacing w:after="60"/>
      </w:pPr>
      <w:r>
        <w:t xml:space="preserve">Optimizer trả về thứ tự điểm + khung giờ tối ưu cho Chat Service.</w:t>
      </w:r>
    </w:p>
    <w:p>
      <w:pPr>
        <w:pStyle w:val="ListParagraph"/>
        <w:numPr>
          <w:ilvl w:val="0"/>
          <w:numId w:val="3"/>
        </w:numPr>
        <w:spacing w:after="60"/>
      </w:pPr>
      <w:r>
        <w:t xml:space="preserve">Chat Service trả lịch trình hoàn chỉnh cho Frontend.</w:t>
      </w:r>
    </w:p>
    <w:p>
      <w:pPr>
        <w:pStyle w:val="ListParagraph"/>
        <w:numPr>
          <w:ilvl w:val="0"/>
          <w:numId w:val="3"/>
        </w:numPr>
        <w:spacing w:after="60"/>
      </w:pPr>
      <w:r>
        <w:t xml:space="preserve">Frontend hiển thị câu trả lời hội thoại + custom map với timeline đồng bộ.</w:t>
      </w:r>
    </w:p>
    <w:p>
      <w:pPr>
        <w:spacing w:after="140"/>
      </w:pPr>
      <w:r>
        <w:rPr>
          <w:b/>
          <w:bCs/>
        </w:rPr>
        <w:t xml:space="preserve">Điểm mấu chốt khi demo: </w:t>
      </w:r>
      <w:r>
        <w:t xml:space="preserve">bước Optimizer là thuật toán định lượng (không phải LLM "đoán"), và bước Routing dùng Goong.io thật — hai điểm này trả lời trực tiếp tiêu chí #4 (AI/GeoAI) và #2 (phù hợp hạ tầng Việt Nam) của đề bài.</w:t>
      </w:r>
    </w:p>
    <w:p>
      <w:pPr>
        <w:pStyle w:val="Heading1"/>
        <w:spacing w:after="160" w:before="360"/>
      </w:pPr>
      <w:r>
        <w:t xml:space="preserve">10. Kế hoạch triển khai theo thời gian hackathon</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1800"/>
        <w:gridCol w:w="5700"/>
        <w:gridCol w:w="1500"/>
      </w:tblGrid>
      <w:tr>
        <w:trPr>
          <w:tblHeader/>
        </w:trPr>
        <w:tc>
          <w:tcPr>
            <w:tcW w:type="dxa" w:w="1800"/>
            <w:shd w:fill="2F5597" w:color="auto" w:val="clear"/>
            <w:tcMar>
              <w:top w:type="dxa" w:w="80"/>
              <w:left w:type="dxa" w:w="120"/>
              <w:bottom w:type="dxa" w:w="80"/>
              <w:right w:type="dxa" w:w="120"/>
            </w:tcMar>
            <w:vAlign w:val="center"/>
          </w:tcPr>
          <w:p>
            <w:pPr>
              <w:jc w:val="left"/>
            </w:pPr>
            <w:r>
              <w:rPr>
                <w:b/>
                <w:bCs/>
                <w:color w:val="FFFFFF"/>
                <w:sz w:val="19"/>
                <w:szCs w:val="19"/>
              </w:rPr>
              <w:t xml:space="preserve">Giai đoạn</w:t>
            </w:r>
          </w:p>
        </w:tc>
        <w:tc>
          <w:tcPr>
            <w:tcW w:type="dxa" w:w="5700"/>
            <w:shd w:fill="2F5597" w:color="auto" w:val="clear"/>
            <w:tcMar>
              <w:top w:type="dxa" w:w="80"/>
              <w:left w:type="dxa" w:w="120"/>
              <w:bottom w:type="dxa" w:w="80"/>
              <w:right w:type="dxa" w:w="120"/>
            </w:tcMar>
            <w:vAlign w:val="center"/>
          </w:tcPr>
          <w:p>
            <w:pPr>
              <w:jc w:val="left"/>
            </w:pPr>
            <w:r>
              <w:rPr>
                <w:b/>
                <w:bCs/>
                <w:color w:val="FFFFFF"/>
                <w:sz w:val="19"/>
                <w:szCs w:val="19"/>
              </w:rPr>
              <w:t xml:space="preserve">Việc chính</w:t>
            </w:r>
          </w:p>
        </w:tc>
        <w:tc>
          <w:tcPr>
            <w:tcW w:type="dxa" w:w="1500"/>
            <w:shd w:fill="2F5597" w:color="auto" w:val="clear"/>
            <w:tcMar>
              <w:top w:type="dxa" w:w="80"/>
              <w:left w:type="dxa" w:w="120"/>
              <w:bottom w:type="dxa" w:w="80"/>
              <w:right w:type="dxa" w:w="120"/>
            </w:tcMar>
            <w:vAlign w:val="center"/>
          </w:tcPr>
          <w:p>
            <w:pPr>
              <w:jc w:val="left"/>
            </w:pPr>
            <w:r>
              <w:rPr>
                <w:b/>
                <w:bCs/>
                <w:color w:val="FFFFFF"/>
                <w:sz w:val="19"/>
                <w:szCs w:val="19"/>
              </w:rPr>
              <w:t xml:space="preserve">Ưu tiên</w:t>
            </w:r>
          </w:p>
        </w:tc>
      </w:tr>
      <w:tr>
        <w:tc>
          <w:tcPr>
            <w:tcW w:type="dxa" w:w="1800"/>
            <w:tcMar>
              <w:top w:type="dxa" w:w="80"/>
              <w:left w:type="dxa" w:w="120"/>
              <w:bottom w:type="dxa" w:w="80"/>
              <w:right w:type="dxa" w:w="120"/>
            </w:tcMar>
            <w:vAlign w:val="center"/>
          </w:tcPr>
          <w:p>
            <w:pPr>
              <w:jc w:val="left"/>
            </w:pPr>
            <w:r>
              <w:rPr>
                <w:b w:val="false"/>
                <w:bCs w:val="false"/>
                <w:color w:val="111111"/>
                <w:sz w:val="19"/>
                <w:szCs w:val="19"/>
              </w:rPr>
              <w:t xml:space="preserve">Ngày 1 (sáng)</w:t>
            </w:r>
          </w:p>
        </w:tc>
        <w:tc>
          <w:tcPr>
            <w:tcW w:type="dxa" w:w="5700"/>
            <w:tcMar>
              <w:top w:type="dxa" w:w="80"/>
              <w:left w:type="dxa" w:w="120"/>
              <w:bottom w:type="dxa" w:w="80"/>
              <w:right w:type="dxa" w:w="120"/>
            </w:tcMar>
            <w:vAlign w:val="center"/>
          </w:tcPr>
          <w:p>
            <w:pPr>
              <w:jc w:val="left"/>
            </w:pPr>
            <w:r>
              <w:rPr>
                <w:b w:val="false"/>
                <w:bCs w:val="false"/>
                <w:color w:val="111111"/>
                <w:sz w:val="19"/>
                <w:szCs w:val="19"/>
              </w:rPr>
              <w:t xml:space="preserve">Thu thập/export dữ liệu POI từ topeexport.com (10-20 điểm, 1 khu vực); setup PostGIS</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Bắt buộc</w:t>
            </w:r>
          </w:p>
        </w:tc>
      </w:tr>
      <w:tr>
        <w:tc>
          <w:tcPr>
            <w:tcW w:type="dxa" w:w="1800"/>
            <w:tcMar>
              <w:top w:type="dxa" w:w="80"/>
              <w:left w:type="dxa" w:w="120"/>
              <w:bottom w:type="dxa" w:w="80"/>
              <w:right w:type="dxa" w:w="120"/>
            </w:tcMar>
            <w:vAlign w:val="center"/>
          </w:tcPr>
          <w:p>
            <w:pPr>
              <w:jc w:val="left"/>
            </w:pPr>
            <w:r>
              <w:rPr>
                <w:b w:val="false"/>
                <w:bCs w:val="false"/>
                <w:color w:val="111111"/>
                <w:sz w:val="19"/>
                <w:szCs w:val="19"/>
              </w:rPr>
              <w:t xml:space="preserve">Ngày 1 (chiều)</w:t>
            </w:r>
          </w:p>
        </w:tc>
        <w:tc>
          <w:tcPr>
            <w:tcW w:type="dxa" w:w="5700"/>
            <w:tcMar>
              <w:top w:type="dxa" w:w="80"/>
              <w:left w:type="dxa" w:w="120"/>
              <w:bottom w:type="dxa" w:w="80"/>
              <w:right w:type="dxa" w:w="120"/>
            </w:tcMar>
            <w:vAlign w:val="center"/>
          </w:tcPr>
          <w:p>
            <w:pPr>
              <w:jc w:val="left"/>
            </w:pPr>
            <w:r>
              <w:rPr>
                <w:b w:val="false"/>
                <w:bCs w:val="false"/>
                <w:color w:val="111111"/>
                <w:sz w:val="19"/>
                <w:szCs w:val="19"/>
              </w:rPr>
              <w:t xml:space="preserve">Dựng Chat Service gọi LLM, sinh lịch trình sơ bộ (chưa tối ưu)</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Bắt buộc</w:t>
            </w:r>
          </w:p>
        </w:tc>
      </w:tr>
      <w:tr>
        <w:tc>
          <w:tcPr>
            <w:tcW w:type="dxa" w:w="1800"/>
            <w:tcMar>
              <w:top w:type="dxa" w:w="80"/>
              <w:left w:type="dxa" w:w="120"/>
              <w:bottom w:type="dxa" w:w="80"/>
              <w:right w:type="dxa" w:w="120"/>
            </w:tcMar>
            <w:vAlign w:val="center"/>
          </w:tcPr>
          <w:p>
            <w:pPr>
              <w:jc w:val="left"/>
            </w:pPr>
            <w:r>
              <w:rPr>
                <w:b w:val="false"/>
                <w:bCs w:val="false"/>
                <w:color w:val="111111"/>
                <w:sz w:val="19"/>
                <w:szCs w:val="19"/>
              </w:rPr>
              <w:t xml:space="preserve">Ngày 1 (tối)</w:t>
            </w:r>
          </w:p>
        </w:tc>
        <w:tc>
          <w:tcPr>
            <w:tcW w:type="dxa" w:w="5700"/>
            <w:tcMar>
              <w:top w:type="dxa" w:w="80"/>
              <w:left w:type="dxa" w:w="120"/>
              <w:bottom w:type="dxa" w:w="80"/>
              <w:right w:type="dxa" w:w="120"/>
            </w:tcMar>
            <w:vAlign w:val="center"/>
          </w:tcPr>
          <w:p>
            <w:pPr>
              <w:jc w:val="left"/>
            </w:pPr>
            <w:r>
              <w:rPr>
                <w:b w:val="false"/>
                <w:bCs w:val="false"/>
                <w:color w:val="111111"/>
                <w:sz w:val="19"/>
                <w:szCs w:val="19"/>
              </w:rPr>
              <w:t xml:space="preserve">Tích hợp Goong.io Maps + hiển thị marker cơ bản trên Frontend</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Bắt buộc</w:t>
            </w:r>
          </w:p>
        </w:tc>
      </w:tr>
      <w:tr>
        <w:tc>
          <w:tcPr>
            <w:tcW w:type="dxa" w:w="1800"/>
            <w:tcMar>
              <w:top w:type="dxa" w:w="80"/>
              <w:left w:type="dxa" w:w="120"/>
              <w:bottom w:type="dxa" w:w="80"/>
              <w:right w:type="dxa" w:w="120"/>
            </w:tcMar>
            <w:vAlign w:val="center"/>
          </w:tcPr>
          <w:p>
            <w:pPr>
              <w:jc w:val="left"/>
            </w:pPr>
            <w:r>
              <w:rPr>
                <w:b w:val="false"/>
                <w:bCs w:val="false"/>
                <w:color w:val="111111"/>
                <w:sz w:val="19"/>
                <w:szCs w:val="19"/>
              </w:rPr>
              <w:t xml:space="preserve">Ngày 2 (sáng)</w:t>
            </w:r>
          </w:p>
        </w:tc>
        <w:tc>
          <w:tcPr>
            <w:tcW w:type="dxa" w:w="5700"/>
            <w:tcMar>
              <w:top w:type="dxa" w:w="80"/>
              <w:left w:type="dxa" w:w="120"/>
              <w:bottom w:type="dxa" w:w="80"/>
              <w:right w:type="dxa" w:w="120"/>
            </w:tcMar>
            <w:vAlign w:val="center"/>
          </w:tcPr>
          <w:p>
            <w:pPr>
              <w:jc w:val="left"/>
            </w:pPr>
            <w:r>
              <w:rPr>
                <w:b w:val="false"/>
                <w:bCs w:val="false"/>
                <w:color w:val="111111"/>
                <w:sz w:val="19"/>
                <w:szCs w:val="19"/>
              </w:rPr>
              <w:t xml:space="preserve">Xây Optimizer bằng GeoPandas (tối ưu tuyến + rule dự báo giờ vắng khách)</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Bắt buộc</w:t>
            </w:r>
          </w:p>
        </w:tc>
      </w:tr>
      <w:tr>
        <w:tc>
          <w:tcPr>
            <w:tcW w:type="dxa" w:w="1800"/>
            <w:tcMar>
              <w:top w:type="dxa" w:w="80"/>
              <w:left w:type="dxa" w:w="120"/>
              <w:bottom w:type="dxa" w:w="80"/>
              <w:right w:type="dxa" w:w="120"/>
            </w:tcMar>
            <w:vAlign w:val="center"/>
          </w:tcPr>
          <w:p>
            <w:pPr>
              <w:jc w:val="left"/>
            </w:pPr>
            <w:r>
              <w:rPr>
                <w:b w:val="false"/>
                <w:bCs w:val="false"/>
                <w:color w:val="111111"/>
                <w:sz w:val="19"/>
                <w:szCs w:val="19"/>
              </w:rPr>
              <w:t xml:space="preserve">Ngày 2 (chiều)</w:t>
            </w:r>
          </w:p>
        </w:tc>
        <w:tc>
          <w:tcPr>
            <w:tcW w:type="dxa" w:w="5700"/>
            <w:tcMar>
              <w:top w:type="dxa" w:w="80"/>
              <w:left w:type="dxa" w:w="120"/>
              <w:bottom w:type="dxa" w:w="80"/>
              <w:right w:type="dxa" w:w="120"/>
            </w:tcMar>
            <w:vAlign w:val="center"/>
          </w:tcPr>
          <w:p>
            <w:pPr>
              <w:jc w:val="left"/>
            </w:pPr>
            <w:r>
              <w:rPr>
                <w:b w:val="false"/>
                <w:bCs w:val="false"/>
                <w:color w:val="111111"/>
                <w:sz w:val="19"/>
                <w:szCs w:val="19"/>
              </w:rPr>
              <w:t xml:space="preserve">Timeline đồng bộ map, routing A→B thật, animate route</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Bắt buộc</w:t>
            </w:r>
          </w:p>
        </w:tc>
      </w:tr>
      <w:tr>
        <w:tc>
          <w:tcPr>
            <w:tcW w:type="dxa" w:w="1800"/>
            <w:tcMar>
              <w:top w:type="dxa" w:w="80"/>
              <w:left w:type="dxa" w:w="120"/>
              <w:bottom w:type="dxa" w:w="80"/>
              <w:right w:type="dxa" w:w="120"/>
            </w:tcMar>
            <w:vAlign w:val="center"/>
          </w:tcPr>
          <w:p>
            <w:pPr>
              <w:jc w:val="left"/>
            </w:pPr>
            <w:r>
              <w:rPr>
                <w:b w:val="false"/>
                <w:bCs w:val="false"/>
                <w:color w:val="111111"/>
                <w:sz w:val="19"/>
                <w:szCs w:val="19"/>
              </w:rPr>
              <w:t xml:space="preserve">Ngày 2 (tối)</w:t>
            </w:r>
          </w:p>
        </w:tc>
        <w:tc>
          <w:tcPr>
            <w:tcW w:type="dxa" w:w="5700"/>
            <w:tcMar>
              <w:top w:type="dxa" w:w="80"/>
              <w:left w:type="dxa" w:w="120"/>
              <w:bottom w:type="dxa" w:w="80"/>
              <w:right w:type="dxa" w:w="120"/>
            </w:tcMar>
            <w:vAlign w:val="center"/>
          </w:tcPr>
          <w:p>
            <w:pPr>
              <w:jc w:val="left"/>
            </w:pPr>
            <w:r>
              <w:rPr>
                <w:b w:val="false"/>
                <w:bCs w:val="false"/>
                <w:color w:val="111111"/>
                <w:sz w:val="19"/>
                <w:szCs w:val="19"/>
              </w:rPr>
              <w:t xml:space="preserve">Audio guide + offline cache (nếu còn thời gian)</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Nên có</w:t>
            </w:r>
          </w:p>
        </w:tc>
      </w:tr>
      <w:tr>
        <w:tc>
          <w:tcPr>
            <w:tcW w:type="dxa" w:w="1800"/>
            <w:tcMar>
              <w:top w:type="dxa" w:w="80"/>
              <w:left w:type="dxa" w:w="120"/>
              <w:bottom w:type="dxa" w:w="80"/>
              <w:right w:type="dxa" w:w="120"/>
            </w:tcMar>
            <w:vAlign w:val="center"/>
          </w:tcPr>
          <w:p>
            <w:pPr>
              <w:jc w:val="left"/>
            </w:pPr>
            <w:r>
              <w:rPr>
                <w:b w:val="false"/>
                <w:bCs w:val="false"/>
                <w:color w:val="111111"/>
                <w:sz w:val="19"/>
                <w:szCs w:val="19"/>
              </w:rPr>
              <w:t xml:space="preserve">Ngày 3 (sáng)</w:t>
            </w:r>
          </w:p>
        </w:tc>
        <w:tc>
          <w:tcPr>
            <w:tcW w:type="dxa" w:w="5700"/>
            <w:tcMar>
              <w:top w:type="dxa" w:w="80"/>
              <w:left w:type="dxa" w:w="120"/>
              <w:bottom w:type="dxa" w:w="80"/>
              <w:right w:type="dxa" w:w="120"/>
            </w:tcMar>
            <w:vAlign w:val="center"/>
          </w:tcPr>
          <w:p>
            <w:pPr>
              <w:jc w:val="left"/>
            </w:pPr>
            <w:r>
              <w:rPr>
                <w:b w:val="false"/>
                <w:bCs w:val="false"/>
                <w:color w:val="111111"/>
                <w:sz w:val="19"/>
                <w:szCs w:val="19"/>
              </w:rPr>
              <w:t xml:space="preserve">Polish UI, mock lưu trú, chỉnh sửa lịch trình qua hội thoại</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Nên có</w:t>
            </w:r>
          </w:p>
        </w:tc>
      </w:tr>
      <w:tr>
        <w:tc>
          <w:tcPr>
            <w:tcW w:type="dxa" w:w="1800"/>
            <w:tcMar>
              <w:top w:type="dxa" w:w="80"/>
              <w:left w:type="dxa" w:w="120"/>
              <w:bottom w:type="dxa" w:w="80"/>
              <w:right w:type="dxa" w:w="120"/>
            </w:tcMar>
            <w:vAlign w:val="center"/>
          </w:tcPr>
          <w:p>
            <w:pPr>
              <w:jc w:val="left"/>
            </w:pPr>
            <w:r>
              <w:rPr>
                <w:b w:val="false"/>
                <w:bCs w:val="false"/>
                <w:color w:val="111111"/>
                <w:sz w:val="19"/>
                <w:szCs w:val="19"/>
              </w:rPr>
              <w:t xml:space="preserve">Ngày 3 (chiều)</w:t>
            </w:r>
          </w:p>
        </w:tc>
        <w:tc>
          <w:tcPr>
            <w:tcW w:type="dxa" w:w="5700"/>
            <w:tcMar>
              <w:top w:type="dxa" w:w="80"/>
              <w:left w:type="dxa" w:w="120"/>
              <w:bottom w:type="dxa" w:w="80"/>
              <w:right w:type="dxa" w:w="120"/>
            </w:tcMar>
            <w:vAlign w:val="center"/>
          </w:tcPr>
          <w:p>
            <w:pPr>
              <w:jc w:val="left"/>
            </w:pPr>
            <w:r>
              <w:rPr>
                <w:b w:val="false"/>
                <w:bCs w:val="false"/>
                <w:color w:val="111111"/>
                <w:sz w:val="19"/>
                <w:szCs w:val="19"/>
              </w:rPr>
              <w:t xml:space="preserve">Chuẩn bị Pitch Deck, luyện demo, chuẩn bị Q&amp;A</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Bắt buộc</w:t>
            </w:r>
          </w:p>
        </w:tc>
      </w:tr>
    </w:tbl>
    <w:p>
      <w:pPr>
        <w:spacing w:after="140"/>
      </w:pPr>
      <w:r>
        <w:rPr>
          <w:i/>
          <w:iCs/>
        </w:rPr>
        <w:t xml:space="preserve">Lưu ý: mốc thời gian trên là khung tham khảo — cần khớp với deadline thực tế của hackathon.</w:t>
      </w:r>
    </w:p>
    <w:p>
      <w:pPr>
        <w:pStyle w:val="Heading1"/>
        <w:spacing w:after="160" w:before="360"/>
      </w:pPr>
      <w:r>
        <w:t xml:space="preserve">11. Rủi ro, giả định và phương án dự phòng</w:t>
      </w:r>
    </w:p>
    <w:tbl>
      <w:tblPr>
        <w:tblW w:type="pct" w:w="100%"/>
        <w:tblBorders>
          <w:top w:val="single" w:color="B7C6E6" w:sz="4"/>
          <w:left w:val="single" w:color="B7C6E6" w:sz="4"/>
          <w:bottom w:val="single" w:color="B7C6E6" w:sz="4"/>
          <w:right w:val="single" w:color="B7C6E6" w:sz="4"/>
          <w:insideH w:val="single" w:color="D7E0F5" w:sz="4"/>
          <w:insideV w:val="single" w:color="D7E0F5" w:sz="4"/>
        </w:tblBorders>
      </w:tblPr>
      <w:tblGrid>
        <w:gridCol w:w="2400"/>
        <w:gridCol w:w="2900"/>
        <w:gridCol w:w="3700"/>
      </w:tblGrid>
      <w:tr>
        <w:trPr>
          <w:tblHeader/>
        </w:trPr>
        <w:tc>
          <w:tcPr>
            <w:tcW w:type="dxa" w:w="2400"/>
            <w:shd w:fill="2F5597" w:color="auto" w:val="clear"/>
            <w:tcMar>
              <w:top w:type="dxa" w:w="80"/>
              <w:left w:type="dxa" w:w="120"/>
              <w:bottom w:type="dxa" w:w="80"/>
              <w:right w:type="dxa" w:w="120"/>
            </w:tcMar>
            <w:vAlign w:val="center"/>
          </w:tcPr>
          <w:p>
            <w:pPr>
              <w:jc w:val="left"/>
            </w:pPr>
            <w:r>
              <w:rPr>
                <w:b/>
                <w:bCs/>
                <w:color w:val="FFFFFF"/>
                <w:sz w:val="19"/>
                <w:szCs w:val="19"/>
              </w:rPr>
              <w:t xml:space="preserve">Rủi ro</w:t>
            </w:r>
          </w:p>
        </w:tc>
        <w:tc>
          <w:tcPr>
            <w:tcW w:type="dxa" w:w="2900"/>
            <w:shd w:fill="2F5597" w:color="auto" w:val="clear"/>
            <w:tcMar>
              <w:top w:type="dxa" w:w="80"/>
              <w:left w:type="dxa" w:w="120"/>
              <w:bottom w:type="dxa" w:w="80"/>
              <w:right w:type="dxa" w:w="120"/>
            </w:tcMar>
            <w:vAlign w:val="center"/>
          </w:tcPr>
          <w:p>
            <w:pPr>
              <w:jc w:val="left"/>
            </w:pPr>
            <w:r>
              <w:rPr>
                <w:b/>
                <w:bCs/>
                <w:color w:val="FFFFFF"/>
                <w:sz w:val="19"/>
                <w:szCs w:val="19"/>
              </w:rPr>
              <w:t xml:space="preserve">Ảnh hưởng</w:t>
            </w:r>
          </w:p>
        </w:tc>
        <w:tc>
          <w:tcPr>
            <w:tcW w:type="dxa" w:w="3700"/>
            <w:shd w:fill="2F5597" w:color="auto" w:val="clear"/>
            <w:tcMar>
              <w:top w:type="dxa" w:w="80"/>
              <w:left w:type="dxa" w:w="120"/>
              <w:bottom w:type="dxa" w:w="80"/>
              <w:right w:type="dxa" w:w="120"/>
            </w:tcMar>
            <w:vAlign w:val="center"/>
          </w:tcPr>
          <w:p>
            <w:pPr>
              <w:jc w:val="left"/>
            </w:pPr>
            <w:r>
              <w:rPr>
                <w:b/>
                <w:bCs/>
                <w:color w:val="FFFFFF"/>
                <w:sz w:val="19"/>
                <w:szCs w:val="19"/>
              </w:rPr>
              <w:t xml:space="preserve">Phương án dự phòng</w:t>
            </w:r>
          </w:p>
        </w:tc>
      </w:tr>
      <w:tr>
        <w:tc>
          <w:tcPr>
            <w:tcW w:type="dxa" w:w="2400"/>
            <w:tcMar>
              <w:top w:type="dxa" w:w="80"/>
              <w:left w:type="dxa" w:w="120"/>
              <w:bottom w:type="dxa" w:w="80"/>
              <w:right w:type="dxa" w:w="120"/>
            </w:tcMar>
            <w:vAlign w:val="center"/>
          </w:tcPr>
          <w:p>
            <w:pPr>
              <w:jc w:val="left"/>
            </w:pPr>
            <w:r>
              <w:rPr>
                <w:b w:val="false"/>
                <w:bCs w:val="false"/>
                <w:color w:val="111111"/>
                <w:sz w:val="19"/>
                <w:szCs w:val="19"/>
              </w:rPr>
              <w:t xml:space="preserve">Thiếu dữ liệu POI thật</w:t>
            </w:r>
          </w:p>
        </w:tc>
        <w:tc>
          <w:tcPr>
            <w:tcW w:type="dxa" w:w="2900"/>
            <w:tcMar>
              <w:top w:type="dxa" w:w="80"/>
              <w:left w:type="dxa" w:w="120"/>
              <w:bottom w:type="dxa" w:w="80"/>
              <w:right w:type="dxa" w:w="120"/>
            </w:tcMar>
            <w:vAlign w:val="center"/>
          </w:tcPr>
          <w:p>
            <w:pPr>
              <w:jc w:val="left"/>
            </w:pPr>
            <w:r>
              <w:rPr>
                <w:b w:val="false"/>
                <w:bCs w:val="false"/>
                <w:color w:val="111111"/>
                <w:sz w:val="19"/>
                <w:szCs w:val="19"/>
              </w:rPr>
              <w:t xml:space="preserve">Demo trông rỗng</w:t>
            </w:r>
          </w:p>
        </w:tc>
        <w:tc>
          <w:tcPr>
            <w:tcW w:type="dxa" w:w="3700"/>
            <w:tcMar>
              <w:top w:type="dxa" w:w="80"/>
              <w:left w:type="dxa" w:w="120"/>
              <w:bottom w:type="dxa" w:w="80"/>
              <w:right w:type="dxa" w:w="120"/>
            </w:tcMar>
            <w:vAlign w:val="center"/>
          </w:tcPr>
          <w:p>
            <w:pPr>
              <w:jc w:val="left"/>
            </w:pPr>
            <w:r>
              <w:rPr>
                <w:b w:val="false"/>
                <w:bCs w:val="false"/>
                <w:color w:val="111111"/>
                <w:sz w:val="19"/>
                <w:szCs w:val="19"/>
              </w:rPr>
              <w:t xml:space="preserve">Chuẩn bị sẵn 1 khu vực mẫu với 15-20 điểm export từ topeexport.com + mock phần thiếu</w:t>
            </w:r>
          </w:p>
        </w:tc>
      </w:tr>
      <w:tr>
        <w:tc>
          <w:tcPr>
            <w:tcW w:type="dxa" w:w="2400"/>
            <w:tcMar>
              <w:top w:type="dxa" w:w="80"/>
              <w:left w:type="dxa" w:w="120"/>
              <w:bottom w:type="dxa" w:w="80"/>
              <w:right w:type="dxa" w:w="120"/>
            </w:tcMar>
            <w:vAlign w:val="center"/>
          </w:tcPr>
          <w:p>
            <w:pPr>
              <w:jc w:val="left"/>
            </w:pPr>
            <w:r>
              <w:rPr>
                <w:b w:val="false"/>
                <w:bCs w:val="false"/>
                <w:color w:val="111111"/>
                <w:sz w:val="19"/>
                <w:szCs w:val="19"/>
              </w:rPr>
              <w:t xml:space="preserve">LLM trả lời không ổn định/chậm</w:t>
            </w:r>
          </w:p>
        </w:tc>
        <w:tc>
          <w:tcPr>
            <w:tcW w:type="dxa" w:w="2900"/>
            <w:tcMar>
              <w:top w:type="dxa" w:w="80"/>
              <w:left w:type="dxa" w:w="120"/>
              <w:bottom w:type="dxa" w:w="80"/>
              <w:right w:type="dxa" w:w="120"/>
            </w:tcMar>
            <w:vAlign w:val="center"/>
          </w:tcPr>
          <w:p>
            <w:pPr>
              <w:jc w:val="left"/>
            </w:pPr>
            <w:r>
              <w:rPr>
                <w:b w:val="false"/>
                <w:bCs w:val="false"/>
                <w:color w:val="111111"/>
                <w:sz w:val="19"/>
                <w:szCs w:val="19"/>
              </w:rPr>
              <w:t xml:space="preserve">Demo lỗi trực tiếp trước giám khảo</w:t>
            </w:r>
          </w:p>
        </w:tc>
        <w:tc>
          <w:tcPr>
            <w:tcW w:type="dxa" w:w="3700"/>
            <w:tcMar>
              <w:top w:type="dxa" w:w="80"/>
              <w:left w:type="dxa" w:w="120"/>
              <w:bottom w:type="dxa" w:w="80"/>
              <w:right w:type="dxa" w:w="120"/>
            </w:tcMar>
            <w:vAlign w:val="center"/>
          </w:tcPr>
          <w:p>
            <w:pPr>
              <w:jc w:val="left"/>
            </w:pPr>
            <w:r>
              <w:rPr>
                <w:b w:val="false"/>
                <w:bCs w:val="false"/>
                <w:color w:val="111111"/>
                <w:sz w:val="19"/>
                <w:szCs w:val="19"/>
              </w:rPr>
              <w:t xml:space="preserve">Cache sẵn vài kịch bản hội thoại phổ biến; fallback template nếu LLM timeout</w:t>
            </w:r>
          </w:p>
        </w:tc>
      </w:tr>
      <w:tr>
        <w:tc>
          <w:tcPr>
            <w:tcW w:type="dxa" w:w="2400"/>
            <w:tcMar>
              <w:top w:type="dxa" w:w="80"/>
              <w:left w:type="dxa" w:w="120"/>
              <w:bottom w:type="dxa" w:w="80"/>
              <w:right w:type="dxa" w:w="120"/>
            </w:tcMar>
            <w:vAlign w:val="center"/>
          </w:tcPr>
          <w:p>
            <w:pPr>
              <w:jc w:val="left"/>
            </w:pPr>
            <w:r>
              <w:rPr>
                <w:b w:val="false"/>
                <w:bCs w:val="false"/>
                <w:color w:val="111111"/>
                <w:sz w:val="19"/>
                <w:szCs w:val="19"/>
              </w:rPr>
              <w:t xml:space="preserve">Hết credit Goong.io giữa hackathon</w:t>
            </w:r>
          </w:p>
        </w:tc>
        <w:tc>
          <w:tcPr>
            <w:tcW w:type="dxa" w:w="2900"/>
            <w:tcMar>
              <w:top w:type="dxa" w:w="80"/>
              <w:left w:type="dxa" w:w="120"/>
              <w:bottom w:type="dxa" w:w="80"/>
              <w:right w:type="dxa" w:w="120"/>
            </w:tcMar>
            <w:vAlign w:val="center"/>
          </w:tcPr>
          <w:p>
            <w:pPr>
              <w:jc w:val="left"/>
            </w:pPr>
            <w:r>
              <w:rPr>
                <w:b w:val="false"/>
                <w:bCs w:val="false"/>
                <w:color w:val="111111"/>
                <w:sz w:val="19"/>
                <w:szCs w:val="19"/>
              </w:rPr>
              <w:t xml:space="preserve">Mất routing thật</w:t>
            </w:r>
          </w:p>
        </w:tc>
        <w:tc>
          <w:tcPr>
            <w:tcW w:type="dxa" w:w="3700"/>
            <w:tcMar>
              <w:top w:type="dxa" w:w="80"/>
              <w:left w:type="dxa" w:w="120"/>
              <w:bottom w:type="dxa" w:w="80"/>
              <w:right w:type="dxa" w:w="120"/>
            </w:tcMar>
            <w:vAlign w:val="center"/>
          </w:tcPr>
          <w:p>
            <w:pPr>
              <w:jc w:val="left"/>
            </w:pPr>
            <w:r>
              <w:rPr>
                <w:b w:val="false"/>
                <w:bCs w:val="false"/>
                <w:color w:val="111111"/>
                <w:sz w:val="19"/>
                <w:szCs w:val="19"/>
              </w:rPr>
              <w:t xml:space="preserve">Cache route đã gọi (bảng route_cache); giới hạn số request test trước</w:t>
            </w:r>
          </w:p>
        </w:tc>
      </w:tr>
      <w:tr>
        <w:tc>
          <w:tcPr>
            <w:tcW w:type="dxa" w:w="2400"/>
            <w:tcMar>
              <w:top w:type="dxa" w:w="80"/>
              <w:left w:type="dxa" w:w="120"/>
              <w:bottom w:type="dxa" w:w="80"/>
              <w:right w:type="dxa" w:w="120"/>
            </w:tcMar>
            <w:vAlign w:val="center"/>
          </w:tcPr>
          <w:p>
            <w:pPr>
              <w:jc w:val="left"/>
            </w:pPr>
            <w:r>
              <w:rPr>
                <w:b w:val="false"/>
                <w:bCs w:val="false"/>
                <w:color w:val="111111"/>
                <w:sz w:val="19"/>
                <w:szCs w:val="19"/>
              </w:rPr>
              <w:t xml:space="preserve">Optimizer quá đơn giản, không rõ là AI/GeoAI</w:t>
            </w:r>
          </w:p>
        </w:tc>
        <w:tc>
          <w:tcPr>
            <w:tcW w:type="dxa" w:w="2900"/>
            <w:tcMar>
              <w:top w:type="dxa" w:w="80"/>
              <w:left w:type="dxa" w:w="120"/>
              <w:bottom w:type="dxa" w:w="80"/>
              <w:right w:type="dxa" w:w="120"/>
            </w:tcMar>
            <w:vAlign w:val="center"/>
          </w:tcPr>
          <w:p>
            <w:pPr>
              <w:jc w:val="left"/>
            </w:pPr>
            <w:r>
              <w:rPr>
                <w:b w:val="false"/>
                <w:bCs w:val="false"/>
                <w:color w:val="111111"/>
                <w:sz w:val="19"/>
                <w:szCs w:val="19"/>
              </w:rPr>
              <w:t xml:space="preserve">Mất điểm tiêu chí 4</w:t>
            </w:r>
          </w:p>
        </w:tc>
        <w:tc>
          <w:tcPr>
            <w:tcW w:type="dxa" w:w="3700"/>
            <w:tcMar>
              <w:top w:type="dxa" w:w="80"/>
              <w:left w:type="dxa" w:w="120"/>
              <w:bottom w:type="dxa" w:w="80"/>
              <w:right w:type="dxa" w:w="120"/>
            </w:tcMar>
            <w:vAlign w:val="center"/>
          </w:tcPr>
          <w:p>
            <w:pPr>
              <w:jc w:val="left"/>
            </w:pPr>
            <w:r>
              <w:rPr>
                <w:b w:val="false"/>
                <w:bCs w:val="false"/>
                <w:color w:val="111111"/>
                <w:sz w:val="19"/>
                <w:szCs w:val="19"/>
              </w:rPr>
              <w:t xml:space="preserve">Trình bày rõ công thức/thuật toán cụ thể trong pitch, không chỉ nói "AI tối ưu"</w:t>
            </w:r>
          </w:p>
        </w:tc>
      </w:tr>
      <w:tr>
        <w:tc>
          <w:tcPr>
            <w:tcW w:type="dxa" w:w="2400"/>
            <w:tcMar>
              <w:top w:type="dxa" w:w="80"/>
              <w:left w:type="dxa" w:w="120"/>
              <w:bottom w:type="dxa" w:w="80"/>
              <w:right w:type="dxa" w:w="120"/>
            </w:tcMar>
            <w:vAlign w:val="center"/>
          </w:tcPr>
          <w:p>
            <w:pPr>
              <w:jc w:val="left"/>
            </w:pPr>
            <w:r>
              <w:rPr>
                <w:b w:val="false"/>
                <w:bCs w:val="false"/>
                <w:color w:val="111111"/>
                <w:sz w:val="19"/>
                <w:szCs w:val="19"/>
              </w:rPr>
              <w:t xml:space="preserve">Mạng hội trường yếu lúc demo</w:t>
            </w:r>
          </w:p>
        </w:tc>
        <w:tc>
          <w:tcPr>
            <w:tcW w:type="dxa" w:w="2900"/>
            <w:tcMar>
              <w:top w:type="dxa" w:w="80"/>
              <w:left w:type="dxa" w:w="120"/>
              <w:bottom w:type="dxa" w:w="80"/>
              <w:right w:type="dxa" w:w="120"/>
            </w:tcMar>
            <w:vAlign w:val="center"/>
          </w:tcPr>
          <w:p>
            <w:pPr>
              <w:jc w:val="left"/>
            </w:pPr>
            <w:r>
              <w:rPr>
                <w:b w:val="false"/>
                <w:bCs w:val="false"/>
                <w:color w:val="111111"/>
                <w:sz w:val="19"/>
                <w:szCs w:val="19"/>
              </w:rPr>
              <w:t xml:space="preserve">Demo không chạy được</w:t>
            </w:r>
          </w:p>
        </w:tc>
        <w:tc>
          <w:tcPr>
            <w:tcW w:type="dxa" w:w="3700"/>
            <w:tcMar>
              <w:top w:type="dxa" w:w="80"/>
              <w:left w:type="dxa" w:w="120"/>
              <w:bottom w:type="dxa" w:w="80"/>
              <w:right w:type="dxa" w:w="120"/>
            </w:tcMar>
            <w:vAlign w:val="center"/>
          </w:tcPr>
          <w:p>
            <w:pPr>
              <w:jc w:val="left"/>
            </w:pPr>
            <w:r>
              <w:rPr>
                <w:b w:val="false"/>
                <w:bCs w:val="false"/>
                <w:color w:val="111111"/>
                <w:sz w:val="19"/>
                <w:szCs w:val="19"/>
              </w:rPr>
              <w:t xml:space="preserve">Hoàn thiện offline cache (FR-25) sớm, test ở chế độ không mạng trước</w:t>
            </w:r>
          </w:p>
        </w:tc>
      </w:tr>
    </w:tbl>
    <w:p>
      <w:pPr>
        <w:spacing w:after="140"/>
      </w:pPr>
      <w:r>
        <w:rPr>
          <w:b/>
          <w:bCs/>
        </w:rPr>
        <w:t xml:space="preserve">Giả định trong tài liệu này (cần xác nhận lại):</w:t>
      </w:r>
    </w:p>
    <w:p>
      <w:pPr>
        <w:pStyle w:val="ListParagraph"/>
        <w:numPr>
          <w:ilvl w:val="0"/>
          <w:numId w:val="1"/>
        </w:numPr>
        <w:spacing w:after="60"/>
      </w:pPr>
      <w:r>
        <w:t xml:space="preserve">Phạm vi địa lý demo là 1 khu vực/tỉnh cụ thể, không phải toàn quốc.</w:t>
      </w:r>
    </w:p>
    <w:p>
      <w:pPr>
        <w:pStyle w:val="ListParagraph"/>
        <w:numPr>
          <w:ilvl w:val="0"/>
          <w:numId w:val="1"/>
        </w:numPr>
        <w:spacing w:after="60"/>
      </w:pPr>
      <w:r>
        <w:t xml:space="preserve">Backend dùng Python (FastAPI) + GeoPandas theo tech stack đã chọn.</w:t>
      </w:r>
    </w:p>
    <w:p>
      <w:pPr>
        <w:pStyle w:val="ListParagraph"/>
        <w:numPr>
          <w:ilvl w:val="0"/>
          <w:numId w:val="1"/>
        </w:numPr>
        <w:spacing w:after="60"/>
      </w:pPr>
      <w:r>
        <w:t xml:space="preserve">Dữ liệu địa lý nền lấy từ topeexport.com, kết hợp thu thập tay và mock data.</w:t>
      </w:r>
    </w:p>
    <w:p>
      <w:pPr>
        <w:pStyle w:val="ListParagraph"/>
        <w:numPr>
          <w:ilvl w:val="0"/>
          <w:numId w:val="1"/>
        </w:numPr>
        <w:spacing w:after="60"/>
      </w:pPr>
      <w:r>
        <w:t xml:space="preserve">Không tích hợp thanh toán/đặt phòng thật trong bản demo.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374151"/>
        <w:sz w:val="16"/>
        <w:szCs w:val="16"/>
      </w:rPr>
      <w:t xml:space="preserve">Local Explorer AI — PRD &amp; Kiến trúc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F5597"/>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7eee5af4eccb454fb6ffffe281375a708c76f6.png"/><Relationship Id="rId10" Type="http://schemas.openxmlformats.org/officeDocument/2006/relationships/image" Target="media/865e1c2e87b2fd425266d281266913d9530ffbc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2026-09-17T04:49:14.368Z</dcterms:created>
  <dcterms:modified xsi:type="dcterms:W3CDTF">2026-09-17T04:49:14.368Z</dcterms:modified>
</cp:coreProperties>
</file>

<file path=docProps/custom.xml><?xml version="1.0" encoding="utf-8"?>
<Properties xmlns="http://schemas.openxmlformats.org/officeDocument/2006/custom-properties" xmlns:vt="http://schemas.openxmlformats.org/officeDocument/2006/docPropsVTypes"/>
</file>