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FD" w:rsidRPr="00BA2ABA" w:rsidRDefault="005341FD" w:rsidP="00BA2ABA">
      <w:pPr>
        <w:spacing w:line="360" w:lineRule="auto"/>
        <w:jc w:val="center"/>
        <w:rPr>
          <w:rFonts w:asciiTheme="majorHAnsi" w:hAnsiTheme="majorHAnsi" w:cstheme="majorHAnsi"/>
          <w:b/>
          <w:sz w:val="28"/>
          <w:szCs w:val="28"/>
        </w:rPr>
      </w:pPr>
      <w:r w:rsidRPr="00BA2ABA">
        <w:rPr>
          <w:rFonts w:asciiTheme="majorHAnsi" w:hAnsiTheme="majorHAnsi" w:cstheme="majorHAnsi"/>
          <w:b/>
          <w:sz w:val="28"/>
          <w:szCs w:val="28"/>
        </w:rPr>
        <w:t>ÔN TẬP TUẦN 6</w:t>
      </w:r>
    </w:p>
    <w:p w:rsidR="005341FD" w:rsidRPr="00BA2ABA" w:rsidRDefault="005341FD" w:rsidP="00BA2ABA">
      <w:pPr>
        <w:spacing w:line="360" w:lineRule="auto"/>
        <w:jc w:val="center"/>
        <w:rPr>
          <w:rFonts w:asciiTheme="majorHAnsi" w:hAnsiTheme="majorHAnsi" w:cstheme="majorHAnsi"/>
          <w:b/>
          <w:sz w:val="28"/>
          <w:szCs w:val="28"/>
        </w:rPr>
      </w:pPr>
      <w:r w:rsidRPr="00BA2ABA">
        <w:rPr>
          <w:rFonts w:asciiTheme="majorHAnsi" w:hAnsiTheme="majorHAnsi" w:cstheme="majorHAnsi"/>
          <w:b/>
          <w:sz w:val="28"/>
          <w:szCs w:val="28"/>
        </w:rPr>
        <w:t>MÔN TOÁN</w:t>
      </w:r>
    </w:p>
    <w:p w:rsidR="005341FD" w:rsidRPr="00BA2ABA" w:rsidRDefault="005341FD" w:rsidP="00BA2ABA">
      <w:pPr>
        <w:spacing w:line="360" w:lineRule="auto"/>
        <w:rPr>
          <w:rFonts w:asciiTheme="majorHAnsi" w:hAnsiTheme="majorHAnsi" w:cstheme="majorHAnsi"/>
          <w:b/>
          <w:sz w:val="28"/>
          <w:szCs w:val="28"/>
          <w:lang w:val="pt-BR"/>
        </w:rPr>
      </w:pPr>
      <w:r w:rsidRPr="00BA2ABA">
        <w:rPr>
          <w:rFonts w:asciiTheme="majorHAnsi" w:hAnsiTheme="majorHAnsi" w:cstheme="majorHAnsi"/>
          <w:b/>
          <w:sz w:val="28"/>
          <w:szCs w:val="28"/>
        </w:rPr>
        <w:t>A. TRẮC NGHIỆM</w:t>
      </w:r>
    </w:p>
    <w:p w:rsidR="005341FD" w:rsidRPr="00BA2ABA" w:rsidRDefault="005341FD" w:rsidP="001126D0">
      <w:pPr>
        <w:tabs>
          <w:tab w:val="left" w:pos="2169"/>
        </w:tabs>
        <w:spacing w:line="312" w:lineRule="auto"/>
        <w:rPr>
          <w:rFonts w:asciiTheme="majorHAnsi" w:hAnsiTheme="majorHAnsi" w:cstheme="majorHAnsi"/>
          <w:sz w:val="28"/>
          <w:szCs w:val="28"/>
          <w:lang w:val="nl-NL"/>
        </w:rPr>
      </w:pPr>
      <w:r w:rsidRPr="00BA2ABA">
        <w:rPr>
          <w:rFonts w:asciiTheme="majorHAnsi" w:hAnsiTheme="majorHAnsi" w:cstheme="majorHAnsi"/>
          <w:sz w:val="28"/>
          <w:szCs w:val="28"/>
          <w:lang w:val="pt-BR"/>
        </w:rPr>
        <w:t>1.</w:t>
      </w:r>
      <w:r w:rsidRPr="00BA2ABA">
        <w:rPr>
          <w:rFonts w:asciiTheme="majorHAnsi" w:hAnsiTheme="majorHAnsi" w:cstheme="majorHAnsi"/>
          <w:sz w:val="28"/>
          <w:szCs w:val="28"/>
          <w:lang w:val="nl-NL"/>
        </w:rPr>
        <w:t xml:space="preserve"> Chữ số 4 trong số 10,947 có giá trị là:</w:t>
      </w:r>
    </w:p>
    <w:p w:rsidR="005341FD" w:rsidRPr="00BA2ABA" w:rsidRDefault="005341FD" w:rsidP="001126D0">
      <w:pPr>
        <w:tabs>
          <w:tab w:val="left" w:pos="2160"/>
        </w:tabs>
        <w:spacing w:line="312" w:lineRule="auto"/>
        <w:rPr>
          <w:rFonts w:asciiTheme="majorHAnsi" w:hAnsiTheme="majorHAnsi" w:cstheme="majorHAnsi"/>
          <w:sz w:val="28"/>
          <w:szCs w:val="28"/>
          <w:lang w:val="nl-NL"/>
        </w:rPr>
      </w:pPr>
      <w:r w:rsidRPr="00BA2ABA">
        <w:rPr>
          <w:rFonts w:asciiTheme="majorHAnsi" w:hAnsiTheme="majorHAnsi" w:cstheme="majorHAnsi"/>
          <w:sz w:val="28"/>
          <w:szCs w:val="28"/>
          <w:lang w:val="nl-NL"/>
        </w:rPr>
        <w:t xml:space="preserve">          A. </w:t>
      </w:r>
      <w:r w:rsidRPr="00BA2ABA">
        <w:rPr>
          <w:rFonts w:asciiTheme="majorHAnsi" w:hAnsiTheme="majorHAnsi" w:cstheme="majorHAnsi"/>
          <w:position w:val="-24"/>
          <w:sz w:val="28"/>
          <w:szCs w:val="28"/>
        </w:rPr>
        <w:object w:dxaOrig="43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21.75pt;height:30.75pt" o:ole="">
            <v:imagedata r:id="rId5" o:title=""/>
          </v:shape>
          <o:OLEObject Type="Embed" ProgID="Equation.3" ShapeID="Object 5" DrawAspect="Content" ObjectID="_1645206042" r:id="rId6"/>
        </w:object>
      </w:r>
      <w:r w:rsidRPr="00BA2ABA">
        <w:rPr>
          <w:rFonts w:asciiTheme="majorHAnsi" w:hAnsiTheme="majorHAnsi" w:cstheme="majorHAnsi"/>
          <w:sz w:val="28"/>
          <w:szCs w:val="28"/>
          <w:lang w:val="nl-NL"/>
        </w:rPr>
        <w:t xml:space="preserve">                    B. </w:t>
      </w:r>
      <w:r w:rsidRPr="00BA2ABA">
        <w:rPr>
          <w:rFonts w:asciiTheme="majorHAnsi" w:hAnsiTheme="majorHAnsi" w:cstheme="majorHAnsi"/>
          <w:position w:val="-24"/>
          <w:sz w:val="28"/>
          <w:szCs w:val="28"/>
        </w:rPr>
        <w:object w:dxaOrig="319" w:dyaOrig="619">
          <v:shape id="Object 6" o:spid="_x0000_i1026" type="#_x0000_t75" style="width:15.75pt;height:30.75pt" o:ole="">
            <v:imagedata r:id="rId7" o:title=""/>
          </v:shape>
          <o:OLEObject Type="Embed" ProgID="Equation.3" ShapeID="Object 6" DrawAspect="Content" ObjectID="_1645206043" r:id="rId8"/>
        </w:object>
      </w:r>
      <w:r w:rsidRPr="00BA2ABA">
        <w:rPr>
          <w:rFonts w:asciiTheme="majorHAnsi" w:hAnsiTheme="majorHAnsi" w:cstheme="majorHAnsi"/>
          <w:sz w:val="28"/>
          <w:szCs w:val="28"/>
          <w:lang w:val="nl-NL"/>
        </w:rPr>
        <w:t xml:space="preserve">                         C. 4                        D. </w:t>
      </w:r>
      <w:r w:rsidRPr="00BA2ABA">
        <w:rPr>
          <w:rFonts w:asciiTheme="majorHAnsi" w:hAnsiTheme="majorHAnsi" w:cstheme="majorHAnsi"/>
          <w:position w:val="-24"/>
          <w:sz w:val="28"/>
          <w:szCs w:val="28"/>
        </w:rPr>
        <w:object w:dxaOrig="559" w:dyaOrig="619">
          <v:shape id="Object 7" o:spid="_x0000_i1027" type="#_x0000_t75" style="width:27.75pt;height:30.75pt" o:ole="">
            <v:imagedata r:id="rId9" o:title=""/>
          </v:shape>
          <o:OLEObject Type="Embed" ProgID="Equation.3" ShapeID="Object 7" DrawAspect="Content" ObjectID="_1645206044" r:id="rId10"/>
        </w:object>
      </w:r>
    </w:p>
    <w:p w:rsidR="005341FD" w:rsidRPr="00BA2ABA" w:rsidRDefault="005341FD" w:rsidP="001126D0">
      <w:pPr>
        <w:spacing w:line="312" w:lineRule="auto"/>
        <w:rPr>
          <w:rFonts w:asciiTheme="majorHAnsi" w:hAnsiTheme="majorHAnsi" w:cstheme="majorHAnsi"/>
          <w:sz w:val="28"/>
          <w:szCs w:val="28"/>
          <w:lang w:val="nl-NL"/>
        </w:rPr>
      </w:pPr>
      <w:r w:rsidRPr="00BA2ABA">
        <w:rPr>
          <w:rFonts w:asciiTheme="majorHAnsi" w:hAnsiTheme="majorHAnsi" w:cstheme="majorHAnsi"/>
          <w:sz w:val="28"/>
          <w:szCs w:val="28"/>
          <w:lang w:val="pt-BR"/>
        </w:rPr>
        <w:t>2.</w:t>
      </w:r>
      <w:r w:rsidRPr="00BA2ABA">
        <w:rPr>
          <w:rFonts w:asciiTheme="majorHAnsi" w:hAnsiTheme="majorHAnsi" w:cstheme="majorHAnsi"/>
          <w:sz w:val="28"/>
          <w:szCs w:val="28"/>
          <w:lang w:val="nl-NL"/>
        </w:rPr>
        <w:t xml:space="preserve"> Hỗn số  </w:t>
      </w:r>
      <w:r w:rsidRPr="00BA2ABA">
        <w:rPr>
          <w:rFonts w:asciiTheme="majorHAnsi" w:hAnsiTheme="majorHAnsi" w:cstheme="majorHAnsi"/>
          <w:position w:val="-24"/>
          <w:sz w:val="28"/>
          <w:szCs w:val="28"/>
        </w:rPr>
        <w:object w:dxaOrig="379" w:dyaOrig="619">
          <v:shape id="Object 8" o:spid="_x0000_i1028" type="#_x0000_t75" style="width:18.75pt;height:30.75pt" o:ole="">
            <v:imagedata r:id="rId11" o:title=""/>
          </v:shape>
          <o:OLEObject Type="Embed" ProgID="Equation.3" ShapeID="Object 8" DrawAspect="Content" ObjectID="_1645206045" r:id="rId12"/>
        </w:object>
      </w:r>
      <w:r w:rsidRPr="00BA2ABA">
        <w:rPr>
          <w:rFonts w:asciiTheme="majorHAnsi" w:hAnsiTheme="majorHAnsi" w:cstheme="majorHAnsi"/>
          <w:sz w:val="28"/>
          <w:szCs w:val="28"/>
          <w:lang w:val="nl-NL"/>
        </w:rPr>
        <w:t>viết dưới dạng số thập phân là:</w:t>
      </w:r>
    </w:p>
    <w:p w:rsidR="005341FD" w:rsidRPr="00BA2ABA" w:rsidRDefault="005341FD" w:rsidP="001126D0">
      <w:pPr>
        <w:spacing w:line="312" w:lineRule="auto"/>
        <w:rPr>
          <w:rFonts w:asciiTheme="majorHAnsi" w:hAnsiTheme="majorHAnsi" w:cstheme="majorHAnsi"/>
          <w:sz w:val="28"/>
          <w:szCs w:val="28"/>
          <w:lang w:val="pt-BR"/>
        </w:rPr>
      </w:pPr>
      <w:r w:rsidRPr="00BA2ABA">
        <w:rPr>
          <w:rFonts w:asciiTheme="majorHAnsi" w:hAnsiTheme="majorHAnsi" w:cstheme="majorHAnsi"/>
          <w:sz w:val="28"/>
          <w:szCs w:val="28"/>
          <w:lang w:val="nl-NL"/>
        </w:rPr>
        <w:tab/>
      </w:r>
      <w:r w:rsidRPr="00BA2ABA">
        <w:rPr>
          <w:rFonts w:asciiTheme="majorHAnsi" w:hAnsiTheme="majorHAnsi" w:cstheme="majorHAnsi"/>
          <w:sz w:val="28"/>
          <w:szCs w:val="28"/>
          <w:lang w:val="pt-BR"/>
        </w:rPr>
        <w:t xml:space="preserve">A. 12    </w:t>
      </w:r>
      <w:r w:rsidRPr="00BA2ABA">
        <w:rPr>
          <w:rFonts w:asciiTheme="majorHAnsi" w:hAnsiTheme="majorHAnsi" w:cstheme="majorHAnsi"/>
          <w:sz w:val="28"/>
          <w:szCs w:val="28"/>
          <w:lang w:val="pt-BR"/>
        </w:rPr>
        <w:tab/>
      </w:r>
      <w:r w:rsidRPr="00BA2ABA">
        <w:rPr>
          <w:rFonts w:asciiTheme="majorHAnsi" w:hAnsiTheme="majorHAnsi" w:cstheme="majorHAnsi"/>
          <w:sz w:val="28"/>
          <w:szCs w:val="28"/>
          <w:vertAlign w:val="superscript"/>
          <w:lang w:val="pt-BR"/>
        </w:rPr>
        <w:tab/>
      </w:r>
      <w:r w:rsidRPr="00BA2ABA">
        <w:rPr>
          <w:rFonts w:asciiTheme="majorHAnsi" w:hAnsiTheme="majorHAnsi" w:cstheme="majorHAnsi"/>
          <w:sz w:val="28"/>
          <w:szCs w:val="28"/>
          <w:lang w:val="pt-BR"/>
        </w:rPr>
        <w:t>B. 2,5</w:t>
      </w:r>
      <w:r w:rsidRPr="00BA2ABA">
        <w:rPr>
          <w:rFonts w:asciiTheme="majorHAnsi" w:hAnsiTheme="majorHAnsi" w:cstheme="majorHAnsi"/>
          <w:sz w:val="28"/>
          <w:szCs w:val="28"/>
          <w:lang w:val="pt-BR"/>
        </w:rPr>
        <w:tab/>
      </w:r>
      <w:r w:rsidRPr="00BA2ABA">
        <w:rPr>
          <w:rFonts w:asciiTheme="majorHAnsi" w:hAnsiTheme="majorHAnsi" w:cstheme="majorHAnsi"/>
          <w:sz w:val="28"/>
          <w:szCs w:val="28"/>
          <w:vertAlign w:val="superscript"/>
          <w:lang w:val="pt-BR"/>
        </w:rPr>
        <w:tab/>
        <w:t xml:space="preserve"> </w:t>
      </w:r>
      <w:r w:rsidRPr="00BA2ABA">
        <w:rPr>
          <w:rFonts w:asciiTheme="majorHAnsi" w:hAnsiTheme="majorHAnsi" w:cstheme="majorHAnsi"/>
          <w:sz w:val="28"/>
          <w:szCs w:val="28"/>
          <w:lang w:val="pt-BR"/>
        </w:rPr>
        <w:t xml:space="preserve"> </w:t>
      </w:r>
      <w:r w:rsidRPr="00BA2ABA">
        <w:rPr>
          <w:rFonts w:asciiTheme="majorHAnsi" w:hAnsiTheme="majorHAnsi" w:cstheme="majorHAnsi"/>
          <w:sz w:val="28"/>
          <w:szCs w:val="28"/>
          <w:lang w:val="pt-BR"/>
        </w:rPr>
        <w:tab/>
        <w:t xml:space="preserve"> C. 3,5</w:t>
      </w:r>
      <w:r w:rsidRPr="00BA2ABA">
        <w:rPr>
          <w:rFonts w:asciiTheme="majorHAnsi" w:hAnsiTheme="majorHAnsi" w:cstheme="majorHAnsi"/>
          <w:sz w:val="28"/>
          <w:szCs w:val="28"/>
          <w:lang w:val="pt-BR"/>
        </w:rPr>
        <w:tab/>
      </w:r>
      <w:r w:rsidRPr="00BA2ABA">
        <w:rPr>
          <w:rFonts w:asciiTheme="majorHAnsi" w:hAnsiTheme="majorHAnsi" w:cstheme="majorHAnsi"/>
          <w:sz w:val="28"/>
          <w:szCs w:val="28"/>
          <w:vertAlign w:val="superscript"/>
          <w:lang w:val="pt-BR"/>
        </w:rPr>
        <w:tab/>
        <w:t xml:space="preserve">        </w:t>
      </w:r>
      <w:r w:rsidRPr="00BA2ABA">
        <w:rPr>
          <w:rFonts w:asciiTheme="majorHAnsi" w:hAnsiTheme="majorHAnsi" w:cstheme="majorHAnsi"/>
          <w:sz w:val="28"/>
          <w:szCs w:val="28"/>
          <w:lang w:val="pt-BR"/>
        </w:rPr>
        <w:t xml:space="preserve">D. 4,6 </w:t>
      </w:r>
    </w:p>
    <w:p w:rsidR="005341FD" w:rsidRPr="00BA2ABA" w:rsidRDefault="005341FD" w:rsidP="001126D0">
      <w:pPr>
        <w:spacing w:line="312" w:lineRule="auto"/>
        <w:rPr>
          <w:rFonts w:asciiTheme="majorHAnsi" w:hAnsiTheme="majorHAnsi" w:cstheme="majorHAnsi"/>
          <w:bCs/>
          <w:sz w:val="28"/>
          <w:szCs w:val="28"/>
          <w:lang w:val="pt-BR"/>
        </w:rPr>
      </w:pPr>
      <w:r w:rsidRPr="00BA2ABA">
        <w:rPr>
          <w:rFonts w:asciiTheme="majorHAnsi" w:hAnsiTheme="majorHAnsi" w:cstheme="majorHAnsi"/>
          <w:sz w:val="28"/>
          <w:szCs w:val="28"/>
          <w:lang w:val="pt-BR"/>
        </w:rPr>
        <w:t>3.</w:t>
      </w:r>
      <w:r w:rsidRPr="00BA2ABA">
        <w:rPr>
          <w:rFonts w:asciiTheme="majorHAnsi" w:hAnsiTheme="majorHAnsi" w:cstheme="majorHAnsi"/>
          <w:bCs/>
          <w:sz w:val="28"/>
          <w:szCs w:val="28"/>
          <w:lang w:val="pt-BR"/>
        </w:rPr>
        <w:t xml:space="preserve"> Cho các số thập phân: 4,357  ; 4,753  ; 4,573  ;  4,499  số lớn nhất là</w:t>
      </w:r>
    </w:p>
    <w:p w:rsidR="005341FD" w:rsidRPr="00BA2ABA" w:rsidRDefault="005341FD" w:rsidP="001126D0">
      <w:pPr>
        <w:spacing w:line="312" w:lineRule="auto"/>
        <w:ind w:firstLine="720"/>
        <w:jc w:val="both"/>
        <w:rPr>
          <w:rFonts w:asciiTheme="majorHAnsi" w:hAnsiTheme="majorHAnsi" w:cstheme="majorHAnsi"/>
          <w:sz w:val="28"/>
          <w:szCs w:val="28"/>
          <w:lang w:val="nl-NL"/>
        </w:rPr>
      </w:pPr>
      <w:r w:rsidRPr="00BA2ABA">
        <w:rPr>
          <w:rFonts w:asciiTheme="majorHAnsi" w:hAnsiTheme="majorHAnsi" w:cstheme="majorHAnsi"/>
          <w:sz w:val="28"/>
          <w:szCs w:val="28"/>
          <w:lang w:val="nl-NL"/>
        </w:rPr>
        <w:t xml:space="preserve">A. 4,357              </w:t>
      </w:r>
      <w:r w:rsidRPr="00BA2ABA">
        <w:rPr>
          <w:rFonts w:asciiTheme="majorHAnsi" w:hAnsiTheme="majorHAnsi" w:cstheme="majorHAnsi"/>
          <w:sz w:val="28"/>
          <w:szCs w:val="28"/>
          <w:lang w:val="nl-NL"/>
        </w:rPr>
        <w:tab/>
        <w:t xml:space="preserve">B. 4,753               </w:t>
      </w:r>
      <w:r w:rsidRPr="00BA2ABA">
        <w:rPr>
          <w:rFonts w:asciiTheme="majorHAnsi" w:hAnsiTheme="majorHAnsi" w:cstheme="majorHAnsi"/>
          <w:sz w:val="28"/>
          <w:szCs w:val="28"/>
          <w:lang w:val="nl-NL"/>
        </w:rPr>
        <w:tab/>
        <w:t xml:space="preserve"> C. 4,573      </w:t>
      </w:r>
      <w:r w:rsidRPr="00BA2ABA">
        <w:rPr>
          <w:rFonts w:asciiTheme="majorHAnsi" w:hAnsiTheme="majorHAnsi" w:cstheme="majorHAnsi"/>
          <w:sz w:val="28"/>
          <w:szCs w:val="28"/>
          <w:lang w:val="nl-NL"/>
        </w:rPr>
        <w:tab/>
        <w:t xml:space="preserve">   D. 4,499</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4. 12dm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7cm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 ......dm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Số thích hợp điền vào chỗ chấm là:</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 xml:space="preserve">       </w:t>
      </w:r>
      <w:r w:rsidRPr="00BA2ABA">
        <w:rPr>
          <w:rFonts w:asciiTheme="majorHAnsi" w:hAnsiTheme="majorHAnsi" w:cstheme="majorHAnsi"/>
          <w:sz w:val="28"/>
          <w:szCs w:val="28"/>
          <w:lang w:val="pt-BR"/>
        </w:rPr>
        <w:tab/>
        <w:t>A12,7                  B.12,07                  C. 12,007                 D.1,207</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fr-FR"/>
        </w:rPr>
      </w:pPr>
      <w:r w:rsidRPr="00BA2ABA">
        <w:rPr>
          <w:rFonts w:asciiTheme="majorHAnsi" w:hAnsiTheme="majorHAnsi" w:cstheme="majorHAnsi"/>
          <w:sz w:val="28"/>
          <w:szCs w:val="28"/>
          <w:lang w:val="pt-BR"/>
        </w:rPr>
        <w:t xml:space="preserve">5. Kết quả của phép tính </w:t>
      </w:r>
      <w:r w:rsidRPr="00BA2ABA">
        <w:rPr>
          <w:rFonts w:asciiTheme="majorHAnsi" w:hAnsiTheme="majorHAnsi" w:cstheme="majorHAnsi"/>
          <w:sz w:val="28"/>
          <w:szCs w:val="28"/>
          <w:lang w:val="fr-FR"/>
        </w:rPr>
        <w:t>91,08 : 3,6 là:</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A. 25,3                            B. 23,5                       C. 2,53                    D. 2,35</w:t>
      </w:r>
    </w:p>
    <w:p w:rsidR="005341FD" w:rsidRPr="00BA2ABA" w:rsidRDefault="005341FD" w:rsidP="001126D0">
      <w:pPr>
        <w:spacing w:line="312" w:lineRule="auto"/>
        <w:rPr>
          <w:rFonts w:asciiTheme="majorHAnsi" w:hAnsiTheme="majorHAnsi" w:cstheme="majorHAnsi"/>
          <w:sz w:val="28"/>
          <w:szCs w:val="28"/>
          <w:lang w:val="fr-FR"/>
        </w:rPr>
      </w:pPr>
      <w:r w:rsidRPr="00BA2ABA">
        <w:rPr>
          <w:rFonts w:asciiTheme="majorHAnsi" w:hAnsiTheme="majorHAnsi" w:cstheme="majorHAnsi"/>
          <w:sz w:val="28"/>
          <w:szCs w:val="28"/>
          <w:lang w:val="fr-FR"/>
        </w:rPr>
        <w:t xml:space="preserve">6. Một xe ô tô đã đi được 40% chiều dài của con đường dài 250 km. Ô tô phải đi tiếp đoạn đường còn lại dài: </w:t>
      </w:r>
    </w:p>
    <w:p w:rsidR="005341FD" w:rsidRPr="00BA2ABA" w:rsidRDefault="005341FD" w:rsidP="001126D0">
      <w:pPr>
        <w:spacing w:line="312" w:lineRule="auto"/>
        <w:rPr>
          <w:rFonts w:asciiTheme="majorHAnsi" w:hAnsiTheme="majorHAnsi" w:cstheme="majorHAnsi"/>
          <w:sz w:val="28"/>
          <w:szCs w:val="28"/>
          <w:lang w:val="nl-NL"/>
        </w:rPr>
      </w:pPr>
      <w:r w:rsidRPr="00BA2ABA">
        <w:rPr>
          <w:rFonts w:asciiTheme="majorHAnsi" w:hAnsiTheme="majorHAnsi" w:cstheme="majorHAnsi"/>
          <w:sz w:val="28"/>
          <w:szCs w:val="28"/>
          <w:lang w:val="nl-NL"/>
        </w:rPr>
        <w:t xml:space="preserve">     A. 210 km</w:t>
      </w:r>
      <w:r w:rsidRPr="00BA2ABA">
        <w:rPr>
          <w:rFonts w:asciiTheme="majorHAnsi" w:hAnsiTheme="majorHAnsi" w:cstheme="majorHAnsi"/>
          <w:sz w:val="28"/>
          <w:szCs w:val="28"/>
          <w:lang w:val="nl-NL"/>
        </w:rPr>
        <w:tab/>
      </w:r>
      <w:r w:rsidRPr="00BA2ABA">
        <w:rPr>
          <w:rFonts w:asciiTheme="majorHAnsi" w:hAnsiTheme="majorHAnsi" w:cstheme="majorHAnsi"/>
          <w:sz w:val="28"/>
          <w:szCs w:val="28"/>
          <w:lang w:val="nl-NL"/>
        </w:rPr>
        <w:tab/>
        <w:t>B. 150 km</w:t>
      </w:r>
      <w:r w:rsidRPr="00BA2ABA">
        <w:rPr>
          <w:rFonts w:asciiTheme="majorHAnsi" w:hAnsiTheme="majorHAnsi" w:cstheme="majorHAnsi"/>
          <w:sz w:val="28"/>
          <w:szCs w:val="28"/>
          <w:lang w:val="nl-NL"/>
        </w:rPr>
        <w:tab/>
      </w:r>
      <w:r w:rsidRPr="00BA2ABA">
        <w:rPr>
          <w:rFonts w:asciiTheme="majorHAnsi" w:hAnsiTheme="majorHAnsi" w:cstheme="majorHAnsi"/>
          <w:sz w:val="28"/>
          <w:szCs w:val="28"/>
          <w:lang w:val="nl-NL"/>
        </w:rPr>
        <w:tab/>
        <w:t>C. 190 km</w:t>
      </w:r>
      <w:r w:rsidRPr="00BA2ABA">
        <w:rPr>
          <w:rFonts w:asciiTheme="majorHAnsi" w:hAnsiTheme="majorHAnsi" w:cstheme="majorHAnsi"/>
          <w:sz w:val="28"/>
          <w:szCs w:val="28"/>
          <w:lang w:val="nl-NL"/>
        </w:rPr>
        <w:tab/>
      </w:r>
      <w:r w:rsidRPr="00BA2ABA">
        <w:rPr>
          <w:rFonts w:asciiTheme="majorHAnsi" w:hAnsiTheme="majorHAnsi" w:cstheme="majorHAnsi"/>
          <w:sz w:val="28"/>
          <w:szCs w:val="28"/>
          <w:lang w:val="nl-NL"/>
        </w:rPr>
        <w:tab/>
        <w:t xml:space="preserve">D. 100 km </w:t>
      </w:r>
    </w:p>
    <w:p w:rsidR="005341FD" w:rsidRPr="00BA2ABA" w:rsidRDefault="005341FD" w:rsidP="001126D0">
      <w:pPr>
        <w:spacing w:line="312" w:lineRule="auto"/>
        <w:ind w:left="360" w:hanging="360"/>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 xml:space="preserve">7. </w:t>
      </w:r>
      <w:r w:rsidRPr="00BA2ABA">
        <w:rPr>
          <w:rFonts w:asciiTheme="majorHAnsi" w:hAnsiTheme="majorHAnsi" w:cstheme="majorHAnsi"/>
          <w:sz w:val="28"/>
          <w:szCs w:val="28"/>
          <w:lang w:val="fr-FR"/>
        </w:rPr>
        <w:t>Giá trị của x là:</w:t>
      </w:r>
      <w:r w:rsidRPr="00BA2ABA">
        <w:rPr>
          <w:rFonts w:asciiTheme="majorHAnsi" w:hAnsiTheme="majorHAnsi" w:cstheme="majorHAnsi"/>
          <w:sz w:val="28"/>
          <w:szCs w:val="28"/>
          <w:lang w:val="pt-BR"/>
        </w:rPr>
        <w:t xml:space="preserve"> </w:t>
      </w:r>
      <w:r w:rsidRPr="00BA2ABA">
        <w:rPr>
          <w:rFonts w:asciiTheme="majorHAnsi" w:hAnsiTheme="majorHAnsi" w:cstheme="majorHAnsi"/>
          <w:sz w:val="28"/>
          <w:szCs w:val="28"/>
          <w:shd w:val="clear" w:color="auto" w:fill="FFFFFF"/>
          <w:lang w:val="fr-FR"/>
        </w:rPr>
        <w:t xml:space="preserve">12,3 : </w:t>
      </w:r>
      <w:r w:rsidRPr="00BA2ABA">
        <w:rPr>
          <w:rFonts w:asciiTheme="majorHAnsi" w:hAnsiTheme="majorHAnsi" w:cstheme="majorHAnsi"/>
          <w:sz w:val="28"/>
          <w:szCs w:val="28"/>
          <w:lang w:val="pt-BR"/>
        </w:rPr>
        <w:t>x</w:t>
      </w:r>
      <w:r w:rsidRPr="00BA2ABA">
        <w:rPr>
          <w:rFonts w:asciiTheme="majorHAnsi" w:hAnsiTheme="majorHAnsi" w:cstheme="majorHAnsi"/>
          <w:sz w:val="28"/>
          <w:szCs w:val="28"/>
          <w:shd w:val="clear" w:color="auto" w:fill="FFFFFF"/>
          <w:lang w:val="fr-FR"/>
        </w:rPr>
        <w:t xml:space="preserve"> – 4,5 : </w:t>
      </w:r>
      <w:r w:rsidRPr="00BA2ABA">
        <w:rPr>
          <w:rFonts w:asciiTheme="majorHAnsi" w:hAnsiTheme="majorHAnsi" w:cstheme="majorHAnsi"/>
          <w:sz w:val="28"/>
          <w:szCs w:val="28"/>
          <w:lang w:val="pt-BR"/>
        </w:rPr>
        <w:t xml:space="preserve">x  </w:t>
      </w:r>
      <w:r w:rsidRPr="00BA2ABA">
        <w:rPr>
          <w:rFonts w:asciiTheme="majorHAnsi" w:hAnsiTheme="majorHAnsi" w:cstheme="majorHAnsi"/>
          <w:sz w:val="28"/>
          <w:szCs w:val="28"/>
          <w:shd w:val="clear" w:color="auto" w:fill="FFFFFF"/>
          <w:lang w:val="fr-FR"/>
        </w:rPr>
        <w:t>= 15</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A. 15                            B. 1,3                       C. 0,52                    D. 5,2</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 xml:space="preserve"> 8. Một mảnh đất hình chữ nhật có chiều dài 18 mét và chiều rộng 15m. Người ta dành 60% diện tích mảnh đất để làm nhà. Tính diện tích phần đất làm nhà.</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A. 270m                  B. 270m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C. 162m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D. 162m</w:t>
      </w:r>
    </w:p>
    <w:p w:rsidR="005341FD" w:rsidRPr="00BA2ABA" w:rsidRDefault="005341FD" w:rsidP="001126D0">
      <w:pPr>
        <w:spacing w:line="312" w:lineRule="auto"/>
        <w:ind w:right="-1476"/>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 xml:space="preserve">9. </w:t>
      </w:r>
      <w:r w:rsidRPr="00BA2ABA">
        <w:rPr>
          <w:rFonts w:asciiTheme="majorHAnsi" w:hAnsiTheme="majorHAnsi" w:cstheme="majorHAnsi"/>
          <w:sz w:val="28"/>
          <w:szCs w:val="28"/>
          <w:lang w:val="es-EC"/>
        </w:rPr>
        <w:t>Hình tam giác có độ dài đáy là 2,5</w:t>
      </w:r>
      <w:r w:rsidRPr="00BA2ABA">
        <w:rPr>
          <w:rFonts w:asciiTheme="majorHAnsi" w:hAnsiTheme="majorHAnsi" w:cstheme="majorHAnsi"/>
          <w:sz w:val="28"/>
          <w:szCs w:val="28"/>
          <w:lang w:val="pt-BR"/>
        </w:rPr>
        <w:t>m và chiều cao là 1,2m. Vậy diện tích của hình tam giác đó là:</w:t>
      </w:r>
    </w:p>
    <w:p w:rsidR="005341FD" w:rsidRPr="00BA2ABA" w:rsidRDefault="005341FD" w:rsidP="001126D0">
      <w:pPr>
        <w:tabs>
          <w:tab w:val="left" w:pos="720"/>
          <w:tab w:val="left" w:pos="1440"/>
          <w:tab w:val="left" w:pos="2160"/>
          <w:tab w:val="left" w:pos="2880"/>
          <w:tab w:val="left" w:pos="3600"/>
          <w:tab w:val="left" w:pos="4320"/>
          <w:tab w:val="left" w:pos="5040"/>
          <w:tab w:val="left" w:pos="5760"/>
          <w:tab w:val="left" w:pos="6480"/>
          <w:tab w:val="left" w:pos="7200"/>
          <w:tab w:val="left" w:pos="8535"/>
        </w:tabs>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ab/>
        <w:t>A. 3m                  B. 3m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C. 1,5m</w:t>
      </w:r>
      <w:r w:rsidRPr="00BA2ABA">
        <w:rPr>
          <w:rFonts w:asciiTheme="majorHAnsi" w:hAnsiTheme="majorHAnsi" w:cstheme="majorHAnsi"/>
          <w:sz w:val="28"/>
          <w:szCs w:val="28"/>
          <w:vertAlign w:val="superscript"/>
          <w:lang w:val="pt-BR"/>
        </w:rPr>
        <w:t>2</w:t>
      </w:r>
      <w:r w:rsidRPr="00BA2ABA">
        <w:rPr>
          <w:rFonts w:asciiTheme="majorHAnsi" w:hAnsiTheme="majorHAnsi" w:cstheme="majorHAnsi"/>
          <w:sz w:val="28"/>
          <w:szCs w:val="28"/>
          <w:lang w:val="pt-BR"/>
        </w:rPr>
        <w:t xml:space="preserve">                    D. 1,5m</w:t>
      </w:r>
    </w:p>
    <w:p w:rsidR="005341FD" w:rsidRPr="00BA2ABA" w:rsidRDefault="005341FD" w:rsidP="001126D0">
      <w:pPr>
        <w:spacing w:line="312" w:lineRule="auto"/>
        <w:jc w:val="both"/>
        <w:rPr>
          <w:rFonts w:asciiTheme="majorHAnsi" w:hAnsiTheme="majorHAnsi" w:cstheme="majorHAnsi"/>
          <w:sz w:val="28"/>
          <w:szCs w:val="28"/>
          <w:shd w:val="clear" w:color="auto" w:fill="FFFFFF"/>
          <w:lang w:val="pt-BR"/>
        </w:rPr>
      </w:pPr>
      <w:r w:rsidRPr="00BA2ABA">
        <w:rPr>
          <w:rFonts w:asciiTheme="majorHAnsi" w:hAnsiTheme="majorHAnsi" w:cstheme="majorHAnsi"/>
          <w:sz w:val="28"/>
          <w:szCs w:val="28"/>
          <w:lang w:val="pt-BR"/>
        </w:rPr>
        <w:t xml:space="preserve">10. </w:t>
      </w:r>
      <w:r w:rsidRPr="00BA2ABA">
        <w:rPr>
          <w:rFonts w:asciiTheme="majorHAnsi" w:hAnsiTheme="majorHAnsi" w:cstheme="majorHAnsi"/>
          <w:sz w:val="28"/>
          <w:szCs w:val="28"/>
          <w:shd w:val="clear" w:color="auto" w:fill="FFFFFF"/>
          <w:lang w:val="pt-BR"/>
        </w:rPr>
        <w:t xml:space="preserve">Một hình thang có đáy lớn 120dm, đáy bé bằng </w:t>
      </w:r>
      <w:r w:rsidRPr="00BA2ABA">
        <w:rPr>
          <w:rFonts w:asciiTheme="majorHAnsi" w:hAnsiTheme="majorHAnsi" w:cstheme="majorHAnsi"/>
          <w:spacing w:val="-2"/>
          <w:position w:val="-24"/>
          <w:sz w:val="28"/>
          <w:szCs w:val="28"/>
        </w:rPr>
        <w:object w:dxaOrig="219" w:dyaOrig="619">
          <v:shape id="Object 9" o:spid="_x0000_i1029" type="#_x0000_t75" style="width:10.5pt;height:30.75pt" o:ole="">
            <v:imagedata r:id="rId13" o:title=""/>
          </v:shape>
          <o:OLEObject Type="Embed" ProgID="Equation.3" ShapeID="Object 9" DrawAspect="Content" ObjectID="_1645206046" r:id="rId14"/>
        </w:object>
      </w:r>
      <w:r w:rsidRPr="00BA2ABA">
        <w:rPr>
          <w:rFonts w:asciiTheme="majorHAnsi" w:hAnsiTheme="majorHAnsi" w:cstheme="majorHAnsi"/>
          <w:sz w:val="28"/>
          <w:szCs w:val="28"/>
          <w:shd w:val="clear" w:color="auto" w:fill="FFFFFF"/>
          <w:lang w:val="pt-BR"/>
        </w:rPr>
        <w:t>đáy lớn, chiều cao bằng trung bình cộng của hai đáy. Diện tích hình thang đó bằng bao nhiêu đề-xi-mét vuông?</w:t>
      </w:r>
    </w:p>
    <w:p w:rsidR="005341FD" w:rsidRPr="00BA2ABA" w:rsidRDefault="005341FD" w:rsidP="001126D0">
      <w:pPr>
        <w:spacing w:line="312" w:lineRule="auto"/>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 xml:space="preserve">    A.128000                        B.3600                                       C.6400                          D.64000</w:t>
      </w:r>
    </w:p>
    <w:p w:rsidR="005341FD" w:rsidRPr="00C46A16" w:rsidRDefault="005341FD" w:rsidP="001126D0">
      <w:pPr>
        <w:tabs>
          <w:tab w:val="left" w:pos="720"/>
          <w:tab w:val="left" w:pos="2880"/>
          <w:tab w:val="left" w:pos="5040"/>
          <w:tab w:val="left" w:pos="7200"/>
        </w:tabs>
        <w:spacing w:line="312" w:lineRule="auto"/>
        <w:ind w:left="1080" w:hanging="1080"/>
        <w:jc w:val="both"/>
        <w:rPr>
          <w:rFonts w:asciiTheme="majorHAnsi" w:hAnsiTheme="majorHAnsi" w:cstheme="majorHAnsi"/>
          <w:sz w:val="28"/>
          <w:szCs w:val="28"/>
          <w:lang w:val="pt-BR"/>
        </w:rPr>
      </w:pPr>
      <w:r w:rsidRPr="00BA2ABA">
        <w:rPr>
          <w:rFonts w:asciiTheme="majorHAnsi" w:hAnsiTheme="majorHAnsi" w:cstheme="majorHAnsi"/>
          <w:sz w:val="28"/>
          <w:szCs w:val="28"/>
          <w:lang w:val="pt-BR"/>
        </w:rPr>
        <w:t>11.</w:t>
      </w:r>
      <w:r w:rsidRPr="00C46A16">
        <w:rPr>
          <w:rFonts w:asciiTheme="majorHAnsi" w:hAnsiTheme="majorHAnsi" w:cstheme="majorHAnsi"/>
          <w:sz w:val="28"/>
          <w:szCs w:val="28"/>
          <w:lang w:val="pt-BR"/>
        </w:rPr>
        <w:t xml:space="preserve"> Hình tam giác có độ dài đáy là 2,6dm và chiều cao là 1,5dm thì diện tích là:</w:t>
      </w:r>
    </w:p>
    <w:p w:rsidR="005341FD" w:rsidRPr="00C46A16" w:rsidRDefault="005341FD" w:rsidP="001126D0">
      <w:pPr>
        <w:tabs>
          <w:tab w:val="left" w:pos="720"/>
          <w:tab w:val="left" w:pos="2880"/>
          <w:tab w:val="left" w:pos="5040"/>
          <w:tab w:val="left" w:pos="7200"/>
        </w:tabs>
        <w:spacing w:line="312" w:lineRule="auto"/>
        <w:jc w:val="both"/>
        <w:rPr>
          <w:rFonts w:asciiTheme="majorHAnsi" w:hAnsiTheme="majorHAnsi" w:cstheme="majorHAnsi"/>
          <w:sz w:val="28"/>
          <w:szCs w:val="28"/>
        </w:rPr>
      </w:pPr>
      <w:r w:rsidRPr="00C46A16">
        <w:rPr>
          <w:rFonts w:asciiTheme="majorHAnsi" w:hAnsiTheme="majorHAnsi" w:cstheme="majorHAnsi"/>
          <w:sz w:val="28"/>
          <w:szCs w:val="28"/>
          <w:lang w:val="pt-BR"/>
        </w:rPr>
        <w:tab/>
      </w:r>
      <w:r w:rsidRPr="00C46A16">
        <w:rPr>
          <w:rFonts w:asciiTheme="majorHAnsi" w:hAnsiTheme="majorHAnsi" w:cstheme="majorHAnsi"/>
          <w:sz w:val="28"/>
          <w:szCs w:val="28"/>
        </w:rPr>
        <w:t>A.   2.05dm</w:t>
      </w:r>
      <w:r w:rsidRPr="00C46A16">
        <w:rPr>
          <w:rFonts w:asciiTheme="majorHAnsi" w:hAnsiTheme="majorHAnsi" w:cstheme="majorHAnsi"/>
          <w:sz w:val="28"/>
          <w:szCs w:val="28"/>
          <w:vertAlign w:val="superscript"/>
        </w:rPr>
        <w:t>2</w:t>
      </w:r>
      <w:r w:rsidRPr="00C46A16">
        <w:rPr>
          <w:rFonts w:asciiTheme="majorHAnsi" w:hAnsiTheme="majorHAnsi" w:cstheme="majorHAnsi"/>
          <w:sz w:val="28"/>
          <w:szCs w:val="28"/>
        </w:rPr>
        <w:tab/>
        <w:t>B.   8,2 dm</w:t>
      </w:r>
      <w:r w:rsidRPr="00C46A16">
        <w:rPr>
          <w:rFonts w:asciiTheme="majorHAnsi" w:hAnsiTheme="majorHAnsi" w:cstheme="majorHAnsi"/>
          <w:sz w:val="28"/>
          <w:szCs w:val="28"/>
          <w:vertAlign w:val="superscript"/>
        </w:rPr>
        <w:t>2</w:t>
      </w:r>
      <w:r w:rsidRPr="00C46A16">
        <w:rPr>
          <w:rFonts w:asciiTheme="majorHAnsi" w:hAnsiTheme="majorHAnsi" w:cstheme="majorHAnsi"/>
          <w:sz w:val="28"/>
          <w:szCs w:val="28"/>
        </w:rPr>
        <w:tab/>
        <w:t>C.   1,95 dm</w:t>
      </w:r>
      <w:r w:rsidRPr="00C46A16">
        <w:rPr>
          <w:rFonts w:asciiTheme="majorHAnsi" w:hAnsiTheme="majorHAnsi" w:cstheme="majorHAnsi"/>
          <w:sz w:val="28"/>
          <w:szCs w:val="28"/>
          <w:vertAlign w:val="superscript"/>
        </w:rPr>
        <w:t>2</w:t>
      </w:r>
      <w:r w:rsidRPr="00C46A16">
        <w:rPr>
          <w:rFonts w:asciiTheme="majorHAnsi" w:hAnsiTheme="majorHAnsi" w:cstheme="majorHAnsi"/>
          <w:sz w:val="28"/>
          <w:szCs w:val="28"/>
        </w:rPr>
        <w:tab/>
        <w:t>D.   7,8 dm</w:t>
      </w:r>
      <w:r w:rsidRPr="00C46A16">
        <w:rPr>
          <w:rFonts w:asciiTheme="majorHAnsi" w:hAnsiTheme="majorHAnsi" w:cstheme="majorHAnsi"/>
          <w:sz w:val="28"/>
          <w:szCs w:val="28"/>
          <w:vertAlign w:val="superscript"/>
        </w:rPr>
        <w:t>2</w:t>
      </w:r>
    </w:p>
    <w:p w:rsidR="005341FD" w:rsidRPr="00C46A16" w:rsidRDefault="005341FD" w:rsidP="001126D0">
      <w:pPr>
        <w:tabs>
          <w:tab w:val="left" w:pos="720"/>
          <w:tab w:val="left" w:pos="2880"/>
          <w:tab w:val="left" w:pos="5040"/>
          <w:tab w:val="left" w:pos="7200"/>
        </w:tabs>
        <w:spacing w:line="312" w:lineRule="auto"/>
        <w:ind w:left="1080" w:hanging="1080"/>
        <w:jc w:val="both"/>
        <w:rPr>
          <w:rFonts w:asciiTheme="majorHAnsi" w:hAnsiTheme="majorHAnsi" w:cstheme="majorHAnsi"/>
          <w:sz w:val="28"/>
          <w:szCs w:val="28"/>
        </w:rPr>
      </w:pPr>
      <w:r w:rsidRPr="00BA2ABA">
        <w:rPr>
          <w:rFonts w:asciiTheme="majorHAnsi" w:hAnsiTheme="majorHAnsi" w:cstheme="majorHAnsi"/>
          <w:sz w:val="28"/>
          <w:szCs w:val="28"/>
        </w:rPr>
        <w:t>12.</w:t>
      </w:r>
      <w:r w:rsidRPr="00C46A16">
        <w:rPr>
          <w:rFonts w:asciiTheme="majorHAnsi" w:hAnsiTheme="majorHAnsi" w:cstheme="majorHAnsi"/>
          <w:sz w:val="28"/>
          <w:szCs w:val="28"/>
        </w:rPr>
        <w:t xml:space="preserve"> Hình tam giác có cạnh đáy 42,5 m và diện tích là 11050 dm</w:t>
      </w:r>
      <w:r w:rsidRPr="00C46A16">
        <w:rPr>
          <w:rFonts w:asciiTheme="majorHAnsi" w:hAnsiTheme="majorHAnsi" w:cstheme="majorHAnsi"/>
          <w:sz w:val="28"/>
          <w:szCs w:val="28"/>
          <w:vertAlign w:val="superscript"/>
        </w:rPr>
        <w:t>2</w:t>
      </w:r>
      <w:r w:rsidRPr="00BA2ABA">
        <w:rPr>
          <w:rFonts w:asciiTheme="majorHAnsi" w:hAnsiTheme="majorHAnsi" w:cstheme="majorHAnsi"/>
          <w:sz w:val="28"/>
          <w:szCs w:val="28"/>
        </w:rPr>
        <w:t>. C</w:t>
      </w:r>
      <w:r w:rsidRPr="00C46A16">
        <w:rPr>
          <w:rFonts w:asciiTheme="majorHAnsi" w:hAnsiTheme="majorHAnsi" w:cstheme="majorHAnsi"/>
          <w:sz w:val="28"/>
          <w:szCs w:val="28"/>
        </w:rPr>
        <w:t>hiều cao của hình tam giác</w:t>
      </w:r>
      <w:r w:rsidRPr="00BA2ABA">
        <w:rPr>
          <w:rFonts w:asciiTheme="majorHAnsi" w:hAnsiTheme="majorHAnsi" w:cstheme="majorHAnsi"/>
          <w:sz w:val="28"/>
          <w:szCs w:val="28"/>
        </w:rPr>
        <w:t xml:space="preserve"> là:</w:t>
      </w:r>
    </w:p>
    <w:p w:rsidR="003E4347" w:rsidRPr="00BA2ABA" w:rsidRDefault="005341FD" w:rsidP="00BA2ABA">
      <w:pPr>
        <w:numPr>
          <w:ilvl w:val="0"/>
          <w:numId w:val="1"/>
        </w:numPr>
        <w:tabs>
          <w:tab w:val="left" w:pos="720"/>
          <w:tab w:val="left" w:pos="1080"/>
          <w:tab w:val="left" w:pos="2880"/>
          <w:tab w:val="left" w:pos="5040"/>
          <w:tab w:val="left" w:pos="7200"/>
        </w:tabs>
        <w:spacing w:line="360" w:lineRule="auto"/>
        <w:jc w:val="both"/>
        <w:rPr>
          <w:rFonts w:asciiTheme="majorHAnsi" w:hAnsiTheme="majorHAnsi" w:cstheme="majorHAnsi"/>
          <w:sz w:val="28"/>
          <w:szCs w:val="28"/>
        </w:rPr>
      </w:pPr>
      <w:r w:rsidRPr="00C46A16">
        <w:rPr>
          <w:rFonts w:asciiTheme="majorHAnsi" w:hAnsiTheme="majorHAnsi" w:cstheme="majorHAnsi"/>
          <w:sz w:val="28"/>
          <w:szCs w:val="28"/>
        </w:rPr>
        <w:t xml:space="preserve"> 51 </w:t>
      </w:r>
      <w:proofErr w:type="spellStart"/>
      <w:r w:rsidRPr="00C46A16">
        <w:rPr>
          <w:rFonts w:asciiTheme="majorHAnsi" w:hAnsiTheme="majorHAnsi" w:cstheme="majorHAnsi"/>
          <w:sz w:val="28"/>
          <w:szCs w:val="28"/>
        </w:rPr>
        <w:t>dm</w:t>
      </w:r>
      <w:proofErr w:type="spellEnd"/>
      <w:r w:rsidRPr="00C46A16">
        <w:rPr>
          <w:rFonts w:asciiTheme="majorHAnsi" w:hAnsiTheme="majorHAnsi" w:cstheme="majorHAnsi"/>
          <w:sz w:val="28"/>
          <w:szCs w:val="28"/>
        </w:rPr>
        <w:tab/>
        <w:t xml:space="preserve">B.   50 </w:t>
      </w:r>
      <w:proofErr w:type="spellStart"/>
      <w:r w:rsidRPr="00C46A16">
        <w:rPr>
          <w:rFonts w:asciiTheme="majorHAnsi" w:hAnsiTheme="majorHAnsi" w:cstheme="majorHAnsi"/>
          <w:sz w:val="28"/>
          <w:szCs w:val="28"/>
        </w:rPr>
        <w:t>dm</w:t>
      </w:r>
      <w:proofErr w:type="spellEnd"/>
      <w:r w:rsidRPr="00C46A16">
        <w:rPr>
          <w:rFonts w:asciiTheme="majorHAnsi" w:hAnsiTheme="majorHAnsi" w:cstheme="majorHAnsi"/>
          <w:sz w:val="28"/>
          <w:szCs w:val="28"/>
        </w:rPr>
        <w:tab/>
        <w:t xml:space="preserve">C.   53 </w:t>
      </w:r>
      <w:proofErr w:type="spellStart"/>
      <w:r w:rsidRPr="00C46A16">
        <w:rPr>
          <w:rFonts w:asciiTheme="majorHAnsi" w:hAnsiTheme="majorHAnsi" w:cstheme="majorHAnsi"/>
          <w:sz w:val="28"/>
          <w:szCs w:val="28"/>
        </w:rPr>
        <w:t>dm</w:t>
      </w:r>
      <w:proofErr w:type="spellEnd"/>
      <w:r w:rsidRPr="00C46A16">
        <w:rPr>
          <w:rFonts w:asciiTheme="majorHAnsi" w:hAnsiTheme="majorHAnsi" w:cstheme="majorHAnsi"/>
          <w:sz w:val="28"/>
          <w:szCs w:val="28"/>
        </w:rPr>
        <w:tab/>
        <w:t xml:space="preserve">D.   52 </w:t>
      </w:r>
      <w:proofErr w:type="spellStart"/>
      <w:r w:rsidRPr="00C46A16">
        <w:rPr>
          <w:rFonts w:asciiTheme="majorHAnsi" w:hAnsiTheme="majorHAnsi" w:cstheme="majorHAnsi"/>
          <w:sz w:val="28"/>
          <w:szCs w:val="28"/>
        </w:rPr>
        <w:t>dm</w:t>
      </w:r>
      <w:proofErr w:type="spellEnd"/>
    </w:p>
    <w:p w:rsidR="005341FD" w:rsidRPr="00BA2ABA" w:rsidRDefault="005341FD" w:rsidP="00BA2ABA">
      <w:pPr>
        <w:tabs>
          <w:tab w:val="left" w:pos="720"/>
          <w:tab w:val="left" w:pos="2880"/>
          <w:tab w:val="left" w:pos="5040"/>
          <w:tab w:val="left" w:pos="7200"/>
        </w:tabs>
        <w:spacing w:line="360" w:lineRule="auto"/>
        <w:jc w:val="both"/>
        <w:rPr>
          <w:rFonts w:asciiTheme="majorHAnsi" w:hAnsiTheme="majorHAnsi" w:cstheme="majorHAnsi"/>
          <w:sz w:val="28"/>
          <w:szCs w:val="28"/>
        </w:rPr>
      </w:pPr>
      <w:r w:rsidRPr="00BA2ABA">
        <w:rPr>
          <w:rFonts w:asciiTheme="majorHAnsi" w:hAnsiTheme="majorHAnsi" w:cstheme="majorHAnsi"/>
          <w:sz w:val="28"/>
          <w:szCs w:val="28"/>
        </w:rPr>
        <w:t xml:space="preserve">13. Một hình thang có đáy lớn bằng 40 m, đáy bé bằng 35% đáy lớn và chiều cao bằng 65% đáy </w:t>
      </w:r>
      <w:proofErr w:type="spellStart"/>
      <w:r w:rsidRPr="00BA2ABA">
        <w:rPr>
          <w:rFonts w:asciiTheme="majorHAnsi" w:hAnsiTheme="majorHAnsi" w:cstheme="majorHAnsi"/>
          <w:sz w:val="28"/>
          <w:szCs w:val="28"/>
        </w:rPr>
        <w:t>bé.Tính</w:t>
      </w:r>
      <w:proofErr w:type="spellEnd"/>
      <w:r w:rsidRPr="00BA2ABA">
        <w:rPr>
          <w:rFonts w:asciiTheme="majorHAnsi" w:hAnsiTheme="majorHAnsi" w:cstheme="majorHAnsi"/>
          <w:sz w:val="28"/>
          <w:szCs w:val="28"/>
        </w:rPr>
        <w:t xml:space="preserve"> diện tích hình thang?</w:t>
      </w:r>
    </w:p>
    <w:p w:rsidR="005341FD" w:rsidRPr="00BA2ABA" w:rsidRDefault="005341FD" w:rsidP="00BA2ABA">
      <w:pPr>
        <w:tabs>
          <w:tab w:val="left" w:pos="720"/>
          <w:tab w:val="left" w:pos="2880"/>
          <w:tab w:val="left" w:pos="5040"/>
          <w:tab w:val="left" w:pos="7200"/>
        </w:tabs>
        <w:spacing w:line="360" w:lineRule="auto"/>
        <w:jc w:val="both"/>
        <w:rPr>
          <w:rFonts w:asciiTheme="majorHAnsi" w:hAnsiTheme="majorHAnsi" w:cstheme="majorHAnsi"/>
          <w:sz w:val="28"/>
          <w:szCs w:val="28"/>
        </w:rPr>
      </w:pPr>
      <w:r w:rsidRPr="00BA2ABA">
        <w:rPr>
          <w:rFonts w:asciiTheme="majorHAnsi" w:hAnsiTheme="majorHAnsi" w:cstheme="majorHAnsi"/>
          <w:sz w:val="28"/>
          <w:szCs w:val="28"/>
        </w:rPr>
        <w:tab/>
        <w:t>A.   363,7 m</w:t>
      </w:r>
      <w:r w:rsidRPr="00BA2ABA">
        <w:rPr>
          <w:rFonts w:asciiTheme="majorHAnsi" w:hAnsiTheme="majorHAnsi" w:cstheme="majorHAnsi"/>
          <w:sz w:val="28"/>
          <w:szCs w:val="28"/>
          <w:vertAlign w:val="superscript"/>
        </w:rPr>
        <w:t>2</w:t>
      </w:r>
      <w:r w:rsidRPr="00BA2ABA">
        <w:rPr>
          <w:rFonts w:asciiTheme="majorHAnsi" w:hAnsiTheme="majorHAnsi" w:cstheme="majorHAnsi"/>
          <w:sz w:val="28"/>
          <w:szCs w:val="28"/>
        </w:rPr>
        <w:tab/>
        <w:t>B.   708,4 m</w:t>
      </w:r>
      <w:r w:rsidRPr="00BA2ABA">
        <w:rPr>
          <w:rFonts w:asciiTheme="majorHAnsi" w:hAnsiTheme="majorHAnsi" w:cstheme="majorHAnsi"/>
          <w:sz w:val="28"/>
          <w:szCs w:val="28"/>
          <w:vertAlign w:val="superscript"/>
        </w:rPr>
        <w:t>2</w:t>
      </w:r>
      <w:r w:rsidRPr="00BA2ABA">
        <w:rPr>
          <w:rFonts w:asciiTheme="majorHAnsi" w:hAnsiTheme="majorHAnsi" w:cstheme="majorHAnsi"/>
          <w:sz w:val="28"/>
          <w:szCs w:val="28"/>
        </w:rPr>
        <w:tab/>
        <w:t>C.   707,4 m</w:t>
      </w:r>
      <w:r w:rsidRPr="00BA2ABA">
        <w:rPr>
          <w:rFonts w:asciiTheme="majorHAnsi" w:hAnsiTheme="majorHAnsi" w:cstheme="majorHAnsi"/>
          <w:sz w:val="28"/>
          <w:szCs w:val="28"/>
          <w:vertAlign w:val="superscript"/>
        </w:rPr>
        <w:t>2</w:t>
      </w:r>
      <w:r w:rsidRPr="00BA2ABA">
        <w:rPr>
          <w:rFonts w:asciiTheme="majorHAnsi" w:hAnsiTheme="majorHAnsi" w:cstheme="majorHAnsi"/>
          <w:sz w:val="28"/>
          <w:szCs w:val="28"/>
        </w:rPr>
        <w:t xml:space="preserve">              D.   353,7 m</w:t>
      </w:r>
      <w:r w:rsidRPr="00BA2ABA">
        <w:rPr>
          <w:rFonts w:asciiTheme="majorHAnsi" w:hAnsiTheme="majorHAnsi" w:cstheme="majorHAnsi"/>
          <w:sz w:val="28"/>
          <w:szCs w:val="28"/>
          <w:vertAlign w:val="superscript"/>
        </w:rPr>
        <w:t>2</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sz w:val="28"/>
          <w:szCs w:val="28"/>
          <w:bdr w:val="none" w:sz="0" w:space="0" w:color="auto" w:frame="1"/>
          <w:lang w:val="en-US"/>
        </w:rPr>
      </w:pPr>
      <w:r>
        <w:rPr>
          <w:rStyle w:val="Strong"/>
          <w:rFonts w:asciiTheme="majorHAnsi" w:hAnsiTheme="majorHAnsi" w:cstheme="majorHAnsi"/>
          <w:sz w:val="28"/>
          <w:szCs w:val="28"/>
          <w:bdr w:val="none" w:sz="0" w:space="0" w:color="auto" w:frame="1"/>
          <w:lang w:val="en-US"/>
        </w:rPr>
        <w:lastRenderedPageBreak/>
        <w:t>B. TỰ LUẬN</w:t>
      </w:r>
    </w:p>
    <w:p w:rsidR="005341FD"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1</w:t>
      </w:r>
      <w:r w:rsidR="005341FD" w:rsidRPr="00BA2ABA">
        <w:rPr>
          <w:rStyle w:val="Strong"/>
          <w:rFonts w:asciiTheme="majorHAnsi" w:hAnsiTheme="majorHAnsi" w:cstheme="majorHAnsi"/>
          <w:sz w:val="28"/>
          <w:szCs w:val="28"/>
          <w:bdr w:val="none" w:sz="0" w:space="0" w:color="auto" w:frame="1"/>
        </w:rPr>
        <w:t>:</w:t>
      </w:r>
      <w:r w:rsidR="005341FD" w:rsidRPr="00BA2ABA">
        <w:rPr>
          <w:rFonts w:asciiTheme="majorHAnsi" w:hAnsiTheme="majorHAnsi" w:cstheme="majorHAnsi"/>
          <w:sz w:val="28"/>
          <w:szCs w:val="28"/>
        </w:rPr>
        <w:t> Một hình tam giác có đáy 30cm, chiều cao 12cm. Một hình thang có diện tích bằng diện tích hình tam giác và có chiều cao bằng 10cm. Biết đáy lớn hơn đ</w:t>
      </w:r>
      <w:r>
        <w:rPr>
          <w:rFonts w:asciiTheme="majorHAnsi" w:hAnsiTheme="majorHAnsi" w:cstheme="majorHAnsi"/>
          <w:sz w:val="28"/>
          <w:szCs w:val="28"/>
        </w:rPr>
        <w:t xml:space="preserve">áy nhỏ 8cm. Tính độ dài hai đáy </w:t>
      </w:r>
      <w:r w:rsidRPr="00BA2ABA">
        <w:rPr>
          <w:rFonts w:asciiTheme="majorHAnsi" w:hAnsiTheme="majorHAnsi" w:cstheme="majorHAnsi"/>
          <w:sz w:val="28"/>
          <w:szCs w:val="28"/>
        </w:rPr>
        <w:t>của hình thang.</w:t>
      </w:r>
    </w:p>
    <w:p w:rsidR="005341FD"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2</w:t>
      </w:r>
      <w:r w:rsidR="005341FD" w:rsidRPr="00BA2ABA">
        <w:rPr>
          <w:rStyle w:val="Strong"/>
          <w:rFonts w:asciiTheme="majorHAnsi" w:hAnsiTheme="majorHAnsi" w:cstheme="majorHAnsi"/>
          <w:sz w:val="28"/>
          <w:szCs w:val="28"/>
          <w:bdr w:val="none" w:sz="0" w:space="0" w:color="auto" w:frame="1"/>
        </w:rPr>
        <w:t>:</w:t>
      </w:r>
      <w:r w:rsidR="005341FD" w:rsidRPr="00BA2ABA">
        <w:rPr>
          <w:rFonts w:asciiTheme="majorHAnsi" w:hAnsiTheme="majorHAnsi" w:cstheme="majorHAnsi"/>
          <w:sz w:val="28"/>
          <w:szCs w:val="28"/>
        </w:rPr>
        <w:t> Một thửa ruộng hình thang có đáy lớn là 20m, đáy nhỏ bằng 4/5 đáy lớn và lớn hơn chiều cao là 10 m. Trung bình cứ 100 m</w:t>
      </w:r>
      <w:r w:rsidR="005341FD" w:rsidRPr="00BA2ABA">
        <w:rPr>
          <w:rFonts w:asciiTheme="majorHAnsi" w:hAnsiTheme="majorHAnsi" w:cstheme="majorHAnsi"/>
          <w:sz w:val="28"/>
          <w:szCs w:val="28"/>
          <w:bdr w:val="none" w:sz="0" w:space="0" w:color="auto" w:frame="1"/>
          <w:vertAlign w:val="superscript"/>
        </w:rPr>
        <w:t>2</w:t>
      </w:r>
      <w:r w:rsidR="005341FD" w:rsidRPr="00BA2ABA">
        <w:rPr>
          <w:rFonts w:asciiTheme="majorHAnsi" w:hAnsiTheme="majorHAnsi" w:cstheme="majorHAnsi"/>
          <w:sz w:val="28"/>
          <w:szCs w:val="28"/>
        </w:rPr>
        <w:t> thu hoạch được 60kg thóc. Hỏi thửa ruộng đó người ta thu hoạch được bao nhiêu tạ thóc?</w:t>
      </w:r>
    </w:p>
    <w:p w:rsidR="005341FD"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3</w:t>
      </w:r>
      <w:r w:rsidR="005341FD" w:rsidRPr="00BA2ABA">
        <w:rPr>
          <w:rStyle w:val="Strong"/>
          <w:rFonts w:asciiTheme="majorHAnsi" w:hAnsiTheme="majorHAnsi" w:cstheme="majorHAnsi"/>
          <w:sz w:val="28"/>
          <w:szCs w:val="28"/>
          <w:bdr w:val="none" w:sz="0" w:space="0" w:color="auto" w:frame="1"/>
        </w:rPr>
        <w:t>:</w:t>
      </w:r>
      <w:r w:rsidR="005341FD" w:rsidRPr="00BA2ABA">
        <w:rPr>
          <w:rFonts w:asciiTheme="majorHAnsi" w:hAnsiTheme="majorHAnsi" w:cstheme="majorHAnsi"/>
          <w:sz w:val="28"/>
          <w:szCs w:val="28"/>
        </w:rPr>
        <w:t xml:space="preserve"> Một hình thang có đáy nhỏ 19cm và bằng </w:t>
      </w:r>
      <m:oMath>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rPr>
              <m:t>2</m:t>
            </m:r>
          </m:den>
        </m:f>
        <m:r>
          <w:rPr>
            <w:rFonts w:ascii="Cambria Math" w:hAnsi="Cambria Math" w:cstheme="majorHAnsi"/>
            <w:sz w:val="28"/>
            <w:szCs w:val="28"/>
          </w:rPr>
          <m:t xml:space="preserve"> </m:t>
        </m:r>
      </m:oMath>
      <w:r w:rsidR="005341FD" w:rsidRPr="00BA2ABA">
        <w:rPr>
          <w:rFonts w:asciiTheme="majorHAnsi" w:hAnsiTheme="majorHAnsi" w:cstheme="majorHAnsi"/>
          <w:sz w:val="28"/>
          <w:szCs w:val="28"/>
        </w:rPr>
        <w:t>đáy lớn. Nếu mở rộng đáy lớn thêm 4,5cm thì diện tích tăng thêm 27 cm</w:t>
      </w:r>
      <w:r w:rsidR="005341FD" w:rsidRPr="00BA2ABA">
        <w:rPr>
          <w:rFonts w:asciiTheme="majorHAnsi" w:hAnsiTheme="majorHAnsi" w:cstheme="majorHAnsi"/>
          <w:sz w:val="28"/>
          <w:szCs w:val="28"/>
          <w:bdr w:val="none" w:sz="0" w:space="0" w:color="auto" w:frame="1"/>
          <w:vertAlign w:val="superscript"/>
        </w:rPr>
        <w:t>2</w:t>
      </w:r>
      <w:r w:rsidR="005341FD" w:rsidRPr="00BA2ABA">
        <w:rPr>
          <w:rFonts w:asciiTheme="majorHAnsi" w:hAnsiTheme="majorHAnsi" w:cstheme="majorHAnsi"/>
          <w:sz w:val="28"/>
          <w:szCs w:val="28"/>
        </w:rPr>
        <w:t xml:space="preserve">. </w:t>
      </w:r>
      <w:r w:rsidR="005341FD" w:rsidRPr="00BA2ABA">
        <w:rPr>
          <w:rFonts w:asciiTheme="majorHAnsi" w:hAnsiTheme="majorHAnsi" w:cstheme="majorHAnsi"/>
          <w:sz w:val="28"/>
          <w:szCs w:val="28"/>
          <w:lang w:val="en-US"/>
        </w:rPr>
        <w:t xml:space="preserve">Tính </w:t>
      </w:r>
      <w:r w:rsidR="005341FD" w:rsidRPr="00BA2ABA">
        <w:rPr>
          <w:rFonts w:asciiTheme="majorHAnsi" w:hAnsiTheme="majorHAnsi" w:cstheme="majorHAnsi"/>
          <w:sz w:val="28"/>
          <w:szCs w:val="28"/>
        </w:rPr>
        <w:t>diện tích hình thang ban đầu.</w:t>
      </w:r>
    </w:p>
    <w:p w:rsidR="00BA2ABA"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4</w:t>
      </w:r>
      <w:r w:rsidRPr="00BA2ABA">
        <w:rPr>
          <w:rFonts w:asciiTheme="majorHAnsi" w:hAnsiTheme="majorHAnsi" w:cstheme="majorHAnsi"/>
          <w:sz w:val="28"/>
          <w:szCs w:val="28"/>
        </w:rPr>
        <w:t>: Lãi suất tiết kiệm là 0,4% một tháng. Một người gửi 50 000 000 đồng. Sau một tháng tổng tiền vốn và tiền lãi là bao nhiêu?</w:t>
      </w:r>
    </w:p>
    <w:p w:rsidR="00BA2ABA"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5:</w:t>
      </w:r>
      <w:r w:rsidRPr="00BA2ABA">
        <w:rPr>
          <w:rFonts w:asciiTheme="majorHAnsi" w:hAnsiTheme="majorHAnsi" w:cstheme="majorHAnsi"/>
          <w:sz w:val="28"/>
          <w:szCs w:val="28"/>
        </w:rPr>
        <w:t> Lãi tiết kiệm kì hạn 1 năm là 0,72% một tháng. Một người gửi tiết kiệm 2500000 đồng. Sau một năm người đó nhận được cả tiền gửi và tiền lãi là bao nhiêu</w:t>
      </w:r>
    </w:p>
    <w:p w:rsidR="00BA2ABA" w:rsidRPr="00BA2ABA" w:rsidRDefault="00BA2ABA"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Pr>
          <w:rStyle w:val="Strong"/>
          <w:rFonts w:asciiTheme="majorHAnsi" w:hAnsiTheme="majorHAnsi" w:cstheme="majorHAnsi"/>
          <w:sz w:val="28"/>
          <w:szCs w:val="28"/>
          <w:bdr w:val="none" w:sz="0" w:space="0" w:color="auto" w:frame="1"/>
        </w:rPr>
        <w:t>Bài 6:</w:t>
      </w:r>
      <w:r w:rsidRPr="00BA2ABA">
        <w:rPr>
          <w:rFonts w:asciiTheme="majorHAnsi" w:hAnsiTheme="majorHAnsi" w:cstheme="majorHAnsi"/>
          <w:sz w:val="28"/>
          <w:szCs w:val="28"/>
        </w:rPr>
        <w:t xml:space="preserve"> Biết </w:t>
      </w:r>
      <m:oMath>
        <m:f>
          <m:fPr>
            <m:ctrlPr>
              <w:rPr>
                <w:rFonts w:ascii="Cambria Math" w:hAnsi="Cambria Math" w:cstheme="majorHAnsi"/>
                <w:i/>
                <w:sz w:val="36"/>
                <w:szCs w:val="28"/>
              </w:rPr>
            </m:ctrlPr>
          </m:fPr>
          <m:num>
            <m:r>
              <w:rPr>
                <w:rFonts w:ascii="Cambria Math" w:hAnsi="Cambria Math" w:cstheme="majorHAnsi"/>
                <w:sz w:val="36"/>
                <w:szCs w:val="28"/>
              </w:rPr>
              <m:t>3</m:t>
            </m:r>
          </m:num>
          <m:den>
            <m:r>
              <w:rPr>
                <w:rFonts w:ascii="Cambria Math" w:hAnsi="Cambria Math" w:cstheme="majorHAnsi"/>
                <w:sz w:val="36"/>
                <w:szCs w:val="28"/>
              </w:rPr>
              <m:t>4</m:t>
            </m:r>
          </m:den>
        </m:f>
        <m:r>
          <w:rPr>
            <w:rFonts w:ascii="Cambria Math" w:hAnsi="Cambria Math" w:cstheme="majorHAnsi"/>
            <w:sz w:val="36"/>
            <w:szCs w:val="28"/>
          </w:rPr>
          <m:t xml:space="preserve"> </m:t>
        </m:r>
      </m:oMath>
      <w:r w:rsidRPr="00BA2ABA">
        <w:rPr>
          <w:rFonts w:asciiTheme="majorHAnsi" w:hAnsiTheme="majorHAnsi" w:cstheme="majorHAnsi"/>
          <w:sz w:val="28"/>
          <w:szCs w:val="28"/>
        </w:rPr>
        <w:t>số gạo của cửa hàng là 507,3 tạ. Tính 40% số gạo của cửa hàng?</w:t>
      </w:r>
    </w:p>
    <w:p w:rsidR="00BA2ABA" w:rsidRPr="00BA2ABA" w:rsidRDefault="00BA2ABA" w:rsidP="00BA2ABA">
      <w:pPr>
        <w:pStyle w:val="NormalWeb"/>
        <w:shd w:val="clear" w:color="auto" w:fill="FFFFFF"/>
        <w:spacing w:before="0" w:beforeAutospacing="0" w:after="0" w:afterAutospacing="0" w:line="360" w:lineRule="auto"/>
        <w:jc w:val="center"/>
        <w:rPr>
          <w:rFonts w:asciiTheme="majorHAnsi" w:hAnsiTheme="majorHAnsi" w:cstheme="majorHAnsi"/>
          <w:sz w:val="28"/>
          <w:szCs w:val="28"/>
        </w:rPr>
      </w:pPr>
      <w:r w:rsidRPr="00BA2ABA">
        <w:rPr>
          <w:rFonts w:asciiTheme="majorHAnsi" w:hAnsiTheme="majorHAnsi" w:cstheme="majorHAnsi"/>
          <w:sz w:val="28"/>
          <w:szCs w:val="28"/>
        </w:rPr>
        <w:t>Bài làm</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lastRenderedPageBreak/>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BA2ABA" w:rsidRPr="00BA2ABA" w:rsidRDefault="00BA2ABA"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BA2ABA"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r w:rsidR="001126D0" w:rsidRPr="00BA2ABA">
        <w:rPr>
          <w:rStyle w:val="Strong"/>
          <w:rFonts w:asciiTheme="majorHAnsi" w:hAnsiTheme="majorHAnsi" w:cstheme="majorHAnsi"/>
          <w:b w:val="0"/>
          <w:sz w:val="28"/>
          <w:szCs w:val="28"/>
          <w:bdr w:val="none" w:sz="0" w:space="0" w:color="auto" w:frame="1"/>
          <w:lang w:val="en-US"/>
        </w:rPr>
        <w:t>…………………………………………………………………………………………………………………………………………………………………………………………………………</w:t>
      </w:r>
    </w:p>
    <w:p w:rsidR="00BA2ABA" w:rsidRPr="00BA2ABA" w:rsidRDefault="001126D0" w:rsidP="00BA2ABA">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5341FD" w:rsidRDefault="00BA2ABA" w:rsidP="00BA2ABA">
      <w:pPr>
        <w:pStyle w:val="NormalWeb"/>
        <w:numPr>
          <w:ilvl w:val="0"/>
          <w:numId w:val="1"/>
        </w:numPr>
        <w:shd w:val="clear" w:color="auto" w:fill="FFFFFF"/>
        <w:spacing w:before="0" w:beforeAutospacing="0" w:after="0" w:afterAutospacing="0" w:line="360" w:lineRule="auto"/>
        <w:jc w:val="center"/>
        <w:rPr>
          <w:rStyle w:val="Strong"/>
          <w:rFonts w:asciiTheme="majorHAnsi" w:hAnsiTheme="majorHAnsi" w:cstheme="majorHAnsi"/>
          <w:sz w:val="28"/>
          <w:szCs w:val="28"/>
          <w:bdr w:val="none" w:sz="0" w:space="0" w:color="auto" w:frame="1"/>
          <w:lang w:val="en-US"/>
        </w:rPr>
      </w:pPr>
      <w:r w:rsidRPr="00BA2ABA">
        <w:rPr>
          <w:rStyle w:val="Strong"/>
          <w:rFonts w:asciiTheme="majorHAnsi" w:hAnsiTheme="majorHAnsi" w:cstheme="majorHAnsi"/>
          <w:sz w:val="28"/>
          <w:szCs w:val="28"/>
          <w:bdr w:val="none" w:sz="0" w:space="0" w:color="auto" w:frame="1"/>
          <w:lang w:val="en-US"/>
        </w:rPr>
        <w:t>TIẾNG VIỆT</w:t>
      </w:r>
    </w:p>
    <w:p w:rsidR="00BA2ABA" w:rsidRPr="00BA2ABA" w:rsidRDefault="00BA2ABA" w:rsidP="001126D0">
      <w:pPr>
        <w:pStyle w:val="NormalWeb"/>
        <w:numPr>
          <w:ilvl w:val="0"/>
          <w:numId w:val="3"/>
        </w:numPr>
        <w:shd w:val="clear" w:color="auto" w:fill="FFFFFF"/>
        <w:spacing w:before="0" w:beforeAutospacing="0" w:after="0" w:afterAutospacing="0" w:line="336" w:lineRule="auto"/>
        <w:ind w:left="0" w:firstLine="0"/>
        <w:jc w:val="both"/>
        <w:rPr>
          <w:rStyle w:val="Strong"/>
          <w:rFonts w:asciiTheme="majorHAnsi" w:hAnsiTheme="majorHAnsi" w:cstheme="majorHAnsi"/>
          <w:sz w:val="28"/>
          <w:szCs w:val="28"/>
          <w:bdr w:val="none" w:sz="0" w:space="0" w:color="auto" w:frame="1"/>
          <w:lang w:val="en-US"/>
        </w:rPr>
      </w:pPr>
      <w:r>
        <w:rPr>
          <w:rStyle w:val="Strong"/>
          <w:rFonts w:asciiTheme="majorHAnsi" w:hAnsiTheme="majorHAnsi" w:cstheme="majorHAnsi"/>
          <w:sz w:val="28"/>
          <w:szCs w:val="28"/>
          <w:bdr w:val="none" w:sz="0" w:space="0" w:color="auto" w:frame="1"/>
          <w:lang w:val="en-US"/>
        </w:rPr>
        <w:t>LUYỆN TỪ VÀ CÂU</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1.</w:t>
      </w:r>
      <w:r w:rsidRPr="00BA2ABA">
        <w:rPr>
          <w:rFonts w:asciiTheme="majorHAnsi" w:hAnsiTheme="majorHAnsi" w:cstheme="majorHAnsi"/>
          <w:sz w:val="28"/>
          <w:szCs w:val="28"/>
        </w:rPr>
        <w:t> Từ nào không đồng nghĩa với từ “hòa bình”:</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bình yên</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hiền hòa</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thanh bình</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d. an bình</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lastRenderedPageBreak/>
        <w:t>Câu 2</w:t>
      </w:r>
      <w:r w:rsidRPr="00BA2ABA">
        <w:rPr>
          <w:rFonts w:asciiTheme="majorHAnsi" w:hAnsiTheme="majorHAnsi" w:cstheme="majorHAnsi"/>
          <w:sz w:val="28"/>
          <w:szCs w:val="28"/>
        </w:rPr>
        <w:t>. Trong nhóm từ đồng nghĩa sau, nhóm từ nào gồm những từ có sắc thái trang trọng:</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con nít, trẻ thơ, nhi đồng. </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thiếu nhi, nhóc con, thiếu niên.</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trẻ thơ, thiếu nhi, nhi đồng.</w:t>
      </w:r>
      <w:r w:rsidR="00BA2ABA">
        <w:rPr>
          <w:rFonts w:asciiTheme="majorHAnsi" w:hAnsiTheme="majorHAnsi" w:cstheme="majorHAnsi"/>
          <w:sz w:val="28"/>
          <w:szCs w:val="28"/>
        </w:rPr>
        <w:t xml:space="preserve">                            </w:t>
      </w:r>
      <w:r w:rsidRPr="00BA2ABA">
        <w:rPr>
          <w:rFonts w:asciiTheme="majorHAnsi" w:hAnsiTheme="majorHAnsi" w:cstheme="majorHAnsi"/>
          <w:sz w:val="28"/>
          <w:szCs w:val="28"/>
        </w:rPr>
        <w:t>d. con nít, thiếu nhi, nhi đồng.</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3</w:t>
      </w:r>
      <w:r w:rsidRPr="00BA2ABA">
        <w:rPr>
          <w:rFonts w:asciiTheme="majorHAnsi" w:hAnsiTheme="majorHAnsi" w:cstheme="majorHAnsi"/>
          <w:sz w:val="28"/>
          <w:szCs w:val="28"/>
        </w:rPr>
        <w:t>.</w:t>
      </w:r>
    </w:p>
    <w:p w:rsidR="005341FD" w:rsidRPr="00BA2ABA" w:rsidRDefault="005341FD" w:rsidP="001126D0">
      <w:pPr>
        <w:pStyle w:val="NormalWeb"/>
        <w:shd w:val="clear" w:color="auto" w:fill="FFFFFF"/>
        <w:spacing w:before="0" w:beforeAutospacing="0" w:after="0" w:afterAutospacing="0" w:line="336" w:lineRule="auto"/>
        <w:jc w:val="center"/>
        <w:rPr>
          <w:rFonts w:asciiTheme="majorHAnsi" w:hAnsiTheme="majorHAnsi" w:cstheme="majorHAnsi"/>
          <w:sz w:val="28"/>
          <w:szCs w:val="28"/>
        </w:rPr>
      </w:pPr>
      <w:r w:rsidRPr="00BA2ABA">
        <w:rPr>
          <w:rStyle w:val="Emphasis"/>
          <w:rFonts w:asciiTheme="majorHAnsi" w:hAnsiTheme="majorHAnsi" w:cstheme="majorHAnsi"/>
          <w:sz w:val="28"/>
          <w:szCs w:val="28"/>
          <w:bdr w:val="none" w:sz="0" w:space="0" w:color="auto" w:frame="1"/>
        </w:rPr>
        <w:t>“Vì chưng bác mẹ tôi nghèo,</w:t>
      </w:r>
    </w:p>
    <w:p w:rsidR="005341FD" w:rsidRPr="00BA2ABA" w:rsidRDefault="005341FD" w:rsidP="001126D0">
      <w:pPr>
        <w:pStyle w:val="NormalWeb"/>
        <w:shd w:val="clear" w:color="auto" w:fill="FFFFFF"/>
        <w:spacing w:before="0" w:beforeAutospacing="0" w:after="0" w:afterAutospacing="0" w:line="336" w:lineRule="auto"/>
        <w:jc w:val="center"/>
        <w:rPr>
          <w:rFonts w:asciiTheme="majorHAnsi" w:hAnsiTheme="majorHAnsi" w:cstheme="majorHAnsi"/>
          <w:sz w:val="28"/>
          <w:szCs w:val="28"/>
        </w:rPr>
      </w:pPr>
      <w:r w:rsidRPr="00BA2ABA">
        <w:rPr>
          <w:rStyle w:val="Emphasis"/>
          <w:rFonts w:asciiTheme="majorHAnsi" w:hAnsiTheme="majorHAnsi" w:cstheme="majorHAnsi"/>
          <w:sz w:val="28"/>
          <w:szCs w:val="28"/>
          <w:bdr w:val="none" w:sz="0" w:space="0" w:color="auto" w:frame="1"/>
        </w:rPr>
        <w:t>Cho nên tôi phải băm bèo, thái khoai.”</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Câu ca dao trên là câu ghép có quan hệ gì giữa các vế câu?</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Quan hệ nguyên nhân – kết quả.</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Quan hệ điều kiện – kết quả.</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Quan hệ tương phản.</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Quan hệ tăng tiến.</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4</w:t>
      </w:r>
      <w:r w:rsidRPr="00BA2ABA">
        <w:rPr>
          <w:rFonts w:asciiTheme="majorHAnsi" w:hAnsiTheme="majorHAnsi" w:cstheme="majorHAnsi"/>
          <w:sz w:val="28"/>
          <w:szCs w:val="28"/>
        </w:rPr>
        <w:t>. Những từ “giá” trong các cụm từ “làm giá đỗ”, “giá xăng dầu”, là loại từ nào?</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Từ đồng âm.</w:t>
      </w:r>
      <w:r w:rsidR="00BA2ABA">
        <w:rPr>
          <w:rFonts w:asciiTheme="majorHAnsi" w:hAnsiTheme="majorHAnsi" w:cstheme="majorHAnsi"/>
          <w:sz w:val="28"/>
          <w:szCs w:val="28"/>
        </w:rPr>
        <w:t xml:space="preserve">           </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Từ đồng nghĩa.</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Từ nhiều nghĩa.</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Từ trái nghĩa.</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5.</w:t>
      </w:r>
      <w:r w:rsidRPr="00BA2ABA">
        <w:rPr>
          <w:rFonts w:asciiTheme="majorHAnsi" w:hAnsiTheme="majorHAnsi" w:cstheme="majorHAnsi"/>
          <w:sz w:val="28"/>
          <w:szCs w:val="28"/>
        </w:rPr>
        <w:t> Tiếng “trung” trong từ nào dưới đây có nghĩa là “ở giữa”:</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trung nghĩa</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b. trung kiên</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c. trung thu</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d. trung hiếu</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6.</w:t>
      </w:r>
      <w:r w:rsidRPr="00BA2ABA">
        <w:rPr>
          <w:rFonts w:asciiTheme="majorHAnsi" w:hAnsiTheme="majorHAnsi" w:cstheme="majorHAnsi"/>
          <w:sz w:val="28"/>
          <w:szCs w:val="28"/>
        </w:rPr>
        <w:t> Cặp từ nào dưới đây là cặp từ láy trái nghĩa:</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mênh mông – chật hẹp.</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mập mạp – gầy gò.</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mạnh khỏe – yếu ớt.</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vui tươi – buồn bã.</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7</w:t>
      </w:r>
      <w:r w:rsidRPr="00BA2ABA">
        <w:rPr>
          <w:rFonts w:asciiTheme="majorHAnsi" w:hAnsiTheme="majorHAnsi" w:cstheme="majorHAnsi"/>
          <w:sz w:val="28"/>
          <w:szCs w:val="28"/>
        </w:rPr>
        <w:t>. Trong các câu sau, câu nào là câu ghép:</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Rải rác khắp thung lũng, tiếng gà gáy râm ran.</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b. Nỗi nhớ đất đai, nhà cửa, ruộng vườn thỉnh thoảng lại cháy lên trong lòng anh.</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Những khi đi làm nương xa, chiều không về kịp, mọi người ngủ lại trong lều.</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d. Mặt hồ xanh thẳm, ngoài xa mấy cánh buồm trắng thấp thoáng.</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8.</w:t>
      </w:r>
      <w:r w:rsidRPr="00BA2ABA">
        <w:rPr>
          <w:rFonts w:asciiTheme="majorHAnsi" w:hAnsiTheme="majorHAnsi" w:cstheme="majorHAnsi"/>
          <w:sz w:val="28"/>
          <w:szCs w:val="28"/>
        </w:rPr>
        <w:t> Hai từ “lưng” trong câu thơ “Lưng núi thì to mà lưng mẹ thì nhỏ” là:</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Từ đồng âm.</w:t>
      </w:r>
      <w:r w:rsidR="00BA2ABA">
        <w:rPr>
          <w:rFonts w:asciiTheme="majorHAnsi" w:hAnsiTheme="majorHAnsi" w:cstheme="majorHAnsi"/>
          <w:sz w:val="28"/>
          <w:szCs w:val="28"/>
        </w:rPr>
        <w:t xml:space="preserve">            </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Từ đồng nghĩa.</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Từ nhiều nghĩa.</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Từ trái nghĩa.</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9.</w:t>
      </w:r>
      <w:r w:rsidRPr="00BA2ABA">
        <w:rPr>
          <w:rFonts w:asciiTheme="majorHAnsi" w:hAnsiTheme="majorHAnsi" w:cstheme="majorHAnsi"/>
          <w:sz w:val="28"/>
          <w:szCs w:val="28"/>
        </w:rPr>
        <w:t> Dòng nào dưới đây có từ in nghiêng là từ đồng âm:</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núi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/tuổi </w:t>
      </w:r>
      <w:r w:rsidRPr="00BA2ABA">
        <w:rPr>
          <w:rStyle w:val="Emphasis"/>
          <w:rFonts w:asciiTheme="majorHAnsi" w:hAnsiTheme="majorHAnsi" w:cstheme="majorHAnsi"/>
          <w:sz w:val="28"/>
          <w:szCs w:val="28"/>
          <w:bdr w:val="none" w:sz="0" w:space="0" w:color="auto" w:frame="1"/>
        </w:rPr>
        <w:t>cao</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học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/nhà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 tầng</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nhảy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/lớp </w:t>
      </w:r>
      <w:r w:rsidRPr="00BA2ABA">
        <w:rPr>
          <w:rStyle w:val="Emphasis"/>
          <w:rFonts w:asciiTheme="majorHAnsi" w:hAnsiTheme="majorHAnsi" w:cstheme="majorHAnsi"/>
          <w:sz w:val="28"/>
          <w:szCs w:val="28"/>
          <w:bdr w:val="none" w:sz="0" w:space="0" w:color="auto" w:frame="1"/>
        </w:rPr>
        <w:t>cao</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đỗ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/nấu </w:t>
      </w:r>
      <w:r w:rsidRPr="00BA2ABA">
        <w:rPr>
          <w:rStyle w:val="Emphasis"/>
          <w:rFonts w:asciiTheme="majorHAnsi" w:hAnsiTheme="majorHAnsi" w:cstheme="majorHAnsi"/>
          <w:sz w:val="28"/>
          <w:szCs w:val="28"/>
          <w:bdr w:val="none" w:sz="0" w:space="0" w:color="auto" w:frame="1"/>
        </w:rPr>
        <w:t>cao</w:t>
      </w:r>
      <w:r w:rsidRPr="00BA2ABA">
        <w:rPr>
          <w:rFonts w:asciiTheme="majorHAnsi" w:hAnsiTheme="majorHAnsi" w:cstheme="majorHAnsi"/>
          <w:sz w:val="28"/>
          <w:szCs w:val="28"/>
        </w:rPr>
        <w:t> hổ</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10</w:t>
      </w:r>
      <w:r w:rsidRPr="00BA2ABA">
        <w:rPr>
          <w:rFonts w:asciiTheme="majorHAnsi" w:hAnsiTheme="majorHAnsi" w:cstheme="majorHAnsi"/>
          <w:sz w:val="28"/>
          <w:szCs w:val="28"/>
        </w:rPr>
        <w:t>. Trong các câu tục ngữ sau, câu nào nói về tinh thần đoàn kết, yêu thương?</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a. Tốt gỗ hơn tốt nước sơn.</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Một con ngựa đau cả tàu bỏ cỏ.</w:t>
      </w:r>
    </w:p>
    <w:p w:rsidR="005341FD" w:rsidRPr="00BA2ABA" w:rsidRDefault="005341FD" w:rsidP="001126D0">
      <w:pPr>
        <w:pStyle w:val="NormalWeb"/>
        <w:shd w:val="clear" w:color="auto" w:fill="FFFFFF"/>
        <w:spacing w:before="0" w:beforeAutospacing="0" w:after="0" w:afterAutospacing="0" w:line="336" w:lineRule="auto"/>
        <w:jc w:val="both"/>
        <w:rPr>
          <w:rFonts w:asciiTheme="majorHAnsi" w:hAnsiTheme="majorHAnsi" w:cstheme="majorHAnsi"/>
          <w:sz w:val="28"/>
          <w:szCs w:val="28"/>
        </w:rPr>
      </w:pPr>
      <w:r w:rsidRPr="00BA2ABA">
        <w:rPr>
          <w:rFonts w:asciiTheme="majorHAnsi" w:hAnsiTheme="majorHAnsi" w:cstheme="majorHAnsi"/>
          <w:sz w:val="28"/>
          <w:szCs w:val="28"/>
        </w:rPr>
        <w:t>c. Đói cho sạch, rách cho thơm.</w:t>
      </w:r>
      <w:r w:rsidR="00BA2ABA" w:rsidRPr="00BA2ABA">
        <w:rPr>
          <w:rFonts w:asciiTheme="majorHAnsi" w:hAnsiTheme="majorHAnsi" w:cstheme="majorHAnsi"/>
          <w:sz w:val="28"/>
          <w:szCs w:val="28"/>
        </w:rPr>
        <w:t xml:space="preserve"> </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d. Ăn quả nhớ kẻ trồng cây.</w:t>
      </w:r>
    </w:p>
    <w:p w:rsidR="00BA2ABA" w:rsidRPr="00BA2ABA" w:rsidRDefault="00BA2ABA" w:rsidP="001126D0">
      <w:pPr>
        <w:spacing w:line="312" w:lineRule="auto"/>
        <w:jc w:val="both"/>
        <w:rPr>
          <w:rFonts w:asciiTheme="majorHAnsi" w:hAnsiTheme="majorHAnsi" w:cstheme="majorHAnsi"/>
          <w:b/>
          <w:sz w:val="28"/>
          <w:szCs w:val="28"/>
          <w:lang w:val="vi-VN"/>
        </w:rPr>
      </w:pPr>
      <w:r w:rsidRPr="00BA2ABA">
        <w:rPr>
          <w:rFonts w:asciiTheme="majorHAnsi" w:hAnsiTheme="majorHAnsi" w:cstheme="majorHAnsi"/>
          <w:b/>
          <w:sz w:val="28"/>
          <w:szCs w:val="28"/>
          <w:lang w:val="vi-VN"/>
        </w:rPr>
        <w:t>II. TẬP LÀM VĂN</w:t>
      </w:r>
    </w:p>
    <w:p w:rsidR="00BA2ABA" w:rsidRPr="00BA2ABA" w:rsidRDefault="00BA2ABA" w:rsidP="001126D0">
      <w:pPr>
        <w:spacing w:line="312" w:lineRule="auto"/>
        <w:jc w:val="both"/>
        <w:rPr>
          <w:rFonts w:asciiTheme="majorHAnsi" w:hAnsiTheme="majorHAnsi" w:cstheme="majorHAnsi"/>
          <w:b/>
          <w:sz w:val="28"/>
          <w:szCs w:val="28"/>
          <w:lang w:val="vi-VN"/>
        </w:rPr>
      </w:pPr>
      <w:r w:rsidRPr="00BA2ABA">
        <w:rPr>
          <w:rFonts w:asciiTheme="majorHAnsi" w:hAnsiTheme="majorHAnsi" w:cstheme="majorHAnsi"/>
          <w:b/>
          <w:sz w:val="28"/>
          <w:szCs w:val="28"/>
          <w:lang w:val="vi-VN"/>
        </w:rPr>
        <w:t>Học sinh chọn 1 trong 2 đề sau:</w:t>
      </w:r>
    </w:p>
    <w:p w:rsidR="00BA2ABA" w:rsidRPr="00BA2ABA" w:rsidRDefault="00BA2ABA" w:rsidP="001126D0">
      <w:pPr>
        <w:spacing w:line="312" w:lineRule="auto"/>
        <w:jc w:val="both"/>
        <w:rPr>
          <w:rFonts w:asciiTheme="majorHAnsi" w:hAnsiTheme="majorHAnsi" w:cstheme="majorHAnsi"/>
          <w:b/>
          <w:sz w:val="28"/>
          <w:szCs w:val="28"/>
        </w:rPr>
      </w:pPr>
      <w:r w:rsidRPr="00BA2ABA">
        <w:rPr>
          <w:rFonts w:asciiTheme="majorHAnsi" w:hAnsiTheme="majorHAnsi" w:cstheme="majorHAnsi"/>
          <w:b/>
          <w:sz w:val="28"/>
          <w:szCs w:val="28"/>
        </w:rPr>
        <w:t>Đề bài 1 Hãy viết bài văn tả thầy giáo (cô giáo) cũ của em.</w:t>
      </w:r>
    </w:p>
    <w:p w:rsidR="001126D0" w:rsidRPr="001126D0" w:rsidRDefault="00BA2ABA" w:rsidP="001126D0">
      <w:pPr>
        <w:spacing w:line="312" w:lineRule="auto"/>
        <w:jc w:val="both"/>
        <w:rPr>
          <w:rStyle w:val="Strong"/>
          <w:rFonts w:asciiTheme="majorHAnsi" w:hAnsiTheme="majorHAnsi" w:cstheme="majorHAnsi"/>
          <w:bCs w:val="0"/>
          <w:sz w:val="28"/>
          <w:szCs w:val="28"/>
        </w:rPr>
      </w:pPr>
      <w:r w:rsidRPr="00BA2ABA">
        <w:rPr>
          <w:rFonts w:asciiTheme="majorHAnsi" w:hAnsiTheme="majorHAnsi" w:cstheme="majorHAnsi"/>
          <w:b/>
          <w:sz w:val="28"/>
          <w:szCs w:val="28"/>
        </w:rPr>
        <w:t>Đề bài 2: Hãy tả một người hàng xóm mà em yêu quý</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lastRenderedPageBreak/>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lastRenderedPageBreak/>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BA2ABA" w:rsidRDefault="001126D0" w:rsidP="001126D0">
      <w:pPr>
        <w:pStyle w:val="NormalWeb"/>
        <w:shd w:val="clear" w:color="auto" w:fill="FFFFFF"/>
        <w:spacing w:before="0" w:beforeAutospacing="0" w:after="0" w:afterAutospacing="0" w:line="360" w:lineRule="auto"/>
        <w:jc w:val="both"/>
        <w:rPr>
          <w:rStyle w:val="Strong"/>
          <w:rFonts w:asciiTheme="majorHAnsi" w:hAnsiTheme="majorHAnsi" w:cstheme="majorHAnsi"/>
          <w:b w:val="0"/>
          <w:sz w:val="28"/>
          <w:szCs w:val="28"/>
          <w:bdr w:val="none" w:sz="0" w:space="0" w:color="auto" w:frame="1"/>
          <w:lang w:val="en-US"/>
        </w:rPr>
      </w:pPr>
      <w:r w:rsidRPr="00BA2ABA">
        <w:rPr>
          <w:rStyle w:val="Strong"/>
          <w:rFonts w:asciiTheme="majorHAnsi" w:hAnsiTheme="majorHAnsi" w:cstheme="majorHAnsi"/>
          <w:b w:val="0"/>
          <w:sz w:val="28"/>
          <w:szCs w:val="28"/>
          <w:bdr w:val="none" w:sz="0" w:space="0" w:color="auto" w:frame="1"/>
          <w:lang w:val="en-US"/>
        </w:rPr>
        <w:t>……………………………………………………………………………………………………</w:t>
      </w:r>
    </w:p>
    <w:p w:rsidR="001126D0" w:rsidRPr="001126D0" w:rsidRDefault="001126D0" w:rsidP="001126D0">
      <w:pPr>
        <w:pStyle w:val="NormalWeb"/>
        <w:shd w:val="clear" w:color="auto" w:fill="FFFFFF"/>
        <w:spacing w:before="0" w:beforeAutospacing="0" w:after="0" w:afterAutospacing="0" w:line="360" w:lineRule="auto"/>
        <w:jc w:val="center"/>
        <w:rPr>
          <w:rStyle w:val="Strong"/>
          <w:rFonts w:asciiTheme="majorHAnsi" w:hAnsiTheme="majorHAnsi" w:cstheme="majorHAnsi"/>
          <w:sz w:val="28"/>
          <w:szCs w:val="28"/>
          <w:bdr w:val="none" w:sz="0" w:space="0" w:color="auto" w:frame="1"/>
          <w:lang w:val="en-US"/>
        </w:rPr>
      </w:pPr>
      <w:r w:rsidRPr="001126D0">
        <w:rPr>
          <w:rStyle w:val="Strong"/>
          <w:rFonts w:asciiTheme="majorHAnsi" w:hAnsiTheme="majorHAnsi" w:cstheme="majorHAnsi"/>
          <w:sz w:val="28"/>
          <w:szCs w:val="28"/>
          <w:bdr w:val="none" w:sz="0" w:space="0" w:color="auto" w:frame="1"/>
          <w:lang w:val="en-US"/>
        </w:rPr>
        <w:t>MÔN LỊCH SỬ - ĐỊA LÍ</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1:</w:t>
      </w:r>
      <w:r w:rsidRPr="00BA2ABA">
        <w:rPr>
          <w:rFonts w:asciiTheme="majorHAnsi" w:hAnsiTheme="majorHAnsi" w:cstheme="majorHAnsi"/>
          <w:sz w:val="28"/>
          <w:szCs w:val="28"/>
        </w:rPr>
        <w:t> Trong bài: “Vượt qua tình thế hiểm nghèo” Bác Hồ đã kêu gọi cả nước làm gì?</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lập hũ gạo cứu đói</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đánh Pháp</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đánh Nhật</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tiêu diệt bọn phản động.</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2:</w:t>
      </w:r>
      <w:r w:rsidRPr="00BA2ABA">
        <w:rPr>
          <w:rFonts w:asciiTheme="majorHAnsi" w:hAnsiTheme="majorHAnsi" w:cstheme="majorHAnsi"/>
          <w:sz w:val="28"/>
          <w:szCs w:val="28"/>
        </w:rPr>
        <w:t> Các chiến sĩ vệ quốc quân và tự vệ ở đâu nêu cao tấm gương “ quyết tử cho tổ quốc quyết sinh”?</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Huế</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Hà Nội</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Hải Phòng</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Đà Nẵng.</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3</w:t>
      </w:r>
      <w:r w:rsidRPr="00BA2ABA">
        <w:rPr>
          <w:rFonts w:asciiTheme="majorHAnsi" w:hAnsiTheme="majorHAnsi" w:cstheme="majorHAnsi"/>
          <w:sz w:val="28"/>
          <w:szCs w:val="28"/>
        </w:rPr>
        <w:t>: Ngày nào dưới đây là ngày kỉ niệm cách mạng tháng Tám?</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9-8</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B, 19-8</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C, 23-8</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D, 25-8</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4:</w:t>
      </w:r>
      <w:r w:rsidRPr="00BA2ABA">
        <w:rPr>
          <w:rFonts w:asciiTheme="majorHAnsi" w:hAnsiTheme="majorHAnsi" w:cstheme="majorHAnsi"/>
          <w:sz w:val="28"/>
          <w:szCs w:val="28"/>
        </w:rPr>
        <w:t> Người chủ trì hội nghị hợp nhất các tổ chức cộng sản Việt Nam là ai?</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Lê Hồng Phong.</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Nguyễn Văn Cừ.</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Nguyễn Ái Quốc.</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Trần Phú.</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5</w:t>
      </w:r>
      <w:r w:rsidRPr="00BA2ABA">
        <w:rPr>
          <w:rFonts w:asciiTheme="majorHAnsi" w:hAnsiTheme="majorHAnsi" w:cstheme="majorHAnsi"/>
          <w:sz w:val="28"/>
          <w:szCs w:val="28"/>
        </w:rPr>
        <w:t>: Địa danh Chủ tịch Hồ Chí Minh đọc bản Tuyên ngôn Độc lập là:</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Quảng trường Ba Đình (Hà Nội)</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Bến Nhà Rồng (TPHCM)</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C. Căn cứ địa Việt Bắc</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Dinh Thống Nhất (TPHCM)</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6:</w:t>
      </w:r>
      <w:r w:rsidRPr="00BA2ABA">
        <w:rPr>
          <w:rFonts w:asciiTheme="majorHAnsi" w:hAnsiTheme="majorHAnsi" w:cstheme="majorHAnsi"/>
          <w:sz w:val="28"/>
          <w:szCs w:val="28"/>
        </w:rPr>
        <w:t> Loại hình giao thông có vai trò quan trọng nhất trong việc vận chuyển hàng hóa và hành khách ở nước ta?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đường sắt</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đường thuỷ</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đường hàng không</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đường bộ</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7:</w:t>
      </w:r>
      <w:r w:rsidRPr="00BA2ABA">
        <w:rPr>
          <w:rFonts w:asciiTheme="majorHAnsi" w:hAnsiTheme="majorHAnsi" w:cstheme="majorHAnsi"/>
          <w:sz w:val="28"/>
          <w:szCs w:val="28"/>
        </w:rPr>
        <w:t> Lợn, gà và gia cầm nuôi nhiều ở vùng nào nước ta?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Vùng núi</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Ven biển</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C. Đồng bằng</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Tất cả ý trên</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8:</w:t>
      </w:r>
      <w:r w:rsidRPr="00BA2ABA">
        <w:rPr>
          <w:rFonts w:asciiTheme="majorHAnsi" w:hAnsiTheme="majorHAnsi" w:cstheme="majorHAnsi"/>
          <w:sz w:val="28"/>
          <w:szCs w:val="28"/>
        </w:rPr>
        <w:t> Khí hậu nhiệt đới gió mùa ở nước ta có đặc điểm là:</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Nhiệt độ cao, gió mưa thay đổi theo mùa.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B. Nhiệt độ thấp, gió mưa thay đổi theo mùa.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C. Nhiệt độ thấp, gió mưa không thay đổi theo mùa.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D. Nhiệt độ cao, có nhiều gió và mưa.</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9</w:t>
      </w:r>
      <w:r w:rsidRPr="00BA2ABA">
        <w:rPr>
          <w:rFonts w:asciiTheme="majorHAnsi" w:hAnsiTheme="majorHAnsi" w:cstheme="majorHAnsi"/>
          <w:sz w:val="28"/>
          <w:szCs w:val="28"/>
        </w:rPr>
        <w:t>. Loại cây được trồng nhiều nhất ở nước ta là:</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Fonts w:asciiTheme="majorHAnsi" w:hAnsiTheme="majorHAnsi" w:cstheme="majorHAnsi"/>
          <w:sz w:val="28"/>
          <w:szCs w:val="28"/>
        </w:rPr>
        <w:t>A. Cà Phê.</w:t>
      </w:r>
      <w:r w:rsidR="00BA2ABA" w:rsidRPr="00BA2ABA">
        <w:rPr>
          <w:rFonts w:asciiTheme="majorHAnsi" w:hAnsiTheme="majorHAnsi" w:cstheme="majorHAnsi"/>
          <w:sz w:val="28"/>
          <w:szCs w:val="28"/>
          <w:lang w:val="fr-FR"/>
        </w:rPr>
        <w:t xml:space="preserve"> </w:t>
      </w:r>
      <w:r w:rsidR="00BA2ABA">
        <w:rPr>
          <w:rFonts w:asciiTheme="majorHAnsi" w:hAnsiTheme="majorHAnsi" w:cstheme="majorHAnsi"/>
          <w:sz w:val="28"/>
          <w:szCs w:val="28"/>
          <w:lang w:val="fr-FR"/>
        </w:rPr>
        <w:t xml:space="preserve">                          </w:t>
      </w:r>
      <w:r w:rsidRPr="00BA2ABA">
        <w:rPr>
          <w:rFonts w:asciiTheme="majorHAnsi" w:hAnsiTheme="majorHAnsi" w:cstheme="majorHAnsi"/>
          <w:sz w:val="28"/>
          <w:szCs w:val="28"/>
        </w:rPr>
        <w:t>B. Chè.</w:t>
      </w:r>
      <w:r w:rsidR="00BA2ABA" w:rsidRPr="00BA2ABA">
        <w:rPr>
          <w:rFonts w:asciiTheme="majorHAnsi" w:hAnsiTheme="majorHAnsi" w:cstheme="majorHAnsi"/>
          <w:sz w:val="28"/>
          <w:szCs w:val="28"/>
          <w:lang w:val="fr-FR"/>
        </w:rPr>
        <w:t xml:space="preserve"> </w:t>
      </w:r>
      <w:r w:rsidR="00BA2ABA">
        <w:rPr>
          <w:rFonts w:asciiTheme="majorHAnsi" w:hAnsiTheme="majorHAnsi" w:cstheme="majorHAnsi"/>
          <w:sz w:val="28"/>
          <w:szCs w:val="28"/>
          <w:lang w:val="fr-FR"/>
        </w:rPr>
        <w:t xml:space="preserve">                        </w:t>
      </w:r>
      <w:r w:rsidRPr="00BA2ABA">
        <w:rPr>
          <w:rFonts w:asciiTheme="majorHAnsi" w:hAnsiTheme="majorHAnsi" w:cstheme="majorHAnsi"/>
          <w:sz w:val="28"/>
          <w:szCs w:val="28"/>
        </w:rPr>
        <w:t>C. Cao su.</w:t>
      </w:r>
      <w:r w:rsidR="00BA2ABA">
        <w:rPr>
          <w:rFonts w:asciiTheme="majorHAnsi" w:hAnsiTheme="majorHAnsi" w:cstheme="majorHAnsi"/>
          <w:sz w:val="28"/>
          <w:szCs w:val="28"/>
          <w:lang w:val="en-US"/>
        </w:rPr>
        <w:t xml:space="preserve">                        </w:t>
      </w:r>
      <w:r w:rsidRPr="00BA2ABA">
        <w:rPr>
          <w:rFonts w:asciiTheme="majorHAnsi" w:hAnsiTheme="majorHAnsi" w:cstheme="majorHAnsi"/>
          <w:sz w:val="28"/>
          <w:szCs w:val="28"/>
        </w:rPr>
        <w:t>D. Lúa gạo.</w:t>
      </w:r>
    </w:p>
    <w:p w:rsidR="005341FD" w:rsidRPr="00BA2ABA" w:rsidRDefault="005341FD" w:rsidP="001126D0">
      <w:pPr>
        <w:pStyle w:val="NormalWeb"/>
        <w:shd w:val="clear" w:color="auto" w:fill="FFFFFF"/>
        <w:spacing w:before="0" w:beforeAutospacing="0" w:after="0" w:afterAutospacing="0" w:line="312" w:lineRule="auto"/>
        <w:jc w:val="both"/>
        <w:rPr>
          <w:rFonts w:asciiTheme="majorHAnsi" w:hAnsiTheme="majorHAnsi" w:cstheme="majorHAnsi"/>
          <w:sz w:val="28"/>
          <w:szCs w:val="28"/>
        </w:rPr>
      </w:pPr>
      <w:r w:rsidRPr="00BA2ABA">
        <w:rPr>
          <w:rStyle w:val="Strong"/>
          <w:rFonts w:asciiTheme="majorHAnsi" w:hAnsiTheme="majorHAnsi" w:cstheme="majorHAnsi"/>
          <w:sz w:val="28"/>
          <w:szCs w:val="28"/>
          <w:bdr w:val="none" w:sz="0" w:space="0" w:color="auto" w:frame="1"/>
        </w:rPr>
        <w:t>Câu 10</w:t>
      </w:r>
      <w:r w:rsidRPr="00BA2ABA">
        <w:rPr>
          <w:rFonts w:asciiTheme="majorHAnsi" w:hAnsiTheme="majorHAnsi" w:cstheme="majorHAnsi"/>
          <w:sz w:val="28"/>
          <w:szCs w:val="28"/>
        </w:rPr>
        <w:t>. Ranh giới khí hậu giữa miền Bắc và miền Nam là:</w:t>
      </w:r>
    </w:p>
    <w:p w:rsidR="005341FD" w:rsidRPr="00BA2ABA" w:rsidRDefault="005341FD" w:rsidP="00BA2ABA">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sidRPr="00BA2ABA">
        <w:rPr>
          <w:rFonts w:asciiTheme="majorHAnsi" w:hAnsiTheme="majorHAnsi" w:cstheme="majorHAnsi"/>
          <w:sz w:val="28"/>
          <w:szCs w:val="28"/>
        </w:rPr>
        <w:t>A. Dãy Hoàng Liên Sơn.</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B. Dãy Trường Sơn.</w:t>
      </w:r>
    </w:p>
    <w:p w:rsidR="005341FD" w:rsidRPr="00BA2ABA" w:rsidRDefault="005341FD" w:rsidP="001126D0">
      <w:pPr>
        <w:pStyle w:val="NormalWeb"/>
        <w:shd w:val="clear" w:color="auto" w:fill="FFFFFF"/>
        <w:spacing w:before="0" w:beforeAutospacing="0" w:after="0" w:afterAutospacing="0" w:line="360" w:lineRule="auto"/>
        <w:jc w:val="both"/>
        <w:rPr>
          <w:rFonts w:asciiTheme="majorHAnsi" w:hAnsiTheme="majorHAnsi" w:cstheme="majorHAnsi"/>
          <w:sz w:val="28"/>
          <w:szCs w:val="28"/>
        </w:rPr>
      </w:pPr>
      <w:r w:rsidRPr="00BA2ABA">
        <w:rPr>
          <w:rFonts w:asciiTheme="majorHAnsi" w:hAnsiTheme="majorHAnsi" w:cstheme="majorHAnsi"/>
          <w:sz w:val="28"/>
          <w:szCs w:val="28"/>
        </w:rPr>
        <w:t>C. Dãy núi Bạch Mã.</w:t>
      </w:r>
      <w:r w:rsidR="00BA2ABA" w:rsidRPr="00BA2ABA">
        <w:rPr>
          <w:rFonts w:asciiTheme="majorHAnsi" w:hAnsiTheme="majorHAnsi" w:cstheme="majorHAnsi"/>
          <w:sz w:val="28"/>
          <w:szCs w:val="28"/>
        </w:rPr>
        <w:t xml:space="preserve">                                        </w:t>
      </w:r>
      <w:r w:rsidRPr="00BA2ABA">
        <w:rPr>
          <w:rFonts w:asciiTheme="majorHAnsi" w:hAnsiTheme="majorHAnsi" w:cstheme="majorHAnsi"/>
          <w:sz w:val="28"/>
          <w:szCs w:val="28"/>
        </w:rPr>
        <w:t>D. Dãy núi Đông Triều.</w:t>
      </w:r>
      <w:bookmarkStart w:id="0" w:name="_GoBack"/>
      <w:bookmarkEnd w:id="0"/>
    </w:p>
    <w:sectPr w:rsidR="005341FD" w:rsidRPr="00BA2ABA" w:rsidSect="001126D0">
      <w:pgSz w:w="12240" w:h="15840"/>
      <w:pgMar w:top="426" w:right="720" w:bottom="426"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20EF1D5"/>
    <w:multiLevelType w:val="singleLevel"/>
    <w:tmpl w:val="F20EF1D5"/>
    <w:lvl w:ilvl="0">
      <w:start w:val="4"/>
      <w:numFmt w:val="decimal"/>
      <w:suff w:val="space"/>
      <w:lvlText w:val="%1."/>
      <w:lvlJc w:val="left"/>
    </w:lvl>
  </w:abstractNum>
  <w:abstractNum w:abstractNumId="1">
    <w:nsid w:val="1BDF7192"/>
    <w:multiLevelType w:val="hybridMultilevel"/>
    <w:tmpl w:val="1DE2BC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91BA7"/>
    <w:multiLevelType w:val="multilevel"/>
    <w:tmpl w:val="3364CA54"/>
    <w:lvl w:ilvl="0">
      <w:start w:val="1"/>
      <w:numFmt w:val="upperLetter"/>
      <w:lvlText w:val="%1."/>
      <w:lvlJc w:val="left"/>
      <w:pPr>
        <w:tabs>
          <w:tab w:val="num" w:pos="1080"/>
        </w:tabs>
        <w:ind w:left="1080" w:hanging="360"/>
      </w:pPr>
      <w:rPr>
        <w:rFonts w:hint="default"/>
        <w:b/>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FD"/>
    <w:rsid w:val="001126D0"/>
    <w:rsid w:val="001447E5"/>
    <w:rsid w:val="003E4347"/>
    <w:rsid w:val="005341FD"/>
    <w:rsid w:val="005E3391"/>
    <w:rsid w:val="005E7AF6"/>
    <w:rsid w:val="00BA2A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E2D34-426E-40C4-A9BA-F24339AD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1FD"/>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41FD"/>
    <w:pPr>
      <w:spacing w:before="100" w:beforeAutospacing="1" w:after="100" w:afterAutospacing="1"/>
    </w:pPr>
    <w:rPr>
      <w:lang w:val="vi-VN" w:eastAsia="vi-VN"/>
    </w:rPr>
  </w:style>
  <w:style w:type="character" w:styleId="Strong">
    <w:name w:val="Strong"/>
    <w:basedOn w:val="DefaultParagraphFont"/>
    <w:uiPriority w:val="22"/>
    <w:qFormat/>
    <w:rsid w:val="005341FD"/>
    <w:rPr>
      <w:b/>
      <w:bCs/>
    </w:rPr>
  </w:style>
  <w:style w:type="character" w:styleId="Emphasis">
    <w:name w:val="Emphasis"/>
    <w:basedOn w:val="DefaultParagraphFont"/>
    <w:uiPriority w:val="20"/>
    <w:qFormat/>
    <w:rsid w:val="005341FD"/>
    <w:rPr>
      <w:i/>
      <w:iCs/>
    </w:rPr>
  </w:style>
  <w:style w:type="character" w:styleId="PlaceholderText">
    <w:name w:val="Placeholder Text"/>
    <w:basedOn w:val="DefaultParagraphFont"/>
    <w:uiPriority w:val="99"/>
    <w:semiHidden/>
    <w:rsid w:val="005341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12805">
      <w:bodyDiv w:val="1"/>
      <w:marLeft w:val="0"/>
      <w:marRight w:val="0"/>
      <w:marTop w:val="0"/>
      <w:marBottom w:val="0"/>
      <w:divBdr>
        <w:top w:val="none" w:sz="0" w:space="0" w:color="auto"/>
        <w:left w:val="none" w:sz="0" w:space="0" w:color="auto"/>
        <w:bottom w:val="none" w:sz="0" w:space="0" w:color="auto"/>
        <w:right w:val="none" w:sz="0" w:space="0" w:color="auto"/>
      </w:divBdr>
    </w:div>
    <w:div w:id="751392034">
      <w:bodyDiv w:val="1"/>
      <w:marLeft w:val="0"/>
      <w:marRight w:val="0"/>
      <w:marTop w:val="0"/>
      <w:marBottom w:val="0"/>
      <w:divBdr>
        <w:top w:val="none" w:sz="0" w:space="0" w:color="auto"/>
        <w:left w:val="none" w:sz="0" w:space="0" w:color="auto"/>
        <w:bottom w:val="none" w:sz="0" w:space="0" w:color="auto"/>
        <w:right w:val="none" w:sz="0" w:space="0" w:color="auto"/>
      </w:divBdr>
    </w:div>
    <w:div w:id="963117377">
      <w:bodyDiv w:val="1"/>
      <w:marLeft w:val="0"/>
      <w:marRight w:val="0"/>
      <w:marTop w:val="0"/>
      <w:marBottom w:val="0"/>
      <w:divBdr>
        <w:top w:val="none" w:sz="0" w:space="0" w:color="auto"/>
        <w:left w:val="none" w:sz="0" w:space="0" w:color="auto"/>
        <w:bottom w:val="none" w:sz="0" w:space="0" w:color="auto"/>
        <w:right w:val="none" w:sz="0" w:space="0" w:color="auto"/>
      </w:divBdr>
    </w:div>
    <w:div w:id="17796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2020-03-08T13:22:00Z</dcterms:created>
  <dcterms:modified xsi:type="dcterms:W3CDTF">2020-03-08T13:53:00Z</dcterms:modified>
</cp:coreProperties>
</file>