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1B365D"/>
          <w:sz w:val="36"/>
        </w:rPr>
        <w:t>Thông Tin Liên Hệ Cửa Hàng Phong Thủy Hoa Mộc Lan</w:t>
      </w:r>
    </w:p>
    <w:p>
      <w:pPr>
        <w:spacing w:before="0" w:after="240"/>
      </w:pPr>
      <w:r>
        <w:rPr>
          <w:rFonts w:ascii="Arial" w:hAnsi="Arial"/>
          <w:i/>
          <w:color w:val="64748B"/>
          <w:sz w:val="19"/>
        </w:rPr>
        <w:t>Ngày: 2026-09-28   |   Chuyên mục: Liên Hệ   |   Loại: Page   |   Nguồn: thegioidaquy.net</w:t>
      </w:r>
    </w:p>
    <w:p>
      <w:pPr>
        <w:spacing w:before="0" w:after="240"/>
      </w:pPr>
      <w:r>
        <w:rPr>
          <w:color w:val="CBD5E1"/>
          <w:sz w:val="16"/>
        </w:rPr>
        <w:t>_______________________________________________________________________________</w:t>
      </w:r>
    </w:p>
    <w:p>
      <w:pPr>
        <w:spacing w:before="40" w:after="80"/>
      </w:pPr>
      <w:r>
        <w:rPr>
          <w:rFonts w:ascii="Arial" w:hAnsi="Arial"/>
          <w:sz w:val="21"/>
        </w:rPr>
        <w:t>Chuyên mục: Liên hệ</w:t>
      </w:r>
    </w:p>
    <w:p>
      <w:pPr>
        <w:spacing w:before="40" w:after="80"/>
      </w:pPr>
      <w:r>
        <w:rPr>
          <w:rFonts w:ascii="Arial" w:hAnsi="Arial"/>
          <w:sz w:val="21"/>
        </w:rPr>
        <w:t>Link gốc: https://thegioidaquy.net/lien-he</w:t>
      </w:r>
    </w:p>
    <w:p>
      <w:pPr>
        <w:spacing w:before="40" w:after="80"/>
      </w:pPr>
      <w:r>
        <w:rPr>
          <w:rFonts w:ascii="Arial" w:hAnsi="Arial"/>
          <w:sz w:val="21"/>
        </w:rPr>
        <w:t>Trang chủ</w:t>
      </w:r>
    </w:p>
    <w:p>
      <w:pPr>
        <w:spacing w:before="40" w:after="80"/>
      </w:pPr>
      <w:r>
        <w:rPr>
          <w:rFonts w:ascii="Arial" w:hAnsi="Arial"/>
          <w:sz w:val="21"/>
        </w:rPr>
        <w:t>»</w:t>
      </w:r>
    </w:p>
    <w:p>
      <w:pPr>
        <w:spacing w:before="40" w:after="80"/>
      </w:pPr>
      <w:r>
        <w:rPr>
          <w:rFonts w:ascii="Arial" w:hAnsi="Arial"/>
          <w:sz w:val="21"/>
        </w:rPr>
        <w:t>Liên hệ</w:t>
      </w:r>
    </w:p>
    <w:p>
      <w:pPr>
        <w:spacing w:before="40" w:after="80"/>
      </w:pPr>
      <w:r>
        <w:rPr>
          <w:rFonts w:ascii="Arial" w:hAnsi="Arial"/>
          <w:sz w:val="21"/>
        </w:rPr>
        <w:t>Cửa hàng</w:t>
      </w:r>
    </w:p>
    <w:p>
      <w:pPr>
        <w:spacing w:before="40" w:after="80"/>
      </w:pPr>
      <w:r>
        <w:rPr>
          <w:rFonts w:ascii="Arial" w:hAnsi="Arial"/>
          <w:sz w:val="21"/>
        </w:rPr>
        <w:t>Phong Thủy HOA MỘC LAN</w:t>
      </w:r>
    </w:p>
    <w:p>
      <w:pPr>
        <w:spacing w:before="40" w:after="80"/>
      </w:pPr>
      <w:r>
        <w:rPr>
          <w:rFonts w:ascii="Arial" w:hAnsi="Arial"/>
          <w:sz w:val="21"/>
        </w:rPr>
        <w:t>Địa chỉ:</w:t>
      </w:r>
    </w:p>
    <w:p>
      <w:pPr>
        <w:spacing w:before="40" w:after="80"/>
      </w:pPr>
      <w:r>
        <w:rPr>
          <w:rFonts w:ascii="Arial" w:hAnsi="Arial"/>
          <w:sz w:val="21"/>
        </w:rPr>
        <w:t>1163 Đường 3 tháng 2, P.6, Q.11,</w:t>
      </w:r>
    </w:p>
    <w:p>
      <w:pPr>
        <w:spacing w:before="40" w:after="80"/>
      </w:pPr>
      <w:r>
        <w:rPr>
          <w:rFonts w:ascii="Arial" w:hAnsi="Arial"/>
          <w:sz w:val="21"/>
        </w:rPr>
        <w:t>Tp.HCM</w:t>
      </w:r>
    </w:p>
    <w:p>
      <w:pPr>
        <w:spacing w:before="40" w:after="80"/>
      </w:pPr>
      <w:r>
        <w:rPr>
          <w:rFonts w:ascii="Arial" w:hAnsi="Arial"/>
          <w:sz w:val="21"/>
        </w:rPr>
        <w:t>(gần ngã 4 Tạ Uyên- 3/2, đối diện bánh ngọt Đức Phát). Vào đây để xem bản đồ</w:t>
      </w:r>
    </w:p>
    <w:p>
      <w:pPr>
        <w:spacing w:before="40" w:after="80"/>
      </w:pPr>
      <w:r>
        <w:rPr>
          <w:rFonts w:ascii="Arial" w:hAnsi="Arial"/>
          <w:sz w:val="21"/>
        </w:rPr>
        <w:t>đi đến</w:t>
      </w:r>
    </w:p>
    <w:p>
      <w:pPr>
        <w:spacing w:before="40" w:after="80"/>
      </w:pPr>
      <w:r>
        <w:rPr>
          <w:rFonts w:ascii="Arial" w:hAnsi="Arial"/>
          <w:sz w:val="21"/>
        </w:rPr>
        <w:t>cửa</w:t>
      </w:r>
    </w:p>
    <w:p>
      <w:pPr>
        <w:spacing w:before="40" w:after="80"/>
      </w:pPr>
      <w:r>
        <w:rPr>
          <w:rFonts w:ascii="Arial" w:hAnsi="Arial"/>
          <w:sz w:val="21"/>
        </w:rPr>
        <w:t>hàng</w:t>
      </w:r>
    </w:p>
    <w:p>
      <w:pPr>
        <w:spacing w:before="40" w:after="80"/>
      </w:pPr>
      <w:r>
        <w:rPr>
          <w:rFonts w:ascii="Arial" w:hAnsi="Arial"/>
          <w:sz w:val="21"/>
        </w:rPr>
        <w:t>phong thuỷ hoa mộc lan</w:t>
      </w:r>
    </w:p>
    <w:p>
      <w:pPr>
        <w:spacing w:before="40" w:after="80"/>
      </w:pPr>
      <w:r>
        <w:rPr>
          <w:rFonts w:ascii="Arial" w:hAnsi="Arial"/>
          <w:sz w:val="21"/>
        </w:rPr>
        <w:t>Mở cửa:</w:t>
      </w:r>
    </w:p>
    <w:p>
      <w:pPr>
        <w:spacing w:before="40" w:after="80"/>
      </w:pPr>
      <w:r>
        <w:rPr>
          <w:rFonts w:ascii="Arial" w:hAnsi="Arial"/>
          <w:sz w:val="21"/>
        </w:rPr>
        <w:t>s</w:t>
      </w:r>
    </w:p>
    <w:p>
      <w:pPr>
        <w:spacing w:before="40" w:after="80"/>
      </w:pPr>
      <w:r>
        <w:rPr>
          <w:rFonts w:ascii="Arial" w:hAnsi="Arial"/>
          <w:sz w:val="21"/>
        </w:rPr>
        <w:t>áng 9g- tối 21g30</w:t>
      </w:r>
    </w:p>
    <w:p>
      <w:pPr>
        <w:spacing w:before="40" w:after="80"/>
      </w:pPr>
      <w:r>
        <w:rPr>
          <w:rFonts w:ascii="Arial" w:hAnsi="Arial"/>
          <w:sz w:val="21"/>
        </w:rPr>
        <w:t>. K</w:t>
      </w:r>
    </w:p>
    <w:p>
      <w:pPr>
        <w:spacing w:before="40" w:after="80"/>
      </w:pPr>
      <w:r>
        <w:rPr>
          <w:rFonts w:ascii="Arial" w:hAnsi="Arial"/>
          <w:sz w:val="21"/>
        </w:rPr>
        <w:t>ể cả T7 và CN.</w:t>
      </w:r>
    </w:p>
    <w:p>
      <w:pPr>
        <w:spacing w:before="40" w:after="80"/>
      </w:pPr>
      <w:r>
        <w:rPr>
          <w:rFonts w:ascii="Arial" w:hAnsi="Arial"/>
          <w:sz w:val="21"/>
        </w:rPr>
        <w:t>Điện thoại: (08)350.19991 - Hotline: 0909.468.057</w:t>
      </w:r>
    </w:p>
    <w:p>
      <w:pPr>
        <w:spacing w:before="40" w:after="80"/>
      </w:pPr>
      <w:r>
        <w:rPr>
          <w:rFonts w:ascii="Arial" w:hAnsi="Arial"/>
          <w:sz w:val="21"/>
        </w:rPr>
        <w:t>Web</w:t>
      </w:r>
    </w:p>
    <w:p>
      <w:pPr>
        <w:spacing w:before="40" w:after="80"/>
      </w:pPr>
      <w:r>
        <w:rPr>
          <w:rFonts w:ascii="Arial" w:hAnsi="Arial"/>
          <w:sz w:val="21"/>
        </w:rPr>
        <w:t>:</w:t>
      </w:r>
    </w:p>
    <w:p>
      <w:pPr>
        <w:spacing w:before="40" w:after="80"/>
      </w:pPr>
      <w:r>
        <w:rPr>
          <w:rFonts w:ascii="Arial" w:hAnsi="Arial"/>
          <w:sz w:val="21"/>
        </w:rPr>
        <w:t>thegioidaquy.net</w:t>
      </w:r>
    </w:p>
    <w:p>
      <w:pPr>
        <w:spacing w:before="40" w:after="80"/>
      </w:pPr>
      <w:r>
        <w:rPr>
          <w:rFonts w:ascii="Arial" w:hAnsi="Arial"/>
          <w:sz w:val="21"/>
        </w:rPr>
        <w:t>,</w:t>
      </w:r>
    </w:p>
    <w:p>
      <w:pPr>
        <w:spacing w:before="40" w:after="80"/>
      </w:pPr>
      <w:r>
        <w:rPr>
          <w:rFonts w:ascii="Arial" w:hAnsi="Arial"/>
          <w:sz w:val="21"/>
        </w:rPr>
        <w:t>phongthuyhoamoclan.com</w:t>
      </w:r>
    </w:p>
    <w:p>
      <w:pPr>
        <w:spacing w:before="40" w:after="80"/>
      </w:pPr>
      <w:r>
        <w:rPr>
          <w:rFonts w:ascii="Arial" w:hAnsi="Arial"/>
          <w:sz w:val="21"/>
        </w:rPr>
        <w:t>Email: phongthuyhoamoclan@gmail.com</w:t>
      </w:r>
    </w:p>
    <w:p>
      <w:pPr>
        <w:spacing w:before="40" w:after="80"/>
      </w:pPr>
      <w:r>
        <w:rPr>
          <w:rFonts w:ascii="Arial" w:hAnsi="Arial"/>
          <w:sz w:val="21"/>
        </w:rPr>
        <w:t>Hổ trợ</w:t>
      </w:r>
    </w:p>
    <w:p>
      <w:pPr>
        <w:spacing w:before="40" w:after="80"/>
      </w:pPr>
      <w:r>
        <w:rPr>
          <w:rFonts w:ascii="Arial" w:hAnsi="Arial"/>
          <w:sz w:val="21"/>
        </w:rPr>
        <w:t>online: phongthuyhoamoclan@yahoo.com</w:t>
      </w:r>
    </w:p>
    <w:p>
      <w:pPr>
        <w:spacing w:before="40" w:after="80"/>
      </w:pPr>
      <w:r>
        <w:rPr>
          <w:rFonts w:ascii="Arial" w:hAnsi="Arial"/>
          <w:sz w:val="21"/>
        </w:rPr>
        <w:t>Chuyển khoản:</w:t>
      </w:r>
    </w:p>
    <w:p>
      <w:pPr>
        <w:spacing w:before="40" w:after="80"/>
      </w:pPr>
      <w:r>
        <w:rPr>
          <w:rFonts w:ascii="Arial" w:hAnsi="Arial"/>
          <w:sz w:val="21"/>
        </w:rPr>
        <w:t>-</w:t>
      </w:r>
    </w:p>
    <w:p>
      <w:pPr>
        <w:spacing w:before="40" w:after="80"/>
      </w:pPr>
      <w:r>
        <w:rPr>
          <w:rFonts w:ascii="Arial" w:hAnsi="Arial"/>
          <w:sz w:val="21"/>
        </w:rPr>
        <w:t>Tài khoản ĐÔNG Á: 0102060783, chủ TK: Đoàn Quốc Sơn</w:t>
      </w:r>
    </w:p>
    <w:p>
      <w:pPr>
        <w:spacing w:before="40" w:after="80"/>
      </w:pPr>
      <w:r>
        <w:rPr>
          <w:rFonts w:ascii="Arial" w:hAnsi="Arial"/>
          <w:sz w:val="21"/>
        </w:rPr>
        <w:t>,</w:t>
      </w:r>
    </w:p>
    <w:p>
      <w:pPr>
        <w:spacing w:before="40" w:after="80"/>
      </w:pPr>
      <w:r>
        <w:rPr>
          <w:rFonts w:ascii="Arial" w:hAnsi="Arial"/>
          <w:sz w:val="21"/>
        </w:rPr>
        <w:t>chi nhánh Sư Vạn Hạnh Q10 TP.HCM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Chuyển phát nhanh đi các tỉnh thông qua Cty vận chuyển uy tín giao hàng nhanh.</w:t>
      </w:r>
    </w:p>
    <w:p>
      <w:pPr>
        <w:spacing w:before="40" w:after="80"/>
      </w:pPr>
      <w:r>
        <w:rPr>
          <w:rFonts w:ascii="Arial" w:hAnsi="Arial"/>
          <w:sz w:val="21"/>
        </w:rPr>
        <w:t>====================================================</w:t>
      </w:r>
    </w:p>
    <w:p>
      <w:pPr>
        <w:spacing w:before="40" w:after="80"/>
      </w:pPr>
      <w:r>
        <w:rPr>
          <w:rFonts w:ascii="Arial" w:hAnsi="Arial"/>
          <w:sz w:val="21"/>
        </w:rPr>
        <w:t>Gởi thông tin cho chúng tôi</w:t>
      </w:r>
    </w:p>
    <w:p>
      <w:pPr>
        <w:spacing w:before="40" w:after="80"/>
      </w:pPr>
      <w:r>
        <w:rPr>
          <w:rFonts w:ascii="Arial" w:hAnsi="Arial"/>
          <w:sz w:val="21"/>
        </w:rPr>
        <w:t>Liên hệ tới bộ phận :</w:t>
      </w:r>
    </w:p>
    <w:p>
      <w:pPr>
        <w:spacing w:before="40" w:after="80"/>
      </w:pPr>
      <w:r>
        <w:rPr>
          <w:rFonts w:ascii="Arial" w:hAnsi="Arial"/>
          <w:sz w:val="21"/>
        </w:rPr>
        <w:t>Tư vấn Phong Thuỷ</w:t>
      </w:r>
    </w:p>
    <w:p>
      <w:pPr>
        <w:spacing w:before="40" w:after="80"/>
      </w:pPr>
      <w:r>
        <w:rPr>
          <w:rFonts w:ascii="Arial" w:hAnsi="Arial"/>
          <w:sz w:val="21"/>
        </w:rPr>
        <w:t>Email</w:t>
      </w:r>
    </w:p>
    <w:p>
      <w:pPr>
        <w:spacing w:before="40" w:after="80"/>
      </w:pPr>
      <w:r>
        <w:rPr>
          <w:rFonts w:ascii="Arial" w:hAnsi="Arial"/>
          <w:sz w:val="21"/>
        </w:rPr>
        <w:t>*</w:t>
      </w:r>
    </w:p>
    <w:p>
      <w:pPr>
        <w:spacing w:before="40" w:after="80"/>
      </w:pPr>
      <w:r>
        <w:rPr>
          <w:rFonts w:ascii="Arial" w:hAnsi="Arial"/>
          <w:sz w:val="21"/>
        </w:rPr>
        <w:t>:</w:t>
      </w:r>
    </w:p>
    <w:p>
      <w:pPr>
        <w:spacing w:before="40" w:after="80"/>
      </w:pPr>
      <w:r>
        <w:rPr>
          <w:rFonts w:ascii="Arial" w:hAnsi="Arial"/>
          <w:sz w:val="21"/>
        </w:rPr>
        <w:t>Tên của bạn</w:t>
      </w:r>
    </w:p>
    <w:p>
      <w:pPr>
        <w:spacing w:before="40" w:after="80"/>
      </w:pPr>
      <w:r>
        <w:rPr>
          <w:rFonts w:ascii="Arial" w:hAnsi="Arial"/>
          <w:sz w:val="21"/>
        </w:rPr>
        <w:t>*</w:t>
      </w:r>
    </w:p>
    <w:p>
      <w:pPr>
        <w:spacing w:before="40" w:after="80"/>
      </w:pPr>
      <w:r>
        <w:rPr>
          <w:rFonts w:ascii="Arial" w:hAnsi="Arial"/>
          <w:sz w:val="21"/>
        </w:rPr>
        <w:t>:</w:t>
      </w:r>
    </w:p>
    <w:p>
      <w:pPr>
        <w:spacing w:before="40" w:after="80"/>
      </w:pPr>
      <w:r>
        <w:rPr>
          <w:rFonts w:ascii="Arial" w:hAnsi="Arial"/>
          <w:sz w:val="21"/>
        </w:rPr>
        <w:t>Điện thoại:</w:t>
      </w:r>
    </w:p>
    <w:p>
      <w:pPr>
        <w:spacing w:before="40" w:after="80"/>
      </w:pPr>
      <w:r>
        <w:rPr>
          <w:rFonts w:ascii="Arial" w:hAnsi="Arial"/>
          <w:sz w:val="21"/>
        </w:rPr>
        <w:t>Tiêu đề</w:t>
      </w:r>
    </w:p>
    <w:p>
      <w:pPr>
        <w:spacing w:before="40" w:after="80"/>
      </w:pPr>
      <w:r>
        <w:rPr>
          <w:rFonts w:ascii="Arial" w:hAnsi="Arial"/>
          <w:sz w:val="21"/>
        </w:rPr>
        <w:t>*</w:t>
      </w:r>
    </w:p>
    <w:p>
      <w:pPr>
        <w:spacing w:before="40" w:after="80"/>
      </w:pPr>
      <w:r>
        <w:rPr>
          <w:rFonts w:ascii="Arial" w:hAnsi="Arial"/>
          <w:sz w:val="21"/>
        </w:rPr>
        <w:t>:</w:t>
      </w:r>
    </w:p>
    <w:p>
      <w:pPr>
        <w:spacing w:before="40" w:after="80"/>
      </w:pPr>
      <w:r>
        <w:rPr>
          <w:rFonts w:ascii="Arial" w:hAnsi="Arial"/>
          <w:sz w:val="21"/>
        </w:rPr>
        <w:t>Nội dung cần gởi</w:t>
      </w:r>
    </w:p>
    <w:p>
      <w:pPr>
        <w:spacing w:before="40" w:after="80"/>
      </w:pPr>
      <w:r>
        <w:rPr>
          <w:rFonts w:ascii="Arial" w:hAnsi="Arial"/>
          <w:sz w:val="21"/>
        </w:rPr>
        <w:t>*</w:t>
      </w:r>
    </w:p>
    <w:p>
      <w:pPr>
        <w:spacing w:before="40" w:after="80"/>
      </w:pPr>
      <w:r>
        <w:rPr>
          <w:rFonts w:ascii="Arial" w:hAnsi="Arial"/>
          <w:sz w:val="21"/>
        </w:rPr>
        <w:t>:</w:t>
      </w:r>
    </w:p>
    <w:p>
      <w:pPr>
        <w:spacing w:before="40" w:after="80"/>
      </w:pPr>
      <w:r>
        <w:rPr>
          <w:rFonts w:ascii="Arial" w:hAnsi="Arial"/>
          <w:sz w:val="21"/>
        </w:rPr>
        <w:t>*</w:t>
      </w:r>
    </w:p>
    <w:p>
      <w:pPr>
        <w:spacing w:before="40" w:after="80"/>
      </w:pPr>
      <w:r>
        <w:rPr>
          <w:rFonts w:ascii="Arial" w:hAnsi="Arial"/>
          <w:sz w:val="21"/>
        </w:rPr>
        <w:t>: Bắt buộc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