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Kinh Nghiệm Đi Chợ Bến Thành Toàn Tập 2026: Cẩm Nang Thực Địa Sống Còn Toàn Tập</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"Kinh Nghiệm Thực Địa", "Pillar Guide"]  |  ⏱️ Thời gian đọc: 15 phút</w:t>
              <w:br/>
              <w:t>📅 Cập nhật: 2026-09-07  |  ✍️ Tác giả: The Rice Tour Editorial</w:t>
              <w:br/>
              <w:t>🏷️ Thẻ từ khóa: ["Kinh nghiệm đi Chợ Bến Thành", "Chợ Bến Thành A-Z", "Cẩm nang du lịch Quận 1", "Mẹo du lịch Sài Gòn",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Cẩm Nang Thực Địa &amp; Kinh Nghiệm Sống Còn | 📅 Cập nhật: Năm 2026</w:t>
              <w:br/>
              <w:t>📍 Địa chỉ chính xác: Đường Lê Lợi, Phường Bến Thành, Quận 1, TP. Hồ Chí Minh</w:t>
              <w:br/>
              <w:t>🕒 Thời gian mở cửa: Chợ lồng truyền thống (06:00 – 18:00) | Phố chợ đêm ngoài trời (18:00 – 23:30)</w:t>
              <w:br/>
              <w:t>💡 Mục đích: Cẩm nang toàn diện bao quát từ bãi đỗ xe, đổi tiền, mẹo trả giá đến an toàn cá nhân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Bước Vào Trái Tim Sài Gòn Với Tâm Thế Của Một Chuyên Gia</w:t>
      </w:r>
    </w:p>
    <w:p>
      <w:pPr>
        <w:spacing w:before="40" w:after="120" w:line="276" w:lineRule="auto"/>
      </w:pPr>
      <w:r>
        <w:rPr>
          <w:rFonts w:ascii="Calibri" w:hAnsi="Calibri"/>
          <w:color w:val="1E293B"/>
          <w:sz w:val="21"/>
        </w:rPr>
        <w:t>Chợ Bến Thành là biểu tượng số một của Sài Gòn, nơi đón tiếp hàng chục ngàn lượt du khách mỗi ngày. Thế nhưng, đối với những người lần đầu ghé thăm, ngôi chợ trăm tuổi này có thể mang lại cảm giác vừa choáng ngợp vừa e ngại: mê cung hàng ngàn sạp hàng san sát, mức giá "nhìn mặt bắt hình dong", tình trạng chèo kéo hay nỗi lo móc túi giữa đám đông náo nhiệt.</w:t>
      </w:r>
    </w:p>
    <w:p>
      <w:pPr>
        <w:spacing w:before="40" w:after="120" w:line="276" w:lineRule="auto"/>
      </w:pPr>
      <w:r>
        <w:rPr>
          <w:rFonts w:ascii="Calibri" w:hAnsi="Calibri"/>
          <w:color w:val="1E293B"/>
          <w:sz w:val="21"/>
        </w:rPr>
        <w:t xml:space="preserve">Thực tế, Chợ Bến Thành chỉ đáng sợ khi bạn bước vào mà không có sự chuẩn bị. Khi nắm rõ những "quy tắc ngầm" và kinh nghiệm thực địa, chuyến khám phá của bạn sẽ trở nên vô cùng nhàn nhã, thú vị và tiết kiệm. Dưới đây là cuốn </w:t>
      </w:r>
      <w:r>
        <w:rPr>
          <w:rFonts w:ascii="Calibri" w:hAnsi="Calibri"/>
          <w:b/>
          <w:color w:val="1E293B"/>
          <w:sz w:val="21"/>
        </w:rPr>
        <w:t>cẩm nang sống còn toàn tập A-Z</w:t>
      </w:r>
      <w:r>
        <w:rPr>
          <w:rFonts w:ascii="Calibri" w:hAnsi="Calibri"/>
          <w:color w:val="1E293B"/>
          <w:sz w:val="21"/>
        </w:rPr>
        <w:t xml:space="preserve"> được The Rice Tour đúc kết từ hàng trăm chuyến đi thực tế, cập nhật đầy đủ bối cảnh hạ tầng hiện đại năm 2026.</w:t>
      </w:r>
    </w:p>
    <w:p>
      <w:pPr>
        <w:spacing w:before="120" w:after="120"/>
        <w:jc w:val="center"/>
      </w:pPr>
      <w:r>
        <w:rPr>
          <w:color w:val="CBD5E1"/>
        </w:rPr>
        <w:t>―――――――――――――――――――――――――――――――――――――――――――――</w:t>
      </w:r>
    </w:p>
    <w:p>
      <w:pPr>
        <w:keepNext/>
        <w:spacing w:before="320" w:after="120" w:line="276" w:lineRule="auto"/>
      </w:pPr>
      <w:r>
        <w:rPr>
          <w:rFonts w:ascii="Calibri" w:hAnsi="Calibri"/>
          <w:b/>
          <w:color w:val="1B365D"/>
          <w:sz w:val="32"/>
        </w:rPr>
        <w:t>Giờ Mở Cửa &amp; Khung Giờ "Vàng" Nên Ghé Thăm</w:t>
      </w:r>
    </w:p>
    <w:p>
      <w:pPr>
        <w:spacing w:before="40" w:after="120" w:line="276" w:lineRule="auto"/>
      </w:pPr>
      <w:r>
        <w:rPr>
          <w:rFonts w:ascii="Calibri" w:hAnsi="Calibri"/>
          <w:color w:val="1E293B"/>
          <w:sz w:val="21"/>
        </w:rPr>
        <w:t xml:space="preserve">Chợ Bến Thành thực chất vận hành theo </w:t>
      </w:r>
      <w:r>
        <w:rPr>
          <w:rFonts w:ascii="Calibri" w:hAnsi="Calibri"/>
          <w:b/>
          <w:color w:val="1E293B"/>
          <w:sz w:val="21"/>
        </w:rPr>
        <w:t>2 nhịp sống hoàn toàn khác nhau trong ngày</w:t>
      </w:r>
      <w:r>
        <w:rPr>
          <w:rFonts w:ascii="Calibri" w:hAnsi="Calibri"/>
          <w:color w:val="1E293B"/>
          <w:sz w:val="21"/>
        </w:rPr>
        <w:t>:</w:t>
      </w:r>
    </w:p>
    <w:p>
      <w:pPr>
        <w:keepNext/>
        <w:spacing w:before="240" w:after="80" w:line="276" w:lineRule="auto"/>
      </w:pPr>
      <w:r>
        <w:rPr>
          <w:rFonts w:ascii="Calibri" w:hAnsi="Calibri"/>
          <w:b/>
          <w:color w:val="D97706"/>
          <w:sz w:val="26"/>
        </w:rPr>
        <w:t>Phiên Chợ Lồng Ban Ngày (06:00 – 18:00)</w:t>
      </w:r>
    </w:p>
    <w:p>
      <w:pPr>
        <w:pStyle w:val="ListBullet"/>
        <w:spacing w:before="20" w:after="40" w:line="276" w:lineRule="auto"/>
      </w:pPr>
      <w:r>
        <w:rPr>
          <w:rFonts w:ascii="Calibri" w:hAnsi="Calibri"/>
          <w:b/>
          <w:color w:val="1E293B"/>
          <w:sz w:val="20"/>
        </w:rPr>
        <w:t>Hoạt động:</w:t>
      </w:r>
      <w:r>
        <w:rPr>
          <w:rFonts w:ascii="Calibri" w:hAnsi="Calibri"/>
          <w:color w:val="1E293B"/>
          <w:sz w:val="20"/>
        </w:rPr>
        <w:t xml:space="preserve"> Toàn bộ 1.400 sạp hàng bên trong nhà lồng chợ hoạt động hết công suất. Đây là thời điểm tuyệt vời nhất để mua sắm vải vóc, đồ gốm, hàng thủ công mỹ nghệ, hạt điều, cà phê và trải nghiệm khu ẩm thực truyền thống.</w:t>
      </w:r>
    </w:p>
    <w:p>
      <w:pPr>
        <w:pStyle w:val="ListBullet"/>
        <w:spacing w:before="20" w:after="40" w:line="276" w:lineRule="auto"/>
      </w:pPr>
      <w:r>
        <w:rPr>
          <w:rFonts w:ascii="Calibri" w:hAnsi="Calibri"/>
          <w:b/>
          <w:color w:val="1E293B"/>
          <w:sz w:val="20"/>
        </w:rPr>
        <w:t>Khung giờ vàng (08:30 – 10:30 sáng):</w:t>
      </w:r>
      <w:r>
        <w:rPr>
          <w:rFonts w:ascii="Calibri" w:hAnsi="Calibri"/>
          <w:color w:val="1E293B"/>
          <w:sz w:val="20"/>
        </w:rPr>
        <w:t xml:space="preserve"> Không khí mát mẻ, các tiểu thương đã hoàn tất việc bày biện hàng hóa và bắt đầu đón khách với tâm thế thoải mái, ít hối hả hơn buổi trưa.</w:t>
      </w:r>
    </w:p>
    <w:p>
      <w:pPr>
        <w:keepNext/>
        <w:spacing w:before="240" w:after="80" w:line="276" w:lineRule="auto"/>
      </w:pPr>
      <w:r>
        <w:rPr>
          <w:rFonts w:ascii="Calibri" w:hAnsi="Calibri"/>
          <w:b/>
          <w:color w:val="D97706"/>
          <w:sz w:val="26"/>
        </w:rPr>
        <w:t>Phiên Phố Chợ Đêm Ngoài Trời (18:00 – 23:30)</w:t>
      </w:r>
    </w:p>
    <w:p>
      <w:pPr>
        <w:pStyle w:val="ListBullet"/>
        <w:spacing w:before="20" w:after="40" w:line="276" w:lineRule="auto"/>
      </w:pPr>
      <w:r>
        <w:rPr>
          <w:rFonts w:ascii="Calibri" w:hAnsi="Calibri"/>
          <w:b/>
          <w:color w:val="1E293B"/>
          <w:sz w:val="20"/>
        </w:rPr>
        <w:t>Hoạt động:</w:t>
      </w:r>
      <w:r>
        <w:rPr>
          <w:rFonts w:ascii="Calibri" w:hAnsi="Calibri"/>
          <w:color w:val="1E293B"/>
          <w:sz w:val="20"/>
        </w:rPr>
        <w:t xml:space="preserve"> Sau 18:00, các cửa chính chợ lồng đóng lại. Hai tuyến phố Phan Bội Châu (Cửa Đông) và Phan Chu Trinh (Cửa Tây) biến thành phố đi bộ và ẩm thực đêm bốc khói nghi ngút than nướng hải sản.</w:t>
      </w:r>
    </w:p>
    <w:p>
      <w:pPr>
        <w:pStyle w:val="ListBullet"/>
        <w:spacing w:before="20" w:after="40" w:line="276" w:lineRule="auto"/>
      </w:pPr>
      <w:r>
        <w:rPr>
          <w:rFonts w:ascii="Calibri" w:hAnsi="Calibri"/>
          <w:b/>
          <w:color w:val="1E293B"/>
          <w:sz w:val="20"/>
        </w:rPr>
        <w:t>Khung giờ vàng (19:30 – 21:30):</w:t>
      </w:r>
      <w:r>
        <w:rPr>
          <w:rFonts w:ascii="Calibri" w:hAnsi="Calibri"/>
          <w:color w:val="1E293B"/>
          <w:sz w:val="20"/>
        </w:rPr>
        <w:t xml:space="preserve"> Thời điểm rực rỡ nhất về ánh sáng, gió mát và nhịp sống đường phố sôi động.</w:t>
      </w:r>
    </w:p>
    <w:p>
      <w:pPr>
        <w:spacing w:before="120" w:after="120"/>
        <w:jc w:val="center"/>
      </w:pPr>
      <w:r>
        <w:rPr>
          <w:color w:val="CBD5E1"/>
        </w:rPr>
        <w:t>―――――――――――――――――――――――――――――――――――――――――――――</w:t>
      </w:r>
    </w:p>
    <w:p>
      <w:pPr>
        <w:keepNext/>
        <w:spacing w:before="320" w:after="120" w:line="276" w:lineRule="auto"/>
      </w:pPr>
      <w:r>
        <w:rPr>
          <w:rFonts w:ascii="Calibri" w:hAnsi="Calibri"/>
          <w:b/>
          <w:color w:val="1B365D"/>
          <w:sz w:val="32"/>
        </w:rPr>
        <w:t>Bản Đồ Bãi Gửi Xe An Toàn &amp; Tránh Chặt Chém Quanh Chợ</w:t>
      </w:r>
    </w:p>
    <w:p>
      <w:pPr>
        <w:spacing w:before="40" w:after="120" w:line="276" w:lineRule="auto"/>
      </w:pPr>
      <w:r>
        <w:rPr>
          <w:rFonts w:ascii="Calibri" w:hAnsi="Calibri"/>
          <w:color w:val="1E293B"/>
          <w:sz w:val="21"/>
        </w:rPr>
        <w:t>Một trong những nỗi ám ảnh lớn nhất của du khách là các bãi giữ xe tự phát lề đường thường "chém" giá từ 30.000 – 50.000 VNĐ / xe máy. Hãy lưu lại ngay các bãi xe chính quy sau:</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Điểm Gửi Xe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Loại Xe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Niêm Yết (2026)</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Khoảng Cách Đến Chợ</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Ưu Điểm &amp; Lưu Ý</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Hầm Bãi Đỗ Xe Ga Metro Bến Thành</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Xe máy &amp; Xe đạp điện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 – 10.000 VNĐ / lượt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Kết nối trực tiếp hầm chợ</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Hiện đại, mát mẻ, an ninh camera 24/7, có cổng quẹt thẻ IC</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Hầm TTTM Saigon Centre (Takashimaya)</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Xe máy &amp; Ô tô con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Xe máy: 10.000 VNĐ / 4hÔ tô: 50.000 VNĐ / 2h</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250m (3 phút đi bộ)</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Bãi xe cao cấp nhất, rộng rãi, có lối đi ngầm sang ga Metro</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Bãi Xe Công Viên 23/9 (Mặt đường Lê Lai)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Xe máy &amp; Xe khách</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 10.000 VNĐ / lượt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150m (2 phút đi bộ)</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Bãi ngoài trời có mái che, dễ ra vào, giữ xe đêm đến 23:00</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Tòa Nhà Kumho / Diamond Plaza</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Ô tô con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40.000 – 50.000 VNĐ / block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800m (Đi bộ dọc Lê Duẩn)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Lựa chọn an toàn khi trung tâm Bến Thành hết chỗ đỗ ô tô</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Kinh Nghiệm Đổi Ngoại Tệ: Phố Tiệm Vàng Cửa Tây (Hà Tâm &amp; Mai Vân)</w:t>
      </w:r>
    </w:p>
    <w:p>
      <w:pPr>
        <w:spacing w:before="40" w:after="120" w:line="276" w:lineRule="auto"/>
      </w:pPr>
      <w:r>
        <w:rPr>
          <w:rFonts w:ascii="Calibri" w:hAnsi="Calibri"/>
          <w:color w:val="1E293B"/>
          <w:sz w:val="21"/>
        </w:rPr>
        <w:t>Khu vực đối diện Cửa Tây Chợ Bến Thành (đường Phan Chu Trinh) là trung tâm giao dịch ngoại tệ không chính thức nhưng uy tín và sầm uất bậc nhất Sài Gòn.</w:t>
      </w:r>
    </w:p>
    <w:p>
      <w:pPr>
        <w:keepNext/>
        <w:spacing w:before="240" w:after="80" w:line="276" w:lineRule="auto"/>
      </w:pPr>
      <w:r>
        <w:rPr>
          <w:rFonts w:ascii="Calibri" w:hAnsi="Calibri"/>
          <w:b/>
          <w:color w:val="D97706"/>
          <w:sz w:val="26"/>
        </w:rPr>
        <w:t>Hai địa chỉ vàng được tín nhiệm:</w:t>
      </w:r>
    </w:p>
    <w:p>
      <w:pPr>
        <w:pStyle w:val="ListBullet"/>
        <w:spacing w:before="20" w:after="40" w:line="276" w:lineRule="auto"/>
      </w:pPr>
      <w:r>
        <w:rPr>
          <w:rFonts w:ascii="Calibri" w:hAnsi="Calibri"/>
          <w:b/>
          <w:color w:val="1E293B"/>
          <w:sz w:val="20"/>
        </w:rPr>
        <w:t>Tiệm Vàng Hà Tâm:</w:t>
      </w:r>
      <w:r>
        <w:rPr>
          <w:rFonts w:ascii="Calibri" w:hAnsi="Calibri"/>
          <w:color w:val="1E293B"/>
          <w:sz w:val="20"/>
        </w:rPr>
        <w:t xml:space="preserve"> Số 2 Phan Chu Trinh (ngay góc Cửa Tây). Nổi tiếng với tỷ giá mua/bán USD, EUR, JPY, AUD, KRW tốt nhất thành phố.</w:t>
      </w:r>
    </w:p>
    <w:p>
      <w:pPr>
        <w:pStyle w:val="ListBullet"/>
        <w:spacing w:before="20" w:after="40" w:line="276" w:lineRule="auto"/>
      </w:pPr>
      <w:r>
        <w:rPr>
          <w:rFonts w:ascii="Calibri" w:hAnsi="Calibri"/>
          <w:b/>
          <w:color w:val="1E293B"/>
          <w:sz w:val="20"/>
        </w:rPr>
        <w:t>Tiệm Vàng Mai Vân:</w:t>
      </w:r>
      <w:r>
        <w:rPr>
          <w:rFonts w:ascii="Calibri" w:hAnsi="Calibri"/>
          <w:color w:val="1E293B"/>
          <w:sz w:val="20"/>
        </w:rPr>
        <w:t xml:space="preserve"> Số 1A Phan Chu Trinh (kế bên Hà Tâm). Tỷ giá cạnh tranh tương đương, thời gian giao dịch nhanh chóng khi Hà Tâm quá tải.</w:t>
      </w:r>
    </w:p>
    <w:p>
      <w:pPr>
        <w:keepNext/>
        <w:spacing w:before="240" w:after="80" w:line="276" w:lineRule="auto"/>
      </w:pPr>
      <w:r>
        <w:rPr>
          <w:rFonts w:ascii="Calibri" w:hAnsi="Calibri"/>
          <w:b/>
          <w:color w:val="D97706"/>
          <w:sz w:val="26"/>
        </w:rPr>
        <w:t>Nguyên tắc sống còn khi đổi tiền:</w:t>
      </w:r>
    </w:p>
    <w:p>
      <w:pPr>
        <w:pStyle w:val="ListNumber"/>
        <w:spacing w:before="20" w:after="40" w:line="276" w:lineRule="auto"/>
      </w:pPr>
      <w:r>
        <w:rPr>
          <w:rFonts w:ascii="Calibri" w:hAnsi="Calibri"/>
          <w:b/>
          <w:color w:val="1E293B"/>
          <w:sz w:val="20"/>
        </w:rPr>
        <w:t>Kiểm tra tỷ giá trước khi giao dịch:</w:t>
      </w:r>
      <w:r>
        <w:rPr>
          <w:rFonts w:ascii="Calibri" w:hAnsi="Calibri"/>
          <w:color w:val="1E293B"/>
          <w:sz w:val="20"/>
        </w:rPr>
        <w:t xml:space="preserve"> Hỏi rõ tỷ giá mua vào/bán ra của tờ mệnh giá bạn đang giữ (ví dụ tờ 100 USD đời mới series 2013 trở đi luôn có giá cao hơn tờ mệnh giá nhỏ hoặc tờ cũ nhàu nát).</w:t>
      </w:r>
    </w:p>
    <w:p>
      <w:pPr>
        <w:pStyle w:val="ListNumber"/>
        <w:spacing w:before="20" w:after="40" w:line="276" w:lineRule="auto"/>
      </w:pPr>
      <w:r>
        <w:rPr>
          <w:rFonts w:ascii="Calibri" w:hAnsi="Calibri"/>
          <w:b/>
          <w:color w:val="1E293B"/>
          <w:sz w:val="20"/>
        </w:rPr>
        <w:t>Đếm tiền cẩn thận ngay tại quầy:</w:t>
      </w:r>
      <w:r>
        <w:rPr>
          <w:rFonts w:ascii="Calibri" w:hAnsi="Calibri"/>
          <w:color w:val="1E293B"/>
          <w:sz w:val="20"/>
        </w:rPr>
        <w:t xml:space="preserve"> Không bao giờ bỏ tiền vào túi khi chưa đếm lại số lượng tờ và kiểm tra kỹ các góc tiền polymer tránh bị rách góc.</w:t>
      </w:r>
    </w:p>
    <w:p>
      <w:pPr>
        <w:pStyle w:val="ListNumber"/>
        <w:spacing w:before="20" w:after="40" w:line="276" w:lineRule="auto"/>
      </w:pPr>
      <w:r>
        <w:rPr>
          <w:rFonts w:ascii="Calibri" w:hAnsi="Calibri"/>
          <w:b/>
          <w:color w:val="1E293B"/>
          <w:sz w:val="20"/>
        </w:rPr>
        <w:t>Giữ gìn tài sản cá nhân khi xếp hàng:</w:t>
      </w:r>
      <w:r>
        <w:rPr>
          <w:rFonts w:ascii="Calibri" w:hAnsi="Calibri"/>
          <w:color w:val="1E293B"/>
          <w:sz w:val="20"/>
        </w:rPr>
        <w:t xml:space="preserve"> Khu vực tiệm vàng luôn đông đúc; hãy đeo ba lô ra phía trước ngực và cầm chắc điện thoại, ví tiền.</w:t>
      </w:r>
    </w:p>
    <w:p>
      <w:pPr>
        <w:spacing w:before="120" w:after="120"/>
        <w:jc w:val="center"/>
      </w:pPr>
      <w:r>
        <w:rPr>
          <w:color w:val="CBD5E1"/>
        </w:rPr>
        <w:t>―――――――――――――――――――――――――――――――――――――――――――――</w:t>
      </w:r>
    </w:p>
    <w:p>
      <w:pPr>
        <w:keepNext/>
        <w:spacing w:before="320" w:after="120" w:line="276" w:lineRule="auto"/>
      </w:pPr>
      <w:r>
        <w:rPr>
          <w:rFonts w:ascii="Calibri" w:hAnsi="Calibri"/>
          <w:b/>
          <w:color w:val="1B365D"/>
          <w:sz w:val="32"/>
        </w:rPr>
        <w:t>Cẩm Nang Mua Sắm &amp; Nghệ Thuật Trả Giá Văn Minh</w:t>
      </w:r>
    </w:p>
    <w:p>
      <w:pPr>
        <w:spacing w:before="40" w:after="120" w:line="276" w:lineRule="auto"/>
      </w:pPr>
      <w:r>
        <w:rPr>
          <w:rFonts w:ascii="Calibri" w:hAnsi="Calibri"/>
          <w:color w:val="1E293B"/>
          <w:sz w:val="21"/>
        </w:rPr>
        <w:t>Hét giá cao là một thực tế phổ biến tại các khu chợ du lịch toàn cầu, và Chợ Bến Thành không phải ngoại lệ. Để có được mức giá hợp lý mà vẫn giữ được không khí vui vẻ:</w:t>
      </w:r>
    </w:p>
    <w:p>
      <w:pPr>
        <w:keepNext/>
        <w:spacing w:before="240" w:after="80" w:line="276" w:lineRule="auto"/>
      </w:pPr>
      <w:r>
        <w:rPr>
          <w:rFonts w:ascii="Calibri" w:hAnsi="Calibri"/>
          <w:b/>
          <w:color w:val="D97706"/>
          <w:sz w:val="26"/>
        </w:rPr>
        <w:t>Nguyên Tắc "Bỏ Túi" Khi Mặc Cả</w:t>
      </w:r>
    </w:p>
    <w:p>
      <w:pPr>
        <w:pStyle w:val="ListBullet"/>
        <w:spacing w:before="20" w:after="40" w:line="276" w:lineRule="auto"/>
      </w:pPr>
      <w:r>
        <w:rPr>
          <w:rFonts w:ascii="Calibri" w:hAnsi="Calibri"/>
          <w:b/>
          <w:color w:val="1E293B"/>
          <w:sz w:val="20"/>
        </w:rPr>
        <w:t>Mức sàn đàm phán:</w:t>
      </w:r>
      <w:r>
        <w:rPr>
          <w:rFonts w:ascii="Calibri" w:hAnsi="Calibri"/>
          <w:color w:val="1E293B"/>
          <w:sz w:val="20"/>
        </w:rPr>
        <w:t xml:space="preserve"> Bắt đầu thương lượng ở mức </w:t>
      </w:r>
      <w:r>
        <w:rPr>
          <w:rFonts w:ascii="Calibri" w:hAnsi="Calibri"/>
          <w:b/>
          <w:color w:val="1E293B"/>
          <w:sz w:val="20"/>
        </w:rPr>
        <w:t>60% – 70%</w:t>
      </w:r>
      <w:r>
        <w:rPr>
          <w:rFonts w:ascii="Calibri" w:hAnsi="Calibri"/>
          <w:color w:val="1E293B"/>
          <w:sz w:val="20"/>
        </w:rPr>
        <w:t xml:space="preserve"> giá người bán đưa ra (tức giảm khoảng 30% – 40%), sau đó nâng dần lên điểm cân bằng khoảng 75% – 80%.</w:t>
      </w:r>
    </w:p>
    <w:p>
      <w:pPr>
        <w:pStyle w:val="ListBullet"/>
        <w:spacing w:before="20" w:after="40" w:line="276" w:lineRule="auto"/>
      </w:pPr>
      <w:r>
        <w:rPr>
          <w:rFonts w:ascii="Calibri" w:hAnsi="Calibri"/>
          <w:b/>
          <w:color w:val="1E293B"/>
          <w:sz w:val="20"/>
        </w:rPr>
        <w:t>Né giờ "mở hàng" buổi sáng (07:00 – 08:30):</w:t>
      </w:r>
      <w:r>
        <w:rPr>
          <w:rFonts w:ascii="Calibri" w:hAnsi="Calibri"/>
          <w:color w:val="1E293B"/>
          <w:sz w:val="20"/>
        </w:rPr>
        <w:t xml:space="preserve"> Theo quan niệm của tiểu thương Việt Nam, vị khách đầu tiên mở hàng mang lại may mắn cho cả ngày. Tuyệt đối không mặc cả gay gắt rồi bỏ đi vào khung giờ này vì sẽ bị coi là mang lại điều xui xẻo.</w:t>
      </w:r>
    </w:p>
    <w:p>
      <w:pPr>
        <w:pStyle w:val="ListBullet"/>
        <w:spacing w:before="20" w:after="40" w:line="276" w:lineRule="auto"/>
      </w:pPr>
      <w:r>
        <w:rPr>
          <w:rFonts w:ascii="Calibri" w:hAnsi="Calibri"/>
          <w:b/>
          <w:color w:val="1E293B"/>
          <w:sz w:val="20"/>
        </w:rPr>
        <w:t>Chiêu thức "quay lưng bước đi" (Walk away):</w:t>
      </w:r>
      <w:r>
        <w:rPr>
          <w:rFonts w:ascii="Calibri" w:hAnsi="Calibri"/>
          <w:color w:val="1E293B"/>
          <w:sz w:val="20"/>
        </w:rPr>
        <w:t xml:space="preserve"> Nếu người bán không chấp nhận mức giá hợp lý bạn đưa ra, hãy mỉm cười lịch thiệp và thong thả bước sang sạp khác. Rất nhiều trường hợp người bán sẽ gọi bạn lại để chốt giá.</w:t>
      </w:r>
    </w:p>
    <w:p>
      <w:pPr>
        <w:pStyle w:val="ListBullet"/>
        <w:spacing w:before="20" w:after="40" w:line="276" w:lineRule="auto"/>
      </w:pPr>
      <w:r>
        <w:rPr>
          <w:rFonts w:ascii="Calibri" w:hAnsi="Calibri"/>
          <w:b/>
          <w:color w:val="1E293B"/>
          <w:sz w:val="20"/>
        </w:rPr>
        <w:t>Mua số lượng nhiều để có giá sỉ:</w:t>
      </w:r>
      <w:r>
        <w:rPr>
          <w:rFonts w:ascii="Calibri" w:hAnsi="Calibri"/>
          <w:color w:val="1E293B"/>
          <w:sz w:val="20"/>
        </w:rPr>
        <w:t xml:space="preserve"> Nếu bạn mua từ 3 đến 5 món quà lưu niệm (như áo thun, khăn rằn, túi cói), hãy thẳng thắn đề xuất mức giá chiết khấu cho nhóm đồ.</w:t>
      </w:r>
    </w:p>
    <w:p>
      <w:pPr>
        <w:keepNext/>
        <w:spacing w:before="240" w:after="80" w:line="276" w:lineRule="auto"/>
      </w:pPr>
      <w:r>
        <w:rPr>
          <w:rFonts w:ascii="Calibri" w:hAnsi="Calibri"/>
          <w:b/>
          <w:color w:val="D97706"/>
          <w:sz w:val="26"/>
        </w:rPr>
        <w:t>Danh Sách Các Mặt Hàng Nên &amp; Không Nên Mua Tại Chợ:</w:t>
      </w:r>
    </w:p>
    <w:p>
      <w:pPr>
        <w:pStyle w:val="ListBullet"/>
        <w:spacing w:before="20" w:after="40" w:line="276" w:lineRule="auto"/>
      </w:pPr>
      <w:r>
        <w:rPr>
          <w:rFonts w:ascii="Calibri" w:hAnsi="Calibri"/>
          <w:b/>
          <w:color w:val="1E293B"/>
          <w:sz w:val="20"/>
        </w:rPr>
        <w:t>NÊN MUA:</w:t>
      </w:r>
      <w:r>
        <w:rPr>
          <w:rFonts w:ascii="Calibri" w:hAnsi="Calibri"/>
          <w:color w:val="1E293B"/>
          <w:sz w:val="20"/>
        </w:rPr>
        <w:t xml:space="preserve"> Vải áo dài lụa, khăn rằn Nam Bộ, túi mây tre đan thủ công, cà phê hạt rang mộc (yêu cầu xay tại chỗ), hạt điều vỏ lụa Bình Phước, mứt trái cây đóng gói sẵn có nhãn mác.</w:t>
      </w:r>
    </w:p>
    <w:p>
      <w:pPr>
        <w:pStyle w:val="ListBullet"/>
        <w:spacing w:before="20" w:after="40" w:line="276" w:lineRule="auto"/>
      </w:pPr>
      <w:r>
        <w:rPr>
          <w:rFonts w:ascii="Calibri" w:hAnsi="Calibri"/>
          <w:b/>
          <w:color w:val="1E293B"/>
          <w:sz w:val="20"/>
        </w:rPr>
        <w:t>CẦN CẨN TRỌNG:</w:t>
      </w:r>
      <w:r>
        <w:rPr>
          <w:rFonts w:ascii="Calibri" w:hAnsi="Calibri"/>
          <w:color w:val="1E293B"/>
          <w:sz w:val="20"/>
        </w:rPr>
        <w:t xml:space="preserve"> Đồng hồ, nước hoa, túi xách hàng hiệu (99% là hàng nhái / copy), cà phê chồn đóng gói giá rẻ dưới 200k (hầu hết là bắp rang ngâm hương liệu).</w:t>
      </w:r>
    </w:p>
    <w:p>
      <w:pPr>
        <w:spacing w:before="120" w:after="120"/>
        <w:jc w:val="center"/>
      </w:pPr>
      <w:r>
        <w:rPr>
          <w:color w:val="CBD5E1"/>
        </w:rPr>
        <w:t>―――――――――――――――――――――――――――――――――――――――――――――</w:t>
      </w:r>
    </w:p>
    <w:p>
      <w:pPr>
        <w:keepNext/>
        <w:spacing w:before="320" w:after="120" w:line="276" w:lineRule="auto"/>
      </w:pPr>
      <w:r>
        <w:rPr>
          <w:rFonts w:ascii="Calibri" w:hAnsi="Calibri"/>
          <w:b/>
          <w:color w:val="1B365D"/>
          <w:sz w:val="32"/>
        </w:rPr>
        <w:t>Cảnh Báo An Ninh: 5 Cạm Bẫy Phổ Biến &amp; Cách Phòng Tránh</w:t>
      </w:r>
    </w:p>
    <w:p>
      <w:pPr>
        <w:spacing w:before="40" w:after="120" w:line="276" w:lineRule="auto"/>
      </w:pPr>
      <w:r>
        <w:rPr>
          <w:rFonts w:ascii="Calibri" w:hAnsi="Calibri"/>
          <w:color w:val="1E293B"/>
          <w:sz w:val="21"/>
        </w:rPr>
        <w:t>Để chuyến đi không bị gián đoạn bởi những phiền toái, hãy ghi nhớ:</w:t>
      </w:r>
    </w:p>
    <w:p>
      <w:pPr>
        <w:pStyle w:val="ListNumber"/>
        <w:spacing w:before="20" w:after="40" w:line="276" w:lineRule="auto"/>
      </w:pPr>
      <w:r>
        <w:rPr>
          <w:rFonts w:ascii="Calibri" w:hAnsi="Calibri"/>
          <w:b/>
          <w:color w:val="1E293B"/>
          <w:sz w:val="20"/>
        </w:rPr>
        <w:t>Bẫy Đánh Giày Cưỡng Ép:</w:t>
      </w:r>
      <w:r>
        <w:rPr>
          <w:rFonts w:ascii="Calibri" w:hAnsi="Calibri"/>
          <w:color w:val="1E293B"/>
          <w:sz w:val="20"/>
        </w:rPr>
        <w:t xml:space="preserve"> Những người làm nghề đánh giày dạo thường chỉ vào mũi giày bạn kêu bẩn rồi nhanh tay quét xi lên giày trước khi bạn kịp phản ứng, sau đó đòi 200.000 – 300.000 VNĐ. </w:t>
      </w:r>
      <w:r>
        <w:rPr>
          <w:rFonts w:ascii="Calibri" w:hAnsi="Calibri"/>
          <w:b/>
          <w:color w:val="1E293B"/>
          <w:sz w:val="20"/>
        </w:rPr>
        <w:t>Cách xử lý:</w:t>
      </w:r>
      <w:r>
        <w:rPr>
          <w:rFonts w:ascii="Calibri" w:hAnsi="Calibri"/>
          <w:color w:val="1E293B"/>
          <w:sz w:val="20"/>
        </w:rPr>
        <w:t xml:space="preserve"> Kiên quyết xua tay dứt khoát "Không, cảm ơn" ngay từ bước đầu tiên và không dừng lại.</w:t>
      </w:r>
    </w:p>
    <w:p>
      <w:pPr>
        <w:pStyle w:val="ListNumber"/>
        <w:spacing w:before="20" w:after="40" w:line="276" w:lineRule="auto"/>
      </w:pPr>
      <w:r>
        <w:rPr>
          <w:rFonts w:ascii="Calibri" w:hAnsi="Calibri"/>
          <w:b/>
          <w:color w:val="1E293B"/>
          <w:sz w:val="20"/>
        </w:rPr>
        <w:t>Cẩn Thận Móc Túi Tại Lối Đi Hẹp:</w:t>
      </w:r>
      <w:r>
        <w:rPr>
          <w:rFonts w:ascii="Calibri" w:hAnsi="Calibri"/>
          <w:color w:val="1E293B"/>
          <w:sz w:val="20"/>
        </w:rPr>
        <w:t xml:space="preserve"> Kẻ gian thường lợi dụng lúc khách mải mê chụp ảnh hoặc đứng xem hàng ở chỗ đông người để áp sát rạch túi hoặc thò tay móc ví. </w:t>
      </w:r>
      <w:r>
        <w:rPr>
          <w:rFonts w:ascii="Calibri" w:hAnsi="Calibri"/>
          <w:b/>
          <w:color w:val="1E293B"/>
          <w:sz w:val="20"/>
        </w:rPr>
        <w:t>Cách xử lý:</w:t>
      </w:r>
      <w:r>
        <w:rPr>
          <w:rFonts w:ascii="Calibri" w:hAnsi="Calibri"/>
          <w:color w:val="1E293B"/>
          <w:sz w:val="20"/>
        </w:rPr>
        <w:t xml:space="preserve"> Đeo balo ngược ra phía trước, để điện thoại trong túi có khóa kéo kín đáo.</w:t>
      </w:r>
    </w:p>
    <w:p>
      <w:pPr>
        <w:pStyle w:val="ListNumber"/>
        <w:spacing w:before="20" w:after="40" w:line="276" w:lineRule="auto"/>
      </w:pPr>
      <w:r>
        <w:rPr>
          <w:rFonts w:ascii="Calibri" w:hAnsi="Calibri"/>
          <w:b/>
          <w:color w:val="1E293B"/>
          <w:sz w:val="20"/>
        </w:rPr>
        <w:t>Taxi Dù Trước Cổng Nam:</w:t>
      </w:r>
      <w:r>
        <w:rPr>
          <w:rFonts w:ascii="Calibri" w:hAnsi="Calibri"/>
          <w:color w:val="1E293B"/>
          <w:sz w:val="20"/>
        </w:rPr>
        <w:t xml:space="preserve"> Tránh lên những chiếc xe taxi không có biển hiệu rõ ràng hoặc tài xế từ chối bật đồng hồ tính cước. </w:t>
      </w:r>
      <w:r>
        <w:rPr>
          <w:rFonts w:ascii="Calibri" w:hAnsi="Calibri"/>
          <w:b/>
          <w:color w:val="1E293B"/>
          <w:sz w:val="20"/>
        </w:rPr>
        <w:t>Cách xử lý:</w:t>
      </w:r>
      <w:r>
        <w:rPr>
          <w:rFonts w:ascii="Calibri" w:hAnsi="Calibri"/>
          <w:color w:val="1E293B"/>
          <w:sz w:val="20"/>
        </w:rPr>
        <w:t xml:space="preserve"> Sử dụng ứng dụng gọi xe công nghệ (Grab, Xanh SM) hoặc chỉ bắt xe của 2 hãng uy tín có tổng đài niêm yết (Vinasun, Mai Linh).</w:t>
      </w:r>
    </w:p>
    <w:p>
      <w:pPr>
        <w:pStyle w:val="ListNumber"/>
        <w:spacing w:before="20" w:after="40" w:line="276" w:lineRule="auto"/>
      </w:pPr>
      <w:r>
        <w:rPr>
          <w:rFonts w:ascii="Calibri" w:hAnsi="Calibri"/>
          <w:b/>
          <w:color w:val="1E293B"/>
          <w:sz w:val="20"/>
        </w:rPr>
        <w:t>Chụp Ảnh Dạo Lấy Tiền:</w:t>
      </w:r>
      <w:r>
        <w:rPr>
          <w:rFonts w:ascii="Calibri" w:hAnsi="Calibri"/>
          <w:color w:val="1E293B"/>
          <w:sz w:val="20"/>
        </w:rPr>
        <w:t xml:space="preserve"> Những người gánh hoa quả hoặc bán nón lá thường đon đả mời bạn cầm đòn gánh chụp ảnh rồi đòi tiền boa hậu hĩnh. Nếu muốn chụp, hãy hỏi trước mức phí.</w:t>
      </w:r>
    </w:p>
    <w:p>
      <w:pPr>
        <w:spacing w:before="120" w:after="120"/>
        <w:jc w:val="center"/>
      </w:pPr>
      <w:r>
        <w:rPr>
          <w:color w:val="CBD5E1"/>
        </w:rPr>
        <w:t>―――――――――――――――――――――――――――――――――――――――――――――</w:t>
      </w:r>
    </w:p>
    <w:p>
      <w:pPr>
        <w:keepNext/>
        <w:spacing w:before="320" w:after="120" w:line="276" w:lineRule="auto"/>
      </w:pPr>
      <w:r>
        <w:rPr>
          <w:rFonts w:ascii="Calibri" w:hAnsi="Calibri"/>
          <w:b/>
          <w:color w:val="1B365D"/>
          <w:sz w:val="32"/>
        </w:rPr>
        <w:t>Cẩm Nang Ăn Uống &amp; Vệ Sinh Cá Nhân</w:t>
      </w:r>
    </w:p>
    <w:p>
      <w:pPr>
        <w:pStyle w:val="ListBullet"/>
        <w:spacing w:before="20" w:after="40" w:line="276" w:lineRule="auto"/>
      </w:pPr>
      <w:r>
        <w:rPr>
          <w:rFonts w:ascii="Calibri" w:hAnsi="Calibri"/>
          <w:b/>
          <w:color w:val="1E293B"/>
          <w:sz w:val="20"/>
        </w:rPr>
        <w:t>Ăn gì tại chợ:</w:t>
      </w:r>
      <w:r>
        <w:rPr>
          <w:rFonts w:ascii="Calibri" w:hAnsi="Calibri"/>
          <w:color w:val="1E293B"/>
          <w:sz w:val="20"/>
        </w:rPr>
        <w:t xml:space="preserve"> Bún riêu Cửa Đông (55.000 VNĐ), gỏi cuốn tôm thịt (15.000 VNĐ/cuốn), bánh bèo Huế thập cẩm (45.000 VNĐ), chè Bé (sạp 1119) (35.000 – 40.000 VNĐ).</w:t>
      </w:r>
    </w:p>
    <w:p>
      <w:pPr>
        <w:pStyle w:val="ListBullet"/>
        <w:spacing w:before="20" w:after="40" w:line="276" w:lineRule="auto"/>
      </w:pPr>
      <w:r>
        <w:rPr>
          <w:rFonts w:ascii="Calibri" w:hAnsi="Calibri"/>
          <w:b/>
          <w:color w:val="1E293B"/>
          <w:sz w:val="20"/>
        </w:rPr>
        <w:t>Hỏi giá trước khi gọi món:</w:t>
      </w:r>
      <w:r>
        <w:rPr>
          <w:rFonts w:ascii="Calibri" w:hAnsi="Calibri"/>
          <w:color w:val="1E293B"/>
          <w:sz w:val="20"/>
        </w:rPr>
        <w:t xml:space="preserve"> Hầu hết các sạp ăn uống hiện nay đều có bảng giá in ép nhựa rõ ràng; hãy nhìn menu trước khi order.</w:t>
      </w:r>
    </w:p>
    <w:p>
      <w:pPr>
        <w:pStyle w:val="ListBullet"/>
        <w:spacing w:before="20" w:after="40" w:line="276" w:lineRule="auto"/>
      </w:pPr>
      <w:r>
        <w:rPr>
          <w:rFonts w:ascii="Calibri" w:hAnsi="Calibri"/>
          <w:b/>
          <w:color w:val="1E293B"/>
          <w:sz w:val="20"/>
        </w:rPr>
        <w:t>Khu vệ sinh công cộng:</w:t>
      </w:r>
      <w:r>
        <w:rPr>
          <w:rFonts w:ascii="Calibri" w:hAnsi="Calibri"/>
          <w:color w:val="1E293B"/>
          <w:sz w:val="20"/>
        </w:rPr>
        <w:t xml:space="preserve"> Nằm ở khu vực Cửa Bắc và Cửa Tây, có nhân viên dọn dẹp liên tục, mức phí sử dụng là 3.000 – 5.000 VNĐ / lượt.</w:t>
      </w:r>
    </w:p>
    <w:p>
      <w:pPr>
        <w:spacing w:before="120" w:after="120"/>
        <w:jc w:val="center"/>
      </w:pPr>
      <w:r>
        <w:rPr>
          <w:color w:val="CBD5E1"/>
        </w:rPr>
        <w:t>―――――――――――――――――――――――――――――――――――――――――――――</w:t>
      </w:r>
    </w:p>
    <w:p>
      <w:pPr>
        <w:spacing w:before="120" w:after="120"/>
        <w:jc w:val="center"/>
      </w:pPr>
      <w:r>
        <w:rPr>
          <w:color w:val="CBD5E1"/>
        </w:rPr>
        <w:t>―――――――――――――――――――――――――――――――――――――――――――――</w:t>
      </w:r>
    </w:p>
    <w:p>
      <w:pPr>
        <w:keepNext/>
        <w:spacing w:before="320" w:after="120" w:line="276" w:lineRule="auto"/>
      </w:pPr>
      <w:r>
        <w:rPr>
          <w:rFonts w:ascii="Calibri" w:hAnsi="Calibri"/>
          <w:b/>
          <w:color w:val="1B365D"/>
          <w:sz w:val="32"/>
        </w:rPr>
        <w:t>🗺️ Liên Kết Hành Trình &amp; Điểm Đến Lân Cận</w:t>
      </w:r>
    </w:p>
    <w:p>
      <w:pPr>
        <w:spacing w:before="40" w:after="120" w:line="276" w:lineRule="auto"/>
      </w:pP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br/>
        <w:t>- Chợ Bến Thành có gì chơi: khám phá danh sách các mặt hàng đặc sắc trong bài chợ Bến Thành có gì chơi.</w:t>
        <w:br/>
        <w:t>- Đi từ sân bay về Bến Thành: lựa chọn phương tiện từ phi trường về chợ theo bài đi từ sân bay Tân Sơn Nhất về Bến Thành.</w:t>
        <w:br/>
        <w:t>- Bãi gửi xe quanh chợ Bến Thành: tìm điểm gửi xe máy và ô tô thuận tiện qua cẩm nang bãi gửi xe quanh chợ Bến Thành.</w:t>
        <w:br/>
        <w:t>- Đổi ngoại tệ chợ Bến Thành Hà Tâm: đổi tiền với tỷ giá cạnh tranh tại tiệm vàng trong bài đổi ngoại tệ chợ Bến Thành Hà Tâm.</w:t>
        <w:br/>
        <w:t>- Cảnh báo lừa đảo chặt chém: bảo vệ tài sản và tránh bị ép giá cùng cẩm nang cảnh báo lừa đảo chặt chém tại chợ Bến Thành.</w:t>
      </w:r>
    </w:p>
    <w:p>
      <w:pPr>
        <w:keepNext/>
        <w:spacing w:before="320" w:after="120" w:line="276" w:lineRule="auto"/>
      </w:pPr>
      <w:r>
        <w:rPr>
          <w:rFonts w:ascii="Calibri" w:hAnsi="Calibri"/>
          <w:b/>
          <w:color w:val="1B365D"/>
          <w:sz w:val="32"/>
        </w:rPr>
        <w:t>Lời Kết: Khám Phá Chợ Bến Thành Bằng Sự Tinh Tế</w:t>
      </w:r>
    </w:p>
    <w:p>
      <w:pPr>
        <w:spacing w:before="40" w:after="120" w:line="276" w:lineRule="auto"/>
      </w:pPr>
      <w:r>
        <w:rPr>
          <w:rFonts w:ascii="Calibri" w:hAnsi="Calibri"/>
          <w:color w:val="1E293B"/>
          <w:sz w:val="21"/>
        </w:rPr>
        <w:t>Chợ Bến Thành không hoàn hảo, nhưng chính những ồn ào, náo nhiệt, hương vị đan xen và sự lanh lẹ của những tiểu thương nơi đây mới làm nên cái hồn bất diệt của Sài Gòn. Khi bạn bước vào chợ với một nụ cười rạng rỡ, một sự chuẩn bị chu đáo và sự thấu hiểu văn hóa bản địa, Chợ Bến Thành sẽ đền đáp cho bạn bằng những kỷ niệm ấm áp và sống động nhất của cuộc đời lữ hành.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