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One-Day Heritage Walking Tour Around Ben Thanh: From Colonial Alleys to River Sunset</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["Walking Itineraries", "Saigon Travel Guides", "Cultural Heritage"]  |  ⏱️ Read time: 13 mins</w:t>
              <w:br/>
              <w:t>📅 Published: 2026-09-07  |  ✍️ Editorial: The Rice Tour Editorial</w:t>
              <w:br/>
              <w:t>🏷️ Tags: ["Ben Thanh Walking Tour", "Saigon 1 Day Itinerary", "Bach Dang Wharf", "Independence Palace", "District 1", "Bespoke Travel"]</w:t>
            </w:r>
          </w:p>
        </w:tc>
      </w:tr>
    </w:tbl>
    <w:p>
      <w:pPr>
        <w:spacing w:after="120"/>
      </w:pPr>
    </w:p>
    <w:p>
      <w:pPr>
        <w:spacing w:before="40" w:after="120" w:line="276" w:lineRule="auto"/>
      </w:pPr>
      <w:r>
        <w:rPr>
          <w:rFonts w:ascii="Calibri" w:hAnsi="Calibri"/>
          <w:color w:val="1E293B"/>
          <w:sz w:val="21"/>
        </w:rPr>
        <w:t xml:space="preserve">As an anchor itinerary within our definitive guide to </w:t>
      </w:r>
      <w:r>
        <w:rPr>
          <w:rFonts w:ascii="Calibri" w:hAnsi="Calibri"/>
          <w:color w:val="1E293B"/>
          <w:sz w:val="21"/>
          <w:u w:val="single"/>
        </w:rPr>
        <w:t>things to do near Ben Thanh Market</w:t>
      </w:r>
      <w:r>
        <w:rPr>
          <w:rFonts w:ascii="Calibri" w:hAnsi="Calibri"/>
          <w:color w:val="1E293B"/>
          <w:sz w:val="21"/>
        </w:rPr>
        <w:t xml:space="preserve">, this </w:t>
      </w:r>
      <w:r>
        <w:rPr>
          <w:rFonts w:ascii="Calibri" w:hAnsi="Calibri"/>
          <w:b/>
          <w:color w:val="1E293B"/>
          <w:sz w:val="21"/>
        </w:rPr>
        <w:t>One-Day Heritage Walking Tour</w:t>
      </w:r>
      <w:r>
        <w:rPr>
          <w:rFonts w:ascii="Calibri" w:hAnsi="Calibri"/>
          <w:color w:val="1E293B"/>
          <w:sz w:val="21"/>
        </w:rPr>
        <w:t xml:space="preserve"> has been curated by The Rice Tour to guide conscious voyagers through the very best of District 1—seamlessly aligning with the diurnal rhythms of the southern tropical climate.</w:t>
      </w: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the Route</w:t>
      </w:r>
    </w:p>
    <w:p>
      <w:pPr>
        <w:pStyle w:val="ListBullet"/>
        <w:spacing w:before="20" w:after="40" w:line="276" w:lineRule="auto"/>
      </w:pPr>
      <w:r>
        <w:rPr>
          <w:rFonts w:ascii="Calibri" w:hAnsi="Calibri"/>
          <w:b/>
          <w:color w:val="1E293B"/>
          <w:sz w:val="20"/>
        </w:rPr>
        <w:t>6 Iconic Monuments:</w:t>
      </w:r>
      <w:r>
        <w:rPr>
          <w:rFonts w:ascii="Calibri" w:hAnsi="Calibri"/>
          <w:color w:val="1E293B"/>
          <w:sz w:val="20"/>
        </w:rPr>
        <w:t xml:space="preserve"> Seamlessly links Ben Thanh Market, Mariamman Hindu Temple, HCMC Museum of Fine Arts, Independence Palace, Ben Thanh Metro Station, and Bach Dang Riverfront Park.</w:t>
      </w:r>
    </w:p>
    <w:p>
      <w:pPr>
        <w:pStyle w:val="ListBullet"/>
        <w:spacing w:before="20" w:after="40" w:line="276" w:lineRule="auto"/>
      </w:pPr>
      <w:r>
        <w:rPr>
          <w:rFonts w:ascii="Calibri" w:hAnsi="Calibri"/>
          <w:b/>
          <w:color w:val="1E293B"/>
          <w:sz w:val="20"/>
        </w:rPr>
        <w:t>3 Architectural Golden Eras:</w:t>
      </w:r>
      <w:r>
        <w:rPr>
          <w:rFonts w:ascii="Calibri" w:hAnsi="Calibri"/>
          <w:color w:val="1E293B"/>
          <w:sz w:val="20"/>
        </w:rPr>
        <w:t xml:space="preserve"> Guides you across French Colonial Beaux-Arts, 1930s Indochine Art Deco, and 1960s Tropical Modernism.</w:t>
      </w:r>
    </w:p>
    <w:p>
      <w:pPr>
        <w:pStyle w:val="ListBullet"/>
        <w:spacing w:before="20" w:after="40" w:line="276" w:lineRule="auto"/>
      </w:pPr>
      <w:r>
        <w:rPr>
          <w:rFonts w:ascii="Calibri" w:hAnsi="Calibri"/>
          <w:b/>
          <w:color w:val="1E293B"/>
          <w:sz w:val="20"/>
        </w:rPr>
        <w:t>Under 15 Minutes Between Stops:</w:t>
      </w:r>
      <w:r>
        <w:rPr>
          <w:rFonts w:ascii="Calibri" w:hAnsi="Calibri"/>
          <w:color w:val="1E293B"/>
          <w:sz w:val="20"/>
        </w:rPr>
        <w:t xml:space="preserve"> Every consecutive stage is separated by short, shaded walks beneath century-old dipterocarp and mahogany trees.</w:t>
      </w:r>
    </w:p>
    <w:p>
      <w:pPr>
        <w:pStyle w:val="ListBullet"/>
        <w:spacing w:before="20" w:after="40" w:line="276" w:lineRule="auto"/>
      </w:pPr>
      <w:r>
        <w:rPr>
          <w:rFonts w:ascii="Calibri" w:hAnsi="Calibri"/>
          <w:b/>
          <w:color w:val="1E293B"/>
          <w:sz w:val="20"/>
        </w:rPr>
        <w:t>1 Breathtaking River Sunset:</w:t>
      </w:r>
      <w:r>
        <w:rPr>
          <w:rFonts w:ascii="Calibri" w:hAnsi="Calibri"/>
          <w:color w:val="1E293B"/>
          <w:sz w:val="20"/>
        </w:rPr>
        <w:t xml:space="preserve"> Concludes the afternoon at Bach Dang Wharf watching the dusk sky silhouette the futuristic skyline of Thu Thiem Peninsula.</w:t>
      </w:r>
    </w:p>
    <w:p>
      <w:pPr>
        <w:spacing w:before="120" w:after="120"/>
        <w:jc w:val="center"/>
      </w:pPr>
      <w:r>
        <w:rPr>
          <w:color w:val="CBD5E1"/>
        </w:rPr>
        <w:t>―――――――――――――――――――――――――――――――――――――――――――――</w:t>
      </w:r>
    </w:p>
    <w:p>
      <w:pPr>
        <w:keepNext/>
        <w:spacing w:before="320" w:after="120" w:line="276" w:lineRule="auto"/>
      </w:pPr>
      <w:r>
        <w:rPr>
          <w:rFonts w:ascii="Calibri" w:hAnsi="Calibri"/>
          <w:b/>
          <w:color w:val="1B365D"/>
          <w:sz w:val="32"/>
        </w:rPr>
        <w:t>Slow Travel Philosophy: Embracing the City on Foot</w:t>
      </w:r>
    </w:p>
    <w:p>
      <w:pPr>
        <w:spacing w:before="40" w:after="120" w:line="276" w:lineRule="auto"/>
      </w:pPr>
      <w:r>
        <w:rPr>
          <w:rFonts w:ascii="Calibri" w:hAnsi="Calibri"/>
          <w:color w:val="1E293B"/>
          <w:sz w:val="21"/>
        </w:rPr>
        <w:t>Why walk? District 1 concentrates a cultural density that whizzing past on a taxi will inevitably erase: a ceramic dragon medallion nestled beneath ancient market eaves, weathered green French louvers in an alleyway, or the intoxicating fragrance of burning camphor drifting from an open Hindu shrine.</w:t>
      </w:r>
    </w:p>
    <w:p>
      <w:pPr>
        <w:spacing w:before="40" w:after="120" w:line="276" w:lineRule="auto"/>
      </w:pPr>
      <w:r>
        <w:rPr>
          <w:rFonts w:ascii="Calibri" w:hAnsi="Calibri"/>
          <w:color w:val="1E293B"/>
          <w:sz w:val="21"/>
        </w:rPr>
        <w:t>This itinerary harmonizes with the sun: cool morning light is devoted to open markets and sacred shrines; the blazing midday heat is spent safely ensconced within air-conditioned museum galleries and quiet apartment cafes; the breezy afternoon explores the palatial gardens of the Independence Palace; and the evening celebrates open-air dining and elevated skyline cocktails.</w:t>
      </w:r>
    </w:p>
    <w:p>
      <w:pPr>
        <w:spacing w:before="120" w:after="120"/>
        <w:jc w:val="center"/>
      </w:pPr>
      <w:r>
        <w:rPr>
          <w:color w:val="CBD5E1"/>
        </w:rPr>
        <w:t>―――――――――――――――――――――――――――――――――――――――――――――</w:t>
      </w:r>
    </w:p>
    <w:p>
      <w:pPr>
        <w:keepNext/>
        <w:spacing w:before="320" w:after="120" w:line="276" w:lineRule="auto"/>
      </w:pPr>
      <w:r>
        <w:rPr>
          <w:rFonts w:ascii="Calibri" w:hAnsi="Calibri"/>
          <w:b/>
          <w:color w:val="1B365D"/>
          <w:sz w:val="32"/>
        </w:rPr>
        <w:t>Detailed Four-Stage Itinerary Breakdown</w:t>
      </w:r>
    </w:p>
    <w:p>
      <w:pPr>
        <w:keepNext/>
        <w:spacing w:before="240" w:after="80" w:line="276" w:lineRule="auto"/>
      </w:pPr>
      <w:r>
        <w:rPr>
          <w:rFonts w:ascii="Calibri" w:hAnsi="Calibri"/>
          <w:b/>
          <w:color w:val="D97706"/>
          <w:sz w:val="26"/>
        </w:rPr>
        <w:t>Stage 1 (07:30 – 10:15 AM): Market Dawns &amp; Sacred Whispers</w:t>
      </w:r>
    </w:p>
    <w:p>
      <w:pPr>
        <w:pStyle w:val="ListBullet"/>
        <w:spacing w:before="20" w:after="40" w:line="276" w:lineRule="auto"/>
      </w:pPr>
      <w:r>
        <w:rPr>
          <w:rFonts w:ascii="Calibri" w:hAnsi="Calibri"/>
          <w:b/>
          <w:color w:val="1E293B"/>
          <w:sz w:val="20"/>
        </w:rPr>
        <w:t>07:30 – 09:00 AM:</w:t>
      </w:r>
      <w:r>
        <w:rPr>
          <w:rFonts w:ascii="Calibri" w:hAnsi="Calibri"/>
          <w:color w:val="1E293B"/>
          <w:sz w:val="20"/>
        </w:rPr>
        <w:t xml:space="preserve"> Begin at Ben Thanh Market’s East Portal. Indulge in a steaming bowl of </w:t>
      </w:r>
      <w:r>
        <w:rPr>
          <w:rFonts w:ascii="Calibri" w:hAnsi="Calibri"/>
          <w:color w:val="D97706"/>
          <w:sz w:val="20"/>
          <w:u w:val="single"/>
        </w:rPr>
        <w:t>authentic bún riêu</w:t>
      </w:r>
      <w:r>
        <w:rPr>
          <w:rFonts w:ascii="Calibri" w:hAnsi="Calibri"/>
          <w:color w:val="1E293B"/>
          <w:sz w:val="20"/>
        </w:rPr>
        <w:t>, laden with river crab cakes. Stroll around the South Portal clock tower to admire the 1952 Bien Hoa ceramic reliefs in the crisp morning light.</w:t>
      </w:r>
    </w:p>
    <w:p>
      <w:pPr>
        <w:pStyle w:val="ListBullet"/>
        <w:spacing w:before="20" w:after="40" w:line="276" w:lineRule="auto"/>
      </w:pPr>
      <w:r>
        <w:rPr>
          <w:rFonts w:ascii="Calibri" w:hAnsi="Calibri"/>
          <w:b/>
          <w:color w:val="1E293B"/>
          <w:sz w:val="20"/>
        </w:rPr>
        <w:t>09:15 – 10:15 AM:</w:t>
      </w:r>
      <w:r>
        <w:rPr>
          <w:rFonts w:ascii="Calibri" w:hAnsi="Calibri"/>
          <w:color w:val="1E293B"/>
          <w:sz w:val="20"/>
        </w:rPr>
        <w:t xml:space="preserve"> Walk 200 meters down Truong Dinh Street to </w:t>
      </w:r>
      <w:r>
        <w:rPr>
          <w:rFonts w:ascii="Calibri" w:hAnsi="Calibri"/>
          <w:b/>
          <w:color w:val="1E293B"/>
          <w:sz w:val="20"/>
        </w:rPr>
        <w:t>Mariamman Hindu Temple</w:t>
      </w:r>
      <w:r>
        <w:rPr>
          <w:rFonts w:ascii="Calibri" w:hAnsi="Calibri"/>
          <w:color w:val="1E293B"/>
          <w:sz w:val="20"/>
        </w:rPr>
        <w:t>. Shed your footwear at the threshold, absorb the warmth of camphor incense, and admire the vibrant hand-painted deities ascending the tiered Gopuram tower.</w:t>
      </w:r>
    </w:p>
    <w:p>
      <w:pPr>
        <w:keepNext/>
        <w:spacing w:before="240" w:after="80" w:line="276" w:lineRule="auto"/>
      </w:pPr>
      <w:r>
        <w:rPr>
          <w:rFonts w:ascii="Calibri" w:hAnsi="Calibri"/>
          <w:b/>
          <w:color w:val="D97706"/>
          <w:sz w:val="26"/>
        </w:rPr>
        <w:t>Stage 2 (10:30 AM – 13:45 PM): Art Deco Opulence &amp; Vintage Coffee Retreats</w:t>
      </w:r>
    </w:p>
    <w:p>
      <w:pPr>
        <w:pStyle w:val="ListBullet"/>
        <w:spacing w:before="20" w:after="40" w:line="276" w:lineRule="auto"/>
      </w:pPr>
      <w:r>
        <w:rPr>
          <w:rFonts w:ascii="Calibri" w:hAnsi="Calibri"/>
          <w:b/>
          <w:color w:val="1E293B"/>
          <w:sz w:val="20"/>
        </w:rPr>
        <w:t>10:30 AM – 12:00 PM:</w:t>
      </w:r>
      <w:r>
        <w:rPr>
          <w:rFonts w:ascii="Calibri" w:hAnsi="Calibri"/>
          <w:color w:val="1E293B"/>
          <w:sz w:val="20"/>
        </w:rPr>
        <w:t xml:space="preserve"> Cross Le Thi Hong Gam Street to the </w:t>
      </w:r>
      <w:r>
        <w:rPr>
          <w:rFonts w:ascii="Calibri" w:hAnsi="Calibri"/>
          <w:b/>
          <w:color w:val="1E293B"/>
          <w:sz w:val="20"/>
        </w:rPr>
        <w:t>HCMC Museum of Fine Arts (97A Pho Duc Chinh)</w:t>
      </w:r>
      <w:r>
        <w:rPr>
          <w:rFonts w:ascii="Calibri" w:hAnsi="Calibri"/>
          <w:color w:val="1E293B"/>
          <w:sz w:val="20"/>
        </w:rPr>
        <w:t xml:space="preserve">. Spend 90 minutes exploring Hui Bon Hoa’s 99-window estate, marveling at stained glass reflections and viewing the monumental national treasure </w:t>
      </w:r>
      <w:r>
        <w:rPr>
          <w:rFonts w:ascii="Calibri" w:hAnsi="Calibri"/>
          <w:i/>
          <w:color w:val="1E293B"/>
          <w:sz w:val="20"/>
        </w:rPr>
        <w:t>Spring Garden of North, Central, and South Vietnam</w:t>
      </w:r>
      <w:r>
        <w:rPr>
          <w:rFonts w:ascii="Calibri" w:hAnsi="Calibri"/>
          <w:color w:val="1E293B"/>
          <w:sz w:val="20"/>
        </w:rPr>
        <w:t>.</w:t>
      </w:r>
    </w:p>
    <w:p>
      <w:pPr>
        <w:pStyle w:val="ListBullet"/>
        <w:spacing w:before="20" w:after="40" w:line="276" w:lineRule="auto"/>
      </w:pPr>
      <w:r>
        <w:rPr>
          <w:rFonts w:ascii="Calibri" w:hAnsi="Calibri"/>
          <w:b/>
          <w:color w:val="1E293B"/>
          <w:sz w:val="20"/>
        </w:rPr>
        <w:t>12:15 – 13:45 PM:</w:t>
      </w:r>
      <w:r>
        <w:rPr>
          <w:rFonts w:ascii="Calibri" w:hAnsi="Calibri"/>
          <w:color w:val="1E293B"/>
          <w:sz w:val="20"/>
        </w:rPr>
        <w:t xml:space="preserve"> Savor an authentic Indochine lunch featuring fresh spring rolls and claypot dishes near Nguyen Thai Binh Street. Afterwards, ascend the encaustic tile stairways of a vintage Pasteur Street apartment block to sip single-origin Vietnamese pour-over coffee in a quiet sanctuary.</w:t>
      </w:r>
    </w:p>
    <w:p>
      <w:pPr>
        <w:keepNext/>
        <w:spacing w:before="240" w:after="80" w:line="276" w:lineRule="auto"/>
      </w:pPr>
      <w:r>
        <w:rPr>
          <w:rFonts w:ascii="Calibri" w:hAnsi="Calibri"/>
          <w:b/>
          <w:color w:val="D97706"/>
          <w:sz w:val="26"/>
        </w:rPr>
        <w:t>Stage 3 (14:00 – 17:45 PM): Modernist Zenith, Metro Marvels &amp; River Breezes</w:t>
      </w:r>
    </w:p>
    <w:p>
      <w:pPr>
        <w:pStyle w:val="ListBullet"/>
        <w:spacing w:before="20" w:after="40" w:line="276" w:lineRule="auto"/>
      </w:pPr>
      <w:r>
        <w:rPr>
          <w:rFonts w:ascii="Calibri" w:hAnsi="Calibri"/>
          <w:b/>
          <w:color w:val="1E293B"/>
          <w:sz w:val="20"/>
        </w:rPr>
        <w:t>14:00 – 16:00 PM:</w:t>
      </w:r>
      <w:r>
        <w:rPr>
          <w:rFonts w:ascii="Calibri" w:hAnsi="Calibri"/>
          <w:color w:val="1E293B"/>
          <w:sz w:val="20"/>
        </w:rPr>
        <w:t xml:space="preserve"> Stroll beneath tree-shaded Nam Ky Khoi Nghia Boulevard to the </w:t>
      </w:r>
      <w:r>
        <w:rPr>
          <w:rFonts w:ascii="Calibri" w:hAnsi="Calibri"/>
          <w:b/>
          <w:color w:val="1E293B"/>
          <w:sz w:val="20"/>
        </w:rPr>
        <w:t>Independence Palace</w:t>
      </w:r>
      <w:r>
        <w:rPr>
          <w:rFonts w:ascii="Calibri" w:hAnsi="Calibri"/>
          <w:color w:val="1E293B"/>
          <w:sz w:val="20"/>
        </w:rPr>
        <w:t>. Unpack master architect Ngo Viet Thu’s Tropical Modernism, decipher Eastern philosophical ideograms (Cat, Khau, Trung), and step into the reinforced subterranean wartime telecommunication bunkers.</w:t>
      </w:r>
    </w:p>
    <w:p>
      <w:pPr>
        <w:pStyle w:val="ListBullet"/>
        <w:spacing w:before="20" w:after="40" w:line="276" w:lineRule="auto"/>
      </w:pPr>
      <w:r>
        <w:rPr>
          <w:rFonts w:ascii="Calibri" w:hAnsi="Calibri"/>
          <w:b/>
          <w:color w:val="1E293B"/>
          <w:sz w:val="20"/>
        </w:rPr>
        <w:t>16:15 – 17:00 PM:</w:t>
      </w:r>
      <w:r>
        <w:rPr>
          <w:rFonts w:ascii="Calibri" w:hAnsi="Calibri"/>
          <w:color w:val="1E293B"/>
          <w:sz w:val="20"/>
        </w:rPr>
        <w:t xml:space="preserve"> Return to the renovated plaza before Ben Thanh Market. Ride the escalators down into the </w:t>
      </w:r>
      <w:r>
        <w:rPr>
          <w:rFonts w:ascii="Calibri" w:hAnsi="Calibri"/>
          <w:b/>
          <w:color w:val="1E293B"/>
          <w:sz w:val="20"/>
        </w:rPr>
        <w:t>2026 Ben Thanh Central Metro Station</w:t>
      </w:r>
      <w:r>
        <w:rPr>
          <w:rFonts w:ascii="Calibri" w:hAnsi="Calibri"/>
          <w:color w:val="1E293B"/>
          <w:sz w:val="20"/>
        </w:rPr>
        <w:t>, gazing up through the massive circular Lotus Toplight skylight as dusk rays pierce the glass concourse.</w:t>
      </w:r>
    </w:p>
    <w:p>
      <w:pPr>
        <w:pStyle w:val="ListBullet"/>
        <w:spacing w:before="20" w:after="40" w:line="276" w:lineRule="auto"/>
      </w:pPr>
      <w:r>
        <w:rPr>
          <w:rFonts w:ascii="Calibri" w:hAnsi="Calibri"/>
          <w:b/>
          <w:color w:val="1E293B"/>
          <w:sz w:val="20"/>
        </w:rPr>
        <w:t>17:00 – 17:45 PM:</w:t>
      </w:r>
      <w:r>
        <w:rPr>
          <w:rFonts w:ascii="Calibri" w:hAnsi="Calibri"/>
          <w:color w:val="1E293B"/>
          <w:sz w:val="20"/>
        </w:rPr>
        <w:t xml:space="preserve"> Walk down Le Loi Boulevard past the Saigon Opera House, reaching </w:t>
      </w:r>
      <w:r>
        <w:rPr>
          <w:rFonts w:ascii="Calibri" w:hAnsi="Calibri"/>
          <w:b/>
          <w:color w:val="1E293B"/>
          <w:sz w:val="20"/>
        </w:rPr>
        <w:t>Bach Dang Riverfront Park</w:t>
      </w:r>
      <w:r>
        <w:rPr>
          <w:rFonts w:ascii="Calibri" w:hAnsi="Calibri"/>
          <w:color w:val="1E293B"/>
          <w:sz w:val="20"/>
        </w:rPr>
        <w:t>. Rest along the granite promenade, catching cooling river winds as the sun sets over the Saigon River.</w:t>
      </w:r>
    </w:p>
    <w:p>
      <w:pPr>
        <w:keepNext/>
        <w:spacing w:before="240" w:after="80" w:line="276" w:lineRule="auto"/>
      </w:pPr>
      <w:r>
        <w:rPr>
          <w:rFonts w:ascii="Calibri" w:hAnsi="Calibri"/>
          <w:b/>
          <w:color w:val="D97706"/>
          <w:sz w:val="26"/>
        </w:rPr>
        <w:t>Stage 4 (18:00 – 20:30 PM): Night Street Banquets &amp; Skyward Toasts</w:t>
      </w:r>
    </w:p>
    <w:p>
      <w:pPr>
        <w:pStyle w:val="ListBullet"/>
        <w:spacing w:before="20" w:after="40" w:line="276" w:lineRule="auto"/>
      </w:pPr>
      <w:r>
        <w:rPr>
          <w:rFonts w:ascii="Calibri" w:hAnsi="Calibri"/>
          <w:b/>
          <w:color w:val="1E293B"/>
          <w:sz w:val="20"/>
        </w:rPr>
        <w:t>18:00 – 19:30 PM:</w:t>
      </w:r>
      <w:r>
        <w:rPr>
          <w:rFonts w:ascii="Calibri" w:hAnsi="Calibri"/>
          <w:color w:val="1E293B"/>
          <w:sz w:val="20"/>
        </w:rPr>
        <w:t xml:space="preserve"> Circle back to Phan Boi Chau Street flanking Ben Thanh Market. Feast on betel-leaf wrapped beef grilled over open charcoal embers and fresh coastal shellfish.</w:t>
      </w:r>
    </w:p>
    <w:p>
      <w:pPr>
        <w:pStyle w:val="ListBullet"/>
        <w:spacing w:before="20" w:after="40" w:line="276" w:lineRule="auto"/>
      </w:pPr>
      <w:r>
        <w:rPr>
          <w:rFonts w:ascii="Calibri" w:hAnsi="Calibri"/>
          <w:b/>
          <w:color w:val="1E293B"/>
          <w:sz w:val="20"/>
        </w:rPr>
        <w:t>19:45 – 20:30 PM:</w:t>
      </w:r>
      <w:r>
        <w:rPr>
          <w:rFonts w:ascii="Calibri" w:hAnsi="Calibri"/>
          <w:color w:val="1E293B"/>
          <w:sz w:val="20"/>
        </w:rPr>
        <w:t xml:space="preserve"> Conclude your expedition at an open-air rooftop lounge overlooking the square, sipping a signature botanical cocktail as the illuminated clock tower presides over evening traffic below.</w:t>
      </w:r>
    </w:p>
    <w:p>
      <w:pPr>
        <w:spacing w:before="120" w:after="120"/>
        <w:jc w:val="center"/>
      </w:pPr>
      <w:r>
        <w:rPr>
          <w:color w:val="CBD5E1"/>
        </w:rPr>
        <w:t>―――――――――――――――――――――――――――――――――――――――――――――</w:t>
      </w:r>
    </w:p>
    <w:p>
      <w:pPr>
        <w:keepNext/>
        <w:spacing w:before="320" w:after="120" w:line="276" w:lineRule="auto"/>
      </w:pPr>
      <w:r>
        <w:rPr>
          <w:rFonts w:ascii="Calibri" w:hAnsi="Calibri"/>
          <w:b/>
          <w:color w:val="1B365D"/>
          <w:sz w:val="32"/>
        </w:rPr>
        <w:t>Curated Time-Block &amp; Budget Matrix (2026 Reference)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Time Window</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Landmark</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Core Experience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Admission Tariff 2026</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Estimated Dining Expense</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 09:00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Ben Thanh Market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Bún riêu breakfast, ceramic reliefs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Free entry</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60,000 VND</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09:15 – 10:15</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Mariamman Temple</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Gopuram contemplation, shrine blessing</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Free (voluntary)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20,000 VND (incense)</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10:30 – 12:00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Fine Arts Museum</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Hui Bon Hoa mansion, lacquer treasures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 VND</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12:15 – 13:45</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Vintage Apartments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Indochine lunch &amp; artisan pour-over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Free</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180,000 – 220,000 VND</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 – 16:00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Independence Palace</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Modernist halls, wartime command bunker</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65,000 VND</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16:15 – 17:45</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Metro &amp; Bach Dang</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Lotus skylight concourse &amp; river sunset</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15,000 VND (metro ticket)</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VND (coconut)</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18:00 – 20:30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Phan Boi Chau &amp; Rooftop</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Charcoal street feast &amp; evening cocktail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Free</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250,000 – 350,000 VND</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TOTALS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Full 12-Hour Stroll</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 Heritage Icons + 4 Gastronomic Stops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~110,000 VND</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~540,000 – 680,000 VND</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Field Checklist for Conscious Voyagers (2026)</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Comfortable Walking Footwear:</w:t>
      </w:r>
      <w:r>
        <w:rPr>
          <w:rFonts w:ascii="Calibri" w:hAnsi="Calibri"/>
          <w:color w:val="1E293B"/>
          <w:sz w:val="20"/>
        </w:rPr>
        <w:t xml:space="preserve"> With 4.5km of strolling, breathable sneakers or ergonomic leather sandals are vital.</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Respectful Cultural Attire:</w:t>
      </w:r>
      <w:r>
        <w:rPr>
          <w:rFonts w:ascii="Calibri" w:hAnsi="Calibri"/>
          <w:color w:val="1E293B"/>
          <w:sz w:val="20"/>
        </w:rPr>
        <w:t xml:space="preserve"> Ensure garments cover shoulders and knees for temple and palace admissions.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Sun &amp; Rain Defense:</w:t>
      </w:r>
      <w:r>
        <w:rPr>
          <w:rFonts w:ascii="Calibri" w:hAnsi="Calibri"/>
          <w:color w:val="1E293B"/>
          <w:sz w:val="20"/>
        </w:rPr>
        <w:t xml:space="preserve"> UV-blocking sunglasses, mineral sunscreen, and a lightweight compact umbrella (essential for shielding both equatorial sun and sudden tropical showers).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Cashless Payments:</w:t>
      </w:r>
      <w:r>
        <w:rPr>
          <w:rFonts w:ascii="Calibri" w:hAnsi="Calibri"/>
          <w:color w:val="1E293B"/>
          <w:sz w:val="20"/>
        </w:rPr>
        <w:t xml:space="preserve"> All certified venues on this route support contactless card payments and VietQR; carry 100,000 – 200,000 VND in small notes purely for street refreshments.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Elevate with Expert Guidance:</w:t>
      </w:r>
      <w:r>
        <w:rPr>
          <w:rFonts w:ascii="Calibri" w:hAnsi="Calibri"/>
          <w:color w:val="1E293B"/>
          <w:sz w:val="20"/>
        </w:rPr>
        <w:t xml:space="preserve"> To uncover the deeper human stories behind each landmark with certified cultural historians, reserve the private </w:t>
      </w:r>
      <w:r>
        <w:rPr>
          <w:rFonts w:ascii="Calibri" w:hAnsi="Calibri"/>
          <w:color w:val="D97706"/>
          <w:sz w:val="20"/>
          <w:u w:val="single"/>
        </w:rPr>
        <w:t>Ho Chi Minh City Half Day Tour</w:t>
      </w:r>
      <w:r>
        <w:rPr>
          <w:rFonts w:ascii="Calibri" w:hAnsi="Calibri"/>
          <w:color w:val="1E293B"/>
          <w:sz w:val="20"/>
        </w:rPr>
        <w:t xml:space="preserve"> curated by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Epilogue: Falling in Love with Saigon One Step at a Time</w:t>
      </w:r>
    </w:p>
    <w:p>
      <w:pPr>
        <w:spacing w:before="40" w:after="120" w:line="276" w:lineRule="auto"/>
      </w:pPr>
      <w:r>
        <w:rPr>
          <w:rFonts w:ascii="Calibri" w:hAnsi="Calibri"/>
          <w:color w:val="1E293B"/>
          <w:sz w:val="21"/>
        </w:rPr>
        <w:t>A day spent walking the avenues surrounding Ben Thanh permanently shatters the myth that Saigon is merely an overwhelming sea of motorbikes. Every alleyway traversed, every centuries-old mahogany tree passed cradles deep alluvial strata of lived human history. As night settles and you gaze out over the illuminated roundabout, you realize you have come to know Saigon through its most gracious, timeless rhythms.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