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Thiên Đường Ẩm Thực Chợ Bến Thành: Bóc Tách Hương Vị Sạp Chợ Trăm Năm &amp; Phố Đêm Phan Bội Châu</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["Ẩm thực Bến Thành", "Chợ Bến Thành", "Bún riêu Bến Thành", "Phố đêm Phan Bội Châu", "Món ngon Sài Gòn", "Street Food",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“Nếu muốn chạm vào nhịp đập chân thực nhất của một đô thị phương Nam, đừng tìm trong những sảnh tiệc máy lạnh khép kín. Hãy ngồi xuống chiếc ghế đẩu nhựa mộc mạc bên một sạp chợ Bến Thành, hít hà làn khói nghi ngút bốc lên từ nồi nước lèo ninh xương thơm nồng vị giấm bỗng, và lắng nghe bản hòa ca rộn rã của tiếng dao thớt va lách cách giữa buổi sớm mai.”</w:t>
            </w:r>
          </w:p>
        </w:tc>
      </w:tr>
    </w:tbl>
    <w:p>
      <w:pPr>
        <w:spacing w:before="0" w:after="80"/>
      </w:pPr>
    </w:p>
    <w:p>
      <w:pPr>
        <w:spacing w:before="40" w:after="120" w:line="276" w:lineRule="auto"/>
      </w:pPr>
      <w:r>
        <w:rPr>
          <w:rFonts w:ascii="Calibri" w:hAnsi="Calibri"/>
          <w:color w:val="1E293B"/>
          <w:sz w:val="21"/>
        </w:rPr>
        <w:t xml:space="preserve">Nằm trong tổng thể cẩm nang </w:t>
      </w:r>
      <w:r>
        <w:rPr>
          <w:rFonts w:ascii="Calibri" w:hAnsi="Calibri"/>
          <w:color w:val="1E293B"/>
          <w:sz w:val="21"/>
          <w:u w:val="single"/>
        </w:rPr>
        <w:t>những địa điểm nổi tiếng quanh Bến Thành</w:t>
      </w:r>
      <w:r>
        <w:rPr>
          <w:rFonts w:ascii="Calibri" w:hAnsi="Calibri"/>
          <w:color w:val="1E293B"/>
          <w:sz w:val="21"/>
        </w:rPr>
        <w:t xml:space="preserve">, khu ẩm thực Chợ Bến Thành và hai tuyến phố vệ tinh Phan Bội Châu – Phan Chu Trinh từ lâu đã trở thành </w:t>
      </w:r>
      <w:r>
        <w:rPr>
          <w:rFonts w:ascii="Calibri" w:hAnsi="Calibri"/>
          <w:b/>
          <w:color w:val="1E293B"/>
          <w:sz w:val="21"/>
        </w:rPr>
        <w:t>thánh địa ẩm thực đường phố</w:t>
      </w:r>
      <w:r>
        <w:rPr>
          <w:rFonts w:ascii="Calibri" w:hAnsi="Calibri"/>
          <w:color w:val="1E293B"/>
          <w:sz w:val="21"/>
        </w:rPr>
        <w:t xml:space="preserve"> thu hút giới sành ăn khắp năm châu. Đây không chỉ là nơi thỏa mãn vị giác, mà còn là bảo tàng sống động lưu giữ kỹ thuật chế biến gia truyền của nhiều thế hệ di dân Nam Kỳ lục tỉnh hội tụ về đất Sài Gòn.</w:t>
      </w: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Của Ẩm Thực Bến Thành</w:t>
      </w:r>
    </w:p>
    <w:p>
      <w:pPr>
        <w:pStyle w:val="ListBullet"/>
        <w:spacing w:before="20" w:after="40" w:line="276" w:lineRule="auto"/>
      </w:pPr>
      <w:r>
        <w:rPr>
          <w:rFonts w:ascii="Calibri" w:hAnsi="Calibri"/>
          <w:b/>
          <w:color w:val="1E293B"/>
          <w:sz w:val="20"/>
        </w:rPr>
        <w:t>Hơn 50 sạp ăn truyền thống:</w:t>
      </w:r>
      <w:r>
        <w:rPr>
          <w:rFonts w:ascii="Calibri" w:hAnsi="Calibri"/>
          <w:color w:val="1E293B"/>
          <w:sz w:val="20"/>
        </w:rPr>
        <w:t xml:space="preserve"> Quy tụ trong khuôn viên cửa Nam và cửa Đông của chợ, phục vụ hàng ngàn lượt thực khách mỗi ngày.</w:t>
      </w:r>
    </w:p>
    <w:p>
      <w:pPr>
        <w:pStyle w:val="ListBullet"/>
        <w:spacing w:before="20" w:after="40" w:line="276" w:lineRule="auto"/>
      </w:pPr>
      <w:r>
        <w:rPr>
          <w:rFonts w:ascii="Calibri" w:hAnsi="Calibri"/>
          <w:b/>
          <w:color w:val="1E293B"/>
          <w:sz w:val="20"/>
        </w:rPr>
        <w:t>50 năm đỏ lửa:</w:t>
      </w:r>
      <w:r>
        <w:rPr>
          <w:rFonts w:ascii="Calibri" w:hAnsi="Calibri"/>
          <w:color w:val="1E293B"/>
          <w:sz w:val="20"/>
        </w:rPr>
        <w:t xml:space="preserve"> Niên đại của gánh bún riêu trứ danh bên hiên Cửa Đông chợ, nơi đón tiếp từ người lao động bình dân đến các nguyên thủ quốc tế khi ghé thăm Sài Gòn.</w:t>
      </w:r>
    </w:p>
    <w:p>
      <w:pPr>
        <w:pStyle w:val="ListBullet"/>
        <w:spacing w:before="20" w:after="40" w:line="276" w:lineRule="auto"/>
      </w:pPr>
      <w:r>
        <w:rPr>
          <w:rFonts w:ascii="Calibri" w:hAnsi="Calibri"/>
          <w:b/>
          <w:color w:val="1E293B"/>
          <w:sz w:val="20"/>
        </w:rPr>
        <w:t>16 loại chè Nam Bộ:</w:t>
      </w:r>
      <w:r>
        <w:rPr>
          <w:rFonts w:ascii="Calibri" w:hAnsi="Calibri"/>
          <w:color w:val="1E293B"/>
          <w:sz w:val="20"/>
        </w:rPr>
        <w:t xml:space="preserve"> Được trưng bày rực rỡ sắc màu tại sạp chè Bà Mười – tiệm chè cổ truyền hoạt động liên tục từ năm 1968.</w:t>
      </w:r>
    </w:p>
    <w:p>
      <w:pPr>
        <w:pStyle w:val="ListBullet"/>
        <w:spacing w:before="20" w:after="40" w:line="276" w:lineRule="auto"/>
      </w:pPr>
      <w:r>
        <w:rPr>
          <w:rFonts w:ascii="Calibri" w:hAnsi="Calibri"/>
          <w:b/>
          <w:color w:val="1E293B"/>
          <w:sz w:val="20"/>
        </w:rPr>
        <w:t>100% nguyên liệu tươi sống:</w:t>
      </w:r>
      <w:r>
        <w:rPr>
          <w:rFonts w:ascii="Calibri" w:hAnsi="Calibri"/>
          <w:color w:val="1E293B"/>
          <w:sz w:val="20"/>
        </w:rPr>
        <w:t xml:space="preserve"> Được nhập trực tiếp vào mỗi 4 giờ sáng từ các vựa đầu mối nông sản Thủ Đức và chợ hải sản Bình Điền.</w:t>
      </w:r>
    </w:p>
    <w:p>
      <w:pPr>
        <w:spacing w:before="120" w:after="120"/>
        <w:jc w:val="center"/>
      </w:pPr>
      <w:r>
        <w:rPr>
          <w:color w:val="CBD5E1"/>
        </w:rPr>
        <w:t>―――――――――――――――――――――――――――――――――――――――――――――</w:t>
      </w:r>
    </w:p>
    <w:p>
      <w:pPr>
        <w:keepNext/>
        <w:spacing w:before="320" w:after="120" w:line="276" w:lineRule="auto"/>
      </w:pPr>
      <w:r>
        <w:rPr>
          <w:rFonts w:ascii="Calibri" w:hAnsi="Calibri"/>
          <w:b/>
          <w:color w:val="1B365D"/>
          <w:sz w:val="32"/>
        </w:rPr>
        <w:t>1. Triết Lý Ẩm Thực Phương Nam: Vị Đậm Đà Của Đất Phù Sa</w:t>
      </w:r>
    </w:p>
    <w:p>
      <w:pPr>
        <w:spacing w:before="40" w:after="120" w:line="276" w:lineRule="auto"/>
      </w:pPr>
      <w:r>
        <w:rPr>
          <w:rFonts w:ascii="Calibri" w:hAnsi="Calibri"/>
          <w:color w:val="1E293B"/>
          <w:sz w:val="21"/>
        </w:rPr>
        <w:t>Ẩm thực Nam Bộ tại Chợ Bến Thành là một khúc biến tấu đầy phóng khoáng. Người phương Nam không câu nệ sự cầu kỳ khuôn phép của cung đình đất Bắc, mà đề cao sự tươi rói của nguyên liệu thiên nhiên và sự rõ ràng trong từng tầng vị giác: ngọt phải ra ngọt của mía đường và nước dừa xiêm, cay nồng của ớt hiểm, chua thanh của giấm bỗng hay me dốt, và thơm lừng vị mắm đồng sông nước.</w:t>
      </w:r>
    </w:p>
    <w:p>
      <w:pPr>
        <w:spacing w:before="40" w:after="120" w:line="276" w:lineRule="auto"/>
      </w:pPr>
      <w:r>
        <w:rPr>
          <w:rFonts w:ascii="Calibri" w:hAnsi="Calibri"/>
          <w:color w:val="1E293B"/>
          <w:sz w:val="21"/>
        </w:rPr>
        <w:t>Trải qua hơn một thế kỷ dung nạp, các món ăn tại chợ Bến Thành còn tiếp thu nghệ thuật xào nấu bằng chảo lớn của người Hoa Chợ Lớn và kỹ thuật sử dụng thảo mộc, nước cốt dừa béo ngậy của đồng bào Khmer, tạo nên một trường phái ẩm thực đô thị độc bản không thể trộn lẫn.</w:t>
      </w:r>
    </w:p>
    <w:p>
      <w:pPr>
        <w:spacing w:before="120" w:after="120"/>
        <w:jc w:val="center"/>
      </w:pPr>
      <w:r>
        <w:rPr>
          <w:color w:val="CBD5E1"/>
        </w:rPr>
        <w:t>―――――――――――――――――――――――――――――――――――――――――――――</w:t>
      </w:r>
    </w:p>
    <w:p>
      <w:pPr>
        <w:keepNext/>
        <w:spacing w:before="320" w:after="120" w:line="276" w:lineRule="auto"/>
      </w:pPr>
      <w:r>
        <w:rPr>
          <w:rFonts w:ascii="Calibri" w:hAnsi="Calibri"/>
          <w:b/>
          <w:color w:val="1B365D"/>
          <w:sz w:val="32"/>
        </w:rPr>
        <w:t>2. Bóc Tách 5 Món Ăn Di Sản Tại Khu Ẩm Thực Trong Chợ (Ban Ngày)</w:t>
      </w:r>
    </w:p>
    <w:p>
      <w:pPr>
        <w:keepNext/>
        <w:spacing w:before="240" w:after="80" w:line="276" w:lineRule="auto"/>
      </w:pPr>
      <w:r>
        <w:rPr>
          <w:rFonts w:ascii="Calibri" w:hAnsi="Calibri"/>
          <w:b/>
          <w:color w:val="D97706"/>
          <w:sz w:val="26"/>
        </w:rPr>
        <w:t>2.1. Bún Riêu Gánh Cửa Đông: Tinh Túy Cua Đồng Sông Nước</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Đối diện Cửa Đông chợ Bến Thành (đường Phan Bội Châu).</w:t>
      </w:r>
    </w:p>
    <w:p>
      <w:pPr>
        <w:pStyle w:val="ListBullet"/>
        <w:spacing w:before="20" w:after="40" w:line="276" w:lineRule="auto"/>
      </w:pPr>
      <w:r>
        <w:rPr>
          <w:rFonts w:ascii="Calibri" w:hAnsi="Calibri"/>
          <w:b/>
          <w:color w:val="1E293B"/>
          <w:sz w:val="20"/>
        </w:rPr>
        <w:t>Bí quyết nước dùng:</w:t>
      </w:r>
      <w:r>
        <w:rPr>
          <w:rFonts w:ascii="Calibri" w:hAnsi="Calibri"/>
          <w:color w:val="1E293B"/>
          <w:sz w:val="20"/>
        </w:rPr>
        <w:t xml:space="preserve"> Không sử dụng phẩm màu công nghiệp, màu đỏ cam quyến rũ của nồi nước dùng được chưng cất tự nhiên từ hạt điều đỏ xào cùng cà chua chín mọng. Nước dùng thanh ngọt nhờ xương ống hầm qua đêm kết hợp vị chua dịu của giấm bỗng gạo gia truyền.</w:t>
      </w:r>
    </w:p>
    <w:p>
      <w:pPr>
        <w:pStyle w:val="ListBullet"/>
        <w:spacing w:before="20" w:after="40" w:line="276" w:lineRule="auto"/>
      </w:pPr>
      <w:r>
        <w:rPr>
          <w:rFonts w:ascii="Calibri" w:hAnsi="Calibri"/>
          <w:b/>
          <w:color w:val="1E293B"/>
          <w:sz w:val="20"/>
        </w:rPr>
        <w:t>Miếng riêu độc bản:</w:t>
      </w:r>
      <w:r>
        <w:rPr>
          <w:rFonts w:ascii="Calibri" w:hAnsi="Calibri"/>
          <w:color w:val="1E293B"/>
          <w:sz w:val="20"/>
        </w:rPr>
        <w:t xml:space="preserve"> Khác với bún riêu miền Bắc chuộng riêu mỏng xốp, riêu cua Bến Thành được trộn cùng thịt nạc vai xay nhuyễn, tôm khô giã nhuyễn và trứng vịt, hấp chín thành từng bánh dày dặn, cắn ngập chân răng đậm đà vị ngọt bùi tự nhiên.</w:t>
      </w:r>
    </w:p>
    <w:p>
      <w:pPr>
        <w:keepNext/>
        <w:spacing w:before="240" w:after="80" w:line="276" w:lineRule="auto"/>
      </w:pPr>
      <w:r>
        <w:rPr>
          <w:rFonts w:ascii="Calibri" w:hAnsi="Calibri"/>
          <w:b/>
          <w:color w:val="D97706"/>
          <w:sz w:val="26"/>
        </w:rPr>
        <w:t>2.2. Bún Mắm Miền Tây: Hơi Thở Cửu Long Giữa Lòng Phố Thị</w:t>
      </w:r>
    </w:p>
    <w:p>
      <w:pPr>
        <w:pStyle w:val="ListBullet"/>
        <w:spacing w:before="20" w:after="40" w:line="276" w:lineRule="auto"/>
      </w:pPr>
      <w:r>
        <w:rPr>
          <w:rFonts w:ascii="Calibri" w:hAnsi="Calibri"/>
          <w:b/>
          <w:color w:val="1E293B"/>
          <w:sz w:val="20"/>
        </w:rPr>
        <w:t>Nghệ thuật nấu mắm:</w:t>
      </w:r>
      <w:r>
        <w:rPr>
          <w:rFonts w:ascii="Calibri" w:hAnsi="Calibri"/>
          <w:color w:val="1E293B"/>
          <w:sz w:val="20"/>
        </w:rPr>
        <w:t xml:space="preserve"> Nước lèo được ninh từ cốt mắm cá sặc thơm ngát và mắm cá linh béo ngậy vùng biên thùy Châu Đốc (An Giang), khử sạch mùi tanh bằng sả cây đập dập và ớt tươi băm nhuyễn.</w:t>
      </w:r>
    </w:p>
    <w:p>
      <w:pPr>
        <w:pStyle w:val="ListBullet"/>
        <w:spacing w:before="20" w:after="40" w:line="276" w:lineRule="auto"/>
      </w:pPr>
      <w:r>
        <w:rPr>
          <w:rFonts w:ascii="Calibri" w:hAnsi="Calibri"/>
          <w:b/>
          <w:color w:val="1E293B"/>
          <w:sz w:val="20"/>
        </w:rPr>
        <w:t>Topping thịnh soạn:</w:t>
      </w:r>
      <w:r>
        <w:rPr>
          <w:rFonts w:ascii="Calibri" w:hAnsi="Calibri"/>
          <w:color w:val="1E293B"/>
          <w:sz w:val="20"/>
        </w:rPr>
        <w:t xml:space="preserve"> Mỗi tô bún là một mâm tiệc thu nhỏ: tôm sú bến Tre tươi giòn sần sật, mực nang xắt khía hoa, chả cá thát lát thì là quết dẻo và vài lát thịt heo quay giòn bì. Ăn kèm là đĩa rau ghém đồ sộ với bông súng, rau đắng non, kèo nèo và hoa chuối bào mỏng.</w:t>
      </w:r>
    </w:p>
    <w:p>
      <w:pPr>
        <w:keepNext/>
        <w:spacing w:before="240" w:after="80" w:line="276" w:lineRule="auto"/>
      </w:pPr>
      <w:r>
        <w:rPr>
          <w:rFonts w:ascii="Calibri" w:hAnsi="Calibri"/>
          <w:b/>
          <w:color w:val="D97706"/>
          <w:sz w:val="26"/>
        </w:rPr>
        <w:t>2.3. Gỏi Cuốn Tôm Thịt: Nét Thanh Nhã Giản Đơn</w:t>
      </w:r>
    </w:p>
    <w:p>
      <w:pPr>
        <w:spacing w:before="40" w:after="120" w:line="276" w:lineRule="auto"/>
      </w:pPr>
      <w:r>
        <w:rPr>
          <w:rFonts w:ascii="Calibri" w:hAnsi="Calibri"/>
          <w:color w:val="1E293B"/>
          <w:sz w:val="21"/>
        </w:rPr>
        <w:t>Những cuốn gỏi tròn lẳn phô diễn con tôm thẻ luộc đỏ au xuyên qua lớp bánh tráng phơi sương trong suốt. Cắn một miếng, vị ngọt thanh của thịt luộc, giòn mát của xà lách, hẹ tươi hòa quyện cùng chén tương đen chưng nước cốt dừa rắc đậu phộng rang vàng giã thô – một món ăn chơi thanh đạm lý tưởng giữa trưa hè nhiệt đới.</w:t>
      </w:r>
    </w:p>
    <w:p>
      <w:pPr>
        <w:keepNext/>
        <w:spacing w:before="240" w:after="80" w:line="276" w:lineRule="auto"/>
      </w:pPr>
      <w:r>
        <w:rPr>
          <w:rFonts w:ascii="Calibri" w:hAnsi="Calibri"/>
          <w:b/>
          <w:color w:val="D97706"/>
          <w:sz w:val="26"/>
        </w:rPr>
        <w:t>2.4. Bánh Bèo, Bánh Nậm Khay Huế: Sự Giao Lưu Văn Hóa Miền Trung</w:t>
      </w:r>
    </w:p>
    <w:p>
      <w:pPr>
        <w:spacing w:before="40" w:after="120" w:line="276" w:lineRule="auto"/>
      </w:pPr>
      <w:r>
        <w:rPr>
          <w:rFonts w:ascii="Calibri" w:hAnsi="Calibri"/>
          <w:color w:val="1E293B"/>
          <w:sz w:val="21"/>
        </w:rPr>
        <w:t>Ghé sạp bánh Huế trong lòng chợ, bạn sẽ bắt gặp những chiếc đĩa gốm nhỏ xinh xếp từng chén bánh bèo mềm mướt rắc bột tôm cháy vàng ươm, tóp mỡ chiên giòn rụm và mỡ hành thơm nức, chan nước mắm mặn ngọt pha ớt chỉ thiên cay xé lưỡi.</w:t>
      </w:r>
    </w:p>
    <w:p>
      <w:pPr>
        <w:keepNext/>
        <w:spacing w:before="240" w:after="80" w:line="276" w:lineRule="auto"/>
      </w:pPr>
      <w:r>
        <w:rPr>
          <w:rFonts w:ascii="Calibri" w:hAnsi="Calibri"/>
          <w:b/>
          <w:color w:val="D97706"/>
          <w:sz w:val="26"/>
        </w:rPr>
        <w:t>2.5. Sạp Chè Bà Mười: Nốt Trầm Ngọt Ngào 60 Năm</w:t>
      </w:r>
    </w:p>
    <w:p>
      <w:pPr>
        <w:spacing w:before="40" w:after="120" w:line="276" w:lineRule="auto"/>
      </w:pPr>
      <w:r>
        <w:rPr>
          <w:rFonts w:ascii="Calibri" w:hAnsi="Calibri"/>
          <w:color w:val="1E293B"/>
          <w:sz w:val="21"/>
        </w:rPr>
        <w:t>Tủ kính trưng bày hàng chục âu chè óng ánh như một bảng màu hội họa: chè sương sa hạt lựu đỏ hồng ngọc, chè thưng hạt sen bùi béo, chè đậu trắng dẻo thơm chan nước cốt dừa nguyên chất đặc sánh. Một ly chè đá mát lạnh giữa buổi chiều oi ả là phần thưởng tuyệt vời sau hành trình cuốc bộ khám phá bảo tàng.</w:t>
      </w:r>
    </w:p>
    <w:p>
      <w:pPr>
        <w:spacing w:before="120" w:after="120"/>
        <w:jc w:val="center"/>
      </w:pPr>
      <w:r>
        <w:rPr>
          <w:color w:val="CBD5E1"/>
        </w:rPr>
        <w:t>―――――――――――――――――――――――――――――――――――――――――――――</w:t>
      </w:r>
    </w:p>
    <w:p>
      <w:pPr>
        <w:keepNext/>
        <w:spacing w:before="320" w:after="120" w:line="276" w:lineRule="auto"/>
      </w:pPr>
      <w:r>
        <w:rPr>
          <w:rFonts w:ascii="Calibri" w:hAnsi="Calibri"/>
          <w:b/>
          <w:color w:val="1B365D"/>
          <w:sz w:val="32"/>
        </w:rPr>
        <w:t>3. Bản Hòa Ca Đêm Phan Bội Châu: Bếp Than Hồng Dưới Bầu Trời Đô Thị</w:t>
      </w:r>
    </w:p>
    <w:p>
      <w:pPr>
        <w:spacing w:before="40" w:after="120" w:line="276" w:lineRule="auto"/>
      </w:pPr>
      <w:r>
        <w:rPr>
          <w:rFonts w:ascii="Calibri" w:hAnsi="Calibri"/>
          <w:color w:val="1E293B"/>
          <w:sz w:val="21"/>
        </w:rPr>
        <w:t>Khi ánh hoàng hôn buông xuống và tháp đồng hồ Bến Thành rực sáng đèn vàng, hai dãy phố bên hông chợ chuyển mình thành đại tiệc ẩm thực đêm náo nhiệt:</w:t>
      </w:r>
    </w:p>
    <w:p>
      <w:pPr>
        <w:pStyle w:val="ListBullet"/>
        <w:spacing w:before="20" w:after="40" w:line="276" w:lineRule="auto"/>
      </w:pPr>
      <w:r>
        <w:rPr>
          <w:rFonts w:ascii="Calibri" w:hAnsi="Calibri"/>
          <w:b/>
          <w:color w:val="1E293B"/>
          <w:sz w:val="20"/>
        </w:rPr>
        <w:t>Bò nướng lá lốt bánh hỏi:</w:t>
      </w:r>
      <w:r>
        <w:rPr>
          <w:rFonts w:ascii="Calibri" w:hAnsi="Calibri"/>
          <w:color w:val="1E293B"/>
          <w:sz w:val="20"/>
        </w:rPr>
        <w:t xml:space="preserve"> Từng cuộn thịt bò tẩm ướp sả non, ngũ vị hương bọc trong lá lốt xanh thẫm, nướng xèo xèo trên than hoa đượm lửa. Khi chín tới, mỡ bò tươm ra làm bóng lớp lá lốt cháy xém thơm lừng khó cưỡng. Cuốn cùng bánh hỏi trắng muốt, chuối chát, khế chua và chấm đẫm mắm nêm pha dứa băm nhuyễn.</w:t>
      </w:r>
    </w:p>
    <w:p>
      <w:pPr>
        <w:pStyle w:val="ListBullet"/>
        <w:spacing w:before="20" w:after="40" w:line="276" w:lineRule="auto"/>
      </w:pPr>
      <w:r>
        <w:rPr>
          <w:rFonts w:ascii="Calibri" w:hAnsi="Calibri"/>
          <w:b/>
          <w:color w:val="1E293B"/>
          <w:sz w:val="20"/>
        </w:rPr>
        <w:t>Hải sản nướng mọi:</w:t>
      </w:r>
      <w:r>
        <w:rPr>
          <w:rFonts w:ascii="Calibri" w:hAnsi="Calibri"/>
          <w:color w:val="1E293B"/>
          <w:sz w:val="20"/>
        </w:rPr>
        <w:t xml:space="preserve"> Những mâm ghẹ Cần Giờ, ốc hương, sò dương, tôm càng xanh được nướng trực tiếp trên than củi, giữ trọn vẹn vị ngọt nguyên bản của biển khơi phương Nam, chấm muối tiêu chanh ớt xanh cay nồng.</w:t>
      </w:r>
    </w:p>
    <w:p>
      <w:pPr>
        <w:spacing w:before="120" w:after="120"/>
        <w:jc w:val="center"/>
      </w:pPr>
      <w:r>
        <w:rPr>
          <w:color w:val="CBD5E1"/>
        </w:rPr>
        <w:t>―――――――――――――――――――――――――――――――――――――――――――――</w:t>
      </w:r>
    </w:p>
    <w:p>
      <w:pPr>
        <w:keepNext/>
        <w:spacing w:before="320" w:after="120" w:line="276" w:lineRule="auto"/>
      </w:pPr>
      <w:r>
        <w:rPr>
          <w:rFonts w:ascii="Calibri" w:hAnsi="Calibri"/>
          <w:b/>
          <w:color w:val="1B365D"/>
          <w:sz w:val="32"/>
        </w:rPr>
        <w:t>4. Bảng So Sánh Hương Vị Các Trụ Cột Ẩm Thực Bến Thành</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Món Ăn</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Đặc Trưng Vị Giác</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Nguyên Liệu Cốt Lõi</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Khung Giờ Phục Vụ</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Tham Khảo 2026</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Bún riêu gánh Cửa Đông</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Chua thanh, ngọt đậm, béo ngậy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Riêu cua đồng, huyết, đậu rán, giấm bỗng</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06:30 – 17:00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55.000 – 65.000 VNĐ / tô</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Bún mắm miền Tây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Nồng đượm, thơm mắm, cay the</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Mắm linh, mắm sặc, tôm sú, heo quay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08:00 – 18:00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75.000 – 90.000 VNĐ / tô</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Gỏi cuốn tôm thịt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Thanh mát, bùi ngọt, dẻo dai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Bánh tráng phơi sương, tôm thẻ, tương đen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Cả ngày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 – 20.000 VNĐ / cuốn</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Bò nướng lá lốt phố đêm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Thơm khói than hoa, đậm đà gia vị</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Thịt bò nạc, lá lốt tươi, mắm nêm sả</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 – 23:30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70.000 – 95.000 VNĐ / phần</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Chè sương sa hạt lựu</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Ngọt béo, giòn sần sật, mát lạnh</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Củ năng, thạch sương sa, nước cốt dừa xiêm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07:00 – 18:00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 40.000 VNĐ / ly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Kinh Nghiệm Sành Ăn Cho Người Du Hành Có GUU (Field Notes 2026)</w:t>
      </w:r>
    </w:p>
    <w:p>
      <w:pPr>
        <w:pStyle w:val="ListNumber"/>
        <w:spacing w:before="20" w:after="40" w:line="276" w:lineRule="auto"/>
      </w:pPr>
      <w:r>
        <w:rPr>
          <w:rFonts w:ascii="Calibri" w:hAnsi="Calibri"/>
          <w:b/>
          <w:color w:val="1E293B"/>
          <w:sz w:val="20"/>
        </w:rPr>
        <w:t>Vấn đề thanh toán không tiền mặt:</w:t>
      </w:r>
      <w:r>
        <w:rPr>
          <w:rFonts w:ascii="Calibri" w:hAnsi="Calibri"/>
          <w:color w:val="1E293B"/>
          <w:sz w:val="20"/>
        </w:rPr>
        <w:t xml:space="preserve"> Toàn bộ các sạp ăn bên trong chợ Bến Thành hiện nay đều áp dụng quét mã VietQR và thanh toán thẻ không chạm vô cùng tiện lợi cho du khách quốc tế.</w:t>
      </w:r>
    </w:p>
    <w:p>
      <w:pPr>
        <w:pStyle w:val="ListNumber"/>
        <w:spacing w:before="20" w:after="40" w:line="276" w:lineRule="auto"/>
      </w:pPr>
      <w:r>
        <w:rPr>
          <w:rFonts w:ascii="Calibri" w:hAnsi="Calibri"/>
          <w:b/>
          <w:color w:val="1E293B"/>
          <w:sz w:val="20"/>
        </w:rPr>
        <w:t>Khung giờ tránh cao điểm:</w:t>
      </w:r>
      <w:r>
        <w:rPr>
          <w:rFonts w:ascii="Calibri" w:hAnsi="Calibri"/>
          <w:color w:val="1E293B"/>
          <w:sz w:val="20"/>
        </w:rPr>
        <w:t xml:space="preserve"> Khu ẩm thực trong chợ đông đúc nhất vào khung giờ trưa từ 11:30 đến 13:00. Bạn nên ghé vào khoảng </w:t>
      </w:r>
      <w:r>
        <w:rPr>
          <w:rFonts w:ascii="Calibri" w:hAnsi="Calibri"/>
          <w:b/>
          <w:color w:val="1E293B"/>
          <w:sz w:val="20"/>
        </w:rPr>
        <w:t>08:30 – 10:30 sáng</w:t>
      </w:r>
      <w:r>
        <w:rPr>
          <w:rFonts w:ascii="Calibri" w:hAnsi="Calibri"/>
          <w:color w:val="1E293B"/>
          <w:sz w:val="20"/>
        </w:rPr>
        <w:t xml:space="preserve"> hoặc </w:t>
      </w:r>
      <w:r>
        <w:rPr>
          <w:rFonts w:ascii="Calibri" w:hAnsi="Calibri"/>
          <w:b/>
          <w:color w:val="1E293B"/>
          <w:sz w:val="20"/>
        </w:rPr>
        <w:t>14:30 – 16:00 chiều</w:t>
      </w:r>
      <w:r>
        <w:rPr>
          <w:rFonts w:ascii="Calibri" w:hAnsi="Calibri"/>
          <w:color w:val="1E293B"/>
          <w:sz w:val="20"/>
        </w:rPr>
        <w:t xml:space="preserve"> để có chỗ ngồi thoải mái và được người bán phục vụ ân cần nhất.</w:t>
      </w:r>
    </w:p>
    <w:p>
      <w:pPr>
        <w:pStyle w:val="ListNumber"/>
        <w:spacing w:before="20" w:after="40" w:line="276" w:lineRule="auto"/>
      </w:pPr>
      <w:r>
        <w:rPr>
          <w:rFonts w:ascii="Calibri" w:hAnsi="Calibri"/>
          <w:b/>
          <w:color w:val="1E293B"/>
          <w:sz w:val="20"/>
        </w:rPr>
        <w:t>Mẹo thưởng thức đúng điệu:</w:t>
      </w:r>
      <w:r>
        <w:rPr>
          <w:rFonts w:ascii="Calibri" w:hAnsi="Calibri"/>
          <w:color w:val="1E293B"/>
          <w:sz w:val="20"/>
        </w:rPr>
        <w:t xml:space="preserve"> Khi ăn bún mắm hay bún riêu, đừng ngần ngại cho thêm một chút ớt hiểm ngâm và vắt lát chanh tươi để cân bằng vị giác, đánh thức trọn vẹn tầng hương thảo mộc phương Nam.</w:t>
      </w:r>
    </w:p>
    <w:p>
      <w:pPr>
        <w:pStyle w:val="ListNumber"/>
        <w:spacing w:before="20" w:after="40" w:line="276" w:lineRule="auto"/>
      </w:pPr>
      <w:r>
        <w:rPr>
          <w:rFonts w:ascii="Calibri" w:hAnsi="Calibri"/>
          <w:b/>
          <w:color w:val="1E293B"/>
          <w:sz w:val="20"/>
        </w:rPr>
        <w:t>Trải nghiệm học nấu ăn bản địa:</w:t>
      </w:r>
      <w:r>
        <w:rPr>
          <w:rFonts w:ascii="Calibri" w:hAnsi="Calibri"/>
          <w:color w:val="1E293B"/>
          <w:sz w:val="20"/>
        </w:rPr>
        <w:t xml:space="preserve"> Nếu muốn tự tay chọn nguyên liệu tại sạp chợ Bến Thành và học bí quyết chế biến món Việt cùng các đầu bếp tài hoa, bạn hãy trải nghiệm tour </w:t>
      </w:r>
      <w:r>
        <w:rPr>
          <w:rFonts w:ascii="Calibri" w:hAnsi="Calibri"/>
          <w:color w:val="D97706"/>
          <w:sz w:val="20"/>
          <w:u w:val="single"/>
        </w:rPr>
        <w:t>Cooking Class &amp; Local Market Experience</w:t>
      </w:r>
      <w:r>
        <w:rPr>
          <w:rFonts w:ascii="Calibri" w:hAnsi="Calibri"/>
          <w:color w:val="1E293B"/>
          <w:sz w:val="20"/>
        </w:rPr>
        <w:t xml:space="preserve"> của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Vị Ngon Của Ký Ức Đô Thị</w:t>
      </w:r>
    </w:p>
    <w:p>
      <w:pPr>
        <w:spacing w:before="40" w:after="120" w:line="276" w:lineRule="auto"/>
      </w:pPr>
      <w:r>
        <w:rPr>
          <w:rFonts w:ascii="Calibri" w:hAnsi="Calibri"/>
          <w:color w:val="1E293B"/>
          <w:sz w:val="21"/>
        </w:rPr>
        <w:t>Món ăn ngon không chỉ nằm ở kỹ thuật xào nấu, mà nằm ở ký ức và tâm hồn của người trao truyền. Tại Chợ Bến Thành, mỗi tô bún, mỗi cuốn gỏi trao đến tay bạn là kết tinh của hàng chục năm thăng trầm giữ lửa nghề của những bà má, cô dì đất Nam Bộ. Hãy thưởng thức bằng sự trân trọng và chậm rãi, để vị ngọt bùi của đất phù sa ngấm sâu vào hành trình du ngoạn Sài Gòn của bạn.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