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Giá thuê cano đi Đất Mũi hành trình 55km xuyên rừng đước Cà Mau</w:t>
      </w:r>
    </w:p>
    <w:p>
      <w:pPr>
        <w:spacing w:after="80"/>
      </w:pPr>
      <w:r>
        <w:rPr>
          <w:b/>
          <w:bCs/>
          <w:color w:val="1E40AF"/>
        </w:rPr>
        <w:t xml:space="preserve">🔗 Link bài gốc đối chiếu: </w:t>
      </w:r>
      <w:hyperlink w:history="1" r:id="rIdwmz9dmv2zbkvc284piql0">
        <w:r>
          <w:rPr>
            <w:color w:val="2563EB"/>
            <w:u w:val="single"/>
          </w:rPr>
          <w:t xml:space="preserve">https://nucuoimekong.com/gia-ve-tau-cao-toc-di-dat-mui-nam-can-ca-mau</w:t>
        </w:r>
      </w:hyperlink>
    </w:p>
    <w:p>
      <w:pPr>
        <w:spacing w:after="240"/>
      </w:pPr>
      <w:r>
        <w:rPr>
          <w:b/>
          <w:bCs/>
        </w:rPr>
        <w:t xml:space="preserve">🏷️ Chuyên mục: </w:t>
      </w:r>
      <w:r>
        <w:t xml:space="preserve">Thuê tàu, ghe</w:t>
      </w:r>
      <w:r>
        <w:rPr>
          <w:b/>
          <w:bCs/>
        </w:rPr>
        <w:t xml:space="preserve">   |   📅 Ngày đăng: </w:t>
      </w:r>
      <w:r>
        <w:t xml:space="preserve">2026-06-02</w:t>
      </w:r>
      <w:r>
        <w:rPr>
          <w:b/>
          <w:bCs/>
        </w:rPr>
        <w:t xml:space="preserve">   |   📦 Phase: </w:t>
      </w:r>
      <w:r>
        <w:t xml:space="preserve">1</w:t>
      </w:r>
    </w:p>
    <w:p>
      <w:pPr>
        <w:pStyle w:val="Heading1"/>
        <w:spacing w:after="120" w:before="240"/>
      </w:pPr>
      <w:r>
        <w:t xml:space="preserve">Tóm tắt</w:t>
      </w:r>
    </w:p>
    <w:p>
      <w:pPr>
        <w:spacing w:after="120"/>
      </w:pPr>
      <w:r>
        <w:t xml:space="preserve">Thuê cano Năm Căn Đất Mũi Cà Mau 2026 Dành cho du khách muốn trải nghiệm cảm giác mạnh xuyên rừng đước Cà Mau bằng ca nô thay vì đi xe ô tô Các bạn sẽ được xuyên những cánh rừng ngập mặn cực đẹp Chụp ảnh check-in sống ảo trong không gian xanh của…</w:t>
      </w:r>
    </w:p>
    <w:p>
      <w:pPr>
        <w:pStyle w:val="Heading1"/>
        <w:spacing w:after="120" w:before="240"/>
      </w:pPr>
      <w:r>
        <w:t xml:space="preserve">Nội dung bài viết</w:t>
      </w:r>
    </w:p>
    <w:p>
      <w:pPr>
        <w:spacing w:after="100" w:before="100"/>
      </w:pPr>
      <w:r>
        <w:rPr>
          <w:i/>
          <w:iCs/>
          <w:color w:val="6B7280"/>
        </w:rPr>
        <w:t xml:space="preserve">📷 [Ảnh minh họa: Gia Ve Tau Cao Toc Nam Can Dat Mui] - </w:t>
      </w:r>
      <w:hyperlink w:history="1" r:id="rId8gsbx2fua5s7mjyvtlh1r">
        <w:r>
          <w:rPr>
            <w:color w:val="2563EB"/>
            <w:u w:val="single"/>
          </w:rPr>
          <w:t xml:space="preserve">Xem ảnh gốc</w:t>
        </w:r>
      </w:hyperlink>
    </w:p>
    <w:p>
      <w:pPr>
        <w:spacing w:after="120"/>
      </w:pPr>
      <w:r>
        <w:t xml:space="preserve">*Tàu cao tốc Năm Căn Đất Mũi – Chinh phục cực Nam của Tổ quốc*</w:t>
      </w:r>
    </w:p>
    <w:p>
      <w:pPr>
        <w:pStyle w:val="Heading1"/>
        <w:spacing w:after="120" w:before="240"/>
      </w:pPr>
      <w:r>
        <w:t xml:space="preserve">Thuê cano Năm Căn Đất Mũi Cà Mau 2026</w:t>
      </w:r>
    </w:p>
    <w:p>
      <w:pPr>
        <w:spacing w:after="100" w:before="100"/>
      </w:pPr>
      <w:r>
        <w:rPr>
          <w:i/>
          <w:iCs/>
          <w:color w:val="6B7280"/>
        </w:rPr>
        <w:t xml:space="preserve">📷 [Ảnh minh họa: Hình ảnh chiếc ca nô phục vụ du khách đi Đất Mũi] - </w:t>
      </w:r>
      <w:hyperlink w:history="1" r:id="rIdmt8e-id2sx16c55llrpyf">
        <w:r>
          <w:rPr>
            <w:color w:val="2563EB"/>
            <w:u w:val="single"/>
          </w:rPr>
          <w:t xml:space="preserve">Xem ảnh gốc</w:t>
        </w:r>
      </w:hyperlink>
    </w:p>
    <w:p>
      <w:pPr>
        <w:spacing w:after="120"/>
      </w:pPr>
      <w:r>
        <w:t xml:space="preserve">*Hình ảnh chiếc ca nô phục vụ du khách đi Đất Mũi*</w:t>
      </w:r>
    </w:p>
    <w:p>
      <w:pPr>
        <w:pStyle w:val="ListParagraph"/>
        <w:numPr>
          <w:ilvl w:val="0"/>
          <w:numId w:val="1"/>
        </w:numPr>
        <w:spacing w:after="60"/>
      </w:pPr>
      <w:r>
        <w:t xml:space="preserve">Dành cho du khách muốn trải nghiệm **cảm giác mạnh** xuyên rừng đước Cà Mau bằng ca nô thay vì đi xe ô tô</w:t>
      </w:r>
    </w:p>
    <w:p>
      <w:pPr>
        <w:pStyle w:val="ListParagraph"/>
        <w:numPr>
          <w:ilvl w:val="0"/>
          <w:numId w:val="1"/>
        </w:numPr>
        <w:spacing w:after="60"/>
      </w:pPr>
      <w:r>
        <w:t xml:space="preserve">Các bạn sẽ được xuyên những cánh **rừng ngập mặn** cực đẹp</w:t>
      </w:r>
    </w:p>
    <w:p>
      <w:pPr>
        <w:pStyle w:val="ListParagraph"/>
        <w:numPr>
          <w:ilvl w:val="0"/>
          <w:numId w:val="1"/>
        </w:numPr>
        <w:spacing w:after="60"/>
      </w:pPr>
      <w:r>
        <w:t xml:space="preserve">**Chụp ảnh check-in sống ảo** trong không gian xanh của rừng Đước</w:t>
      </w:r>
    </w:p>
    <w:p>
      <w:pPr>
        <w:pStyle w:val="ListParagraph"/>
        <w:numPr>
          <w:ilvl w:val="0"/>
          <w:numId w:val="1"/>
        </w:numPr>
        <w:spacing w:after="60"/>
      </w:pPr>
      <w:r>
        <w:t xml:space="preserve">Trải nghiệm đi **“cầu khỉ”** trong rừng đầy hấp dẫn.</w:t>
      </w:r>
    </w:p>
    <w:p>
      <w:pPr>
        <w:pStyle w:val="ListParagraph"/>
        <w:numPr>
          <w:ilvl w:val="0"/>
          <w:numId w:val="1"/>
        </w:numPr>
        <w:spacing w:after="60"/>
      </w:pPr>
      <w:r>
        <w:t xml:space="preserve">Điểm đến của chuyến tàu cao tốc là [Khu du lịch Đất Mũi Cà Mau](https://nucuoimekong.com/mui-ca-mau)</w:t>
      </w:r>
    </w:p>
    <w:p>
      <w:pPr>
        <w:pStyle w:val="ListParagraph"/>
        <w:numPr>
          <w:ilvl w:val="0"/>
          <w:numId w:val="1"/>
        </w:numPr>
        <w:spacing w:after="60"/>
      </w:pPr>
      <w:r>
        <w:t xml:space="preserve">[Giá thuê cano Năm Căn Đất Mũi Cà Mau](https://nucuoimekong.com/gia-ve-tau-cao-toc-di-dat-mui-nam-can-ca-mau) cũng phải chăng. Bạn có thể chọn hành trình phù hợp với thời gian của mình.</w:t>
      </w:r>
    </w:p>
    <w:p>
      <w:pPr>
        <w:spacing w:after="120"/>
      </w:pPr>
      <w:r>
        <w:t xml:space="preserve">Xem thêm: [Dịch vụ cho thuê xe du lịch ở Cà Mau](https://nucuoimekong.com/thue-xe-ca-mau)</w:t>
      </w:r>
    </w:p>
    <w:p>
      <w:pPr>
        <w:pStyle w:val="Heading1"/>
        <w:spacing w:after="120" w:before="240"/>
      </w:pPr>
      <w:r>
        <w:t xml:space="preserve">Bảng giá thuê cano từ Năm Căn đi Đất Mũi từ 6/2026</w:t>
      </w:r>
    </w:p>
    <w:p>
      <w:pPr>
        <w:spacing w:after="100" w:before="100"/>
      </w:pPr>
      <w:r>
        <w:rPr>
          <w:i/>
          <w:iCs/>
          <w:color w:val="6B7280"/>
        </w:rPr>
        <w:t xml:space="preserve">📷 [Ảnh minh họa: Bảng giá thuê cano riêng từ Năm Căn đi Đất Mũi áp dụng từ 6/2026] - </w:t>
      </w:r>
      <w:hyperlink w:history="1" r:id="rIddlfmdiqribvdizmmbs0na">
        <w:r>
          <w:rPr>
            <w:color w:val="2563EB"/>
            <w:u w:val="single"/>
          </w:rPr>
          <w:t xml:space="preserve">Xem ảnh gốc</w:t>
        </w:r>
      </w:hyperlink>
    </w:p>
    <w:p>
      <w:pPr>
        <w:spacing w:after="120"/>
      </w:pPr>
      <w:r>
        <w:t xml:space="preserve">*Bảng giá thuê cano riêng từ Năm Căn đi Đất Mũi áp dụng từ 6/2026*</w:t>
      </w:r>
    </w:p>
    <w:p>
      <w:pPr>
        <w:pStyle w:val="ListParagraph"/>
        <w:numPr>
          <w:ilvl w:val="0"/>
          <w:numId w:val="1"/>
        </w:numPr>
        <w:spacing w:after="60"/>
      </w:pPr>
      <w:r>
        <w:t xml:space="preserve">**Dịch vụ bao gồm:**</w:t>
      </w:r>
    </w:p>
    <w:p>
      <w:pPr>
        <w:spacing w:after="120"/>
      </w:pPr>
      <w:r>
        <w:t xml:space="preserve">Áo phao cho đoàn</w:t>
      </w:r>
    </w:p>
    <w:p>
      <w:pPr>
        <w:spacing w:after="120"/>
      </w:pPr>
      <w:r>
        <w:t xml:space="preserve">Ghế ngồi lưng tựa</w:t>
      </w:r>
    </w:p>
    <w:p>
      <w:pPr>
        <w:spacing w:after="120"/>
      </w:pPr>
      <w:r>
        <w:t xml:space="preserve">Bảo hiểm hành khách</w:t>
      </w:r>
    </w:p>
    <w:p>
      <w:pPr>
        <w:spacing w:after="120"/>
      </w:pPr>
      <w:r>
        <w:rPr>
          <w:b/>
          <w:bCs/>
        </w:rPr>
        <w:t xml:space="preserve">VAT</w:t>
      </w:r>
    </w:p>
    <w:p>
      <w:pPr>
        <w:pStyle w:val="ListParagraph"/>
        <w:numPr>
          <w:ilvl w:val="0"/>
          <w:numId w:val="1"/>
        </w:numPr>
        <w:spacing w:after="60"/>
      </w:pPr>
      <w:r>
        <w:t xml:space="preserve">**Dịch vụ chưa bao gồm:**</w:t>
      </w:r>
    </w:p>
    <w:p>
      <w:pPr>
        <w:spacing w:after="120"/>
      </w:pPr>
      <w:r>
        <w:t xml:space="preserve">Vé tham quan tại Khu du lịch</w:t>
      </w:r>
    </w:p>
    <w:p>
      <w:pPr>
        <w:spacing w:after="120"/>
      </w:pPr>
      <w:r>
        <w:t xml:space="preserve">Hướng dẫn viên địa phương</w:t>
      </w:r>
    </w:p>
    <w:p>
      <w:pPr>
        <w:spacing w:after="120"/>
      </w:pPr>
      <w:r>
        <w:t xml:space="preserve">Phụ thu Lễ/Tết 30%</w:t>
      </w:r>
    </w:p>
    <w:p>
      <w:pPr>
        <w:spacing w:after="120"/>
      </w:pPr>
      <w:r>
        <w:t xml:space="preserve">Xem thêm: *[Dịch vụ cho thuê xe Cần Thơ đi Cà Mau](https://nucuoimekong.com/thue-xe-can-tho-di-ca-mau)*</w:t>
      </w:r>
    </w:p>
    <w:p>
      <w:pPr>
        <w:pStyle w:val="Heading2"/>
        <w:spacing w:after="100" w:before="200"/>
      </w:pPr>
      <w:r>
        <w:t xml:space="preserve">Tuyến Năm Căn – Xuyên rừng – Đất Mũi Cà Mau (Cano)</w:t>
      </w:r>
    </w:p>
    <w:p>
      <w:pPr>
        <w:pStyle w:val="ListParagraph"/>
        <w:numPr>
          <w:ilvl w:val="0"/>
          <w:numId w:val="1"/>
        </w:numPr>
        <w:spacing w:after="60"/>
      </w:pPr>
      <w:r>
        <w:t xml:space="preserve">Đoàn 01 – 05 khách: giá 3.250.000đ/tàu</w:t>
      </w:r>
    </w:p>
    <w:p>
      <w:pPr>
        <w:pStyle w:val="ListParagraph"/>
        <w:numPr>
          <w:ilvl w:val="0"/>
          <w:numId w:val="1"/>
        </w:numPr>
        <w:spacing w:after="60"/>
      </w:pPr>
      <w:r>
        <w:t xml:space="preserve">Đoàn 06 – 10 khách: giá 3.350.000đ/tàu</w:t>
      </w:r>
    </w:p>
    <w:p>
      <w:pPr>
        <w:pStyle w:val="ListParagraph"/>
        <w:numPr>
          <w:ilvl w:val="0"/>
          <w:numId w:val="1"/>
        </w:numPr>
        <w:spacing w:after="60"/>
      </w:pPr>
      <w:r>
        <w:t xml:space="preserve">Đoàn 11 – 14 khách: giá 3.650.000đ/tàu</w:t>
      </w:r>
    </w:p>
    <w:p>
      <w:pPr>
        <w:pStyle w:val="ListParagraph"/>
        <w:numPr>
          <w:ilvl w:val="0"/>
          <w:numId w:val="1"/>
        </w:numPr>
        <w:spacing w:after="60"/>
      </w:pPr>
      <w:r>
        <w:t xml:space="preserve">Đoàn 15 – 18 khách: giá 4.850.000đ/tàu</w:t>
      </w:r>
    </w:p>
    <w:p>
      <w:pPr>
        <w:pStyle w:val="ListParagraph"/>
        <w:numPr>
          <w:ilvl w:val="0"/>
          <w:numId w:val="1"/>
        </w:numPr>
        <w:spacing w:after="60"/>
      </w:pPr>
      <w:r>
        <w:t xml:space="preserve">Đoàn 19 – 25 khách: giá 5.050.000đ/tàu</w:t>
      </w:r>
    </w:p>
    <w:p>
      <w:pPr>
        <w:pStyle w:val="ListParagraph"/>
        <w:numPr>
          <w:ilvl w:val="0"/>
          <w:numId w:val="1"/>
        </w:numPr>
        <w:spacing w:after="60"/>
      </w:pPr>
      <w:r>
        <w:t xml:space="preserve">Đoàn 26 – 34 khách: giá 5.500.000đ/tàu</w:t>
      </w:r>
    </w:p>
    <w:p>
      <w:pPr>
        <w:spacing w:after="120"/>
      </w:pPr>
      <w:r>
        <w:t xml:space="preserve">Hành trình tàu ca nô xuyên rừng đi Đất Mũi</w:t>
      </w:r>
    </w:p>
    <w:p>
      <w:pPr>
        <w:pStyle w:val="Heading2"/>
        <w:spacing w:after="100" w:before="200"/>
      </w:pPr>
      <w:r>
        <w:t xml:space="preserve">Lộ trình di chuyển</w:t>
      </w:r>
    </w:p>
    <w:p>
      <w:pPr>
        <w:spacing w:after="120"/>
      </w:pPr>
      <w:r>
        <w:rPr>
          <w:b/>
          <w:bCs/>
        </w:rPr>
        <w:t xml:space="preserve">Trải nghiệm hành trình xuyên rừng ngập mặn Đất Mũi:</w:t>
      </w:r>
      <w:r>
        <w:t xml:space="preserve"> Xuất phát từ Năm Căn, cano đưa đoàn băng qua các tuyến sông đặc trưng của vùng cực Nam như Cửa Lớn, Ông Trang, Rạch Tàu. Trên hành trình hơn 55km, khung cảnh rừng ngập mặn trải dài hai bên bờ, những xóm nhỏ ven sông và nhịp sống đặc trưng của cư dân vùng đất Mũi hiện ra sống động. Điểm cuối hành trình là Đất Mũi Cà Mau – nơi đánh dấu cực Nam của Tổ quốc với các công trình biểu tượng và hệ sinh thái ngập mặn đặc trưng.</w:t>
      </w:r>
    </w:p>
    <w:p>
      <w:pPr>
        <w:pStyle w:val="Heading2"/>
        <w:spacing w:after="100" w:before="200"/>
      </w:pPr>
      <w:r>
        <w:t xml:space="preserve">Chơi gì tại Mũi Cà Mau?</w:t>
      </w:r>
    </w:p>
    <w:p>
      <w:pPr>
        <w:pStyle w:val="ListParagraph"/>
        <w:numPr>
          <w:ilvl w:val="0"/>
          <w:numId w:val="1"/>
        </w:numPr>
        <w:spacing w:after="60"/>
      </w:pPr>
      <w:r>
        <w:t xml:space="preserve">Cột mốc tọa độ Quốc gia GPS 0001</w:t>
      </w:r>
    </w:p>
    <w:p>
      <w:pPr>
        <w:pStyle w:val="ListParagraph"/>
        <w:numPr>
          <w:ilvl w:val="0"/>
          <w:numId w:val="1"/>
        </w:numPr>
        <w:spacing w:after="60"/>
      </w:pPr>
      <w:r>
        <w:t xml:space="preserve">Cột mốc điểm cuối Đường Hồ Chí Minh</w:t>
      </w:r>
    </w:p>
    <w:p>
      <w:pPr>
        <w:pStyle w:val="ListParagraph"/>
        <w:numPr>
          <w:ilvl w:val="0"/>
          <w:numId w:val="1"/>
        </w:numPr>
        <w:spacing w:after="60"/>
      </w:pPr>
      <w:r>
        <w:t xml:space="preserve">Cột cờ Hà Nội tại Mũi Cà Mau</w:t>
      </w:r>
    </w:p>
    <w:p>
      <w:pPr>
        <w:pStyle w:val="ListParagraph"/>
        <w:numPr>
          <w:ilvl w:val="0"/>
          <w:numId w:val="1"/>
        </w:numPr>
        <w:spacing w:after="60"/>
      </w:pPr>
      <w:r>
        <w:t xml:space="preserve">Biểu tượng Mũi Cà Mau (Công trình biểu tượng con tàu hướng ra biển Đông)</w:t>
      </w:r>
    </w:p>
    <w:p>
      <w:pPr>
        <w:pStyle w:val="ListParagraph"/>
        <w:numPr>
          <w:ilvl w:val="0"/>
          <w:numId w:val="1"/>
        </w:numPr>
        <w:spacing w:after="60"/>
      </w:pPr>
      <w:r>
        <w:t xml:space="preserve">Đền thờ Lạc Long Quân và Tượng Mẹ Âu Cơ</w:t>
      </w:r>
    </w:p>
    <w:p>
      <w:pPr>
        <w:pStyle w:val="Heading1"/>
        <w:spacing w:after="120" w:before="240"/>
      </w:pPr>
      <w:r>
        <w:t xml:space="preserve">Giờ tàu cao tốc đi Đất Mũi</w:t>
      </w:r>
    </w:p>
    <w:p>
      <w:pPr>
        <w:spacing w:after="120"/>
      </w:pPr>
      <w:r>
        <w:t xml:space="preserve">Thời gian tàu cao tốc đi Đất Mũi là vô cùng linh hoạt, tiện lợi cho quý khách. Quý khách có thể liên hệ với đại lý [1900 9165](https://s.ncmk.vn/19009165) mua vé để thông báo thời gian đoàn tới bến tàu cao tốc để được nhân viên ra đón rước. Thời gian đẹp nhất để đi ca nô xuyên rừng là vào buổi sáng. Thời tiết mát mẻ, thoáng mát, không quá nóng.</w:t>
      </w:r>
    </w:p>
    <w:p>
      <w:pPr>
        <w:pStyle w:val="Heading1"/>
        <w:spacing w:after="120" w:before="240"/>
      </w:pPr>
      <w:r>
        <w:t xml:space="preserve">Cam kết khi đi tàu cao tốc</w:t>
      </w:r>
    </w:p>
    <w:p>
      <w:pPr>
        <w:pStyle w:val="ListParagraph"/>
        <w:numPr>
          <w:ilvl w:val="0"/>
          <w:numId w:val="1"/>
        </w:numPr>
        <w:spacing w:after="60"/>
      </w:pPr>
      <w:r>
        <w:t xml:space="preserve">An toàn là trên hết. Trang bị áo phao đầy đủ</w:t>
      </w:r>
    </w:p>
    <w:p>
      <w:pPr>
        <w:pStyle w:val="ListParagraph"/>
        <w:numPr>
          <w:ilvl w:val="0"/>
          <w:numId w:val="1"/>
        </w:numPr>
        <w:spacing w:after="60"/>
      </w:pPr>
      <w:r>
        <w:t xml:space="preserve">Đội ngũ tài công đầy kinh nghiệm</w:t>
      </w:r>
    </w:p>
    <w:p>
      <w:pPr>
        <w:pStyle w:val="ListParagraph"/>
        <w:numPr>
          <w:ilvl w:val="0"/>
          <w:numId w:val="1"/>
        </w:numPr>
        <w:spacing w:after="60"/>
      </w:pPr>
      <w:r>
        <w:t xml:space="preserve">Tư vấn nhiệt tình, vui vẻ, tận tâm 24/7</w:t>
      </w:r>
    </w:p>
    <w:p>
      <w:pPr>
        <w:pStyle w:val="ListParagraph"/>
        <w:numPr>
          <w:ilvl w:val="0"/>
          <w:numId w:val="1"/>
        </w:numPr>
        <w:spacing w:after="60"/>
      </w:pPr>
      <w:r>
        <w:t xml:space="preserve">**Giá thuê cano tốc đi Đất Mũi** cả hợp lý</w:t>
      </w:r>
    </w:p>
    <w:p>
      <w:pPr>
        <w:pStyle w:val="ListParagraph"/>
        <w:numPr>
          <w:ilvl w:val="0"/>
          <w:numId w:val="1"/>
        </w:numPr>
        <w:spacing w:after="60"/>
      </w:pPr>
      <w:r>
        <w:t xml:space="preserve">Đảm bảo chất lượng phục vụ</w:t>
      </w:r>
    </w:p>
    <w:p>
      <w:pPr>
        <w:pStyle w:val="ListParagraph"/>
        <w:numPr>
          <w:ilvl w:val="0"/>
          <w:numId w:val="1"/>
        </w:numPr>
        <w:spacing w:after="60"/>
      </w:pPr>
      <w:r>
        <w:t xml:space="preserve">Tàu cao tốc đa dạng, phù hợp với từng nhóm khách</w:t>
      </w:r>
    </w:p>
    <w:p>
      <w:pPr>
        <w:pStyle w:val="Heading1"/>
        <w:spacing w:after="120" w:before="240"/>
      </w:pPr>
      <w:r>
        <w:t xml:space="preserve">Bảng giá thuê cano đi Đất Mũi cho đối tác lữ hành</w:t>
      </w:r>
    </w:p>
    <w:p>
      <w:pPr>
        <w:spacing w:after="120"/>
      </w:pPr>
      <w:r>
        <w:t xml:space="preserve">| GIÁ VÉ TÀU CAO TỐC ĐI ĐẤT MŨI DÀNH CHO ĐỐI TÁC LỮ HÀNH(ĐVT:VND) |</w:t>
      </w:r>
    </w:p>
    <w:p>
      <w:pPr>
        <w:spacing w:after="120"/>
      </w:pPr>
      <w:r>
        <w:t xml:space="preserve">| --- |</w:t>
      </w:r>
    </w:p>
    <w:p>
      <w:pPr>
        <w:spacing w:after="120"/>
      </w:pPr>
      <w:r>
        <w:t xml:space="preserve">| PHƯƠNG TIỆN | SỐ LƯỢNG KHÁCH | ĐƠN GIÁ |</w:t>
      </w:r>
    </w:p>
    <w:p>
      <w:pPr>
        <w:spacing w:after="120"/>
      </w:pPr>
      <w:r>
        <w:t xml:space="preserve">| CANO KHỨ HỒI | 01 -05 | 3,200,000 |</w:t>
      </w:r>
    </w:p>
    <w:p>
      <w:pPr>
        <w:spacing w:after="120"/>
      </w:pPr>
      <w:r>
        <w:t xml:space="preserve">| 06 - 10 | 3,300,000 |</w:t>
      </w:r>
    </w:p>
    <w:p>
      <w:pPr>
        <w:spacing w:after="120"/>
      </w:pPr>
      <w:r>
        <w:t xml:space="preserve">| 11 - 14 | 3,600,000 |</w:t>
      </w:r>
    </w:p>
    <w:p>
      <w:pPr>
        <w:spacing w:after="120"/>
      </w:pPr>
      <w:r>
        <w:t xml:space="preserve">| 15 - 18 | 4,800,000 |</w:t>
      </w:r>
    </w:p>
    <w:p>
      <w:pPr>
        <w:spacing w:after="120"/>
      </w:pPr>
      <w:r>
        <w:t xml:space="preserve">| 19 - 25 | 5,000,000 |</w:t>
      </w:r>
    </w:p>
    <w:p>
      <w:pPr>
        <w:spacing w:after="120"/>
      </w:pPr>
      <w:r>
        <w:t xml:space="preserve">| 26 - 34 | 5,450,000 |</w:t>
      </w:r>
    </w:p>
    <w:p>
      <w:pPr>
        <w:spacing w:after="120"/>
      </w:pPr>
      <w:r>
        <w:t xml:space="preserve">Quý đối tác vui lòng liên hệ hotline [1900 9165](https://s.ncmk.vn/19009165) để được nhân viên báo giá ưu đãi.</w:t>
      </w:r>
    </w:p>
    <w:p>
      <w:pPr>
        <w:pStyle w:val="ListParagraph"/>
        <w:numPr>
          <w:ilvl w:val="0"/>
          <w:numId w:val="1"/>
        </w:numPr>
        <w:spacing w:after="60"/>
      </w:pPr>
      <w:r>
        <w:t xml:space="preserve">**Dịch vụ bao gồm:**</w:t>
      </w:r>
    </w:p>
    <w:p>
      <w:pPr>
        <w:spacing w:after="120"/>
      </w:pPr>
      <w:r>
        <w:t xml:space="preserve">Áo phao cho đoàn</w:t>
      </w:r>
    </w:p>
    <w:p>
      <w:pPr>
        <w:spacing w:after="120"/>
      </w:pPr>
      <w:r>
        <w:t xml:space="preserve">Ghế ngồi lưng tựa</w:t>
      </w:r>
    </w:p>
    <w:p>
      <w:pPr>
        <w:spacing w:after="120"/>
      </w:pPr>
      <w:r>
        <w:t xml:space="preserve">Bảo hiểm hành khách</w:t>
      </w:r>
    </w:p>
    <w:p>
      <w:pPr>
        <w:spacing w:after="120"/>
      </w:pPr>
      <w:r>
        <w:rPr>
          <w:b/>
          <w:bCs/>
        </w:rPr>
        <w:t xml:space="preserve">VAT</w:t>
      </w:r>
    </w:p>
    <w:p>
      <w:pPr>
        <w:pStyle w:val="ListParagraph"/>
        <w:numPr>
          <w:ilvl w:val="0"/>
          <w:numId w:val="1"/>
        </w:numPr>
        <w:spacing w:after="60"/>
      </w:pPr>
      <w:r>
        <w:t xml:space="preserve">**Dịch vụ chưa bao gồm:**</w:t>
      </w:r>
    </w:p>
    <w:p>
      <w:pPr>
        <w:spacing w:after="120"/>
      </w:pPr>
      <w:r>
        <w:t xml:space="preserve">Vé tham quan tại Khu du lịch</w:t>
      </w:r>
    </w:p>
    <w:p>
      <w:pPr>
        <w:spacing w:after="120"/>
      </w:pPr>
      <w:r>
        <w:t xml:space="preserve">Hướng dẫn viên địa phương</w:t>
      </w:r>
    </w:p>
    <w:p>
      <w:pPr>
        <w:spacing w:after="120"/>
      </w:pPr>
      <w:r>
        <w:t xml:space="preserve">Phụ thu Lễ/Tết 30%</w:t>
      </w:r>
    </w:p>
    <w:p>
      <w:pPr>
        <w:pStyle w:val="Heading1"/>
        <w:spacing w:after="120" w:before="240"/>
      </w:pPr>
      <w:r>
        <w:t xml:space="preserve">Bảng giá thuê cano từ Năm Căn đi Đất Mũi từ 6/2026 cho đối tác lữ hành</w:t>
      </w:r>
    </w:p>
    <w:p>
      <w:pPr>
        <w:spacing w:after="120"/>
      </w:pPr>
      <w:r>
        <w:t xml:space="preserve">Để quá trình cho thuê cano đi Đất Mũi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trình cho thuê tàu đi chợ nổi Cái Răng dành cho đối tác lữ hành] - </w:t>
      </w:r>
      <w:hyperlink w:history="1" r:id="rIdaxb9d1xcz7p40ngs3ps0b">
        <w:r>
          <w:rPr>
            <w:color w:val="2563EB"/>
            <w:u w:val="single"/>
          </w:rPr>
          <w:t xml:space="preserve">Xem ảnh gốc</w:t>
        </w:r>
      </w:hyperlink>
    </w:p>
    <w:p>
      <w:pPr>
        <w:spacing w:after="120"/>
      </w:pPr>
      <w:r>
        <w:t xml:space="preserve">*Quy trình cho thuê cano đi Đất Mũi dành cho đối tác lữ hành*</w:t>
      </w:r>
    </w:p>
    <w:p>
      <w:pPr>
        <w:pStyle w:val="Heading1"/>
        <w:spacing w:after="120" w:before="240"/>
      </w:pPr>
      <w:r>
        <w:t xml:space="preserve">Gợi ý các tour du lịch Cà Mau nổi bật</w:t>
      </w:r>
    </w:p>
    <w:p>
      <w:pPr>
        <w:pStyle w:val="ListParagraph"/>
        <w:numPr>
          <w:ilvl w:val="0"/>
          <w:numId w:val="1"/>
        </w:numPr>
        <w:spacing w:after="60"/>
      </w:pPr>
      <w:r>
        <w:t xml:space="preserve">[Tour Cà Mau 1 ngày](https://nucuoimekong.com/tour/tour-ca-mau-dat-mui-1-ngay)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đêm](https://nucuoimekong.com/tour/tour-can-tho-ca-mau-4-ngay-3-dem)</w:t>
      </w:r>
    </w:p>
    <w:p>
      <w:pPr>
        <w:pStyle w:val="ListParagraph"/>
        <w:numPr>
          <w:ilvl w:val="0"/>
          <w:numId w:val="1"/>
        </w:numPr>
        <w:spacing w:after="60"/>
      </w:pPr>
      <w:r>
        <w:t xml:space="preserve">[Tour rừng U Minh –  Hòn Đá Bạc 1 ngày](https://nucuoimekong.com/tour/tour-du-lich-hon-da-bac-rung-u-minh-ha-1-ngay)</w:t>
      </w:r>
    </w:p>
    <w:p>
      <w:pPr>
        <w:pStyle w:val="Heading1"/>
        <w:spacing w:after="120" w:before="240"/>
      </w:pPr>
      <w:r>
        <w:t xml:space="preserve">Liên hệ thuê cano riêng Cà Mau Đất Mũi</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mz9dmv2zbkvc284piql0" Type="http://schemas.openxmlformats.org/officeDocument/2006/relationships/hyperlink" Target="https://nucuoimekong.com/gia-ve-tau-cao-toc-di-dat-mui-nam-can-ca-mau" TargetMode="External"/><Relationship Id="rId8gsbx2fua5s7mjyvtlh1r" Type="http://schemas.openxmlformats.org/officeDocument/2006/relationships/hyperlink" Target="https://r2.nucuoimekong.com/wp-content/uploads/gia-ve-tau-cao-toc-nam-can-dat-mui.jpg" TargetMode="External"/><Relationship Id="rIdmt8e-id2sx16c55llrpyf" Type="http://schemas.openxmlformats.org/officeDocument/2006/relationships/hyperlink" Target="https://r2.nucuoimekong.com/wp-content/uploads/ca-no-nam-can-dat-mui.jpg" TargetMode="External"/><Relationship Id="rIddlfmdiqribvdizmmbs0na" Type="http://schemas.openxmlformats.org/officeDocument/2006/relationships/hyperlink" Target="https://r2.nucuoimekong.com/wp-content/uploads/bang-gia-cano-dat-mui-tu-thang-6-nam-2026.webp" TargetMode="External"/><Relationship Id="rIdaxb9d1xcz7p40ngs3ps0b" Type="http://schemas.openxmlformats.org/officeDocument/2006/relationships/hyperlink" Target="https://r2.nucuoimekong.com/wp-content/uploads/quy-trinh-cho-thue-xe-tau-ghe-giua-nu-cuoi-me-kong-va-doi-tac-lu-hanh.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2026-08-20T06:53:09.686Z</dcterms:created>
  <dcterms:modified xsi:type="dcterms:W3CDTF">2026-08-20T06:53:09.686Z</dcterms:modified>
</cp:coreProperties>
</file>

<file path=docProps/custom.xml><?xml version="1.0" encoding="utf-8"?>
<Properties xmlns="http://schemas.openxmlformats.org/officeDocument/2006/custom-properties" xmlns:vt="http://schemas.openxmlformats.org/officeDocument/2006/docPropsVTypes"/>
</file>