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Đại Gia Đình Nhựt Tùng cùng ra biển – Hành trình tri ân tại Phú Quốc</w:t>
      </w:r>
    </w:p>
    <w:p>
      <w:pPr>
        <w:spacing w:after="80"/>
      </w:pPr>
      <w:r>
        <w:rPr>
          <w:b/>
          <w:bCs/>
          <w:color w:val="1E40AF"/>
        </w:rPr>
        <w:t xml:space="preserve">🔗 Link bài gốc đối chiếu: </w:t>
      </w:r>
      <w:hyperlink w:history="1" r:id="rIdxgp5l0num-_kzsdejlikt">
        <w:r>
          <w:rPr>
            <w:color w:val="2563EB"/>
            <w:u w:val="single"/>
          </w:rPr>
          <w:t xml:space="preserve">https://nucuoimekong.com/tour-doan-nha-phan-phoi-nhut-tung</w:t>
        </w:r>
      </w:hyperlink>
    </w:p>
    <w:p>
      <w:pPr>
        <w:spacing w:after="240"/>
      </w:pPr>
      <w:r>
        <w:rPr>
          <w:b/>
          <w:bCs/>
        </w:rPr>
        <w:t xml:space="preserve">🏷️ Chuyên mục: </w:t>
      </w:r>
      <w:r>
        <w:t xml:space="preserve">Tour đoàn</w:t>
      </w:r>
      <w:r>
        <w:rPr>
          <w:b/>
          <w:bCs/>
        </w:rPr>
        <w:t xml:space="preserve">   |   📅 Ngày đăng: </w:t>
      </w:r>
      <w:r>
        <w:t xml:space="preserve">2026-05-12</w:t>
      </w:r>
      <w:r>
        <w:rPr>
          <w:b/>
          <w:bCs/>
        </w:rPr>
        <w:t xml:space="preserve">   |   📦 Phase: </w:t>
      </w:r>
      <w:r>
        <w:t xml:space="preserve">1</w:t>
      </w:r>
    </w:p>
    <w:p>
      <w:pPr>
        <w:pStyle w:val="Heading1"/>
        <w:spacing w:after="120" w:before="240"/>
      </w:pPr>
      <w:r>
        <w:t xml:space="preserve">Tóm tắt</w:t>
      </w:r>
    </w:p>
    <w:p>
      <w:pPr>
        <w:spacing w:after="120"/>
      </w:pPr>
      <w:r>
        <w:t xml:space="preserve">Mỗi năm một điểm đến mới – đó không chỉ là cách Nhà Phân Phối Nhựt Tùng tổ chức hành trình thường niên, mà là cách họ xây dựng văn hóa tri ân bền vững qua từng mùa kinh doanh. Năm nay, tour đoàn nhà phân phối Nhựt Tùng đưa 58 thành viên từ lĩnh…</w:t>
      </w:r>
    </w:p>
    <w:p>
      <w:pPr>
        <w:pStyle w:val="Heading1"/>
        <w:spacing w:after="120" w:before="240"/>
      </w:pPr>
      <w:r>
        <w:t xml:space="preserve">Nội dung bài viết</w:t>
      </w:r>
    </w:p>
    <w:p>
      <w:pPr>
        <w:spacing w:after="120"/>
      </w:pPr>
      <w:r>
        <w:t xml:space="preserve">Mỗi năm một điểm đến mới – đó không chỉ là cách </w:t>
      </w:r>
      <w:r>
        <w:rPr>
          <w:b/>
          <w:bCs/>
        </w:rPr>
        <w:t xml:space="preserve">Nhà Phân Phối Nhựt Tùng</w:t>
      </w:r>
      <w:r>
        <w:t xml:space="preserve"> tổ chức hành trình thường niên, mà là cách họ xây dựng </w:t>
      </w:r>
      <w:r>
        <w:rPr>
          <w:b/>
          <w:bCs/>
        </w:rPr>
        <w:t xml:space="preserve">văn hóa tri ân bền vững</w:t>
      </w:r>
      <w:r>
        <w:t xml:space="preserve"> qua từng mùa kinh doanh. Năm nay, </w:t>
      </w:r>
      <w:r>
        <w:rPr>
          <w:b/>
          <w:bCs/>
        </w:rPr>
        <w:t xml:space="preserve">tour đoàn nhà phân phối Nhựt Tùng</w:t>
      </w:r>
      <w:r>
        <w:t xml:space="preserve"> đưa </w:t>
      </w:r>
      <w:r>
        <w:rPr>
          <w:b/>
          <w:bCs/>
        </w:rPr>
        <w:t xml:space="preserve">58 thành viên</w:t>
      </w:r>
      <w:r>
        <w:t xml:space="preserve"> từ lĩnh vực phân phối kim khí, vật tư điện nước và nông ngư cơ vào hành trình </w:t>
      </w:r>
      <w:r>
        <w:rPr>
          <w:b/>
          <w:bCs/>
        </w:rPr>
        <w:t xml:space="preserve">Trà Ôn – Phú Quốc 3 ngày 2 đêm</w:t>
      </w:r>
      <w:r>
        <w:t xml:space="preserve"> – bắt đầu từ miệt vườn sông nước thân quen rồi bứt phá ra biển đảo phóng khoáng, khép lại bằng đêm </w:t>
      </w:r>
      <w:r>
        <w:rPr>
          <w:b/>
          <w:bCs/>
        </w:rPr>
        <w:t xml:space="preserve">Gala Dinner tri ân</w:t>
      </w:r>
      <w:r>
        <w:t xml:space="preserve"> rực rỡ ánh đèn.</w:t>
      </w:r>
    </w:p>
    <w:p>
      <w:pPr>
        <w:spacing w:after="100" w:before="100"/>
      </w:pPr>
      <w:r>
        <w:rPr>
          <w:i/>
          <w:iCs/>
          <w:color w:val="6B7280"/>
        </w:rPr>
        <w:t xml:space="preserve">📷 [Ảnh minh họa: Tour đoàn nhà phân phối Nhựt Tùng check-in Phú Quốc] - </w:t>
      </w:r>
      <w:hyperlink w:history="1" r:id="rIdih1ygzak5vlaxsghmrpbr">
        <w:r>
          <w:rPr>
            <w:color w:val="2563EB"/>
            <w:u w:val="single"/>
          </w:rPr>
          <w:t xml:space="preserve">Xem ảnh gốc</w:t>
        </w:r>
      </w:hyperlink>
    </w:p>
    <w:p>
      <w:pPr>
        <w:spacing w:after="120"/>
      </w:pPr>
      <w:r>
        <w:t xml:space="preserve">*Đoàn nhà phân phối Nhựt Tùng hội tụ tại Phú Quốc – khoảnh khắc mở đầu chuyến tri ân đáng nhớ*</w:t>
      </w:r>
    </w:p>
    <w:p>
      <w:pPr>
        <w:pStyle w:val="Heading1"/>
        <w:spacing w:after="120" w:before="240"/>
      </w:pPr>
      <w:r>
        <w:t xml:space="preserve">Hành trình tour đoàn nhà phân phối Nhựt Tùng tại Trà Ôn – Phú Quốc</w:t>
      </w:r>
    </w:p>
    <w:p>
      <w:pPr>
        <w:spacing w:after="120"/>
      </w:pPr>
      <w:r>
        <w:t xml:space="preserve">Chuyến đi thường niên của Nhựt Tùng có một đặc điểm đáng quý: không ai cần thuyết phục ai đi, vì ai cũng đã biết – đi với Nhựt Tùng là đi thật, vui thật và trở về với năng lượng thật. Đó là uy tín được tích lũy qua nhiều năm, khi từng chuyến đi đều để lại đủ kỷ niệm để người ta mong chờ chuyến kế tiếp.</w:t>
      </w:r>
    </w:p>
    <w:p>
      <w:pPr>
        <w:spacing w:after="120"/>
      </w:pPr>
      <w:r>
        <w:t xml:space="preserve">Lần này, hành trình mở đầu bằng </w:t>
      </w:r>
      <w:r>
        <w:rPr>
          <w:b/>
          <w:bCs/>
        </w:rPr>
        <w:t xml:space="preserve">Trà Ôn</w:t>
      </w:r>
      <w:r>
        <w:t xml:space="preserve"> – vùng sông nước Vĩnh Long nơi dòng kênh và vườn cây ăn trái đan xen như tấm lưới xanh mướt – trước khi </w:t>
      </w:r>
      <w:r>
        <w:rPr>
          <w:b/>
          <w:bCs/>
        </w:rPr>
        <w:t xml:space="preserve">bứt phá</w:t>
      </w:r>
      <w:r>
        <w:t xml:space="preserve"> ra biển lớn Phú Quốc. Sự kết hợp giữa hồn quê miền Tây và sóng gió đảo ngọc tạo nên một hành trình </w:t>
      </w:r>
      <w:r>
        <w:rPr>
          <w:b/>
          <w:bCs/>
        </w:rPr>
        <w:t xml:space="preserve">không cần lên mạng tìm review vì bản thân đã là trải nghiệm đáng kể</w:t>
      </w:r>
      <w:r>
        <w:t xml:space="preserve">.</w:t>
      </w:r>
    </w:p>
    <w:p>
      <w:pPr>
        <w:spacing w:after="100" w:before="100"/>
      </w:pPr>
      <w:r>
        <w:rPr>
          <w:i/>
          <w:iCs/>
          <w:color w:val="6B7280"/>
        </w:rPr>
        <w:t xml:space="preserve">📷 [Ảnh minh họa: Tour đoàn Nhựt Tùng chờ tàu cao tốc đi Phú Quốc] - </w:t>
      </w:r>
      <w:hyperlink w:history="1" r:id="rId4fiizh8_dequcskdyty0m">
        <w:r>
          <w:rPr>
            <w:color w:val="2563EB"/>
            <w:u w:val="single"/>
          </w:rPr>
          <w:t xml:space="preserve">Xem ảnh gốc</w:t>
        </w:r>
      </w:hyperlink>
    </w:p>
    <w:p>
      <w:pPr>
        <w:spacing w:after="120"/>
      </w:pPr>
      <w:r>
        <w:t xml:space="preserve">*Cả đoàn tập kết tại cảng, háo hức trước giờ khởi hành*</w:t>
      </w:r>
    </w:p>
    <w:p>
      <w:pPr>
        <w:pStyle w:val="Heading1"/>
        <w:spacing w:after="120" w:before="240"/>
      </w:pPr>
      <w:r>
        <w:t xml:space="preserve">Khởi hành từ Trà Ôn – Cả đoàn cùng ra Đảo Ngọc</w:t>
      </w:r>
    </w:p>
    <w:p>
      <w:pPr>
        <w:spacing w:after="120"/>
      </w:pPr>
      <w:r>
        <w:t xml:space="preserve">Có điều gì đó rất đặc biệt trong buổi sáng tập trung trước chuyến đi – khi </w:t>
      </w:r>
      <w:r>
        <w:rPr>
          <w:b/>
          <w:bCs/>
        </w:rPr>
        <w:t xml:space="preserve">58 người từ miệt vườn Trà Ôn</w:t>
      </w:r>
      <w:r>
        <w:t xml:space="preserve"> cùng kéo vali, cùng hỏi nhau “đi chưa?” và cùng mang trong lòng cái háo hức rất khó giấu của người sắp được rời xa công việc. Đó là năng lượng mà không một buổi họp team nào tạo ra được – chỉ có một chuyến đi thật sự mới làm được điều đó.</w:t>
      </w:r>
    </w:p>
    <w:p>
      <w:pPr>
        <w:spacing w:after="120"/>
      </w:pPr>
      <w:r>
        <w:t xml:space="preserve">Hành trình </w:t>
      </w:r>
      <w:r>
        <w:rPr>
          <w:b/>
          <w:bCs/>
        </w:rPr>
        <w:t xml:space="preserve">Trà Ôn – Phú Quốc</w:t>
      </w:r>
      <w:r>
        <w:t xml:space="preserve"> bắt đầu từ chính vùng đất quen thuộc của đoàn, rồi vươn ra biển lớn. Cảm giác </w:t>
      </w:r>
      <w:r>
        <w:rPr>
          <w:b/>
          <w:bCs/>
        </w:rPr>
        <w:t xml:space="preserve">rời xa cái quen để đến cái mới</w:t>
      </w:r>
      <w:r>
        <w:t xml:space="preserve"> – từ con kênh xanh mướt miền Tây đến sóng biển Phú Quốc là điều khiến chuyến đi thường niên của Nhựt Tùng luôn có một chất riêng không lẫn vào đâu được.</w:t>
      </w:r>
    </w:p>
    <w:p>
      <w:pPr>
        <w:pStyle w:val="Heading1"/>
        <w:spacing w:after="120" w:before="240"/>
      </w:pPr>
      <w:r>
        <w:t xml:space="preserve">Phú Quốc đón chào với biển rực nắng và một kỳ nghỉ trọn vẹn</w:t>
      </w:r>
    </w:p>
    <w:p>
      <w:pPr>
        <w:spacing w:after="120"/>
      </w:pPr>
      <w:r>
        <w:t xml:space="preserve">Hành trình </w:t>
      </w:r>
      <w:r>
        <w:rPr>
          <w:b/>
          <w:bCs/>
        </w:rPr>
        <w:t xml:space="preserve">bùng nổ</w:t>
      </w:r>
      <w:r>
        <w:t xml:space="preserve"> tại Phú Quốc với biển xanh trong, [bãi cát trắng mịn](https://nucuoimekong.com/bai-dai-phu-quoc) kéo dài, hương hải sản tỏa hương từ các nhà hàng ven biển – Phú Quốc dành cho đoàn Nhựt Tùng những ngày </w:t>
      </w:r>
      <w:r>
        <w:rPr>
          <w:b/>
          <w:bCs/>
        </w:rPr>
        <w:t xml:space="preserve">thực sự được nghỉ ngơi</w:t>
      </w:r>
      <w:r>
        <w:t xml:space="preserve">. Tắm biển đến quên thời gian, dạo chợ đêm mua quà cho gia đình, hay đơn giản là ngồi nhìn sóng vỗ với ly cà phê sáng trên tay – mỗi người tự tìm cho mình cách tận hưởng.</w:t>
      </w:r>
    </w:p>
    <w:p>
      <w:pPr>
        <w:spacing w:after="120"/>
      </w:pPr>
      <w:r>
        <w:t xml:space="preserve">Đây cũng là những buổi chiều mà </w:t>
      </w:r>
      <w:r>
        <w:rPr>
          <w:b/>
          <w:bCs/>
        </w:rPr>
        <w:t xml:space="preserve">ranh giới giữa sếp và nhân viên mờ đi</w:t>
      </w:r>
      <w:r>
        <w:t xml:space="preserve">, thay vào đó là những người bạn cùng nhau đi dọc bờ biển, cùng cười vỡ bụng với những câu chuyện cũ được kể lại. Chính những khoảng thời gian không có lịch trình cứng nhắc đó mới là lúc </w:t>
      </w:r>
      <w:r>
        <w:rPr>
          <w:b/>
          <w:bCs/>
        </w:rPr>
        <w:t xml:space="preserve">tinh thần tập thể được củng cố bền nhất</w:t>
      </w:r>
      <w:r>
        <w:t xml:space="preserve">.</w:t>
      </w:r>
    </w:p>
    <w:p>
      <w:pPr>
        <w:spacing w:after="100" w:before="100"/>
      </w:pPr>
      <w:r>
        <w:rPr>
          <w:i/>
          <w:iCs/>
          <w:color w:val="6B7280"/>
        </w:rPr>
        <w:t xml:space="preserve">📷 [Ảnh minh họa: Tour đoàn Nhựt Tùng Phú Quốc bữa ăn hải sản] - </w:t>
      </w:r>
      <w:hyperlink w:history="1" r:id="rId3glp_xi3vvwzjhxm1sp8f">
        <w:r>
          <w:rPr>
            <w:color w:val="2563EB"/>
            <w:u w:val="single"/>
          </w:rPr>
          <w:t xml:space="preserve">Xem ảnh gốc</w:t>
        </w:r>
      </w:hyperlink>
    </w:p>
    <w:p>
      <w:pPr>
        <w:spacing w:after="120"/>
      </w:pPr>
      <w:r>
        <w:t xml:space="preserve">*Bàn tiệc rôm rả giữa hương vị hải sản Phú Quốc – không khí thân tình sau một ngày tham quan*</w:t>
      </w:r>
    </w:p>
    <w:p>
      <w:pPr>
        <w:pStyle w:val="Heading1"/>
        <w:spacing w:after="120" w:before="240"/>
      </w:pPr>
      <w:r>
        <w:t xml:space="preserve">Gala Dinner Tri Ân – Đêm Tôn Vinh Đặc Biệt</w:t>
      </w:r>
    </w:p>
    <w:p>
      <w:pPr>
        <w:spacing w:after="120"/>
      </w:pPr>
      <w:r>
        <w:t xml:space="preserve">Đêm cuối hành trình không phải là đêm kết – đó là đêm </w:t>
      </w:r>
      <w:r>
        <w:rPr>
          <w:b/>
          <w:bCs/>
        </w:rPr>
        <w:t xml:space="preserve">thăng hoa</w:t>
      </w:r>
      <w:r>
        <w:t xml:space="preserve"> nhất của chuyến đi. </w:t>
      </w:r>
      <w:r>
        <w:rPr>
          <w:b/>
          <w:bCs/>
        </w:rPr>
        <w:t xml:space="preserve">Gala Dinner tri ân</w:t>
      </w:r>
      <w:r>
        <w:t xml:space="preserve"> là khoảnh khắc ban lãnh đạo Nhựt Tùng dành riêng để nói lời cảm ơn những người đã đồng hành qua một năm kinh doanh đầy biến động: từng đại lý, từng nhân viên, từng thành viên đã góp phần tạo nên doanh số và uy tín của thương hiệu.</w:t>
      </w:r>
    </w:p>
    <w:p>
      <w:pPr>
        <w:spacing w:after="100" w:before="100"/>
      </w:pPr>
      <w:r>
        <w:rPr>
          <w:i/>
          <w:iCs/>
          <w:color w:val="6B7280"/>
        </w:rPr>
        <w:t xml:space="preserve">📷 [Ảnh minh họa: Gala dinner tri ân đại lý nhà phân phối Nhựt Tùng Phú Quốc] - </w:t>
      </w:r>
      <w:hyperlink w:history="1" r:id="rId5ctrjza1bfjs0mapzrezm">
        <w:r>
          <w:rPr>
            <w:color w:val="2563EB"/>
            <w:u w:val="single"/>
          </w:rPr>
          <w:t xml:space="preserve">Xem ảnh gốc</w:t>
        </w:r>
      </w:hyperlink>
    </w:p>
    <w:p>
      <w:pPr>
        <w:spacing w:after="120"/>
      </w:pPr>
      <w:r>
        <w:t xml:space="preserve">*Buổi tiệc tri ân rực rỡ ánh đèn – Nhựt Tùng tôn vinh những đại lý đồng hành suốt chặng đường qua*</w:t>
      </w:r>
    </w:p>
    <w:p>
      <w:pPr>
        <w:spacing w:after="120"/>
      </w:pPr>
      <w:r>
        <w:t xml:space="preserve">Phần </w:t>
      </w:r>
      <w:r>
        <w:rPr>
          <w:b/>
          <w:bCs/>
        </w:rPr>
        <w:t xml:space="preserve">rút thăm may mắn</w:t>
      </w:r>
      <w:r>
        <w:t xml:space="preserve"> là điểm nhấn khuấy động cả hội trường. Đại lý Trung lần lượt xướng tên trong giải nhì và giải ba, niềm vui hiện rõ trên từng khuôn mặt – không chỉ của người được nhận, mà cả những người ngồi bên cạnh cổ vũ. Đó chính là tinh thần mà Nhựt Tùng đã dày công vun đắp: </w:t>
      </w:r>
      <w:r>
        <w:rPr>
          <w:b/>
          <w:bCs/>
        </w:rPr>
        <w:t xml:space="preserve">cùng thắng, cùng vui</w:t>
      </w:r>
      <w:r>
        <w:t xml:space="preserve">.</w:t>
      </w:r>
    </w:p>
    <w:p>
      <w:pPr>
        <w:spacing w:after="100" w:before="100"/>
      </w:pPr>
      <w:r>
        <w:rPr>
          <w:i/>
          <w:iCs/>
          <w:color w:val="6B7280"/>
        </w:rPr>
        <w:t xml:space="preserve">📷 [Ảnh minh họa: Rút thăm may mắn giải nhì gala dinner Nhựt Tùng Phú Quốc] - </w:t>
      </w:r>
      <w:hyperlink w:history="1" r:id="rIdogw1uzcuihxnfw37w_tdk">
        <w:r>
          <w:rPr>
            <w:color w:val="2563EB"/>
            <w:u w:val="single"/>
          </w:rPr>
          <w:t xml:space="preserve">Xem ảnh gốc</w:t>
        </w:r>
      </w:hyperlink>
    </w:p>
    <w:p>
      <w:pPr>
        <w:spacing w:after="120"/>
      </w:pPr>
      <w:r>
        <w:t xml:space="preserve">*Đại lý Trung xướng tên trong phần rút thăm giải nhì – tiếng vỗ tay vang lên giữa đêm gala rực rỡ*</w:t>
      </w:r>
    </w:p>
    <w:p>
      <w:pPr>
        <w:spacing w:after="100" w:before="100"/>
      </w:pPr>
      <w:r>
        <w:rPr>
          <w:i/>
          <w:iCs/>
          <w:color w:val="6B7280"/>
        </w:rPr>
        <w:t xml:space="preserve">📷 [Ảnh minh họa: Rút thăm may mắn giải ba gala dinner Nhựt Tùng Phú Quốc] - </w:t>
      </w:r>
      <w:hyperlink w:history="1" r:id="rIdq2niu5jzkzik2sfi6lyfy">
        <w:r>
          <w:rPr>
            <w:color w:val="2563EB"/>
            <w:u w:val="single"/>
          </w:rPr>
          <w:t xml:space="preserve">Xem ảnh gốc</w:t>
        </w:r>
      </w:hyperlink>
    </w:p>
    <w:p>
      <w:pPr>
        <w:spacing w:after="120"/>
      </w:pPr>
      <w:r>
        <w:t xml:space="preserve">*Rút thăm may mắn giải ba gala dinner – khoảnh khắc được vinh danh giữa đêm tri ân*</w:t>
      </w:r>
    </w:p>
    <w:p>
      <w:pPr>
        <w:pStyle w:val="Heading1"/>
        <w:spacing w:after="120" w:before="240"/>
      </w:pPr>
      <w:r>
        <w:t xml:space="preserve">Những hình ảnh thực tế từ chuyến đi</w:t>
      </w:r>
    </w:p>
    <w:p>
      <w:pPr>
        <w:spacing w:after="100" w:before="100"/>
      </w:pPr>
      <w:r>
        <w:rPr>
          <w:i/>
          <w:iCs/>
          <w:color w:val="6B7280"/>
        </w:rPr>
        <w:t xml:space="preserve">📷 [Ảnh minh họa: Tour đoàn Nhựt Tùng check-in biểu tượng nổi tiếng Phú Quốc] - </w:t>
      </w:r>
      <w:hyperlink w:history="1" r:id="rIdhqlocyq9lyjoffbcq5ewu">
        <w:r>
          <w:rPr>
            <w:color w:val="2563EB"/>
            <w:u w:val="single"/>
          </w:rPr>
          <w:t xml:space="preserve">Xem ảnh gốc</w:t>
        </w:r>
      </w:hyperlink>
    </w:p>
    <w:p>
      <w:pPr>
        <w:spacing w:after="120"/>
      </w:pPr>
      <w:r>
        <w:t xml:space="preserve">*Đoàn dừng chân chụp ảnh tại biểu tượng đảo ngọc – background ấn tượng, nụ cười rạng rỡ sau chặng khám phá*</w:t>
      </w:r>
    </w:p>
    <w:p>
      <w:pPr>
        <w:spacing w:after="100" w:before="100"/>
      </w:pPr>
      <w:r>
        <w:rPr>
          <w:i/>
          <w:iCs/>
          <w:color w:val="6B7280"/>
        </w:rPr>
        <w:t xml:space="preserve">📷 [Ảnh minh họa: Đoàn Nhựt Tùng uống đồ uống chung vui trên boong tàu] - </w:t>
      </w:r>
      <w:hyperlink w:history="1" r:id="rIdtaf2ghx5s6xfkrjrdlq2f">
        <w:r>
          <w:rPr>
            <w:color w:val="2563EB"/>
            <w:u w:val="single"/>
          </w:rPr>
          <w:t xml:space="preserve">Xem ảnh gốc</w:t>
        </w:r>
      </w:hyperlink>
    </w:p>
    <w:p>
      <w:pPr>
        <w:spacing w:after="120"/>
      </w:pPr>
      <w:r>
        <w:t xml:space="preserve">*khoảnh khắc thư giãn và kết nối trên hành trình ra đảo*</w:t>
      </w:r>
    </w:p>
    <w:p>
      <w:pPr>
        <w:spacing w:after="100" w:before="100"/>
      </w:pPr>
      <w:r>
        <w:rPr>
          <w:i/>
          <w:iCs/>
          <w:color w:val="6B7280"/>
        </w:rPr>
        <w:t xml:space="preserve">📷 [Ảnh minh họa: khoảnh khắc vui vẻ sau những ghi nhận sự cống hiến một năm qua] - </w:t>
      </w:r>
      <w:hyperlink w:history="1" r:id="rIdxlydhjlsdyktyxph0uffh">
        <w:r>
          <w:rPr>
            <w:color w:val="2563EB"/>
            <w:u w:val="single"/>
          </w:rPr>
          <w:t xml:space="preserve">Xem ảnh gốc</w:t>
        </w:r>
      </w:hyperlink>
    </w:p>
    <w:p>
      <w:pPr>
        <w:spacing w:after="120"/>
      </w:pPr>
      <w:r>
        <w:t xml:space="preserve">*khoảnh khắc vui vẻ sau những ghi nhận*</w:t>
      </w:r>
    </w:p>
    <w:p>
      <w:pPr>
        <w:pStyle w:val="Heading1"/>
        <w:spacing w:after="120" w:before="240"/>
      </w:pPr>
      <w:r>
        <w:t xml:space="preserve">Nụ Cười Mê Kông: nâng tầm trải nghiệm tour đoàn doanh nghiệp</w:t>
      </w:r>
    </w:p>
    <w:p>
      <w:pPr>
        <w:pStyle w:val="ListParagraph"/>
        <w:numPr>
          <w:ilvl w:val="0"/>
          <w:numId w:val="1"/>
        </w:numPr>
        <w:spacing w:after="60"/>
      </w:pPr>
      <w:r>
        <w:t xml:space="preserve">**Kết hợp sông nước miền Tây và biển đảo trong một hành trình liền mạch**: Ít đơn vị lữ hành có thể điều phối hành trình kết hợp giữa điểm dừng nội địa miền Tây và chặng biển đảo Phú Quốc một cách trơn tru như Nụ Cười Mê Kông – nhờ hiểu địa phương sâu và có quan hệ nhà cung cấp rộng trên cả hai vùng.</w:t>
      </w:r>
    </w:p>
    <w:p>
      <w:pPr>
        <w:pStyle w:val="ListParagraph"/>
        <w:numPr>
          <w:ilvl w:val="0"/>
          <w:numId w:val="1"/>
        </w:numPr>
        <w:spacing w:after="60"/>
      </w:pPr>
      <w:r>
        <w:t xml:space="preserve">**Đồng hành thường niên – đơn giản hóa mọi khâu**: Với đoàn khách quen đi hàng năm như Nhựt Tùng, Nụ Cười Mê Kông hiểu rõ khẩu vị, kỳ vọng và phong cách của đoàn – giảm thiểu thời gian trao đổi, nhanh chóng đi vào thiết kế chương trình ngay từ lần liên hệ đầu tiên mỗi mùa.</w:t>
      </w:r>
    </w:p>
    <w:p>
      <w:pPr>
        <w:pStyle w:val="ListParagraph"/>
        <w:numPr>
          <w:ilvl w:val="0"/>
          <w:numId w:val="1"/>
        </w:numPr>
        <w:spacing w:after="60"/>
      </w:pPr>
      <w:r>
        <w:t xml:space="preserve">**Thiết kế Gala Dinner và sự kiện tri ân theo đặc thù doanh nghiệp**: Từ kịch bản đêm gala đến phần rút thăm may mắn, Nụ Cười Mê Kông phối hợp tổ chức sự kiện theo đúng văn hóa và kỳ vọng của ban lãnh đạo – để đêm tri ân không chỉ là bữa tiệc, mà là dấu ấn đáng nhớ trong lòng từng thành viên.</w:t>
      </w:r>
    </w:p>
    <w:p>
      <w:pPr>
        <w:spacing w:after="120"/>
      </w:pPr>
      <w:r>
        <w:rPr>
          <w:b/>
          <w:bCs/>
        </w:rPr>
        <w:t xml:space="preserve">Nhà Phân Phối Nhựt Tùng</w:t>
      </w:r>
      <w:r>
        <w:t xml:space="preserve"> đi vì tin tưởng – và Nụ Cười Mê Kông giữ sự tin tưởng đó bằng từng chuyến đi trọn vẹn, năm này qua năm khác. Xem thêm các hành trình đoàn doanh nghiệp khác do Nụ Cười Mê Kông tổ chức.</w:t>
      </w:r>
    </w:p>
    <w:p>
      <w:pPr>
        <w:pStyle w:val="Heading1"/>
        <w:spacing w:after="120" w:before="240"/>
      </w:pPr>
      <w:r>
        <w:t xml:space="preserve">Liên hệ tư vấn &amp; đặt tour cùng Nụ Cười Mê Kông</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tour đoàn nhà phân phối Nhựt Tùng</w:t>
      </w:r>
    </w:p>
    <w:p>
      <w:pPr>
        <w:spacing w:after="120"/>
      </w:pPr>
      <w:r>
        <w:rPr>
          <w:b/>
          <w:bCs/>
        </w:rPr>
        <w:t xml:space="preserve">Nụ Cười Mê Kông có kinh nghiệm tổ chức tour đoàn nhà phân phối kết hợp Gala Dinner tri ân không?</w:t>
      </w:r>
    </w:p>
    <w:p>
      <w:pPr>
        <w:spacing w:after="120"/>
      </w:pPr>
      <w:r>
        <w:t xml:space="preserve">Có. Nụ Cười Mê Kông thường xuyên thiết kế hành trình tích hợp tham quan – nghỉ dưỡng – sự kiện tri ân cho các doanh nghiệp phân phối, từ khâu lên kịch bản đêm gala, phối hợp MC đến điều phối toàn bộ hậu cần trên hành trình dài ngày đa tỉnh.</w:t>
      </w:r>
    </w:p>
    <w:p>
      <w:pPr>
        <w:spacing w:after="120"/>
      </w:pPr>
      <w:r>
        <w:rPr>
          <w:b/>
          <w:bCs/>
        </w:rPr>
        <w:t xml:space="preserve">Chương trình Trà Ôn – Phú Quốc 3N2D của tour đoàn nhà phân phối được phân bổ như thế nào?</w:t>
      </w:r>
    </w:p>
    <w:p>
      <w:pPr>
        <w:spacing w:after="120"/>
      </w:pPr>
      <w:r>
        <w:t xml:space="preserve">Thường ngày 1 khởi hành và tham quan Trà Ôn; ngày 2-3 tập trung trải nghiệm [Phú Quốc](https://nucuoimekong.com/tour/tour-du-lich-phu-quoc-4-ngay-3-dem), trong đó đêm 2 hoặc đêm 3 tổ chức Gala Dinner tri ân. Tỷ lệ thời gian tham quan và nghỉ dưỡng có thể điều chỉnh linh hoạt theo yêu cầu.</w:t>
      </w:r>
    </w:p>
    <w:p>
      <w:pPr>
        <w:spacing w:after="120"/>
      </w:pPr>
      <w:r>
        <w:rPr>
          <w:b/>
          <w:bCs/>
        </w:rPr>
        <w:t xml:space="preserve">Đoàn khách quen đi hàng năm có cần trao đổi lại từ đầu mỗi mùa không?</w:t>
      </w:r>
    </w:p>
    <w:p>
      <w:pPr>
        <w:spacing w:after="120"/>
      </w:pPr>
      <w:r>
        <w:t xml:space="preserve">Không cần bắt đầu từ số không. Nụ Cười Mê Kông lưu lại hồ sơ và lịch sử của đoàn, chủ động đề xuất điểm đến mới và điều chỉnh ngân sách phù hợp – quy trình đặt tour cho đoàn quen nhanh hơn 50% so với đoàn mới.</w:t>
      </w:r>
    </w:p>
    <w:p>
      <w:pPr>
        <w:spacing w:after="120"/>
      </w:pPr>
      <w:r>
        <w:rPr>
          <w:b/>
          <w:bCs/>
        </w:rPr>
        <w:t xml:space="preserve">Chi phí tour đoàn 60 người đến Phú Quốc có được tối ưu không?</w:t>
      </w:r>
    </w:p>
    <w:p>
      <w:pPr>
        <w:spacing w:after="120"/>
      </w:pPr>
      <w:r>
        <w:t xml:space="preserve">Quy mô 58-60 người là mức đủ để đàm phán ưu đãi tốt với khách sạn, tàu ra đảo và nhà hàng tại Phú Quốc. Nụ Cười Mê Kông có quan hệ đối tác lâu năm trên đảo, đảm bảo giá tốt và chất lượng dịch vụ tương xứng.</w:t>
      </w:r>
    </w:p>
    <w:p>
      <w:pPr>
        <w:spacing w:after="120"/>
      </w:pPr>
      <w:r>
        <w:rPr>
          <w:b/>
          <w:bCs/>
        </w:rPr>
        <w:t xml:space="preserve">Có thể cá nhân hóa kịch bản Gala Dinner cho đặc thù ngành phân phối không?</w:t>
      </w:r>
    </w:p>
    <w:p>
      <w:pPr>
        <w:spacing w:after="120"/>
      </w:pPr>
      <w:r>
        <w:t xml:space="preserve">Hoàn toàn được. Nụ Cười Mê Kông phối hợp với ban tổ chức để thiết kế kịch bản sự kiện phù hợp với văn hóa doanh nghiệp – từ phần vinh danh, rút thăm may mắn đến cách dẫn dắt cảm xúc qua từng tiết mục trong đêm gala.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gp5l0num-_kzsdejlikt" Type="http://schemas.openxmlformats.org/officeDocument/2006/relationships/hyperlink" Target="https://nucuoimekong.com/tour-doan-nha-phan-phoi-nhut-tung" TargetMode="External"/><Relationship Id="rIdih1ygzak5vlaxsghmrpbr" Type="http://schemas.openxmlformats.org/officeDocument/2006/relationships/hyperlink" Target="https://r2.nucuoimekong.com/wp-content/uploads/tour-doan-nha-phan-phoi-nhut-tung-phu-quoc.webp" TargetMode="External"/><Relationship Id="rId4fiizh8_dequcskdyty0m" Type="http://schemas.openxmlformats.org/officeDocument/2006/relationships/hyperlink" Target="https://r2.nucuoimekong.com/wp-content/uploads/cho-tau-cao-toc-di-phu-quoc-doan-nhut-tung.webp" TargetMode="External"/><Relationship Id="rId3glp_xi3vvwzjhxm1sp8f" Type="http://schemas.openxmlformats.org/officeDocument/2006/relationships/hyperlink" Target="https://r2.nucuoimekong.com/wp-content/uploads/bua-an-hai-san-doan-nhut-tung-phu-quoc.webp" TargetMode="External"/><Relationship Id="rId5ctrjza1bfjs0mapzrezm" Type="http://schemas.openxmlformats.org/officeDocument/2006/relationships/hyperlink" Target="https://r2.nucuoimekong.com/wp-content/uploads/gala-dinner-tri-an-dai-ly-nhut-tung-phu-quoc.webp" TargetMode="External"/><Relationship Id="rIdogw1uzcuihxnfw37w_tdk" Type="http://schemas.openxmlformats.org/officeDocument/2006/relationships/hyperlink" Target="https://r2.nucuoimekong.com/wp-content/uploads/rut-tham-may-man-giai-nhi-gala-nhut-tung.webp" TargetMode="External"/><Relationship Id="rIdq2niu5jzkzik2sfi6lyfy" Type="http://schemas.openxmlformats.org/officeDocument/2006/relationships/hyperlink" Target="https://r2.nucuoimekong.com/wp-content/uploads/rut-tham-may-man-giai-ba-gala-nhut-tung.webp" TargetMode="External"/><Relationship Id="rIdhqlocyq9lyjoffbcq5ewu" Type="http://schemas.openxmlformats.org/officeDocument/2006/relationships/hyperlink" Target="https://r2.nucuoimekong.com/wp-content/uploads/check-in-bieu-tuong-phu-quoc-tour-doan-nhut-tung.webp" TargetMode="External"/><Relationship Id="rIdtaf2ghx5s6xfkrjrdlq2f" Type="http://schemas.openxmlformats.org/officeDocument/2006/relationships/hyperlink" Target="https://r2.nucuoimekong.com/wp-content/uploads/do-uong-chung-vui-tren-boong-tau-phu-quoc.webp" TargetMode="External"/><Relationship Id="rIdxlydhjlsdyktyxph0uffh" Type="http://schemas.openxmlformats.org/officeDocument/2006/relationships/hyperlink" Target="https://r2.nucuoimekong.com/wp-content/uploads/vui-choi-gala-doan-nha-phan-phoi-nhut-tung-phu-quoc.webp"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2026-08-20T06:53:09.712Z</dcterms:created>
  <dcterms:modified xsi:type="dcterms:W3CDTF">2026-08-20T06:53:09.712Z</dcterms:modified>
</cp:coreProperties>
</file>

<file path=docProps/custom.xml><?xml version="1.0" encoding="utf-8"?>
<Properties xmlns="http://schemas.openxmlformats.org/officeDocument/2006/custom-properties" xmlns:vt="http://schemas.openxmlformats.org/officeDocument/2006/docPropsVTypes"/>
</file>