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CSE – Vietbank Study Tour 2026 tại Vũng Tàu: Từ giảng đường đến thực tế</w:t>
      </w:r>
    </w:p>
    <w:p>
      <w:pPr>
        <w:spacing w:after="80"/>
      </w:pPr>
      <w:r>
        <w:rPr>
          <w:b/>
          <w:bCs/>
          <w:color w:val="1E40AF"/>
        </w:rPr>
        <w:t xml:space="preserve">🔗 Link bài gốc đối chiếu: </w:t>
      </w:r>
      <w:hyperlink w:history="1" r:id="rId4ydmb6ba-x55jeefiqsyz">
        <w:r>
          <w:rPr>
            <w:color w:val="2563EB"/>
            <w:u w:val="single"/>
          </w:rPr>
          <w:t xml:space="preserve">https://nucuoimekong.com/vietbank-study-tour-2026</w:t>
        </w:r>
      </w:hyperlink>
    </w:p>
    <w:p>
      <w:pPr>
        <w:spacing w:after="240"/>
      </w:pPr>
      <w:r>
        <w:rPr>
          <w:b/>
          <w:bCs/>
        </w:rPr>
        <w:t xml:space="preserve">🏷️ Chuyên mục: </w:t>
      </w:r>
      <w:r>
        <w:t xml:space="preserve">Tour đoàn</w:t>
      </w:r>
      <w:r>
        <w:rPr>
          <w:b/>
          <w:bCs/>
        </w:rPr>
        <w:t xml:space="preserve">   |   📅 Ngày đăng: </w:t>
      </w:r>
      <w:r>
        <w:t xml:space="preserve">2026-04-24</w:t>
      </w:r>
      <w:r>
        <w:rPr>
          <w:b/>
          <w:bCs/>
        </w:rPr>
        <w:t xml:space="preserve">   |   📦 Phase: </w:t>
      </w:r>
      <w:r>
        <w:t xml:space="preserve">1</w:t>
      </w:r>
    </w:p>
    <w:p>
      <w:pPr>
        <w:pStyle w:val="Heading1"/>
        <w:spacing w:after="120" w:before="240"/>
      </w:pPr>
      <w:r>
        <w:t xml:space="preserve">Tóm tắt</w:t>
      </w:r>
    </w:p>
    <w:p>
      <w:pPr>
        <w:spacing w:after="120"/>
      </w:pPr>
      <w:r>
        <w:t xml:space="preserve">Vũng Tàu những ngày tháng 4/2026 đã trở nên sôi động hơn bao giờ hết với sự xuất hiện của 124 đại sứ trẻ đến từ Khoa Kinh Tế – Đại học Cần Thơ. Chuyến hành trình “CSE – VIETBANK STUDY TOUR 2026” diễn ra trong 2 ngày 1 đêm (09 – 10/04) không chỉ…</w:t>
      </w:r>
    </w:p>
    <w:p>
      <w:pPr>
        <w:pStyle w:val="Heading1"/>
        <w:spacing w:after="120" w:before="240"/>
      </w:pPr>
      <w:r>
        <w:t xml:space="preserve">Nội dung bài viết</w:t>
      </w:r>
    </w:p>
    <w:p>
      <w:pPr>
        <w:spacing w:after="120"/>
      </w:pPr>
      <w:r>
        <w:t xml:space="preserve">Vũng Tàu những ngày tháng 4/2026 đã trở nên sôi động hơn bao giờ hết với sự xuất hiện của 124 đại sứ trẻ đến từ Khoa Kinh Tế – Đại học Cần Thơ. Chuyến hành trình </w:t>
      </w:r>
      <w:r>
        <w:rPr>
          <w:b/>
          <w:bCs/>
        </w:rPr>
        <w:t xml:space="preserve">“CSE – VIETBANK STUDY TOUR 2026”</w:t>
      </w:r>
      <w:r>
        <w:t xml:space="preserve"> diễn ra trong 2 ngày 1 đêm (09 – 10/04) không chỉ là một chuyến đi trải nghiệm, mà còn là bước đệm quan trọng giúp các bạn sinh viên hiện thực hóa những kiến thức trên giảng đường vào môi trường doanh nghiệp thực tế.</w:t>
      </w:r>
    </w:p>
    <w:p>
      <w:pPr>
        <w:pStyle w:val="Heading1"/>
        <w:spacing w:after="120" w:before="240"/>
      </w:pPr>
      <w:r>
        <w:t xml:space="preserve">Hành trình CSE – Vietbank Study Tour 2026</w:t>
      </w:r>
    </w:p>
    <w:p>
      <w:pPr>
        <w:spacing w:after="120"/>
      </w:pPr>
      <w:r>
        <w:t xml:space="preserve">Trong suốt hành trình 2 ngày 1 đêm tại phố biển Vũng Tàu, 124 sinh viên Khoa Kinh tế đã cùng nhau viết nên một chương mới đầy ý nghĩa cho hành trình trưởng thành của mình. Chuyến đi là sự giao thoa hoàn hảo giữa những giờ học tập chuyên sâu tại Vietbank và các hoạt động kết nối văn hóa đặc sắc.</w:t>
      </w:r>
    </w:p>
    <w:p>
      <w:pPr>
        <w:spacing w:after="120"/>
      </w:pPr>
      <w:r>
        <w:t xml:space="preserve">Từ những trải nghiệm thực tế đầy giá trị đến những giây phút bùng nổ cảm xúc trong đêm Gala Dinner, hay khoảnh khắc chinh phục những bậc thang hướng về Tượng Chúa Kitô và Tháp Tam Thắng, tất cả đã kết tinh thành một cuốn nhật ký trải nghiệm sống động. Đây không chỉ là một chuyến đi, mà còn là hành trang quý báu giúp các em vững tin định hướng tương lai và sẵn sàng bứt phá trên con đường nghề nghiệp phía trước.</w:t>
      </w:r>
    </w:p>
    <w:p>
      <w:pPr>
        <w:spacing w:after="100" w:before="100"/>
      </w:pPr>
      <w:r>
        <w:rPr>
          <w:i/>
          <w:iCs/>
          <w:color w:val="6B7280"/>
        </w:rPr>
        <w:t xml:space="preserve">📷 [Ảnh minh họa: Tập thể đoàn chụp ảnh cùng banner Vietbank Study Tour tại khu vực Núi Nhỏ Vũng Tàu] - </w:t>
      </w:r>
      <w:hyperlink w:history="1" r:id="rIdmtkf4p0tytn9c97qoasxu">
        <w:r>
          <w:rPr>
            <w:color w:val="2563EB"/>
            <w:u w:val="single"/>
          </w:rPr>
          <w:t xml:space="preserve">Xem ảnh gốc</w:t>
        </w:r>
      </w:hyperlink>
    </w:p>
    <w:p>
      <w:pPr>
        <w:spacing w:after="120"/>
      </w:pPr>
      <w:r>
        <w:t xml:space="preserve">*Khoảnh khắc kỷ niệm ý nghĩa của đoàn*</w:t>
      </w:r>
    </w:p>
    <w:p>
      <w:pPr>
        <w:pStyle w:val="Heading1"/>
        <w:spacing w:after="120" w:before="240"/>
      </w:pPr>
      <w:r>
        <w:t xml:space="preserve">Từ giảng đường chạm đến thực tế tại Vietbank</w:t>
      </w:r>
    </w:p>
    <w:p>
      <w:pPr>
        <w:spacing w:after="120"/>
      </w:pPr>
      <w:r>
        <w:t xml:space="preserve">Đối với các bạn sinh viên, chuyến đi này mang ý nghĩa đặc biệt khi là một cột mốc quan trọng trong tổng điểm học phần. Mục tiêu “Kiến tập” được Khoa Kinh Tế – Đại học Cần Thơ ưu tiên đẩy lên hàng đầu với những giá trị thực tiễn cốt lõi:</w:t>
      </w:r>
    </w:p>
    <w:p>
      <w:pPr>
        <w:pStyle w:val="ListParagraph"/>
        <w:numPr>
          <w:ilvl w:val="0"/>
          <w:numId w:val="1"/>
        </w:numPr>
        <w:spacing w:after="60"/>
      </w:pPr>
      <w:r>
        <w:t xml:space="preserve">**Trải nghiệm trực tiếp tại Vietbank Vũng Tàu:** Đoàn đã có cơ hội thâm nhập vào môi trường làm việc chuyên nghiệp của một trong những ngân hàng năng động nhất ở Việt Nam. Tại đây, các bạn được quan sát quy trình vận hành, giao dịch và cách thức tổ chức nhân sự thực tế.</w:t>
      </w:r>
    </w:p>
    <w:p>
      <w:pPr>
        <w:pStyle w:val="ListParagraph"/>
        <w:numPr>
          <w:ilvl w:val="0"/>
          <w:numId w:val="1"/>
        </w:numPr>
        <w:spacing w:after="60"/>
      </w:pPr>
      <w:r>
        <w:t xml:space="preserve">**Định hướng nghề nghiệp tương lai:** Thông qua các buổi chia sẻ từ đại diện Vietbank, sinh viên được lắng nghe về yêu cầu thị trường lao động, các kỹ năng cần thiết và lộ trình thăng tiến trong ngành tài chính – ngân hàng. Điều này giúp các bạn có cái nhìn rõ nét hơn về công việc mình sẽ theo đuổi sau khi ra trường.</w:t>
      </w:r>
    </w:p>
    <w:p>
      <w:pPr>
        <w:pStyle w:val="ListParagraph"/>
        <w:numPr>
          <w:ilvl w:val="0"/>
          <w:numId w:val="1"/>
        </w:numPr>
        <w:spacing w:after="60"/>
      </w:pPr>
      <w:r>
        <w:t xml:space="preserve">**Hoàn thiện kỹ năng chuyên môn:** Việc trực tiếp tiếp xúc với các nghiệp vụ giúp sinh viên cụ thể hóa lý thuyết, từ đó hoàn thành xuất sắc các yêu cầu của học phần kiến tập với những trải nghiệm thực tế sinh động nhất.</w:t>
      </w:r>
    </w:p>
    <w:p>
      <w:pPr>
        <w:pStyle w:val="Heading1"/>
        <w:spacing w:after="120" w:before="240"/>
      </w:pPr>
      <w:r>
        <w:t xml:space="preserve">Hành trình trải nghiệm trọn vẹn vẻ đẹp Vũng Tàu</w:t>
      </w:r>
    </w:p>
    <w:p>
      <w:pPr>
        <w:spacing w:after="120"/>
      </w:pPr>
      <w:r>
        <w:t xml:space="preserve">Song hành với việc học tập, đoàn đã cùng chinh phục Tượng Chúa Kitô Vua và ghé thăm Tháp Tam Thắng để khám phá vẻ đẹp cùng chiều sâu văn hóa Vũng Tàu. Đây không chỉ là dịp lưu lại những khung hình đẹp mà còn là hành trình bồi đắp vốn sống và kiến thức xã hội quý báu cho các nhà kinh tế tương lai.</w:t>
      </w:r>
    </w:p>
    <w:p>
      <w:pPr>
        <w:spacing w:after="120"/>
      </w:pPr>
      <w:r>
        <w:t xml:space="preserve">Đặc biệt, đêm Gala Dinner đã bùng nổ với nguồn năng lượng trẻ trung, xóa nhòa mọi khoảng cách giữa 124 cá nhân. Những tiết mục sôi động cùng các trò chơi đồng đội đã thắt chặt tình đoàn kết, tạo nên mảnh ghép kỷ niệm rực rỡ và đầy tự hào của cộng đồng CSE vững mạnh.</w:t>
      </w:r>
    </w:p>
    <w:p>
      <w:pPr>
        <w:spacing w:after="100" w:before="100"/>
      </w:pPr>
      <w:r>
        <w:rPr>
          <w:i/>
          <w:iCs/>
          <w:color w:val="6B7280"/>
        </w:rPr>
        <w:t xml:space="preserve">📷 [Ảnh minh họa: Đoàn Vietbank Study Tour chụp ảnh tập thể tại khu vực Tượng Chúa Kito Vua, Vũng Tàu] - </w:t>
      </w:r>
      <w:hyperlink w:history="1" r:id="rIds2kr-qni0sessvmcezr-m">
        <w:r>
          <w:rPr>
            <w:color w:val="2563EB"/>
            <w:u w:val="single"/>
          </w:rPr>
          <w:t xml:space="preserve">Xem ảnh gốc</w:t>
        </w:r>
      </w:hyperlink>
    </w:p>
    <w:p>
      <w:pPr>
        <w:spacing w:after="120"/>
      </w:pPr>
      <w:r>
        <w:t xml:space="preserve">*Đoàn Vietbank Study Tour chụp ảnh tập thể*</w:t>
      </w:r>
    </w:p>
    <w:p>
      <w:pPr>
        <w:spacing w:after="100" w:before="100"/>
      </w:pPr>
      <w:r>
        <w:rPr>
          <w:i/>
          <w:iCs/>
          <w:color w:val="6B7280"/>
        </w:rPr>
        <w:t xml:space="preserve">📷 [Ảnh minh họa: Sinh viên tham gia hoạt động đi bộ trải nghiệm thực tế tại các điểm tham quan ở Vũng Tàu] - </w:t>
      </w:r>
      <w:hyperlink w:history="1" r:id="rIdgrc6x3wacncnzwccaj00w">
        <w:r>
          <w:rPr>
            <w:color w:val="2563EB"/>
            <w:u w:val="single"/>
          </w:rPr>
          <w:t xml:space="preserve">Xem ảnh gốc</w:t>
        </w:r>
      </w:hyperlink>
    </w:p>
    <w:p>
      <w:pPr>
        <w:spacing w:after="120"/>
      </w:pPr>
      <w:r>
        <w:t xml:space="preserve">*Trải nghiệm thực tế, kết nối tri thức*</w:t>
      </w:r>
    </w:p>
    <w:p>
      <w:pPr>
        <w:spacing w:after="100" w:before="100"/>
      </w:pPr>
      <w:r>
        <w:rPr>
          <w:i/>
          <w:iCs/>
          <w:color w:val="6B7280"/>
        </w:rPr>
        <w:t xml:space="preserve">📷 [Ảnh minh họa: Toàn cảnh không gian nhà hàng tổ chức tiệc Gala cho đoàn Vietbank Study Tour] - </w:t>
      </w:r>
      <w:hyperlink w:history="1" r:id="rIdilzeed6vxwnlhxm_aow2o">
        <w:r>
          <w:rPr>
            <w:color w:val="2563EB"/>
            <w:u w:val="single"/>
          </w:rPr>
          <w:t xml:space="preserve">Xem ảnh gốc</w:t>
        </w:r>
      </w:hyperlink>
    </w:p>
    <w:p>
      <w:pPr>
        <w:spacing w:after="120"/>
      </w:pPr>
      <w:r>
        <w:t xml:space="preserve">*Không gian tiệc Gala tối sang trọng*</w:t>
      </w:r>
    </w:p>
    <w:p>
      <w:pPr>
        <w:spacing w:after="100" w:before="100"/>
      </w:pPr>
      <w:r>
        <w:rPr>
          <w:i/>
          <w:iCs/>
          <w:color w:val="6B7280"/>
        </w:rPr>
        <w:t xml:space="preserve">📷 [Ảnh minh họa: Nhóm sinh viên đội mũ đồng phục check-in tươi tắn trong chuyến Vietbank Study Tour] - </w:t>
      </w:r>
      <w:hyperlink w:history="1" r:id="rIdk0em9xr6orwcevy2fpwls">
        <w:r>
          <w:rPr>
            <w:color w:val="2563EB"/>
            <w:u w:val="single"/>
          </w:rPr>
          <w:t xml:space="preserve">Xem ảnh gốc</w:t>
        </w:r>
      </w:hyperlink>
    </w:p>
    <w:p>
      <w:pPr>
        <w:spacing w:after="120"/>
      </w:pPr>
      <w:r>
        <w:t xml:space="preserve">*Những nụ cười rạng rỡ suốt hành trình*</w:t>
      </w:r>
    </w:p>
    <w:p>
      <w:pPr>
        <w:pStyle w:val="Heading1"/>
        <w:spacing w:after="120" w:before="240"/>
      </w:pPr>
      <w:r>
        <w:t xml:space="preserve">Những hình ảnh thực tế từ chuyến đi</w:t>
      </w:r>
    </w:p>
    <w:p>
      <w:pPr>
        <w:spacing w:after="100" w:before="100"/>
      </w:pPr>
      <w:r>
        <w:rPr>
          <w:i/>
          <w:iCs/>
          <w:color w:val="6B7280"/>
        </w:rPr>
        <w:t xml:space="preserve">📷 [Ảnh minh họa: Tập thể sinh viên tại trường Kinh tế TP.HCM sẵn sàng cho hành trình Vietbank Study] - </w:t>
      </w:r>
      <w:hyperlink w:history="1" r:id="rIdxfnyzonnhft851rsyag_f">
        <w:r>
          <w:rPr>
            <w:color w:val="2563EB"/>
            <w:u w:val="single"/>
          </w:rPr>
          <w:t xml:space="preserve">Xem ảnh gốc</w:t>
        </w:r>
      </w:hyperlink>
    </w:p>
    <w:p>
      <w:pPr>
        <w:spacing w:after="120"/>
      </w:pPr>
      <w:r>
        <w:t xml:space="preserve">*Check-in rạng rỡ tại Khoa Kinh tế Trường Đại học Cần Thơ*</w:t>
      </w:r>
    </w:p>
    <w:p>
      <w:pPr>
        <w:spacing w:after="100" w:before="100"/>
      </w:pPr>
      <w:r>
        <w:rPr>
          <w:i/>
          <w:iCs/>
          <w:color w:val="6B7280"/>
        </w:rPr>
        <w:t xml:space="preserve">📷 [Ảnh minh họa: Đoàn Vietbank Study Tour tham quan và chụp ảnh lưu niệm tại trụ sở ngân hàng Vietbank] - </w:t>
      </w:r>
      <w:hyperlink w:history="1" r:id="rIdeihdszieq19irtouikqdu">
        <w:r>
          <w:rPr>
            <w:color w:val="2563EB"/>
            <w:u w:val="single"/>
          </w:rPr>
          <w:t xml:space="preserve">Xem ảnh gốc</w:t>
        </w:r>
      </w:hyperlink>
    </w:p>
    <w:p>
      <w:pPr>
        <w:spacing w:after="120"/>
      </w:pPr>
      <w:r>
        <w:t xml:space="preserve">*Hành trình kiến tập chuyên nghiệp tại trụ sở Vietbank*</w:t>
      </w:r>
    </w:p>
    <w:p>
      <w:pPr>
        <w:spacing w:after="100" w:before="100"/>
      </w:pPr>
      <w:r>
        <w:rPr>
          <w:i/>
          <w:iCs/>
          <w:color w:val="6B7280"/>
        </w:rPr>
        <w:t xml:space="preserve">📷 [Ảnh minh họa: Khởi hành Vietbank Study Tour tại TP.HCM] - </w:t>
      </w:r>
      <w:hyperlink w:history="1" r:id="rIdef_n5j4lsoaihaijo8vfw">
        <w:r>
          <w:rPr>
            <w:color w:val="2563EB"/>
            <w:u w:val="single"/>
          </w:rPr>
          <w:t xml:space="preserve">Xem ảnh gốc</w:t>
        </w:r>
      </w:hyperlink>
    </w:p>
    <w:p>
      <w:pPr>
        <w:spacing w:after="120"/>
      </w:pPr>
      <w:r>
        <w:t xml:space="preserve">*Đoàn hào hứng xuất phát trong đêm*</w:t>
      </w:r>
    </w:p>
    <w:p>
      <w:pPr>
        <w:spacing w:after="100" w:before="100"/>
      </w:pPr>
      <w:r>
        <w:rPr>
          <w:i/>
          <w:iCs/>
          <w:color w:val="6B7280"/>
        </w:rPr>
        <w:t xml:space="preserve">📷 [Ảnh minh họa: Hướng dẫn viên và sinh viên hào hứng trên xe du lịch trong chuyến Vietbank Study Tour] - </w:t>
      </w:r>
      <w:hyperlink w:history="1" r:id="rId-vnozkfrrbj1ry0uhliod">
        <w:r>
          <w:rPr>
            <w:color w:val="2563EB"/>
            <w:u w:val="single"/>
          </w:rPr>
          <w:t xml:space="preserve">Xem ảnh gốc</w:t>
        </w:r>
      </w:hyperlink>
    </w:p>
    <w:p>
      <w:pPr>
        <w:spacing w:after="120"/>
      </w:pPr>
      <w:r>
        <w:t xml:space="preserve">*Nụ cười luôn nở trên môi trong suốt hành trình*</w:t>
      </w:r>
    </w:p>
    <w:p>
      <w:pPr>
        <w:spacing w:after="100" w:before="100"/>
      </w:pPr>
      <w:r>
        <w:rPr>
          <w:i/>
          <w:iCs/>
          <w:color w:val="6B7280"/>
        </w:rPr>
        <w:t xml:space="preserve">📷 [Ảnh minh họa: Đoàn sinh viên tham gia buổi kiến tập thực tế tại văn phòng doanh nghiệp trong tour đoàn] - </w:t>
      </w:r>
      <w:hyperlink w:history="1" r:id="rIdu4sqb9qbjjdzoe8vjo2db">
        <w:r>
          <w:rPr>
            <w:color w:val="2563EB"/>
            <w:u w:val="single"/>
          </w:rPr>
          <w:t xml:space="preserve">Xem ảnh gốc</w:t>
        </w:r>
      </w:hyperlink>
    </w:p>
    <w:p>
      <w:pPr>
        <w:spacing w:after="120"/>
      </w:pPr>
      <w:r>
        <w:t xml:space="preserve">*Quan sát môi trường làm việc thực tế*</w:t>
      </w:r>
    </w:p>
    <w:p>
      <w:pPr>
        <w:spacing w:after="100" w:before="100"/>
      </w:pPr>
      <w:r>
        <w:rPr>
          <w:i/>
          <w:iCs/>
          <w:color w:val="6B7280"/>
        </w:rPr>
        <w:t xml:space="preserve">📷 [Ảnh minh họa: Toàn đoàn chụp ảnh kỷ niệm tại đêm tiệc kết thúc chuyến hành trình học tập thực tế] - </w:t>
      </w:r>
      <w:hyperlink w:history="1" r:id="rIdqrtjmqxgezf5vszoib_xp">
        <w:r>
          <w:rPr>
            <w:color w:val="2563EB"/>
            <w:u w:val="single"/>
          </w:rPr>
          <w:t xml:space="preserve">Xem ảnh gốc</w:t>
        </w:r>
      </w:hyperlink>
    </w:p>
    <w:p>
      <w:pPr>
        <w:spacing w:after="120"/>
      </w:pPr>
      <w:r>
        <w:t xml:space="preserve">*Gắn kết bền chặt, thành công rực rỡ*</w:t>
      </w:r>
    </w:p>
    <w:p>
      <w:pPr>
        <w:spacing w:after="100" w:before="100"/>
      </w:pPr>
      <w:r>
        <w:rPr>
          <w:i/>
          <w:iCs/>
          <w:color w:val="6B7280"/>
        </w:rPr>
        <w:t xml:space="preserve">📷 [Ảnh minh họa: Tập thể đoàn chụp ảnh tại sân khấu đêm Gala Dinner Vietbank Study Tour 2026] - </w:t>
      </w:r>
      <w:hyperlink w:history="1" r:id="rIdfkfirorvkyz4zviuconb8">
        <w:r>
          <w:rPr>
            <w:color w:val="2563EB"/>
            <w:u w:val="single"/>
          </w:rPr>
          <w:t xml:space="preserve">Xem ảnh gốc</w:t>
        </w:r>
      </w:hyperlink>
    </w:p>
    <w:p>
      <w:pPr>
        <w:spacing w:after="120"/>
      </w:pPr>
      <w:r>
        <w:t xml:space="preserve">*Đêm Gala Dinner ấm cúng và sôi động*</w:t>
      </w:r>
    </w:p>
    <w:p>
      <w:pPr>
        <w:spacing w:after="100" w:before="100"/>
      </w:pPr>
      <w:r>
        <w:rPr>
          <w:i/>
          <w:iCs/>
          <w:color w:val="6B7280"/>
        </w:rPr>
        <w:t xml:space="preserve">📷 [Ảnh minh họa: Không gian bên trong xe du lịch đời mới phục vụ đoàn Vietbank Study Tour 2026] - </w:t>
      </w:r>
      <w:hyperlink w:history="1" r:id="rIdwboqczkmlbv8cczstc3w5">
        <w:r>
          <w:rPr>
            <w:color w:val="2563EB"/>
            <w:u w:val="single"/>
          </w:rPr>
          <w:t xml:space="preserve">Xem ảnh gốc</w:t>
        </w:r>
      </w:hyperlink>
    </w:p>
    <w:p>
      <w:pPr>
        <w:spacing w:after="120"/>
      </w:pPr>
      <w:r>
        <w:t xml:space="preserve">*Hành trình kết nối những người bạn mới*</w:t>
      </w:r>
    </w:p>
    <w:p>
      <w:pPr>
        <w:spacing w:after="100" w:before="100"/>
      </w:pPr>
      <w:r>
        <w:rPr>
          <w:i/>
          <w:iCs/>
          <w:color w:val="6B7280"/>
        </w:rPr>
        <w:t xml:space="preserve">📷 [Ảnh minh họa: Đoàn Vietbank Study Tour tại bãi biển Vũng Tàu] - </w:t>
      </w:r>
      <w:hyperlink w:history="1" r:id="rId60zlkbdvmqjowct6ubyxm">
        <w:r>
          <w:rPr>
            <w:color w:val="2563EB"/>
            <w:u w:val="single"/>
          </w:rPr>
          <w:t xml:space="preserve">Xem ảnh gốc</w:t>
        </w:r>
      </w:hyperlink>
    </w:p>
    <w:p>
      <w:pPr>
        <w:spacing w:after="120"/>
      </w:pPr>
      <w:r>
        <w:t xml:space="preserve">*Năng lượng trẻ trung bên biển Vũng Tàu*</w:t>
      </w:r>
    </w:p>
    <w:p>
      <w:pPr>
        <w:spacing w:after="100" w:before="100"/>
      </w:pPr>
      <w:r>
        <w:rPr>
          <w:i/>
          <w:iCs/>
          <w:color w:val="6B7280"/>
        </w:rPr>
        <w:t xml:space="preserve">📷 [Ảnh minh họa: Sinh viên giao lưu trong hành trình học tập] - </w:t>
      </w:r>
      <w:hyperlink w:history="1" r:id="rIdxsguo2zajsipi8latkfxv">
        <w:r>
          <w:rPr>
            <w:color w:val="2563EB"/>
            <w:u w:val="single"/>
          </w:rPr>
          <w:t xml:space="preserve">Xem ảnh gốc</w:t>
        </w:r>
      </w:hyperlink>
    </w:p>
    <w:p>
      <w:pPr>
        <w:spacing w:after="120"/>
      </w:pPr>
      <w:r>
        <w:t xml:space="preserve">*Giây phút nghỉ ngơi, thắt chặt tình bạn*</w:t>
      </w:r>
    </w:p>
    <w:p>
      <w:pPr>
        <w:spacing w:after="100" w:before="100"/>
      </w:pPr>
      <w:r>
        <w:rPr>
          <w:i/>
          <w:iCs/>
          <w:color w:val="6B7280"/>
        </w:rPr>
        <w:t xml:space="preserve">📷 [Ảnh minh họa: Sinh viên tham quan Núi Nhỏ Vũng Tàu trong Tour Vietbank Study] - </w:t>
      </w:r>
      <w:hyperlink w:history="1" r:id="rIdbk8hyjuihpsorc5ygrqld">
        <w:r>
          <w:rPr>
            <w:color w:val="2563EB"/>
            <w:u w:val="single"/>
          </w:rPr>
          <w:t xml:space="preserve">Xem ảnh gốc</w:t>
        </w:r>
      </w:hyperlink>
    </w:p>
    <w:p>
      <w:pPr>
        <w:spacing w:after="120"/>
      </w:pPr>
      <w:r>
        <w:t xml:space="preserve">*Cùng nhau chinh phục những cung đường đẹp*</w:t>
      </w:r>
    </w:p>
    <w:p>
      <w:pPr>
        <w:spacing w:after="100" w:before="100"/>
      </w:pPr>
      <w:r>
        <w:rPr>
          <w:i/>
          <w:iCs/>
          <w:color w:val="6B7280"/>
        </w:rPr>
        <w:t xml:space="preserve">📷 [Ảnh minh họa: Buổi giao lưu trực tiếp giữa sinh viên và cán bộ nhân viên tại điểm đến của hành trình Vietbank Study Tour] - </w:t>
      </w:r>
      <w:hyperlink w:history="1" r:id="rIdgg2cqde9vuk76a_21ynp_">
        <w:r>
          <w:rPr>
            <w:color w:val="2563EB"/>
            <w:u w:val="single"/>
          </w:rPr>
          <w:t xml:space="preserve">Xem ảnh gốc</w:t>
        </w:r>
      </w:hyperlink>
    </w:p>
    <w:p>
      <w:pPr>
        <w:spacing w:after="120"/>
      </w:pPr>
      <w:r>
        <w:t xml:space="preserve">*Lưu lại kỷ niệm đẹp trong chuyến đi*</w:t>
      </w:r>
    </w:p>
    <w:p>
      <w:pPr>
        <w:pStyle w:val="Heading1"/>
        <w:spacing w:after="120" w:before="240"/>
      </w:pPr>
      <w:r>
        <w:t xml:space="preserve">Nụ Cười Mê Kông: nâng tầm trải nghiệm du lịch đoàn</w:t>
      </w:r>
    </w:p>
    <w:p>
      <w:pPr>
        <w:spacing w:after="120"/>
      </w:pPr>
      <w:r>
        <w:t xml:space="preserve">Để một hành trình quy mô lớn với 124 khách và yêu cầu chuyên môn khắt khe như Study Tour diễn ra thành công rực rỡ, Nụ Cười Mê Kông đã khẳng định vị thế là đơn vị đồng hành tin cậy thông qua những giá trị khác biệt:</w:t>
      </w:r>
    </w:p>
    <w:p>
      <w:pPr>
        <w:pStyle w:val="ListParagraph"/>
        <w:numPr>
          <w:ilvl w:val="0"/>
          <w:numId w:val="1"/>
        </w:numPr>
        <w:spacing w:after="60"/>
      </w:pPr>
      <w:r>
        <w:t xml:space="preserve">**Năng lực điều phối chuyên nghiệp:** Chúng tôi đảm bảo mọi khâu từ vận chuyển, lưu trú tại hệ thống khách sạn chất lượng đến lịch trình tham quan luôn chính xác và an toàn tuyệt đối, giúp đoàn khách lớn di chuyển nhịp nhàng.</w:t>
      </w:r>
    </w:p>
    <w:p>
      <w:pPr>
        <w:pStyle w:val="ListParagraph"/>
        <w:numPr>
          <w:ilvl w:val="0"/>
          <w:numId w:val="1"/>
        </w:numPr>
        <w:spacing w:after="60"/>
      </w:pPr>
      <w:r>
        <w:t xml:space="preserve">**Thiết kế chương trình “May đo”:** Thấu hiểu mục tiêu kiến tập, Nụ Cười Mê Kông phối hợp chặt chẽ cùng Nhà trường và Doanh nghiệp để lồng ghép các hoạt động học thuật vào hành trình du lịch một cách tinh tế và hiệu quả nhất.</w:t>
      </w:r>
    </w:p>
    <w:p>
      <w:pPr>
        <w:pStyle w:val="ListParagraph"/>
        <w:numPr>
          <w:ilvl w:val="0"/>
          <w:numId w:val="1"/>
        </w:numPr>
        <w:spacing w:after="60"/>
      </w:pPr>
      <w:r>
        <w:t xml:space="preserve">**Sứ mệnh truyền lửa và kết nối:** Đội ngũ nhân sự giàu nhiệt huyết không chỉ dẫn dắt hành trình mà còn đóng vai trò là cầu nối truyền cảm hứng, giúp các bạn sinh viên luôn hào hứng và gắn kết bền chặt trong suốt chuyến đi.</w:t>
      </w:r>
    </w:p>
    <w:p>
      <w:pPr>
        <w:pStyle w:val="Heading1"/>
        <w:spacing w:after="120" w:before="240"/>
      </w:pPr>
      <w:r>
        <w:t xml:space="preserve">Liên hệ tư vấn &amp; thiết kế tour riêng cùng Nụ Cười Mê Kông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w:t>
      </w:r>
    </w:p>
    <w:p>
      <w:pPr>
        <w:spacing w:after="120"/>
      </w:pPr>
      <w:r>
        <w:rPr>
          <w:b/>
          <w:bCs/>
        </w:rPr>
        <w:t xml:space="preserve">Tại sao nên chọn Nụ Cười Mê Kông cho các chuyến Study Tour quy mô lớn?</w:t>
      </w:r>
    </w:p>
    <w:p>
      <w:pPr>
        <w:spacing w:after="120"/>
      </w:pPr>
      <w:r>
        <w:t xml:space="preserve">Với kinh nghiệm điều phối các đoàn từ 100 đến hơn 500 khách, Nụ Cười Mê Kông cam kết sự chỉn chu trong mọi khâu hậu cần. Chúng tôi không chỉ bán tour, mà thiết kế giải pháp cân bằng giữa học thuật và giải trí, đảm bảo đúng mục tiêu giáo dục của nhà trường.</w:t>
      </w:r>
    </w:p>
    <w:p>
      <w:pPr>
        <w:spacing w:after="120"/>
      </w:pPr>
      <w:r>
        <w:rPr>
          <w:b/>
          <w:bCs/>
        </w:rPr>
        <w:t xml:space="preserve">Làm thế nào để chương trình Study Tour đảm bảo tính thực tiễn cho sinh viên?</w:t>
      </w:r>
    </w:p>
    <w:p>
      <w:pPr>
        <w:spacing w:after="120"/>
      </w:pPr>
      <w:r>
        <w:t xml:space="preserve">Nụ Cười Mê Kông luôn làm việc trực tiếp với phía doanh nghiệp đối tác (như Vietbank) để thống nhất nội dung chia sẻ, đảm bảo các em được quan sát và thực hành đúng những gì chuyên ngành yêu cầu, thay vì chỉ tham quan bề nổi.</w:t>
      </w:r>
    </w:p>
    <w:p>
      <w:pPr>
        <w:spacing w:after="120"/>
      </w:pPr>
      <w:r>
        <w:rPr>
          <w:b/>
          <w:bCs/>
        </w:rPr>
        <w:t xml:space="preserve">Chi phí tổ chức tour đoàn lớn có được tối ưu không?</w:t>
      </w:r>
    </w:p>
    <w:p>
      <w:pPr>
        <w:spacing w:after="120"/>
      </w:pPr>
      <w:r>
        <w:t xml:space="preserve">Nhờ mạng lưới đối tác rộng khắp về vận chuyển và lưu trú, chúng tôi luôn cung cấp mức giá ưu đãi nhất cho các đoàn sinh viên nhưng vẫn đảm bảo chất lượng dịch vụ chuẩn mực, giúp tối ưu ngân sách cho người tham gia.</w:t>
      </w:r>
    </w:p>
    <w:p>
      <w:pPr>
        <w:spacing w:after="120"/>
      </w:pPr>
      <w:r>
        <w:rPr>
          <w:b/>
          <w:bCs/>
        </w:rPr>
        <w:t xml:space="preserve">Công tác đảm bảo an toàn và sức khỏe cho đoàn 124 khách được thực hiện như thế nào?</w:t>
      </w:r>
    </w:p>
    <w:p>
      <w:pPr>
        <w:spacing w:after="120"/>
      </w:pPr>
      <w:r>
        <w:t xml:space="preserve">Chúng tôi bố trí đội ngũ hướng dẫn viên giàu kinh nghiệm (tỉ lệ 1 hướng dẫn/25-30 khách) cùng túi sơ cứu chuyên dụng. Mọi điểm ăn uống đều được kiểm duyệt vệ sinh thực phẩm khắt khe và đoàn luôn được trang bị bảo hiểm du lịch mức cao nhất.</w:t>
      </w:r>
    </w:p>
    <w:p>
      <w:pPr>
        <w:spacing w:after="120"/>
      </w:pPr>
      <w:r>
        <w:rPr>
          <w:b/>
          <w:bCs/>
        </w:rPr>
        <w:t xml:space="preserve">Các hoạt động Gala Dinner có được thiết kế riêng theo bản sắc của Khoa không?</w:t>
      </w:r>
    </w:p>
    <w:p>
      <w:pPr>
        <w:spacing w:after="120"/>
      </w:pPr>
      <w:r>
        <w:t xml:space="preserve">Chắc chắn rồi. Nụ Cười Mê Kông luôn xây dựng kịch bản Gala dựa trên văn hóa và đặc trưng riêng của từng đơn vị. Từ âm nhạc, trò chơi đến các thông điệp truyền tải đều được cá nhân hóa để tôn vinh niềm tự hào của cộng đồng CSE.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ydmb6ba-x55jeefiqsyz" Type="http://schemas.openxmlformats.org/officeDocument/2006/relationships/hyperlink" Target="https://nucuoimekong.com/vietbank-study-tour-2026" TargetMode="External"/><Relationship Id="rIdmtkf4p0tytn9c97qoasxu" Type="http://schemas.openxmlformats.org/officeDocument/2006/relationships/hyperlink" Target="https://r2.nucuoimekong.com/wp-content/uploads/nu-cuoi-me-kong-vietbank-study-tour-bien-vung-tau.webp" TargetMode="External"/><Relationship Id="rIds2kr-qni0sessvmcezr-m" Type="http://schemas.openxmlformats.org/officeDocument/2006/relationships/hyperlink" Target="https://r2.nucuoimekong.com/wp-content/uploads/nu-cuoi-me-kong-vietbank-study-tour-tuong-chua-kito.webp" TargetMode="External"/><Relationship Id="rIdgrc6x3wacncnzwccaj00w" Type="http://schemas.openxmlformats.org/officeDocument/2006/relationships/hyperlink" Target="https://r2.nucuoimekong.com/wp-content/uploads/nu-cuoi-me-kong-vietbank-study-tour-trai-nghiem.webp" TargetMode="External"/><Relationship Id="rIdilzeed6vxwnlhxm_aow2o" Type="http://schemas.openxmlformats.org/officeDocument/2006/relationships/hyperlink" Target="https://r2.nucuoimekong.com/wp-content/uploads/nu-cuoi-me-kong-vietbank-study-tour-tiec-toi.webp" TargetMode="External"/><Relationship Id="rIdk0em9xr6orwcevy2fpwls" Type="http://schemas.openxmlformats.org/officeDocument/2006/relationships/hyperlink" Target="https://r2.nucuoimekong.com/wp-content/uploads/nu-cuoi-me-kong-vietbank-study-tour-sinh-vien.webp" TargetMode="External"/><Relationship Id="rIdxfnyzonnhft851rsyag_f" Type="http://schemas.openxmlformats.org/officeDocument/2006/relationships/hyperlink" Target="https://r2.nucuoimekong.com/wp-content/uploads/nu-cuoi-me-kong-vietbank-study-tour-truong-kinh-te.webp" TargetMode="External"/><Relationship Id="rIdeihdszieq19irtouikqdu" Type="http://schemas.openxmlformats.org/officeDocument/2006/relationships/hyperlink" Target="https://r2.nucuoimekong.com/wp-content/uploads/nu-cuoi-me-kong-vietbank-study-tour-tru-so-ngan-hang.webp" TargetMode="External"/><Relationship Id="rIdef_n5j4lsoaihaijo8vfw" Type="http://schemas.openxmlformats.org/officeDocument/2006/relationships/hyperlink" Target="https://r2.nucuoimekong.com/wp-content/uploads/nu-cuoi-me-kong-vietbank-study-tour-khoi-hanh.webp" TargetMode="External"/><Relationship Id="rId-vnozkfrrbj1ry0uhliod" Type="http://schemas.openxmlformats.org/officeDocument/2006/relationships/hyperlink" Target="https://r2.nucuoimekong.com/wp-content/uploads/nu-cuoi-me-kong-vietbank-study-tour-xe-du-lich.webp" TargetMode="External"/><Relationship Id="rIdu4sqb9qbjjdzoe8vjo2db" Type="http://schemas.openxmlformats.org/officeDocument/2006/relationships/hyperlink" Target="https://r2.nucuoimekong.com/wp-content/uploads/nu-cuoi-me-kong-vietbank-study-tour-kien-tap.webp" TargetMode="External"/><Relationship Id="rIdqrtjmqxgezf5vszoib_xp" Type="http://schemas.openxmlformats.org/officeDocument/2006/relationships/hyperlink" Target="https://r2.nucuoimekong.com/wp-content/uploads/nu-cuoi-me-kong-vietbank-study-tour-ket-noi.webp" TargetMode="External"/><Relationship Id="rIdfkfirorvkyz4zviuconb8" Type="http://schemas.openxmlformats.org/officeDocument/2006/relationships/hyperlink" Target="https://r2.nucuoimekong.com/wp-content/uploads/nu-cuoi-me-kong-vietbank-study-tour-gala-dinner.webp" TargetMode="External"/><Relationship Id="rIdwboqczkmlbv8cczstc3w5" Type="http://schemas.openxmlformats.org/officeDocument/2006/relationships/hyperlink" Target="https://r2.nucuoimekong.com/wp-content/uploads/nu-cuoi-me-kong-vietbank-study-tour-hanh-trinh.webp" TargetMode="External"/><Relationship Id="rId60zlkbdvmqjowct6ubyxm" Type="http://schemas.openxmlformats.org/officeDocument/2006/relationships/hyperlink" Target="https://r2.nucuoimekong.com/wp-content/uploads/nu-cuoi-me-kong-vietbank-study-tour-checkin-doan.webp" TargetMode="External"/><Relationship Id="rIdxsguo2zajsipi8latkfxv" Type="http://schemas.openxmlformats.org/officeDocument/2006/relationships/hyperlink" Target="https://r2.nucuoimekong.com/wp-content/uploads/nu-cuoi-me-kong-vietbank-study-tour-giao-luu.webp" TargetMode="External"/><Relationship Id="rIdbk8hyjuihpsorc5ygrqld" Type="http://schemas.openxmlformats.org/officeDocument/2006/relationships/hyperlink" Target="https://r2.nucuoimekong.com/wp-content/uploads/nu-cuoi-me-kong-vietbank-study-tour-nui-nho.webp" TargetMode="External"/><Relationship Id="rIdgg2cqde9vuk76a_21ynp_" Type="http://schemas.openxmlformats.org/officeDocument/2006/relationships/hyperlink" Target="https://r2.nucuoimekong.com/wp-content/uploads/nu-cuoi-me-kong-vietbank-study-tour-chuyen-gia.webp"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2026-08-20T06:53:09.761Z</dcterms:created>
  <dcterms:modified xsi:type="dcterms:W3CDTF">2026-08-20T06:53:09.761Z</dcterms:modified>
</cp:coreProperties>
</file>

<file path=docProps/custom.xml><?xml version="1.0" encoding="utf-8"?>
<Properties xmlns="http://schemas.openxmlformats.org/officeDocument/2006/custom-properties" xmlns:vt="http://schemas.openxmlformats.org/officeDocument/2006/docPropsVTypes"/>
</file>