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Thuê xe Cần Thơ đi Sài Gòn giá rẻ – Xe 4, 7, 16, 29, 45 chỗ</w:t>
      </w:r>
    </w:p>
    <w:p>
      <w:pPr>
        <w:spacing w:after="80"/>
      </w:pPr>
      <w:r>
        <w:rPr>
          <w:b/>
          <w:bCs/>
          <w:color w:val="1E40AF"/>
        </w:rPr>
        <w:t xml:space="preserve">🔗 Link bài gốc đối chiếu: </w:t>
      </w:r>
      <w:hyperlink w:history="1" r:id="rId_k5ffv053ns1ymbke3rpl">
        <w:r>
          <w:rPr>
            <w:color w:val="2563EB"/>
            <w:u w:val="single"/>
          </w:rPr>
          <w:t xml:space="preserve">https://nucuoimekong.com/thue-xe-can-tho-di-sai-gon</w:t>
        </w:r>
      </w:hyperlink>
    </w:p>
    <w:p>
      <w:pPr>
        <w:spacing w:after="240"/>
      </w:pPr>
      <w:r>
        <w:rPr>
          <w:b/>
          <w:bCs/>
        </w:rPr>
        <w:t xml:space="preserve">🏷️ Chuyên mục: </w:t>
      </w:r>
      <w:r>
        <w:t xml:space="preserve">Thuê xe</w:t>
      </w:r>
      <w:r>
        <w:rPr>
          <w:b/>
          <w:bCs/>
        </w:rPr>
        <w:t xml:space="preserve">   |   📅 Ngày đăng: </w:t>
      </w:r>
      <w:r>
        <w:t xml:space="preserve">2026-03-10</w:t>
      </w:r>
      <w:r>
        <w:rPr>
          <w:b/>
          <w:bCs/>
        </w:rPr>
        <w:t xml:space="preserve">   |   📦 Phase: </w:t>
      </w:r>
      <w:r>
        <w:t xml:space="preserve">1</w:t>
      </w:r>
    </w:p>
    <w:p>
      <w:pPr>
        <w:pStyle w:val="Heading1"/>
        <w:spacing w:after="120" w:before="240"/>
      </w:pPr>
      <w:r>
        <w:t xml:space="preserve">Tóm tắt</w:t>
      </w:r>
    </w:p>
    <w:p>
      <w:pPr>
        <w:spacing w:after="120"/>
      </w:pPr>
      <w:r>
        <w:t xml:space="preserve">Thuê xe Cần Thơ đi Sài Gòn giá rẻ là dịch vụ do Du lịch Nụ Cười Mê Kông cung cấp mang đến cho du khách một hành trình thoải mái, an toàn và tiết kiệm. Với đội ngũ tài xế đầy kinh nghiệm, nhiệt tình và hệ thống xe du lịch đời mới, chất…</w:t>
      </w:r>
    </w:p>
    <w:p>
      <w:pPr>
        <w:pStyle w:val="Heading1"/>
        <w:spacing w:after="120" w:before="240"/>
      </w:pPr>
      <w:r>
        <w:t xml:space="preserve">Nội dung bài viết</w:t>
      </w:r>
    </w:p>
    <w:p>
      <w:pPr>
        <w:spacing w:after="120"/>
      </w:pPr>
      <w:r>
        <w:t xml:space="preserve">[Thuê xe Cần Thơ đi Sài Gòn giá rẻ](https://nucuoimekong.com/thue-xe-can-tho-di-sai-gon) là dịch vụ do Du lịch Nụ Cười Mê Kông cung cấp mang đến cho du khách một hành trình thoải mái, an toàn và tiết kiệm. Với đội ngũ tài xế đầy kinh nghiệm, nhiệt tình và hệ thống xe du lịch đời mới, chất lượng chắc chắn sẽ đem đến sự hài lòng cho quý khách.</w:t>
      </w:r>
    </w:p>
    <w:p>
      <w:pPr>
        <w:spacing w:after="100" w:before="100"/>
      </w:pPr>
      <w:r>
        <w:rPr>
          <w:i/>
          <w:iCs/>
          <w:color w:val="6B7280"/>
        </w:rPr>
        <w:t xml:space="preserve">📷 [Ảnh minh họa: Thuê xe Cần Thơ đi Sài Gòn] - </w:t>
      </w:r>
      <w:hyperlink w:history="1" r:id="rIdj5ax7jkmvbshgzm4ucu5f">
        <w:r>
          <w:rPr>
            <w:color w:val="2563EB"/>
            <w:u w:val="single"/>
          </w:rPr>
          <w:t xml:space="preserve">Xem ảnh gốc</w:t>
        </w:r>
      </w:hyperlink>
    </w:p>
    <w:p>
      <w:pPr>
        <w:spacing w:after="120"/>
      </w:pPr>
      <w:r>
        <w:t xml:space="preserve">*Thuê xe Cần Thơ đi Sài Gòn*</w:t>
      </w:r>
    </w:p>
    <w:p>
      <w:pPr>
        <w:pStyle w:val="Heading1"/>
        <w:spacing w:after="120" w:before="240"/>
      </w:pPr>
      <w:r>
        <w:t xml:space="preserve">Giá thuê xe Cần Thơ đi Sài Gòn năm 2026</w:t>
      </w:r>
    </w:p>
    <w:p>
      <w:pPr>
        <w:pStyle w:val="Heading2"/>
        <w:spacing w:after="100" w:before="200"/>
      </w:pPr>
      <w:r>
        <w:t xml:space="preserve">Thuê xe 4 chỗ, 7 chỗ</w:t>
      </w:r>
    </w:p>
    <w:p>
      <w:pPr>
        <w:spacing w:after="120"/>
      </w:pPr>
      <w:r>
        <w:t xml:space="preserve">| HÀNH TRÌNH | Thời gian | XE 4 CHỖ | XE 07 CHỖ |</w:t>
      </w:r>
    </w:p>
    <w:p>
      <w:pPr>
        <w:spacing w:after="120"/>
      </w:pPr>
      <w:r>
        <w:t xml:space="preserve">| --- | --- | --- | --- |</w:t>
      </w:r>
    </w:p>
    <w:p>
      <w:pPr>
        <w:spacing w:after="120"/>
      </w:pPr>
      <w:r>
        <w:t xml:space="preserve">| Cần Thơ – Sài Gòn (Trung tâm) | 1 ngày | 2,200,000 | 2,400,000 |</w:t>
      </w:r>
    </w:p>
    <w:p>
      <w:pPr>
        <w:spacing w:after="120"/>
      </w:pPr>
      <w:r>
        <w:t xml:space="preserve">| Cần Thơ - Sân bay Tân Sơn Nhất | 1 lượt | 4,250,000 | 4,450,000 |</w:t>
      </w:r>
    </w:p>
    <w:p>
      <w:pPr>
        <w:spacing w:after="120"/>
      </w:pPr>
      <w:r>
        <w:t xml:space="preserve">| Cần Thơ –  TPHCM - Tân Sơn Nhất | 2 ngày | 2,200,000 | 2,300,000 |</w:t>
      </w:r>
    </w:p>
    <w:p>
      <w:pPr>
        <w:pStyle w:val="Heading2"/>
        <w:spacing w:after="100" w:before="200"/>
      </w:pPr>
      <w:r>
        <w:t xml:space="preserve">Thuê xe 16 chỗ, 29 chỗ</w:t>
      </w:r>
    </w:p>
    <w:p>
      <w:pPr>
        <w:spacing w:after="120"/>
      </w:pPr>
      <w:r>
        <w:t xml:space="preserve">| HÀNH TRÌNH | Thời gian | XE 16 CHỖ | XE 29 CHỖ |</w:t>
      </w:r>
    </w:p>
    <w:p>
      <w:pPr>
        <w:spacing w:after="120"/>
      </w:pPr>
      <w:r>
        <w:t xml:space="preserve">| --- | --- | --- | --- |</w:t>
      </w:r>
    </w:p>
    <w:p>
      <w:pPr>
        <w:spacing w:after="120"/>
      </w:pPr>
      <w:r>
        <w:t xml:space="preserve">| Cần Thơ – Sài Gòn (Trung tâm) | 1 ngày | 2,800,000 | 4,300,000 |</w:t>
      </w:r>
    </w:p>
    <w:p>
      <w:pPr>
        <w:spacing w:after="120"/>
      </w:pPr>
      <w:r>
        <w:t xml:space="preserve">| Cần Thơ - Sân bay Tân Sơn Nhất | 1 lượt | 4,900,000 | 5,200,000 |</w:t>
      </w:r>
    </w:p>
    <w:p>
      <w:pPr>
        <w:spacing w:after="120"/>
      </w:pPr>
      <w:r>
        <w:t xml:space="preserve">| Cần Thơ - Sân bay Tân Sơn Nhất | 2 ngày | 2,650,000 | 6,600,000 |</w:t>
      </w:r>
    </w:p>
    <w:p>
      <w:pPr>
        <w:pStyle w:val="Heading2"/>
        <w:spacing w:after="100" w:before="200"/>
      </w:pPr>
      <w:r>
        <w:t xml:space="preserve">Thuê xe 34 chỗ, 45 chỗ</w:t>
      </w:r>
    </w:p>
    <w:p>
      <w:pPr>
        <w:spacing w:after="120"/>
      </w:pPr>
      <w:r>
        <w:t xml:space="preserve">| HÀNH TRÌNH | Thời gian | XE 34 CHỖ | XE 45 CHỖ |</w:t>
      </w:r>
    </w:p>
    <w:p>
      <w:pPr>
        <w:spacing w:after="120"/>
      </w:pPr>
      <w:r>
        <w:t xml:space="preserve">| --- | --- | --- | --- |</w:t>
      </w:r>
    </w:p>
    <w:p>
      <w:pPr>
        <w:spacing w:after="120"/>
      </w:pPr>
      <w:r>
        <w:t xml:space="preserve">| Cần Thơ – Sài Gòn (Trung tâm) | 1 ngày | 5,400,000 | 7,000,000 |</w:t>
      </w:r>
    </w:p>
    <w:p>
      <w:pPr>
        <w:spacing w:after="120"/>
      </w:pPr>
      <w:r>
        <w:t xml:space="preserve">| Cần Thơ - Sân bay Tân Sơn Nhất | 1 lượt | 5,500,000 | 6,500,000 |</w:t>
      </w:r>
    </w:p>
    <w:p>
      <w:pPr>
        <w:spacing w:after="120"/>
      </w:pPr>
      <w:r>
        <w:t xml:space="preserve">| Cần Thơ - Sân bay Tân Sơn Nhất | 2 ngày | 8,300,000 | 10,500,000 |</w:t>
      </w:r>
    </w:p>
    <w:p>
      <w:pPr>
        <w:spacing w:after="120"/>
      </w:pPr>
      <w:r>
        <w:t xml:space="preserve">*Xem thêm: *[Bảng giá thuê xe ô tô Cần Thơ đi các tỉnh miền Tây](https://nucuoimekong.com/thue-xe-can-tho-gia-re)*</w:t>
      </w:r>
    </w:p>
    <w:p>
      <w:pPr>
        <w:spacing w:after="100" w:before="100"/>
      </w:pPr>
      <w:r>
        <w:rPr>
          <w:i/>
          <w:iCs/>
          <w:color w:val="4B5563"/>
        </w:rPr>
        <w:t xml:space="preserve">Trong trường hợp giá xăng dầu có biến động mạnh theo thị trường, công ty có thể áp dụng **phụ phí nhiên liệu**. Mức phụ phí sẽ được cập nhật theo từng thời điểm và **thông báo cụ thể đến quý khách trước khi xác nhận đặt xe** nhằm **đảm bảo minh bạch chi phí**. Để nhận báo giá chính xác nhất, quý khách vui lòng liên hệ hotline **[0911 838 409](https://s.ncmk.vn/miss-phuong-dinh)** (Ms. Phương Đình) để được tư vấn chi tiết.</w:t>
      </w:r>
    </w:p>
    <w:p>
      <w:pPr>
        <w:spacing w:after="100" w:before="100"/>
      </w:pPr>
      <w:r>
        <w:rPr>
          <w:i/>
          <w:iCs/>
          <w:color w:val="6B7280"/>
        </w:rPr>
        <w:t xml:space="preserve">📷 [Ảnh minh họa: Thuê xe Cần Thơ Sài Gòn] - </w:t>
      </w:r>
      <w:hyperlink w:history="1" r:id="rIdblg-bcfhmv_mqqrzofyjj">
        <w:r>
          <w:rPr>
            <w:color w:val="2563EB"/>
            <w:u w:val="single"/>
          </w:rPr>
          <w:t xml:space="preserve">Xem ảnh gốc</w:t>
        </w:r>
      </w:hyperlink>
    </w:p>
    <w:p>
      <w:pPr>
        <w:spacing w:after="120"/>
      </w:pPr>
      <w:r>
        <w:t xml:space="preserve">*Thuê xe Cần Thơ Sài Gòn – xe 4 chỗ*</w:t>
      </w:r>
    </w:p>
    <w:p>
      <w:pPr>
        <w:pStyle w:val="Heading1"/>
        <w:spacing w:after="120" w:before="240"/>
      </w:pPr>
      <w:r>
        <w:t xml:space="preserve">Bảng giá thuê xe bao gồm</w:t>
      </w:r>
    </w:p>
    <w:p>
      <w:pPr>
        <w:pStyle w:val="ListParagraph"/>
        <w:numPr>
          <w:ilvl w:val="0"/>
          <w:numId w:val="1"/>
        </w:numPr>
        <w:spacing w:after="60"/>
      </w:pPr>
      <w:r>
        <w:t xml:space="preserve">**Giá bao gồm lệ phí cầu đường, VAT**</w:t>
      </w:r>
    </w:p>
    <w:p>
      <w:pPr>
        <w:pStyle w:val="ListParagraph"/>
        <w:numPr>
          <w:ilvl w:val="0"/>
          <w:numId w:val="1"/>
        </w:numPr>
        <w:spacing w:after="60"/>
      </w:pPr>
      <w:r>
        <w:t xml:space="preserve">Không bao gồm phí ăn ngủ của tài xế.</w:t>
      </w:r>
    </w:p>
    <w:p>
      <w:pPr>
        <w:pStyle w:val="ListParagraph"/>
        <w:numPr>
          <w:ilvl w:val="0"/>
          <w:numId w:val="1"/>
        </w:numPr>
        <w:spacing w:after="60"/>
      </w:pPr>
      <w:r>
        <w:t xml:space="preserve">Không bao gồm phụ thu Lễ, Tết.</w:t>
      </w:r>
    </w:p>
    <w:p>
      <w:pPr>
        <w:pStyle w:val="ListParagraph"/>
        <w:numPr>
          <w:ilvl w:val="0"/>
          <w:numId w:val="1"/>
        </w:numPr>
        <w:spacing w:after="60"/>
      </w:pPr>
      <w:r>
        <w:t xml:space="preserve">Thời gian áp dụng: Từ 01/01 – 31/12/2026.</w:t>
      </w:r>
    </w:p>
    <w:p>
      <w:pPr>
        <w:spacing w:after="120"/>
      </w:pPr>
      <w:r>
        <w:t xml:space="preserve">*Xem thêm: </w:t>
      </w:r>
      <w:r>
        <w:rPr>
          <w:b/>
          <w:bCs/>
        </w:rPr>
        <w:t xml:space="preserve">*[Thuê xe Sài Gòn Miền Tây](https://nucuoimekong.com/thue-xe-sai-gon-mien-tay)</w:t>
      </w:r>
      <w:r>
        <w:t xml:space="preserve">*</w:t>
      </w:r>
    </w:p>
    <w:p>
      <w:pPr>
        <w:pStyle w:val="Heading1"/>
        <w:spacing w:after="120" w:before="240"/>
      </w:pPr>
      <w:r>
        <w:t xml:space="preserve">Thuê xe Cần Thơ đi Sài Gòn dành cho đối tác lữ hành</w:t>
      </w:r>
    </w:p>
    <w:p>
      <w:pPr>
        <w:pStyle w:val="Heading2"/>
        <w:spacing w:after="100" w:before="200"/>
      </w:pPr>
      <w:r>
        <w:t xml:space="preserve">Bảng giá dành cho đối tác lữ hành</w:t>
      </w:r>
    </w:p>
    <w:p>
      <w:pPr>
        <w:spacing w:after="120"/>
      </w:pPr>
      <w:r>
        <w:t xml:space="preserve">| Hành trình | Loại xe | 1 ngày(VNĐ) |</w:t>
      </w:r>
    </w:p>
    <w:p>
      <w:pPr>
        <w:spacing w:after="120"/>
      </w:pPr>
      <w:r>
        <w:t xml:space="preserve">| --- | --- | --- |</w:t>
      </w:r>
    </w:p>
    <w:p>
      <w:pPr>
        <w:spacing w:after="120"/>
      </w:pPr>
      <w:r>
        <w:t xml:space="preserve">| Cần Thơ – TP.HCM | XE 04 CHỔ | 2,150,000 |</w:t>
      </w:r>
    </w:p>
    <w:p>
      <w:pPr>
        <w:spacing w:after="120"/>
      </w:pPr>
      <w:r>
        <w:t xml:space="preserve">| XE 07 CHỖ | 2,350,000 |</w:t>
      </w:r>
    </w:p>
    <w:p>
      <w:pPr>
        <w:spacing w:after="120"/>
      </w:pPr>
      <w:r>
        <w:t xml:space="preserve">| XE 16 CHỖ | 2,750,000 |</w:t>
      </w:r>
    </w:p>
    <w:p>
      <w:pPr>
        <w:spacing w:after="120"/>
      </w:pPr>
      <w:r>
        <w:t xml:space="preserve">| XE 29 CHỖ | 4,200,000 |</w:t>
      </w:r>
    </w:p>
    <w:p>
      <w:pPr>
        <w:spacing w:after="120"/>
      </w:pPr>
      <w:r>
        <w:t xml:space="preserve">| XE 34 CHỖ | 5,300,000 |</w:t>
      </w:r>
    </w:p>
    <w:p>
      <w:pPr>
        <w:spacing w:after="120"/>
      </w:pPr>
      <w:r>
        <w:t xml:space="preserve">| XE 45 CHỖ | 6,900,000 |</w:t>
      </w:r>
    </w:p>
    <w:p>
      <w:pPr>
        <w:spacing w:after="120"/>
      </w:pPr>
      <w:r>
        <w:rPr>
          <w:b/>
          <w:bCs/>
        </w:rPr>
        <w:t xml:space="preserve">*Lưu ý</w:t>
      </w:r>
      <w:r>
        <w:t xml:space="preserve">: Để được giá tốt hơn quý đối tác vui lòng liên hệ hotline [1900 9165](https://s.ncmk.vn/19009165)</w:t>
      </w:r>
    </w:p>
    <w:p>
      <w:pPr>
        <w:pStyle w:val="Heading2"/>
        <w:spacing w:after="100" w:before="200"/>
      </w:pPr>
      <w:r>
        <w:t xml:space="preserve">Dịch vụ bao gồm</w:t>
      </w:r>
    </w:p>
    <w:p>
      <w:pPr>
        <w:pStyle w:val="ListParagraph"/>
        <w:numPr>
          <w:ilvl w:val="0"/>
          <w:numId w:val="1"/>
        </w:numPr>
        <w:spacing w:after="60"/>
      </w:pPr>
      <w:r>
        <w:t xml:space="preserve">**VAT**</w:t>
      </w:r>
    </w:p>
    <w:p>
      <w:pPr>
        <w:pStyle w:val="ListParagraph"/>
        <w:numPr>
          <w:ilvl w:val="0"/>
          <w:numId w:val="1"/>
        </w:numPr>
        <w:spacing w:after="60"/>
      </w:pPr>
      <w:r>
        <w:t xml:space="preserve">Phí nhiên liệu.</w:t>
      </w:r>
    </w:p>
    <w:p>
      <w:pPr>
        <w:pStyle w:val="ListParagraph"/>
        <w:numPr>
          <w:ilvl w:val="0"/>
          <w:numId w:val="1"/>
        </w:numPr>
        <w:spacing w:after="60"/>
      </w:pPr>
      <w:r>
        <w:t xml:space="preserve">Phí đường bộ.</w:t>
      </w:r>
    </w:p>
    <w:p>
      <w:pPr>
        <w:pStyle w:val="Heading2"/>
        <w:spacing w:after="100" w:before="200"/>
      </w:pPr>
      <w:r>
        <w:t xml:space="preserve">Dịch vụ chưa bao gồm</w:t>
      </w:r>
    </w:p>
    <w:p>
      <w:pPr>
        <w:pStyle w:val="ListParagraph"/>
        <w:numPr>
          <w:ilvl w:val="0"/>
          <w:numId w:val="1"/>
        </w:numPr>
        <w:spacing w:after="60"/>
      </w:pPr>
      <w:r>
        <w:t xml:space="preserve">Phụ thu Lễ – Tết.</w:t>
      </w:r>
    </w:p>
    <w:p>
      <w:pPr>
        <w:pStyle w:val="ListParagraph"/>
        <w:numPr>
          <w:ilvl w:val="0"/>
          <w:numId w:val="1"/>
        </w:numPr>
        <w:spacing w:after="60"/>
      </w:pPr>
      <w:r>
        <w:t xml:space="preserve">Bến bãi, vé tham quan.</w:t>
      </w:r>
    </w:p>
    <w:p>
      <w:pPr>
        <w:pStyle w:val="ListParagraph"/>
        <w:numPr>
          <w:ilvl w:val="0"/>
          <w:numId w:val="1"/>
        </w:numPr>
        <w:spacing w:after="60"/>
      </w:pPr>
      <w:r>
        <w:t xml:space="preserve">Ăn uống lái xe.</w:t>
      </w:r>
    </w:p>
    <w:p>
      <w:pPr>
        <w:pStyle w:val="Heading2"/>
        <w:spacing w:after="100" w:before="200"/>
      </w:pPr>
      <w:r>
        <w:t xml:space="preserve">Quy trình cho thuê xe dành cho đối tác lữ hành</w:t>
      </w:r>
    </w:p>
    <w:p>
      <w:pPr>
        <w:spacing w:after="120"/>
      </w:pPr>
      <w:r>
        <w:t xml:space="preserve">Để quá trình cho thuê xe Cần Thơ đi TP.HCM giữa Du lịch Nụ Cười Mê Kông và đối tác lữ hành được diễn ra thuận lợi. Quý đối tác vui lòng xem quy trình cho thuê bên dưới.</w:t>
      </w:r>
    </w:p>
    <w:p>
      <w:pPr>
        <w:spacing w:after="100" w:before="100"/>
      </w:pPr>
      <w:r>
        <w:rPr>
          <w:i/>
          <w:iCs/>
          <w:color w:val="6B7280"/>
        </w:rPr>
        <w:t xml:space="preserve">📷 [Ảnh minh họa: quy trình cho thuê xe tàu ghe giữa nụ cười mê kông và đối tác lữ hành] - </w:t>
      </w:r>
      <w:hyperlink w:history="1" r:id="rIdsijyytp1besrhc230jffl">
        <w:r>
          <w:rPr>
            <w:color w:val="2563EB"/>
            <w:u w:val="single"/>
          </w:rPr>
          <w:t xml:space="preserve">Xem ảnh gốc</w:t>
        </w:r>
      </w:hyperlink>
    </w:p>
    <w:p>
      <w:pPr>
        <w:spacing w:after="120"/>
      </w:pPr>
      <w:r>
        <w:t xml:space="preserve">*Quy trình cho thuê xe tàu ghe giữa Nụ Cười Mê Kông và đối tác lữ hành*</w:t>
      </w:r>
    </w:p>
    <w:p>
      <w:pPr>
        <w:pStyle w:val="Heading1"/>
        <w:spacing w:after="120" w:before="240"/>
      </w:pPr>
      <w:r>
        <w:t xml:space="preserve">Các địa điểm du lịch nổi tiếng ở Sài Gòn</w:t>
      </w:r>
    </w:p>
    <w:p>
      <w:pPr>
        <w:spacing w:after="120"/>
      </w:pPr>
      <w:r>
        <w:t xml:space="preserve">Tại TP. HCM du khách có thể ghé thăm các địa điểm nổi tiếng như:</w:t>
      </w:r>
    </w:p>
    <w:p>
      <w:pPr>
        <w:pStyle w:val="ListParagraph"/>
        <w:numPr>
          <w:ilvl w:val="0"/>
          <w:numId w:val="1"/>
        </w:numPr>
        <w:spacing w:after="60"/>
      </w:pPr>
      <w:r>
        <w:t xml:space="preserve">[Nhà thờ Đức Bà](https://nucuoimekong.com/nha-tho-duc-ba-sai-gon)</w:t>
      </w:r>
    </w:p>
    <w:p>
      <w:pPr>
        <w:pStyle w:val="ListParagraph"/>
        <w:numPr>
          <w:ilvl w:val="0"/>
          <w:numId w:val="1"/>
        </w:numPr>
        <w:spacing w:after="60"/>
      </w:pPr>
      <w:r>
        <w:t xml:space="preserve">[Bưu Điện Trung Tâm Thành Phố Hồ Chí Minh](https://nucuoimekong.com/buu-dien-thanh-pho-ho-chi-minh)</w:t>
      </w:r>
    </w:p>
    <w:p>
      <w:pPr>
        <w:pStyle w:val="ListParagraph"/>
        <w:numPr>
          <w:ilvl w:val="0"/>
          <w:numId w:val="1"/>
        </w:numPr>
        <w:spacing w:after="60"/>
      </w:pPr>
      <w:r>
        <w:t xml:space="preserve">[Dinh Độc Lập](https://nucuoimekong.com/dinh-doc-lap-sai-gon)</w:t>
      </w:r>
    </w:p>
    <w:p>
      <w:pPr>
        <w:pStyle w:val="ListParagraph"/>
        <w:numPr>
          <w:ilvl w:val="0"/>
          <w:numId w:val="1"/>
        </w:numPr>
        <w:spacing w:after="60"/>
      </w:pPr>
      <w:r>
        <w:t xml:space="preserve">[Phố đi bộ Nguyễn Huệ](https://nucuoimekong.com/pho-di-bo-nguyen-hue)</w:t>
      </w:r>
    </w:p>
    <w:p>
      <w:pPr>
        <w:pStyle w:val="ListParagraph"/>
        <w:numPr>
          <w:ilvl w:val="0"/>
          <w:numId w:val="1"/>
        </w:numPr>
        <w:spacing w:after="60"/>
      </w:pPr>
      <w:r>
        <w:t xml:space="preserve">[Phố đi bộ Bùi Viện](https://nucuoimekong.com/pho-di-bo-bui-vien-sai-gon)</w:t>
      </w:r>
    </w:p>
    <w:p>
      <w:pPr>
        <w:pStyle w:val="ListParagraph"/>
        <w:numPr>
          <w:ilvl w:val="0"/>
          <w:numId w:val="1"/>
        </w:numPr>
        <w:spacing w:after="60"/>
      </w:pPr>
      <w:r>
        <w:t xml:space="preserve">[Nhà thờ Tân Định](https://nucuoimekong.com/nha-tho-tan-dinh)</w:t>
      </w:r>
    </w:p>
    <w:p>
      <w:pPr>
        <w:pStyle w:val="ListParagraph"/>
        <w:numPr>
          <w:ilvl w:val="0"/>
          <w:numId w:val="1"/>
        </w:numPr>
        <w:spacing w:after="60"/>
      </w:pPr>
      <w:r>
        <w:t xml:space="preserve">[Chợ Bến Thành](https://nucuoimekong.com/cho-ben-thanh-sai-gon)</w:t>
      </w:r>
    </w:p>
    <w:p>
      <w:pPr>
        <w:pStyle w:val="ListParagraph"/>
        <w:numPr>
          <w:ilvl w:val="0"/>
          <w:numId w:val="1"/>
        </w:numPr>
        <w:spacing w:after="60"/>
      </w:pPr>
      <w:r>
        <w:t xml:space="preserve">[Khu du lịch Suối Tiên](https://nucuoimekong.com/khu-du-lich-suoi-tien)</w:t>
      </w:r>
    </w:p>
    <w:p>
      <w:pPr>
        <w:pStyle w:val="ListParagraph"/>
        <w:numPr>
          <w:ilvl w:val="0"/>
          <w:numId w:val="1"/>
        </w:numPr>
        <w:spacing w:after="60"/>
      </w:pPr>
      <w:r>
        <w:t xml:space="preserve">[Công viên nước Đầm Sen](https://nucuoimekong.com/cong-vien-nuoc-dam-sen)</w:t>
      </w:r>
    </w:p>
    <w:p>
      <w:pPr>
        <w:pStyle w:val="ListParagraph"/>
        <w:numPr>
          <w:ilvl w:val="0"/>
          <w:numId w:val="1"/>
        </w:numPr>
        <w:spacing w:after="60"/>
      </w:pPr>
      <w:r>
        <w:t xml:space="preserve">[Chùa Bà Thiên Hậu](https://nucuoimekong.com/chua-ba-thien-hau)</w:t>
      </w:r>
    </w:p>
    <w:p>
      <w:pPr>
        <w:spacing w:after="100" w:before="100"/>
      </w:pPr>
      <w:r>
        <w:rPr>
          <w:i/>
          <w:iCs/>
          <w:color w:val="4B5563"/>
        </w:rPr>
        <w:t xml:space="preserve">Xem thêm: [Các địa điểm du lịch ở Sài Gòn nổi tiếng](https://nucuoimekong.com/kinh-nghiem-du-lich-sai-gon)</w:t>
      </w:r>
    </w:p>
    <w:p>
      <w:pPr>
        <w:pStyle w:val="Heading1"/>
        <w:spacing w:after="120" w:before="240"/>
      </w:pPr>
      <w:r>
        <w:t xml:space="preserve">Liên hệ thuê Xe Cần Thơ đi Sài Gòn</w:t>
      </w:r>
    </w:p>
    <w:p>
      <w:pPr>
        <w:spacing w:after="120"/>
      </w:pPr>
      <w:r>
        <w:t xml:space="preserve">Quý khách có thể đặt dịch vụ tại Nụ Cười Mê Kông nhanh chóng qua các cách sau:</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![Nụ Cười Mê Kông QR Zalo](https://r2.nucuoimekong.com/wp-content/uploads/ncmk-QR.jpg)</w:t>
      </w:r>
    </w:p>
    <w:p>
      <w:pPr>
        <w:pStyle w:val="ListParagraph"/>
        <w:numPr>
          <w:ilvl w:val="0"/>
          <w:numId w:val="1"/>
        </w:numPr>
        <w:spacing w:after="60"/>
      </w:pPr>
      <w:r>
        <w:t xml:space="preserve">Quý khách có thể để lại thông tin, nhân viên sẽ liên hệ lại trong 5 phút</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k5ffv053ns1ymbke3rpl" Type="http://schemas.openxmlformats.org/officeDocument/2006/relationships/hyperlink" Target="https://nucuoimekong.com/thue-xe-can-tho-di-sai-gon" TargetMode="External"/><Relationship Id="rIdj5ax7jkmvbshgzm4ucu5f" Type="http://schemas.openxmlformats.org/officeDocument/2006/relationships/hyperlink" Target="https://r2.nucuoimekong.com/wp-content/uploads/thue-xe-can-tho-di-sai-gon-1.jpg" TargetMode="External"/><Relationship Id="rIdblg-bcfhmv_mqqrzofyjj" Type="http://schemas.openxmlformats.org/officeDocument/2006/relationships/hyperlink" Target="https://r2.nucuoimekong.com/wp-content/uploads/thue-xe-can-tho-sai-gon.jpg" TargetMode="External"/><Relationship Id="rIdsijyytp1besrhc230jffl" Type="http://schemas.openxmlformats.org/officeDocument/2006/relationships/hyperlink" Target="https://r2.nucuoimekong.com/wp-content/uploads/quy-trinh-cho-thue-xe-tau-ghe-giua-nu-cuoi-me-kong-va-doi-tac-lu-hanh.jpg"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2026-08-20T06:53:09.909Z</dcterms:created>
  <dcterms:modified xsi:type="dcterms:W3CDTF">2026-08-20T06:53:09.909Z</dcterms:modified>
</cp:coreProperties>
</file>

<file path=docProps/custom.xml><?xml version="1.0" encoding="utf-8"?>
<Properties xmlns="http://schemas.openxmlformats.org/officeDocument/2006/custom-properties" xmlns:vt="http://schemas.openxmlformats.org/officeDocument/2006/docPropsVTypes"/>
</file>