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Cần Thơ đi Châu Đốc An Giang – Xe 4, 7, 16, 29, 45 chỗ</w:t>
      </w:r>
    </w:p>
    <w:p>
      <w:pPr>
        <w:spacing w:after="80"/>
      </w:pPr>
      <w:r>
        <w:rPr>
          <w:b/>
          <w:bCs/>
          <w:color w:val="1E40AF"/>
        </w:rPr>
        <w:t xml:space="preserve">🔗 Link bài gốc đối chiếu: </w:t>
      </w:r>
      <w:hyperlink w:history="1" r:id="rIditw6pjmvv_bhm0x2cm543">
        <w:r>
          <w:rPr>
            <w:color w:val="2563EB"/>
            <w:u w:val="single"/>
          </w:rPr>
          <w:t xml:space="preserve">https://nucuoimekong.com/thue-xe-can-tho-di-chau-doc-an-giang</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Thuê xe Cần Thơ đi Châu Đốc An Giang giá rẻ uy tín từ công ty Nụ Cười Mê Kông. Các xe cho thuê với cam kết xe đời mới và tài xế phục vụ chuyên nghiệp, được đào tạo bài bản. Thấu hiểu nhu cầu của khách hàng với chất lượng dịch vụ tốt,…</w:t>
      </w:r>
    </w:p>
    <w:p>
      <w:pPr>
        <w:pStyle w:val="Heading1"/>
        <w:spacing w:after="120" w:before="240"/>
      </w:pPr>
      <w:r>
        <w:t xml:space="preserve">Nội dung bài viết</w:t>
      </w:r>
    </w:p>
    <w:p>
      <w:pPr>
        <w:spacing w:after="120"/>
      </w:pPr>
      <w:r>
        <w:t xml:space="preserve">[Thuê xe Cần Thơ đi Châu Đốc An Giang](https://nucuoimekong.com/thue-xe-can-tho-di-chau-doc-an-giang) </w:t>
      </w:r>
      <w:r>
        <w:rPr>
          <w:b/>
          <w:bCs/>
        </w:rPr>
        <w:t xml:space="preserve">giá rẻ uy tín</w:t>
      </w:r>
      <w:r>
        <w:t xml:space="preserve"> từ công ty Nụ Cười Mê Kông. Các xe cho thuê với </w:t>
      </w:r>
      <w:r>
        <w:rPr>
          <w:b/>
          <w:bCs/>
        </w:rPr>
        <w:t xml:space="preserve">cam kết xe đời mới và tài xế phục vụ chuyên nghiệp</w:t>
      </w:r>
      <w:r>
        <w:t xml:space="preserve">, được đào tạo bài bản. Thấu hiểu nhu cầu của khách hàng với chất lượng dịch vụ tốt, cung cấp một chuyến đi thoải mái. Chắc chắn với dịch vụ trọn gói chất lượng của Nụ Cười Mê Kông sẽ mang cho bạn một chuyến đi</w:t>
      </w:r>
      <w:r>
        <w:rPr>
          <w:b/>
          <w:bCs/>
        </w:rPr>
        <w:t xml:space="preserve"> hài lòng nhất</w:t>
      </w:r>
      <w:r>
        <w:t xml:space="preserve">.</w:t>
      </w:r>
    </w:p>
    <w:p>
      <w:pPr>
        <w:pStyle w:val="Heading1"/>
        <w:spacing w:after="120" w:before="240"/>
      </w:pPr>
      <w:r>
        <w:t xml:space="preserve">Bảng giá thuê xe du lịch Cần Thơ đi Châu Đốc</w:t>
      </w:r>
    </w:p>
    <w:p>
      <w:pPr>
        <w:spacing w:after="120"/>
      </w:pPr>
      <w:r>
        <w:t xml:space="preserve">Bảng giá </w:t>
      </w:r>
      <w:r>
        <w:rPr>
          <w:b/>
          <w:bCs/>
        </w:rPr>
        <w:t xml:space="preserve">thuê xe đi từ Cần Thơ đến Châu Đốc An Giang</w:t>
      </w:r>
      <w:r>
        <w:t xml:space="preserve"> trong ngày hoặc 2 ngày 1 đêm với nhiều nhu cầu khác nhau của khách hàng.</w:t>
      </w:r>
    </w:p>
    <w:p>
      <w:pPr>
        <w:spacing w:after="100" w:before="100"/>
      </w:pPr>
      <w:r>
        <w:rPr>
          <w:i/>
          <w:iCs/>
          <w:color w:val="4B5563"/>
        </w:rPr>
        <w:t xml:space="preserve">Xem thêm bài viết: **[Kinh nghiệm du lịch An Giang từ A đến Z](https://nucuoimekong.com/kinh-nghiem-du-lich-an-giang)**</w:t>
      </w:r>
    </w:p>
    <w:p>
      <w:pPr>
        <w:spacing w:after="100" w:before="100"/>
      </w:pPr>
      <w:r>
        <w:rPr>
          <w:i/>
          <w:iCs/>
          <w:color w:val="6B7280"/>
        </w:rPr>
        <w:t xml:space="preserve">📷 [Ảnh minh họa: Bảng giá thuê xe Cần Thơ đi Châu Đốc (An Giang) 2026] - </w:t>
      </w:r>
      <w:hyperlink w:history="1" r:id="rIdo_fwaekp3wi2dqbctrx0u">
        <w:r>
          <w:rPr>
            <w:color w:val="2563EB"/>
            <w:u w:val="single"/>
          </w:rPr>
          <w:t xml:space="preserve">Xem ảnh gốc</w:t>
        </w:r>
      </w:hyperlink>
    </w:p>
    <w:p>
      <w:pPr>
        <w:spacing w:after="120"/>
      </w:pPr>
      <w:r>
        <w:t xml:space="preserve">*bảng giá thuê xe Cần Thơ đi Châu Đốc (An Giang) 2026*</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pStyle w:val="Heading2"/>
        <w:spacing w:after="100" w:before="200"/>
      </w:pPr>
      <w:r>
        <w:t xml:space="preserve">Giá cho thuê xe du lịch Cần Thơ đi Châu Đốc – Vía Bà 1 ngày</w:t>
      </w:r>
    </w:p>
    <w:p>
      <w:pPr>
        <w:pStyle w:val="ListParagraph"/>
        <w:numPr>
          <w:ilvl w:val="0"/>
          <w:numId w:val="1"/>
        </w:numPr>
        <w:spacing w:after="60"/>
      </w:pPr>
      <w:r>
        <w:t xml:space="preserve">Xe Cần Thơ đi Châu Đốc – Vía Bà 4 chỗ: 1,950,000 VND/xe</w:t>
      </w:r>
    </w:p>
    <w:p>
      <w:pPr>
        <w:pStyle w:val="ListParagraph"/>
        <w:numPr>
          <w:ilvl w:val="0"/>
          <w:numId w:val="1"/>
        </w:numPr>
        <w:spacing w:after="60"/>
      </w:pPr>
      <w:r>
        <w:t xml:space="preserve">Xe Cần Thơ đi Châu Đốc – Vía Bà 7 chỗ: 2,200,000 VND/xe</w:t>
      </w:r>
    </w:p>
    <w:p>
      <w:pPr>
        <w:pStyle w:val="ListParagraph"/>
        <w:numPr>
          <w:ilvl w:val="0"/>
          <w:numId w:val="1"/>
        </w:numPr>
        <w:spacing w:after="60"/>
      </w:pPr>
      <w:r>
        <w:t xml:space="preserve">Xe Cần Thơ đi Châu Đốc – Vía Bà 16 chỗ: 2,650,000 VND/xe</w:t>
      </w:r>
    </w:p>
    <w:p>
      <w:pPr>
        <w:pStyle w:val="ListParagraph"/>
        <w:numPr>
          <w:ilvl w:val="0"/>
          <w:numId w:val="1"/>
        </w:numPr>
        <w:spacing w:after="60"/>
      </w:pPr>
      <w:r>
        <w:t xml:space="preserve">Xe Cần Thơ đi Châu Đốc – Vía Bà 29 chỗ: 3,300,000 VND/xe</w:t>
      </w:r>
    </w:p>
    <w:p>
      <w:pPr>
        <w:pStyle w:val="ListParagraph"/>
        <w:numPr>
          <w:ilvl w:val="0"/>
          <w:numId w:val="1"/>
        </w:numPr>
        <w:spacing w:after="60"/>
      </w:pPr>
      <w:r>
        <w:t xml:space="preserve">Xe Cần Thơ đi Châu Đốc – Vía Bà 34 chỗ: 4.600.000 VND/xe</w:t>
      </w:r>
    </w:p>
    <w:p>
      <w:pPr>
        <w:pStyle w:val="ListParagraph"/>
        <w:numPr>
          <w:ilvl w:val="0"/>
          <w:numId w:val="1"/>
        </w:numPr>
        <w:spacing w:after="60"/>
      </w:pPr>
      <w:r>
        <w:t xml:space="preserve">Xe Cần Thơ đi Châu Đốc – Vía Bà 45 chỗ: 5.500.000 VND/xe</w:t>
      </w:r>
    </w:p>
    <w:p>
      <w:pPr>
        <w:pStyle w:val="Heading2"/>
        <w:spacing w:after="100" w:before="200"/>
      </w:pPr>
      <w:r>
        <w:t xml:space="preserve">Giá cho thuê xe du lịch Cần Thơ đi Châu Đốc – Trà Sư 1 ngày</w:t>
      </w:r>
    </w:p>
    <w:p>
      <w:pPr>
        <w:pStyle w:val="ListParagraph"/>
        <w:numPr>
          <w:ilvl w:val="0"/>
          <w:numId w:val="1"/>
        </w:numPr>
        <w:spacing w:after="60"/>
      </w:pPr>
      <w:r>
        <w:t xml:space="preserve">Xe Cần Thơ đi Châu Đốc – Vía Bà 4 chỗ: 2.050.000 VND/xe</w:t>
      </w:r>
    </w:p>
    <w:p>
      <w:pPr>
        <w:pStyle w:val="ListParagraph"/>
        <w:numPr>
          <w:ilvl w:val="0"/>
          <w:numId w:val="1"/>
        </w:numPr>
        <w:spacing w:after="60"/>
      </w:pPr>
      <w:r>
        <w:t xml:space="preserve">Xe Cần Thơ đi Châu Đốc – Vía Bà 7 chỗ: 2.300.000 VND/xe</w:t>
      </w:r>
    </w:p>
    <w:p>
      <w:pPr>
        <w:pStyle w:val="ListParagraph"/>
        <w:numPr>
          <w:ilvl w:val="0"/>
          <w:numId w:val="1"/>
        </w:numPr>
        <w:spacing w:after="60"/>
      </w:pPr>
      <w:r>
        <w:t xml:space="preserve">Xe Cần Thơ đi Châu Đốc – Vía Bà 16 chỗ: 2.750.000 VND/xe</w:t>
      </w:r>
    </w:p>
    <w:p>
      <w:pPr>
        <w:pStyle w:val="ListParagraph"/>
        <w:numPr>
          <w:ilvl w:val="0"/>
          <w:numId w:val="1"/>
        </w:numPr>
        <w:spacing w:after="60"/>
      </w:pPr>
      <w:r>
        <w:t xml:space="preserve">Xe Cần Thơ đi Châu Đốc – Vía Bà 29 chỗ: 3.600.000 VND/xe</w:t>
      </w:r>
    </w:p>
    <w:p>
      <w:pPr>
        <w:pStyle w:val="ListParagraph"/>
        <w:numPr>
          <w:ilvl w:val="0"/>
          <w:numId w:val="1"/>
        </w:numPr>
        <w:spacing w:after="60"/>
      </w:pPr>
      <w:r>
        <w:t xml:space="preserve">Xe Cần Thơ đi Châu Đốc – Vía Bà 34 chỗ: 5.200.000 VND/xe</w:t>
      </w:r>
    </w:p>
    <w:p>
      <w:pPr>
        <w:pStyle w:val="ListParagraph"/>
        <w:numPr>
          <w:ilvl w:val="0"/>
          <w:numId w:val="1"/>
        </w:numPr>
        <w:spacing w:after="60"/>
      </w:pPr>
      <w:r>
        <w:t xml:space="preserve">Xe Cần Thơ đi Châu Đốc – Vía Bà 45 chỗ: 6.000.000 VND/xe</w:t>
      </w:r>
    </w:p>
    <w:p>
      <w:pPr>
        <w:pStyle w:val="Heading2"/>
        <w:spacing w:after="100" w:before="200"/>
      </w:pPr>
      <w:r>
        <w:t xml:space="preserve">Giá cho thuê xe du lịch Cần Thơ đi Châu Đốc – Vía Bà 2 ngày</w:t>
      </w:r>
    </w:p>
    <w:p>
      <w:pPr>
        <w:pStyle w:val="ListParagraph"/>
        <w:numPr>
          <w:ilvl w:val="0"/>
          <w:numId w:val="1"/>
        </w:numPr>
        <w:spacing w:after="60"/>
      </w:pPr>
      <w:r>
        <w:t xml:space="preserve">Xe Cần Thơ đi Châu Đốc – Vía Bà 4 chỗ: 3.600.000 VND/xe</w:t>
      </w:r>
    </w:p>
    <w:p>
      <w:pPr>
        <w:pStyle w:val="ListParagraph"/>
        <w:numPr>
          <w:ilvl w:val="0"/>
          <w:numId w:val="1"/>
        </w:numPr>
        <w:spacing w:after="60"/>
      </w:pPr>
      <w:r>
        <w:t xml:space="preserve">Xe Cần Thơ đi Châu Đốc – Vía Bà 7 chỗ: 3.700.000 VND/xe</w:t>
      </w:r>
    </w:p>
    <w:p>
      <w:pPr>
        <w:pStyle w:val="ListParagraph"/>
        <w:numPr>
          <w:ilvl w:val="0"/>
          <w:numId w:val="1"/>
        </w:numPr>
        <w:spacing w:after="60"/>
      </w:pPr>
      <w:r>
        <w:t xml:space="preserve">Xe Cần Thơ đi Châu Đốc – Vía Bà 16 chỗ: 4.350.000 VND/xe</w:t>
      </w:r>
    </w:p>
    <w:p>
      <w:pPr>
        <w:pStyle w:val="ListParagraph"/>
        <w:numPr>
          <w:ilvl w:val="0"/>
          <w:numId w:val="1"/>
        </w:numPr>
        <w:spacing w:after="60"/>
      </w:pPr>
      <w:r>
        <w:t xml:space="preserve">Xe Cần Thơ đi Châu Đốc – Vía Bà 29 chỗ: 5.100.000 VND/xe</w:t>
      </w:r>
    </w:p>
    <w:p>
      <w:pPr>
        <w:pStyle w:val="ListParagraph"/>
        <w:numPr>
          <w:ilvl w:val="0"/>
          <w:numId w:val="1"/>
        </w:numPr>
        <w:spacing w:after="60"/>
      </w:pPr>
      <w:r>
        <w:t xml:space="preserve">Xe Cần Thơ đi Châu Đốc – Vía Bà 34 chỗ: 7.300.000 VND/xe</w:t>
      </w:r>
    </w:p>
    <w:p>
      <w:pPr>
        <w:pStyle w:val="ListParagraph"/>
        <w:numPr>
          <w:ilvl w:val="0"/>
          <w:numId w:val="1"/>
        </w:numPr>
        <w:spacing w:after="60"/>
      </w:pPr>
      <w:r>
        <w:t xml:space="preserve">Xe Cần Thơ đi Châu Đốc – Vía Bà 45 chỗ: 9.000.000 VND/xe</w:t>
      </w:r>
    </w:p>
    <w:p>
      <w:pPr>
        <w:pStyle w:val="Heading2"/>
        <w:spacing w:after="100" w:before="200"/>
      </w:pPr>
      <w:r>
        <w:t xml:space="preserve">Giá cho thuê xe du lịch Cần Thơ đi Châu Đốc – Trà Sư 2 ngày</w:t>
      </w:r>
    </w:p>
    <w:p>
      <w:pPr>
        <w:pStyle w:val="ListParagraph"/>
        <w:numPr>
          <w:ilvl w:val="0"/>
          <w:numId w:val="1"/>
        </w:numPr>
        <w:spacing w:after="60"/>
      </w:pPr>
      <w:r>
        <w:t xml:space="preserve">Xe Cần Thơ đi Châu Đốc – Trà Sư 4 chỗ: 3.700.000 VND/xe</w:t>
      </w:r>
    </w:p>
    <w:p>
      <w:pPr>
        <w:pStyle w:val="ListParagraph"/>
        <w:numPr>
          <w:ilvl w:val="0"/>
          <w:numId w:val="1"/>
        </w:numPr>
        <w:spacing w:after="60"/>
      </w:pPr>
      <w:r>
        <w:t xml:space="preserve">Xe Cần Thơ đi Châu Đốc – Trà Sư 7 chỗ: 3.800.000 VND/xe</w:t>
      </w:r>
    </w:p>
    <w:p>
      <w:pPr>
        <w:pStyle w:val="ListParagraph"/>
        <w:numPr>
          <w:ilvl w:val="0"/>
          <w:numId w:val="1"/>
        </w:numPr>
        <w:spacing w:after="60"/>
      </w:pPr>
      <w:r>
        <w:t xml:space="preserve">Xe Cần Thơ đi Châu Đốc – Trà Sư 16 chỗ: 4.450.000 VND/xe</w:t>
      </w:r>
    </w:p>
    <w:p>
      <w:pPr>
        <w:pStyle w:val="ListParagraph"/>
        <w:numPr>
          <w:ilvl w:val="0"/>
          <w:numId w:val="1"/>
        </w:numPr>
        <w:spacing w:after="60"/>
      </w:pPr>
      <w:r>
        <w:t xml:space="preserve">Xe Cần Thơ đi Châu Đốc – Trà Sư 29 chỗ: 5.400.000 VND/xe</w:t>
      </w:r>
    </w:p>
    <w:p>
      <w:pPr>
        <w:pStyle w:val="ListParagraph"/>
        <w:numPr>
          <w:ilvl w:val="0"/>
          <w:numId w:val="1"/>
        </w:numPr>
        <w:spacing w:after="60"/>
      </w:pPr>
      <w:r>
        <w:t xml:space="preserve">Xe Cần Thơ đi Châu Đốc – Vía Bà 34 chỗ: 7.800.000 VND/xe</w:t>
      </w:r>
    </w:p>
    <w:p>
      <w:pPr>
        <w:pStyle w:val="ListParagraph"/>
        <w:numPr>
          <w:ilvl w:val="0"/>
          <w:numId w:val="1"/>
        </w:numPr>
        <w:spacing w:after="60"/>
      </w:pPr>
      <w:r>
        <w:t xml:space="preserve">Xe Cần Thơ đi Châu Đốc – Vía Bà 45 chỗ: 9.500.000 VND/xe</w:t>
      </w:r>
    </w:p>
    <w:p>
      <w:pPr>
        <w:spacing w:after="100" w:before="100"/>
      </w:pPr>
      <w:r>
        <w:rPr>
          <w:i/>
          <w:iCs/>
          <w:color w:val="6B7280"/>
        </w:rPr>
        <w:t xml:space="preserve">📷 [Ảnh minh họa: Thuê xe Cần Thơ đi Châu Đốc An Giang] - </w:t>
      </w:r>
      <w:hyperlink w:history="1" r:id="rIdwfzsionos_meqfev_gxcj">
        <w:r>
          <w:rPr>
            <w:color w:val="2563EB"/>
            <w:u w:val="single"/>
          </w:rPr>
          <w:t xml:space="preserve">Xem ảnh gốc</w:t>
        </w:r>
      </w:hyperlink>
    </w:p>
    <w:p>
      <w:pPr>
        <w:spacing w:after="120"/>
      </w:pPr>
      <w:r>
        <w:t xml:space="preserve">*Thuê xe Cần Thơ đi Châu Đốc An Giang*</w:t>
      </w:r>
    </w:p>
    <w:p>
      <w:pPr>
        <w:pStyle w:val="Heading2"/>
        <w:spacing w:after="100" w:before="200"/>
      </w:pPr>
      <w:r>
        <w:t xml:space="preserve">Bảng giá xe đi An Giang bao gồm</w:t>
      </w:r>
    </w:p>
    <w:p>
      <w:pPr>
        <w:pStyle w:val="ListParagraph"/>
        <w:numPr>
          <w:ilvl w:val="0"/>
          <w:numId w:val="1"/>
        </w:numPr>
        <w:spacing w:after="60"/>
      </w:pPr>
      <w:r>
        <w:t xml:space="preserve">**Giá thuê xe trọn gói bao gồm:**</w:t>
      </w:r>
    </w:p>
    <w:p>
      <w:pPr>
        <w:spacing w:after="120"/>
      </w:pPr>
      <w:r>
        <w:t xml:space="preserve">Phí bến bãi, cầu đường</w:t>
      </w:r>
    </w:p>
    <w:p>
      <w:pPr>
        <w:spacing w:after="120"/>
      </w:pPr>
      <w:r>
        <w:t xml:space="preserve">Phí xăng dầu</w:t>
      </w:r>
    </w:p>
    <w:p>
      <w:pPr>
        <w:spacing w:after="120"/>
      </w:pPr>
      <w:r>
        <w:t xml:space="preserve">Phí lái xe</w:t>
      </w:r>
    </w:p>
    <w:p>
      <w:pPr>
        <w:spacing w:after="120"/>
      </w:pPr>
      <w:r>
        <w:t xml:space="preserve">VAT</w:t>
      </w:r>
    </w:p>
    <w:p>
      <w:pPr>
        <w:pStyle w:val="ListParagraph"/>
        <w:numPr>
          <w:ilvl w:val="0"/>
          <w:numId w:val="1"/>
        </w:numPr>
        <w:spacing w:after="60"/>
      </w:pPr>
      <w:r>
        <w:t xml:space="preserve">**Giá thuê xe không bao gồm:**</w:t>
      </w:r>
    </w:p>
    <w:p>
      <w:pPr>
        <w:spacing w:after="120"/>
      </w:pPr>
      <w:r>
        <w:t xml:space="preserve">Phí ăn ngủ tài xế</w:t>
      </w:r>
    </w:p>
    <w:p>
      <w:pPr>
        <w:spacing w:after="120"/>
      </w:pPr>
      <w:r>
        <w:t xml:space="preserve">Phụ thu các ngày Lễ, Tết</w:t>
      </w:r>
    </w:p>
    <w:p>
      <w:pPr>
        <w:spacing w:after="100" w:before="100"/>
      </w:pPr>
      <w:r>
        <w:rPr>
          <w:i/>
          <w:iCs/>
          <w:color w:val="6B7280"/>
        </w:rPr>
        <w:t xml:space="preserve">📷 [Ảnh minh họa: Thuê xe Châu Đốc An Giang] - </w:t>
      </w:r>
      <w:hyperlink w:history="1" r:id="rIdmd1ufbajk-jtbl0rgrehw">
        <w:r>
          <w:rPr>
            <w:color w:val="2563EB"/>
            <w:u w:val="single"/>
          </w:rPr>
          <w:t xml:space="preserve">Xem ảnh gốc</w:t>
        </w:r>
      </w:hyperlink>
    </w:p>
    <w:p>
      <w:pPr>
        <w:spacing w:after="120"/>
      </w:pPr>
      <w:r>
        <w:t xml:space="preserve">*Thuê xe Châu Đốc An Giang – nội thất xe 16 chỗ*</w:t>
      </w:r>
    </w:p>
    <w:p>
      <w:pPr>
        <w:pStyle w:val="Heading1"/>
        <w:spacing w:after="120" w:before="240"/>
      </w:pPr>
      <w:r>
        <w:t xml:space="preserve">Cam kết của công ty Nụ Cười Mê Kông</w:t>
      </w:r>
    </w:p>
    <w:p>
      <w:pPr>
        <w:pStyle w:val="ListParagraph"/>
        <w:numPr>
          <w:ilvl w:val="0"/>
          <w:numId w:val="1"/>
        </w:numPr>
        <w:spacing w:after="60"/>
      </w:pPr>
      <w:r>
        <w:t xml:space="preserve">**Nụ Cười Mê Kông cam kết** mang đến cho quý khách dịch vụ thuê **xe du lịch an toàn – đúng chuẩn – minh bạch**, giúp mỗi hành trình tại Cần Thơ, miền Tây và các tuyến liên tỉnh luôn trọn vẹn và đáng tin cậy.</w:t>
      </w:r>
    </w:p>
    <w:p>
      <w:pPr>
        <w:pStyle w:val="ListParagraph"/>
        <w:numPr>
          <w:ilvl w:val="0"/>
          <w:numId w:val="1"/>
        </w:numPr>
        <w:spacing w:after="60"/>
      </w:pPr>
      <w:r>
        <w:t xml:space="preserve">**Phương tiện hợp pháp – chất lượng đảm bảo**: 100% xe cho thuê đều có đầy đủ giấy tờ pháp lý theo quy định (đăng ký, đăng kiểm, bảo hiểm), được bảo dưỡng định kỳ, vận hành ổn định và đảm bảo sự thoải mái trong suốt chuyến đi. Chúng tôi chịu trách nhiệm về nguồn gốc và quyền sử dụng hợp pháp của toàn bộ phương tiện. Đội xe đa dạng từ 4 chỗ, 7 chỗ, 16 chỗ, 29 chỗ, 34 chỗ đến 45 chỗ, đều là xe đời mới, sạch sẽ, điều hòa hoạt động tốt.</w:t>
      </w:r>
    </w:p>
    <w:p>
      <w:pPr>
        <w:pStyle w:val="ListParagraph"/>
        <w:numPr>
          <w:ilvl w:val="0"/>
          <w:numId w:val="1"/>
        </w:numPr>
        <w:spacing w:after="60"/>
      </w:pPr>
      <w:r>
        <w:t xml:space="preserve">**Tài xế chuyên nghiệp – phục vụ tận tâm**: Đội ngũ tài xế có bằng cấp hợp lệ, nhiều năm kinh nghiệm vận chuyển khách du lịch, tác phong lịch sự – thân thiện, tuân thủ nghiêm các quy định an toàn giao thông. Cam kết không phát sinh hành vi ảnh hưởng đến an toàn và trải nghiệm của đoàn.</w:t>
      </w:r>
    </w:p>
    <w:p>
      <w:pPr>
        <w:pStyle w:val="ListParagraph"/>
        <w:numPr>
          <w:ilvl w:val="0"/>
          <w:numId w:val="1"/>
        </w:numPr>
        <w:spacing w:after="60"/>
      </w:pPr>
      <w:r>
        <w:t xml:space="preserve">**Giá thuê xe minh bạch – không chi phí ẩn**: Mức giá được báo rõ ràng, tương xứng với chất lượng dịch vụ. Chi phí đã bao gồm phương tiện tiêu chuẩn du lịch, tài xế theo hành trình, nhiên liệu, phí cầu đường – phà – bến bãi theo tuyến và VAT (nếu áp dụng). Mọi khoản chưa bao gồm (nếu có) đều được thông tin trước khi xác nhận, không phát sinh ngoài thỏa thuận.</w:t>
      </w:r>
    </w:p>
    <w:p>
      <w:pPr>
        <w:pStyle w:val="ListParagraph"/>
        <w:numPr>
          <w:ilvl w:val="0"/>
          <w:numId w:val="1"/>
        </w:numPr>
        <w:spacing w:after="60"/>
      </w:pPr>
      <w:r>
        <w:t xml:space="preserve">**Hỗ trợ xuyên suốt – xử lý sự cố kịp thời**: Trong suốt hành trình, Nụ Cười Mê Kông luôn đồng hành cùng quý khách. Nếu xe gặp sự cố kỹ thuật không thể tiếp tục phục vụ quá 60 phút, chúng tôi chủ động điều xe thay thế tương đương hoặc tốt hơn, mọi chi phí do công ty chịu.</w:t>
      </w:r>
    </w:p>
    <w:p>
      <w:pPr>
        <w:pStyle w:val="Heading1"/>
        <w:spacing w:after="120" w:before="240"/>
      </w:pPr>
      <w:r>
        <w:t xml:space="preserve">Quy định thuê xe Cần Thơ đi Châu Đốc</w:t>
      </w:r>
    </w:p>
    <w:p>
      <w:pPr>
        <w:pStyle w:val="ListParagraph"/>
        <w:numPr>
          <w:ilvl w:val="0"/>
          <w:numId w:val="1"/>
        </w:numPr>
        <w:spacing w:after="60"/>
      </w:pPr>
      <w:r>
        <w:t xml:space="preserve">Để được phục vụ quý khách hàng tốt nhất, bạn hãy luôn liên hệ với chúng tôi hay tài xế về thay đổi lịch trình đã đăng ký trước.</w:t>
      </w:r>
    </w:p>
    <w:p>
      <w:pPr>
        <w:pStyle w:val="ListParagraph"/>
        <w:numPr>
          <w:ilvl w:val="0"/>
          <w:numId w:val="1"/>
        </w:numPr>
        <w:spacing w:after="60"/>
      </w:pPr>
      <w:r>
        <w:t xml:space="preserve">Tài xế và nhân viên chúng tôi luôn giữ gìn sự thân thiện và dịch vụ tốt dành cho bạn. Vì vậy bạn hãy giữ sự tôn trọng với họ trong suốt hành trình.</w:t>
      </w:r>
    </w:p>
    <w:p>
      <w:pPr>
        <w:pStyle w:val="ListParagraph"/>
        <w:numPr>
          <w:ilvl w:val="0"/>
          <w:numId w:val="1"/>
        </w:numPr>
        <w:spacing w:after="60"/>
      </w:pPr>
      <w:r>
        <w:t xml:space="preserve">Thuê xe du lịch đúng mục đích, không mang những hành lý cấm theo quy định pháp luật.</w:t>
      </w:r>
    </w:p>
    <w:p>
      <w:pPr>
        <w:spacing w:after="120"/>
      </w:pPr>
      <w:r>
        <w:t xml:space="preserve">*Xem thêm: [Dịch vụ thuê xe Cần Thơ giá rẻ](https://nucuoimekong.com/thue-xe-can-tho-gia-re)</w:t>
      </w:r>
    </w:p>
    <w:p>
      <w:pPr>
        <w:pStyle w:val="Heading1"/>
        <w:spacing w:after="120" w:before="240"/>
      </w:pPr>
      <w:r>
        <w:t xml:space="preserve">Thuê xe Cần Thơ đi Châu Đốc dành cho đối tác lữ hành</w:t>
      </w:r>
    </w:p>
    <w:p>
      <w:pPr>
        <w:spacing w:after="120"/>
      </w:pPr>
      <w:r>
        <w:t xml:space="preserve">| BẢNG GIÁ THUÊ XE CẦN THƠ ĐI CHÂU ĐỐC DÀNH CHO TỐI TÁC LỮ HÀNH (ĐVT: VND) |</w:t>
      </w:r>
    </w:p>
    <w:p>
      <w:pPr>
        <w:spacing w:after="120"/>
      </w:pPr>
      <w:r>
        <w:t xml:space="preserve">| --- |</w:t>
      </w:r>
    </w:p>
    <w:p>
      <w:pPr>
        <w:spacing w:after="120"/>
      </w:pPr>
      <w:r>
        <w:t xml:space="preserve">| HÀNH TRÌNH | XE 4 CHỖ | XE 7 CHỖ | XE 16 CHỖ | XE 29 CHỖ | XE 34 CHỖ | XE 45 CHỖ | GHI CHÚ |</w:t>
      </w:r>
    </w:p>
    <w:p>
      <w:pPr>
        <w:spacing w:after="120"/>
      </w:pPr>
      <w:r>
        <w:t xml:space="preserve">| Cần Thơ – Châu Đốc – Vía Bà | 1,900,000 | 2,150,000 | 2,600,000 | 3,200,000 | 4,500,000 | 5,400,000 | 1 NGÀY |</w:t>
      </w:r>
    </w:p>
    <w:p>
      <w:pPr>
        <w:spacing w:after="120"/>
      </w:pPr>
      <w:r>
        <w:t xml:space="preserve">| Cần Thơ – Châu Đốc – Trà Sư | 2,000,000 | 2,250,000 | 2,700,000 | 3,500,000 | 5,100,000 | 5,900,000 | 1 NGÀY |</w:t>
      </w:r>
    </w:p>
    <w:p>
      <w:pPr>
        <w:spacing w:after="120"/>
      </w:pPr>
      <w:r>
        <w:t xml:space="preserve">| Cần Thơ – Châu Đốc – Vía Bà | 3,550,000 | 3,650,000 | 4,300,000 | 5,000,000 | 7,200,000 | 8,900,000 | 2 NGÀY |</w:t>
      </w:r>
    </w:p>
    <w:p>
      <w:pPr>
        <w:spacing w:after="120"/>
      </w:pPr>
      <w:r>
        <w:t xml:space="preserve">| Cần Thơ – Châu Đốc – Trà Sư | 3,650,000 | 3,750,000 | 4,400,000 | 5,300,000 | 7,700,000 | 9,400,000 | 2 NGÀY |</w:t>
      </w:r>
    </w:p>
    <w:p>
      <w:pPr>
        <w:spacing w:after="120"/>
      </w:pPr>
      <w:r>
        <w:rPr>
          <w:b/>
          <w:bCs/>
        </w:rPr>
        <w:t xml:space="preserve">*Lưu ý</w:t>
      </w:r>
      <w:r>
        <w:t xml:space="preserve">: Quý đối tác vui lòng liên hệ hotline [1900 9165](https://s.ncmk.vn/19009165) để được nhân viên báo giá ưu đãi</w:t>
      </w:r>
    </w:p>
    <w:p>
      <w:pPr>
        <w:pStyle w:val="Heading2"/>
        <w:spacing w:after="100" w:before="200"/>
      </w:pPr>
      <w:r>
        <w:t xml:space="preserve">Quy trình cho thuê xe dành cho đối tác lữ hành</w:t>
      </w:r>
    </w:p>
    <w:p>
      <w:pPr>
        <w:spacing w:after="120"/>
      </w:pPr>
      <w:r>
        <w:t xml:space="preserve">Để quá trình cho thuê xe Cần Thơ đi Châu Đốc giữa Du lịch Nụ Cười Mê Kông và đối tác lữ hành được diễn ra thuận lợi. Quý đối tác vui lòng xem quy trình cho thuê bên dưới.</w:t>
      </w:r>
    </w:p>
    <w:p>
      <w:pPr>
        <w:spacing w:after="100" w:before="100"/>
      </w:pPr>
      <w:r>
        <w:rPr>
          <w:i/>
          <w:iCs/>
          <w:color w:val="6B7280"/>
        </w:rPr>
        <w:t xml:space="preserve">📷 [Ảnh minh họa: quy trình cho thuê xe tàu ghe giữa nụ cười mê kông và đối tác lữ hành] - </w:t>
      </w:r>
      <w:hyperlink w:history="1" r:id="rIdhrn9lh1uuyugbp-h1qlzf">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Các địa điểm du lịch nổi tiếng ở An Giang</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[Làng nổi Châu Đốc](https://nucuoimekong.com/lang-noi-chau-doc-an-giang)</w:t>
      </w:r>
    </w:p>
    <w:p>
      <w:pPr>
        <w:pStyle w:val="ListParagraph"/>
        <w:numPr>
          <w:ilvl w:val="0"/>
          <w:numId w:val="1"/>
        </w:numPr>
        <w:spacing w:after="60"/>
      </w:pPr>
      <w:r>
        <w:t xml:space="preserve">[Chùa Tà Pạ](https://nucuoimekong.com/chua-ta-pa-an-giang)</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Hang An Giang](https://nucuoimekong.com/chua-hang-chau-doc-an-giang)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[Hồ Ô Thum](https://nucuoimekong.com/ga-dot-o-thum-tri-ton-an-giang)</w:t>
      </w:r>
    </w:p>
    <w:p>
      <w:pPr>
        <w:pStyle w:val="ListParagraph"/>
        <w:numPr>
          <w:ilvl w:val="0"/>
          <w:numId w:val="1"/>
        </w:numPr>
        <w:spacing w:after="60"/>
      </w:pPr>
      <w:r>
        <w:t xml:space="preserve">[Nhà mồ Ba Chúc](https://nucuoimekong.com/nha-mo-ba-chuc-an-giang)</w:t>
      </w:r>
    </w:p>
    <w:p>
      <w:pPr>
        <w:pStyle w:val="ListParagraph"/>
        <w:numPr>
          <w:ilvl w:val="0"/>
          <w:numId w:val="1"/>
        </w:numPr>
        <w:spacing w:after="60"/>
      </w:pPr>
      <w:r>
        <w:t xml:space="preserve">Cánh đồng hoa dừa cạn</w:t>
      </w:r>
    </w:p>
    <w:p>
      <w:pPr>
        <w:pStyle w:val="ListParagraph"/>
        <w:numPr>
          <w:ilvl w:val="0"/>
          <w:numId w:val="1"/>
        </w:numPr>
        <w:spacing w:after="60"/>
      </w:pPr>
      <w:r>
        <w:t xml:space="preserve">[Chùa Bánh Xèo](https://nucuoimekong.com/chua-banh-xeo-an-giang)</w:t>
      </w:r>
    </w:p>
    <w:p>
      <w:pPr>
        <w:pStyle w:val="ListParagraph"/>
        <w:numPr>
          <w:ilvl w:val="0"/>
          <w:numId w:val="1"/>
        </w:numPr>
        <w:spacing w:after="60"/>
      </w:pPr>
      <w:r>
        <w:t xml:space="preserve">Khu di chỉ Óc Eo</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Cù lao Ông Hổ</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Khu du lịch Núi Sập</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Làng văn hóa người Chăm</w:t>
      </w:r>
    </w:p>
    <w:p>
      <w:pPr>
        <w:pStyle w:val="ListParagraph"/>
        <w:numPr>
          <w:ilvl w:val="0"/>
          <w:numId w:val="1"/>
        </w:numPr>
        <w:spacing w:after="60"/>
      </w:pPr>
      <w:r>
        <w:t xml:space="preserve">[Làng dệt thổ cẩm Châu Giang](https://nucuoimekong.com/lang-cham-chau-giang-an-giang)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ListParagraph"/>
        <w:numPr>
          <w:ilvl w:val="0"/>
          <w:numId w:val="1"/>
        </w:numPr>
        <w:spacing w:after="60"/>
      </w:pPr>
      <w:r>
        <w:t xml:space="preserve">[Miếu Bà Chúa Xứ Bàu Mướp](https://nucuoimekong.com/mieu-ba-chua-xu-bau-muop)</w:t>
      </w:r>
    </w:p>
    <w:p>
      <w:pPr>
        <w:pStyle w:val="Heading1"/>
        <w:spacing w:after="120" w:before="240"/>
      </w:pPr>
      <w:r>
        <w:t xml:space="preserve">Liên hệ thuê xe Cần Thơ đi An Giang</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tw6pjmvv_bhm0x2cm543" Type="http://schemas.openxmlformats.org/officeDocument/2006/relationships/hyperlink" Target="https://nucuoimekong.com/thue-xe-can-tho-di-chau-doc-an-giang" TargetMode="External"/><Relationship Id="rIdo_fwaekp3wi2dqbctrx0u" Type="http://schemas.openxmlformats.org/officeDocument/2006/relationships/hyperlink" Target="https://r2.nucuoimekong.com/wp-content/uploads/bang-gia-thue-xe-can-tho-an-giang-nam-2026.webp" TargetMode="External"/><Relationship Id="rIdwfzsionos_meqfev_gxcj" Type="http://schemas.openxmlformats.org/officeDocument/2006/relationships/hyperlink" Target="https://r2.nucuoimekong.com/wp-content/uploads/thue-xe-can-tho-di-chau-doc-an-giang.jpg" TargetMode="External"/><Relationship Id="rIdmd1ufbajk-jtbl0rgrehw" Type="http://schemas.openxmlformats.org/officeDocument/2006/relationships/hyperlink" Target="https://r2.nucuoimekong.com/wp-content/uploads/thue-xe-chau-doc-an-giang.jpg" TargetMode="External"/><Relationship Id="rIdhrn9lh1uuyugbp-h1qlzf" Type="http://schemas.openxmlformats.org/officeDocument/2006/relationships/hyperlink" Target="https://r2.nucuoimekong.com/wp-content/uploads/quy-trinh-cho-thue-xe-tau-ghe-giua-nu-cuoi-me-kong-va-doi-tac-lu-hanh.jp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2026-08-20T06:53:09.912Z</dcterms:created>
  <dcterms:modified xsi:type="dcterms:W3CDTF">2026-08-20T06:53:09.912Z</dcterms:modified>
</cp:coreProperties>
</file>

<file path=docProps/custom.xml><?xml version="1.0" encoding="utf-8"?>
<Properties xmlns="http://schemas.openxmlformats.org/officeDocument/2006/custom-properties" xmlns:vt="http://schemas.openxmlformats.org/officeDocument/2006/docPropsVTypes"/>
</file>