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Cột cờ Lũng Cú: Lưu ý di chuyển và chi phí</w:t>
      </w:r>
    </w:p>
    <w:p>
      <w:pPr>
        <w:spacing w:after="80"/>
      </w:pPr>
      <w:r>
        <w:rPr>
          <w:b/>
          <w:bCs/>
          <w:color w:val="1E40AF"/>
        </w:rPr>
        <w:t xml:space="preserve">🔗 Link bài gốc đối chiếu: </w:t>
      </w:r>
      <w:hyperlink w:history="1" r:id="rIdlah3ajvks1m6rtaj8qwfb">
        <w:r>
          <w:rPr>
            <w:color w:val="2563EB"/>
            <w:u w:val="single"/>
          </w:rPr>
          <w:t xml:space="preserve">https://nucuoimekong.com/cot-co-lung-cu</w:t>
        </w:r>
      </w:hyperlink>
    </w:p>
    <w:p>
      <w:pPr>
        <w:spacing w:after="240"/>
      </w:pPr>
      <w:r>
        <w:rPr>
          <w:b/>
          <w:bCs/>
        </w:rPr>
        <w:t xml:space="preserve">🏷️ Chuyên mục: </w:t>
      </w:r>
      <w:r>
        <w:t xml:space="preserve">Điểm du lịch nổi tiếng</w:t>
      </w:r>
      <w:r>
        <w:rPr>
          <w:b/>
          <w:bCs/>
        </w:rPr>
        <w:t xml:space="preserve">   |   📅 Ngày đăng: </w:t>
      </w:r>
      <w:r>
        <w:t xml:space="preserve">2026-01-21</w:t>
      </w:r>
      <w:r>
        <w:rPr>
          <w:b/>
          <w:bCs/>
        </w:rPr>
        <w:t xml:space="preserve">   |   📦 Phase: </w:t>
      </w:r>
      <w:r>
        <w:t xml:space="preserve">1</w:t>
      </w:r>
    </w:p>
    <w:p>
      <w:pPr>
        <w:pStyle w:val="Heading1"/>
        <w:spacing w:after="120" w:before="240"/>
      </w:pPr>
      <w:r>
        <w:t xml:space="preserve">Tóm tắt</w:t>
      </w:r>
    </w:p>
    <w:p>
      <w:pPr>
        <w:spacing w:after="120"/>
      </w:pPr>
      <w:r>
        <w:t xml:space="preserve">Cột cờ Lũng Cú không chỉ là điểm đến hấp dẫn trong hành trình khám phá Tuyên Quang mà còn là biểu tượng thiêng liêng đánh dấu chủ quyền quốc gia tại cực Bắc Việt Nam. Nơi đây không chỉ ghi dấu ấn lịch sử mà còn mang đến trải nghiệm văn hóa và thiên…</w:t>
      </w:r>
    </w:p>
    <w:p>
      <w:pPr>
        <w:pStyle w:val="Heading1"/>
        <w:spacing w:after="120" w:before="240"/>
      </w:pPr>
      <w:r>
        <w:t xml:space="preserve">Nội dung bài viết</w:t>
      </w:r>
    </w:p>
    <w:p>
      <w:pPr>
        <w:spacing w:after="120"/>
      </w:pPr>
      <w:r>
        <w:rPr>
          <w:b/>
          <w:bCs/>
        </w:rPr>
        <w:t xml:space="preserve">Cột cờ Lũng Cú</w:t>
      </w:r>
      <w:r>
        <w:t xml:space="preserve"> không chỉ là điểm đến hấp dẫn trong hành trình khám phá Tuyên Quang mà còn là biểu tượng thiêng liêng đánh dấu chủ quyền quốc gia tại cực Bắc Việt Nam. Nơi đây không chỉ ghi dấu ấn lịch sử mà còn mang đến trải nghiệm văn hóa và thiên nhiên độc đáo, khiến mỗi chuyến hành trình trở nên đáng nhớ.</w:t>
      </w:r>
    </w:p>
    <w:p>
      <w:pPr>
        <w:pStyle w:val="Heading1"/>
        <w:spacing w:after="120" w:before="240"/>
      </w:pPr>
      <w:r>
        <w:t xml:space="preserve">Vị trí và lịch sử cột cờ Lũng Cú</w:t>
      </w:r>
    </w:p>
    <w:p>
      <w:pPr>
        <w:spacing w:after="120"/>
      </w:pPr>
      <w:r>
        <w:rPr>
          <w:b/>
          <w:bCs/>
        </w:rPr>
        <w:t xml:space="preserve">Tọa lạc trên đỉnh núi Rồng thuộc xã Lũng Cú, huyện Đồng Văn, tỉnh Hà Giang (nay thuộc xã Lũng Cú, tỉnh Tuyên Quang – cập nhật địa chỉ sau sáp nhập 1/7/2025)</w:t>
      </w:r>
      <w:r>
        <w:t xml:space="preserve">, cột cờ Lũng Cú nằm ở độ cao 1.470m so với mực nước biển. Đây là điểm đánh dấu cực Bắc của lãnh thổ Việt Nam, nơi lá cờ Tổ quốc tung bay giữa núi rừng.</w:t>
      </w:r>
    </w:p>
    <w:p>
      <w:pPr>
        <w:spacing w:after="120"/>
      </w:pPr>
      <w:r>
        <w:t xml:space="preserve">Cột cờ Lũng Cú có lịch sử lâu đời bắt nguồn từ thời nhà Lý với cột cờ gỗ đơn sơ. Trải qua </w:t>
      </w:r>
      <w:r>
        <w:rPr>
          <w:b/>
          <w:bCs/>
        </w:rPr>
        <w:t xml:space="preserve">nhiều lần trùng tu vào các năm 1887, 1992, 2000 và 2002</w:t>
      </w:r>
      <w:r>
        <w:t xml:space="preserve">, công trình đã được cải tạo với quy mô ngày càng lớn hơn. Đặc biệt vào năm 2002, cột cờ được xây cao 20m với chân và bệ hình lục lăng, trang trí 6 phù điêu trống đồng Đông Sơn.</w:t>
      </w:r>
    </w:p>
    <w:p>
      <w:pPr>
        <w:spacing w:after="100" w:before="100"/>
      </w:pPr>
      <w:r>
        <w:rPr>
          <w:i/>
          <w:iCs/>
          <w:color w:val="6B7280"/>
        </w:rPr>
        <w:t xml:space="preserve">📷 [Ảnh minh họa: Cột cờ Lũng Cú cao 1.470m] - </w:t>
      </w:r>
      <w:hyperlink w:history="1" r:id="rIdyuwk9cl3xs4myyu61a6ua">
        <w:r>
          <w:rPr>
            <w:color w:val="2563EB"/>
            <w:u w:val="single"/>
          </w:rPr>
          <w:t xml:space="preserve">Xem ảnh gốc</w:t>
        </w:r>
      </w:hyperlink>
    </w:p>
    <w:p>
      <w:pPr>
        <w:spacing w:after="120"/>
      </w:pPr>
      <w:r>
        <w:t xml:space="preserve">*Cột cờ Lũng Cú nằm ở độ cao 1.470m so với mực nước biển*</w:t>
      </w:r>
    </w:p>
    <w:p>
      <w:pPr>
        <w:pStyle w:val="Heading1"/>
        <w:spacing w:after="120" w:before="240"/>
      </w:pPr>
      <w:r>
        <w:t xml:space="preserve">Các điểm tham quan gần cột cờ Lũng Cú</w:t>
      </w:r>
    </w:p>
    <w:p>
      <w:pPr>
        <w:spacing w:after="120"/>
      </w:pPr>
      <w:r>
        <w:t xml:space="preserve">Các điểm tham quan gần cột cờ Lũng Cú mở ra cho du khách nhiều trải nghiệm độc đáo khi chỉ cách đó vài phút di chuyển là những bản làng, di tích và khung cảnh thiên nhiên nguyên sơ của vùng cực Bắc. Việc khám phá thêm các điểm lân cận sẽ giúp hành trình trở nên trọn vẹn và giàu cảm xúc hơn</w:t>
      </w:r>
    </w:p>
    <w:p>
      <w:pPr>
        <w:pStyle w:val="Heading2"/>
        <w:spacing w:after="100" w:before="200"/>
      </w:pPr>
      <w:r>
        <w:t xml:space="preserve">Thị trấn Đồng Văn</w:t>
      </w:r>
    </w:p>
    <w:p>
      <w:pPr>
        <w:spacing w:after="120"/>
      </w:pPr>
      <w:r>
        <w:t xml:space="preserve">Cách cột cờ Lũng Cú khoảng 50 phút đi xe, thị trấn Đồng Văn hay còn gọi là Phố cổ Đồng Văn là điểm đến không thể bỏ qua. Nơi đây còn lưu giữ kiến trúc cổ hơn 100 năm tuổi với những ngôi nhà trình tường, mái ngói âm dương đặc trưng. Vào ngày rằm, các lồng đèn rực rỡ trang trí khắp phố tạo nên không khí lung linh.</w:t>
      </w:r>
    </w:p>
    <w:p>
      <w:pPr>
        <w:spacing w:after="100" w:before="100"/>
      </w:pPr>
      <w:r>
        <w:rPr>
          <w:i/>
          <w:iCs/>
          <w:color w:val="6B7280"/>
        </w:rPr>
        <w:t xml:space="preserve">📷 [Ảnh minh họa: Thị trấn Đồng Văn với hơn 100 năm tuổi] - </w:t>
      </w:r>
      <w:hyperlink w:history="1" r:id="rIdfv7x8iwl4zylucm3slbgr">
        <w:r>
          <w:rPr>
            <w:color w:val="2563EB"/>
            <w:u w:val="single"/>
          </w:rPr>
          <w:t xml:space="preserve">Xem ảnh gốc</w:t>
        </w:r>
      </w:hyperlink>
    </w:p>
    <w:p>
      <w:pPr>
        <w:spacing w:after="120"/>
      </w:pPr>
      <w:r>
        <w:t xml:space="preserve">*Thị trấn Đồng Văn nổi bật với kiến trúc cổ kính hơn 100 năm tuổi*</w:t>
      </w:r>
    </w:p>
    <w:p>
      <w:pPr>
        <w:pStyle w:val="Heading2"/>
        <w:spacing w:after="100" w:before="200"/>
      </w:pPr>
      <w:r>
        <w:t xml:space="preserve">Cao nguyên đá Đồng Văn</w:t>
      </w:r>
    </w:p>
    <w:p>
      <w:pPr>
        <w:spacing w:after="120"/>
      </w:pPr>
      <w:r>
        <w:rPr>
          <w:b/>
          <w:bCs/>
        </w:rPr>
        <w:t xml:space="preserve">Được UNESCO công nhận là Công viên địa chất toàn cầu đầu tiên tại Việt Nam</w:t>
      </w:r>
      <w:r>
        <w:t xml:space="preserve">, cao nguyên đá Đồng Văn trải dài trên địa bàn bốn huyện. Với những mỏm đá tai mèo xếp lớp mênh mông, nơi đây tạo nên cảnh quan độc đáo. Du khách có thể tìm hiểu về lịch sử hình thành địa chất và văn hóa đặc sắc của các dân tộc thiểu số.</w:t>
      </w:r>
    </w:p>
    <w:p>
      <w:pPr>
        <w:pStyle w:val="Heading2"/>
        <w:spacing w:after="100" w:before="200"/>
      </w:pPr>
      <w:r>
        <w:t xml:space="preserve">Thung lũng Sủng Là</w:t>
      </w:r>
    </w:p>
    <w:p>
      <w:pPr>
        <w:spacing w:after="120"/>
      </w:pPr>
      <w:r>
        <w:t xml:space="preserve">Mang biệt danh “miền đá nở hoa”, thung lũng Sủng Là là nơi các loài hoa thay nhau khoe sắc suốt bốn mùa. Điểm đặc biệt là ngôi nhà từng là bối cảnh phim “Chuyện của Pao” năm 2005, nơi thu hút nhiều du khách đến check-in. Từ ngã ba Phó Bảng, bạn có thể ngắm toàn cảnh thung lũng với những ngôi nhà sàn, ruộng bậc thang xanh mướt.</w:t>
      </w:r>
    </w:p>
    <w:p>
      <w:pPr>
        <w:spacing w:after="100" w:before="100"/>
      </w:pPr>
      <w:r>
        <w:rPr>
          <w:i/>
          <w:iCs/>
          <w:color w:val="4B5563"/>
        </w:rPr>
        <w:t xml:space="preserve">**Review [du lịch Hà Giang](https://nucuoimekong.com/kinh-nghiem-du-lich-ha-giang?srsltid=AfmBOoo92r2gsCz5-Ab8KbN8phWo3Nh6_aUa7YSlsPaInnZ3Y7k8fTmO), một vùng đất xinh đẹp với thiên nhiên thơ mộng**</w:t>
      </w:r>
    </w:p>
    <w:p>
      <w:pPr>
        <w:pStyle w:val="Heading2"/>
        <w:spacing w:after="100" w:before="200"/>
      </w:pPr>
      <w:r>
        <w:t xml:space="preserve">Làng cổ Thèn Pả</w:t>
      </w:r>
    </w:p>
    <w:p>
      <w:pPr>
        <w:spacing w:after="120"/>
      </w:pPr>
      <w:r>
        <w:t xml:space="preserve">Ẩn mình giữa triền núi đá, làng cổ Thèn Pả giữ trọn vẻ đẹp truyền thống của người Mông. Những ngôi nhà trình tường vững chãi, mái ngói âm dương nép mình vào vách đá tạo nên khung cảnh bình dị nhưng đầy cuốn hút. Du khách có thể tìm hiểu phong tục tập quán, nghề truyền thống của đồng bào dân tộc.</w:t>
      </w:r>
    </w:p>
    <w:p>
      <w:pPr>
        <w:spacing w:after="100" w:before="100"/>
      </w:pPr>
      <w:r>
        <w:rPr>
          <w:i/>
          <w:iCs/>
          <w:color w:val="6B7280"/>
        </w:rPr>
        <w:t xml:space="preserve">📷 [Ảnh minh họa: Làng cổ Thèn Pả bình dị, cuốn hút] - </w:t>
      </w:r>
      <w:hyperlink w:history="1" r:id="rIdrchr6mtvv4ylnkhf0lpn_">
        <w:r>
          <w:rPr>
            <w:color w:val="2563EB"/>
            <w:u w:val="single"/>
          </w:rPr>
          <w:t xml:space="preserve">Xem ảnh gốc</w:t>
        </w:r>
      </w:hyperlink>
    </w:p>
    <w:p>
      <w:pPr>
        <w:spacing w:after="120"/>
      </w:pPr>
      <w:r>
        <w:t xml:space="preserve">*Làng cổ Thèn Pả lưu giữ nét đẹp truyền thống của người Mông*</w:t>
      </w:r>
    </w:p>
    <w:p>
      <w:pPr>
        <w:pStyle w:val="Heading1"/>
        <w:spacing w:after="120" w:before="240"/>
      </w:pPr>
      <w:r>
        <w:t xml:space="preserve">Thời điểm lý tưởng tham quan Cột cờ Lũng Cú Tuyên Quang</w:t>
      </w:r>
    </w:p>
    <w:p>
      <w:pPr>
        <w:spacing w:after="120"/>
      </w:pPr>
      <w:r>
        <w:t xml:space="preserve">Mỗi mùa trong năm, cột cờ Lũng Cú đều mang một vẻ đẹp riêng.</w:t>
      </w:r>
    </w:p>
    <w:p>
      <w:pPr>
        <w:pStyle w:val="ListParagraph"/>
        <w:numPr>
          <w:ilvl w:val="0"/>
          <w:numId w:val="1"/>
        </w:numPr>
        <w:spacing w:after="60"/>
      </w:pPr>
      <w:r>
        <w:t xml:space="preserve">Tháng **1 đến tháng 3 **là lúc **hoa đào, hoa mận, hoa cải vàng** nở rộ. Khí hậu mát mẻ, trong lành vào thời điểm này rất thích hợp cho việc leo núi.</w:t>
      </w:r>
    </w:p>
    <w:p>
      <w:pPr>
        <w:pStyle w:val="ListParagraph"/>
        <w:numPr>
          <w:ilvl w:val="0"/>
          <w:numId w:val="1"/>
        </w:numPr>
        <w:spacing w:after="60"/>
      </w:pPr>
      <w:r>
        <w:t xml:space="preserve">**Tháng 5** là **mùa nước đổ** với ruộng bậc thang phản chiếu bầu trời xanh tạo nên khung cảnh thơ mộng.</w:t>
      </w:r>
    </w:p>
    <w:p>
      <w:pPr>
        <w:pStyle w:val="ListParagraph"/>
        <w:numPr>
          <w:ilvl w:val="0"/>
          <w:numId w:val="1"/>
        </w:numPr>
        <w:spacing w:after="60"/>
      </w:pPr>
      <w:r>
        <w:t xml:space="preserve">**Từ tháng 6 đến tháng 8**, thời tiết khô ráo, thuận lợi cho di chuyển và ngắm cảnh.</w:t>
      </w:r>
    </w:p>
    <w:p>
      <w:pPr>
        <w:pStyle w:val="ListParagraph"/>
        <w:numPr>
          <w:ilvl w:val="0"/>
          <w:numId w:val="1"/>
        </w:numPr>
        <w:spacing w:after="60"/>
      </w:pPr>
      <w:r>
        <w:t xml:space="preserve">**Tháng 10 đến tháng 12** là mùa **hoa tam giác mạch** nở rộ, biến cả cao nguyên thành thảm hoa hồng tím lãng mạn.</w:t>
      </w:r>
    </w:p>
    <w:p>
      <w:pPr>
        <w:spacing w:after="100" w:before="100"/>
      </w:pPr>
      <w:r>
        <w:rPr>
          <w:i/>
          <w:iCs/>
          <w:color w:val="6B7280"/>
        </w:rPr>
        <w:t xml:space="preserve">📷 [Ảnh minh họa:  Tham quan cột cờ Lũng Cú từ tháng 1 đến tháng 3] - </w:t>
      </w:r>
      <w:hyperlink w:history="1" r:id="rIdrsxceraaux6_w91irrzgb">
        <w:r>
          <w:rPr>
            <w:color w:val="2563EB"/>
            <w:u w:val="single"/>
          </w:rPr>
          <w:t xml:space="preserve">Xem ảnh gốc</w:t>
        </w:r>
      </w:hyperlink>
    </w:p>
    <w:p>
      <w:pPr>
        <w:spacing w:after="120"/>
      </w:pPr>
      <w:r>
        <w:t xml:space="preserve">*Bạn nên đến cột cờ từ tháng 1 đến tháng 3 để ngắm nhìn thiên nhiên rực rỡ sắc màu*</w:t>
      </w:r>
    </w:p>
    <w:p>
      <w:pPr>
        <w:pStyle w:val="Heading1"/>
        <w:spacing w:after="120" w:before="240"/>
      </w:pPr>
      <w:r>
        <w:t xml:space="preserve">Thông tin vé tham quan và giờ mở cửa</w:t>
      </w:r>
    </w:p>
    <w:p>
      <w:pPr>
        <w:spacing w:after="120"/>
      </w:pPr>
      <w:r>
        <w:t xml:space="preserve">Cột cờ Lũng Cú mở cửa đón khách từ 8h đến 17h hàng ngày. </w:t>
      </w:r>
      <w:r>
        <w:rPr>
          <w:b/>
          <w:bCs/>
        </w:rPr>
        <w:t xml:space="preserve">Giá</w:t>
      </w:r>
      <w:r>
        <w:t xml:space="preserve"> </w:t>
      </w:r>
      <w:r>
        <w:rPr>
          <w:b/>
          <w:bCs/>
        </w:rPr>
        <w:t xml:space="preserve">vé tham quan là 30.000 đồng/người</w:t>
      </w:r>
      <w:r>
        <w:t xml:space="preserve">, trẻ em dưới 1,3m được miễn phí. Phí gửi xe khoảng 10.000 đồng/xe. Nếu chọn xe điện lên cột cờ thay vì đi bộ, chi phí là 15.000 đồng/khách/lượt.</w:t>
      </w:r>
    </w:p>
    <w:p>
      <w:pPr>
        <w:spacing w:after="100" w:before="100"/>
      </w:pPr>
      <w:r>
        <w:rPr>
          <w:i/>
          <w:iCs/>
          <w:color w:val="4B5563"/>
        </w:rPr>
        <w:t xml:space="preserve">**Tham khảo ngay lịch trình [Tour Hà Nội – Hà Giang – Cao Bằng](https://nucuoimekong.com/tour/tour-ha-noi-ha-giang-ba-be-dong-bac-5n4d?srsltid=AfmBOorSyA0kzrQ1n0zb2u8YLHxMOze4RcrBzqcI6cfZF8MkIAGxyFlD) để dễ dàng lên kế hoạch du lịch chi tiết**</w:t>
      </w:r>
    </w:p>
    <w:p>
      <w:pPr>
        <w:pStyle w:val="Heading1"/>
        <w:spacing w:after="120" w:before="240"/>
      </w:pPr>
      <w:r>
        <w:t xml:space="preserve">Kinh nghiệm du lịch cột cờ Lũng Cú</w:t>
      </w:r>
    </w:p>
    <w:p>
      <w:pPr>
        <w:spacing w:after="120"/>
      </w:pPr>
      <w:r>
        <w:t xml:space="preserve">Để có chuyến đi trọn vẹn đến cột cờ Lũng Cú Tuyên Quang, bạn nên:</w:t>
      </w:r>
    </w:p>
    <w:p>
      <w:pPr>
        <w:pStyle w:val="ListParagraph"/>
        <w:numPr>
          <w:ilvl w:val="0"/>
          <w:numId w:val="1"/>
        </w:numPr>
        <w:spacing w:after="60"/>
      </w:pPr>
      <w:r>
        <w:t xml:space="preserve">Chuẩn bị giày thể thao thoải mái, quần áo phù hợp với thời tiết vùng núi.</w:t>
      </w:r>
    </w:p>
    <w:p>
      <w:pPr>
        <w:pStyle w:val="ListParagraph"/>
        <w:numPr>
          <w:ilvl w:val="0"/>
          <w:numId w:val="1"/>
        </w:numPr>
        <w:spacing w:after="60"/>
      </w:pPr>
      <w:r>
        <w:t xml:space="preserve">Mang theo nước uống và thức ăn nhẹ để bổ sung năng lượng khi leo núi.</w:t>
      </w:r>
    </w:p>
    <w:p>
      <w:pPr>
        <w:pStyle w:val="ListParagraph"/>
        <w:numPr>
          <w:ilvl w:val="0"/>
          <w:numId w:val="1"/>
        </w:numPr>
        <w:spacing w:after="60"/>
      </w:pPr>
      <w:r>
        <w:t xml:space="preserve">Kem chống nắng và mũ rộng vành cũng rất cần thiết.</w:t>
      </w:r>
    </w:p>
    <w:p>
      <w:pPr>
        <w:pStyle w:val="ListParagraph"/>
        <w:numPr>
          <w:ilvl w:val="0"/>
          <w:numId w:val="1"/>
        </w:numPr>
        <w:spacing w:after="60"/>
      </w:pPr>
      <w:r>
        <w:t xml:space="preserve">Tại Tuyên Quang, bạn thuê xe máy hoặc ô tô theo quốc lộ 4C. Đường đi khá quanh co nên cần lưu ý an toàn giao thông.</w:t>
      </w:r>
    </w:p>
    <w:p>
      <w:pPr>
        <w:pStyle w:val="ListParagraph"/>
        <w:numPr>
          <w:ilvl w:val="0"/>
          <w:numId w:val="1"/>
        </w:numPr>
        <w:spacing w:after="60"/>
      </w:pPr>
      <w:r>
        <w:t xml:space="preserve">Bạn có thể thuê trang phục dân tộc để có những bức ảnh kỷ niệm độc đáo.</w:t>
      </w:r>
    </w:p>
    <w:p>
      <w:pPr>
        <w:spacing w:after="100" w:before="100"/>
      </w:pPr>
      <w:r>
        <w:rPr>
          <w:i/>
          <w:iCs/>
          <w:color w:val="6B7280"/>
        </w:rPr>
        <w:t xml:space="preserve">📷 [Ảnh minh họa: Chuẩn bị trang phục khi đi cột cờ Lũng Cú] - </w:t>
      </w:r>
      <w:hyperlink w:history="1" r:id="rId2kmhipotpnaj-nbfeub0b">
        <w:r>
          <w:rPr>
            <w:color w:val="2563EB"/>
            <w:u w:val="single"/>
          </w:rPr>
          <w:t xml:space="preserve">Xem ảnh gốc</w:t>
        </w:r>
      </w:hyperlink>
    </w:p>
    <w:p>
      <w:pPr>
        <w:spacing w:after="120"/>
      </w:pPr>
      <w:r>
        <w:t xml:space="preserve">*Du khách nên chuẩn bị giày thể thao, nước uống và kem chống nắng,…*</w:t>
      </w:r>
    </w:p>
    <w:p>
      <w:pPr>
        <w:spacing w:after="120"/>
      </w:pPr>
      <w:r>
        <w:rPr>
          <w:b/>
          <w:bCs/>
        </w:rPr>
        <w:t xml:space="preserve">*Cột cờ Lũng Cú</w:t>
      </w:r>
      <w:r>
        <w:t xml:space="preserve"> luôn là một điểm du lịch khắc sâu trong tim mỗi người Việt. Hy vọng với những chia sẻ trên, bạn sẽ có một chuyến đi trọn vẹn và ý nghĩa. Nếu cần tư vấn lịch trình chi tiết hơn, đừng ngần ngại liên hệ để </w:t>
      </w:r>
      <w:r>
        <w:rPr>
          <w:b/>
          <w:bCs/>
        </w:rPr>
        <w:t xml:space="preserve">Nụ Cười Mê Kông</w:t>
      </w:r>
      <w:r>
        <w:t xml:space="preserve"> hỗ trợ bạn tận tình nhất nhé!*</w:t>
      </w:r>
    </w:p>
    <w:p>
      <w:pPr>
        <w:pStyle w:val="Heading1"/>
        <w:spacing w:after="120" w:before="240"/>
      </w:pPr>
      <w:r>
        <w:t xml:space="preserve">Câu hỏi thường gặp về cột cờ Lũng Cú</w:t>
      </w:r>
    </w:p>
    <w:p>
      <w:pPr>
        <w:spacing w:after="120"/>
      </w:pPr>
      <w:r>
        <w:rPr>
          <w:b/>
          <w:bCs/>
        </w:rPr>
        <w:t xml:space="preserve">Chinh phục cột cờ Lũng Cú có khó không?</w:t>
      </w:r>
    </w:p>
    <w:p>
      <w:pPr>
        <w:spacing w:after="120"/>
      </w:pPr>
      <w:r>
        <w:t xml:space="preserve">Leo 839 bậc thang đòi hỏi thể lực nhưng có nhiều điểm dừng nghỉ. Bạn có thể sử dụng xe điện để tiết kiệm sức.</w:t>
      </w:r>
    </w:p>
    <w:p>
      <w:pPr>
        <w:spacing w:after="120"/>
      </w:pPr>
      <w:r>
        <w:rPr>
          <w:b/>
          <w:bCs/>
        </w:rPr>
        <w:t xml:space="preserve">Thời gian nào trong năm đẹp nhất để tham quan?</w:t>
      </w:r>
    </w:p>
    <w:p>
      <w:pPr>
        <w:spacing w:after="120"/>
      </w:pPr>
      <w:r>
        <w:t xml:space="preserve">Tháng 10 đến tháng 12 là mùa hoa tam giác mạch, tháng 1 đến tháng 3 là mùa hoa đào, hoa mận nở. Cả hai thời điểm đều rất đẹp.</w:t>
      </w:r>
    </w:p>
    <w:p>
      <w:pPr>
        <w:spacing w:after="120"/>
      </w:pPr>
      <w:r>
        <w:rPr>
          <w:b/>
          <w:bCs/>
        </w:rPr>
        <w:t xml:space="preserve">Có chỗ đỗ xe gần Cột cờ Lũng Cú không?</w:t>
      </w:r>
    </w:p>
    <w:p>
      <w:pPr>
        <w:spacing w:after="120"/>
      </w:pPr>
      <w:r>
        <w:t xml:space="preserve">Có, bãi đỗ xe được bố trí gần chân núi thuận tiện cho ô tô và xe máy</w:t>
      </w:r>
    </w:p>
    <w:p>
      <w:pPr>
        <w:spacing w:after="120"/>
      </w:pPr>
      <w:r>
        <w:rPr>
          <w:b/>
          <w:bCs/>
        </w:rPr>
        <w:t xml:space="preserve">Có nên thuê hướng dẫn viên không?</w:t>
      </w:r>
    </w:p>
    <w:p>
      <w:pPr>
        <w:spacing w:after="120"/>
      </w:pPr>
      <w:r>
        <w:t xml:space="preserve">Nếu đi theo tour, đã có hướng dẫn viên. Nếu tự túc, đường đi khá rõ ràng nhưng hướng dẫn viên địa phương sẽ giúp bạn hiểu rõ hơn về lịch sử, văn hóa.</w:t>
      </w:r>
    </w:p>
    <w:p>
      <w:pPr>
        <w:spacing w:after="120"/>
      </w:pPr>
      <w:r>
        <w:rPr>
          <w:b/>
          <w:bCs/>
        </w:rPr>
        <w:t xml:space="preserve">Có thể mua đặc sản gì về làm quà?</w:t>
      </w:r>
    </w:p>
    <w:p>
      <w:pPr>
        <w:spacing w:after="120"/>
      </w:pPr>
      <w:r>
        <w:t xml:space="preserve">Rượu ngô Lũng Cú, thổ cẩm thủ công của người Lô Lô, các sản phẩm từ hoa tam giác mạch là những món quà đặc trưng.</w:t>
      </w:r>
    </w:p>
    <w:p>
      <w:pPr>
        <w:spacing w:after="120"/>
      </w:pPr>
      <w:r>
        <w:rPr>
          <w:b/>
          <w:bCs/>
        </w:rPr>
        <w:t xml:space="preserve">Cột cờ Lũng Cú được mệnh danh là gì?</w:t>
      </w:r>
    </w:p>
    <w:p>
      <w:pPr>
        <w:spacing w:after="120"/>
      </w:pPr>
      <w:r>
        <w:t xml:space="preserve">Cột cờ Lũng Cú được mệnh danh là “Nơi địa đầu Tổ quốc”. Tuy nhiên Cột cờ Lũng Cú không phải là điểm cực Bắc của Việt Nam, mà là </w:t>
      </w:r>
      <w:r>
        <w:rPr>
          <w:b/>
          <w:bCs/>
        </w:rPr>
        <w:t xml:space="preserve">điểm cao nhất và mang tính biểu tượng.</w:t>
      </w:r>
    </w:p>
    <w:p>
      <w:pPr>
        <w:spacing w:after="120"/>
      </w:pPr>
      <w:r>
        <w:rPr>
          <w:b/>
          <w:bCs/>
        </w:rPr>
        <w:t xml:space="preserve">Thuyết minh về Cột cờ Lũng Cú</w:t>
      </w:r>
    </w:p>
    <w:p>
      <w:pPr>
        <w:spacing w:after="120"/>
      </w:pPr>
      <w:r>
        <w:t xml:space="preserve">Cột cờ Lũng Cú là biểu tượng thiêng liêng khẳng định chủ quyền quốc gia, nơi lá cờ đỏ sao vàng tung bay giữa cực Bắc Việt Nam.</w:t>
      </w:r>
    </w:p>
    <w:p>
      <w:pPr>
        <w:spacing w:after="120"/>
      </w:pPr>
      <w:r>
        <w:rPr>
          <w:b/>
          <w:bCs/>
        </w:rPr>
        <w:t xml:space="preserve">Cột cờ Lũng Cú ở đâu?</w:t>
      </w:r>
    </w:p>
    <w:p>
      <w:pPr>
        <w:spacing w:after="120"/>
      </w:pPr>
      <w:r>
        <w:t xml:space="preserve">Cột cờ Lũng Cú nằm tại xã Lũng Cú, huyện Đồng Văn, tỉnh Hà Giang. (cách điểm cực bắc 3km về phía Nam)</w:t>
      </w:r>
    </w:p>
    <w:p>
      <w:pPr>
        <w:spacing w:after="120"/>
      </w:pPr>
      <w:r>
        <w:rPr>
          <w:b/>
          <w:bCs/>
        </w:rPr>
        <w:t xml:space="preserve">Cột cờ Lũng Cú cao bao nhiêu mét?</w:t>
      </w:r>
    </w:p>
    <w:p>
      <w:pPr>
        <w:spacing w:after="120"/>
      </w:pPr>
      <w:r>
        <w:t xml:space="preserve">Cột cờ cao 33,15 mét, tượng trưng cho 54 dân tộc anh em Việt Nam.</w:t>
      </w:r>
    </w:p>
    <w:p>
      <w:pPr>
        <w:spacing w:after="120"/>
      </w:pPr>
      <w:r>
        <w:rPr>
          <w:b/>
          <w:bCs/>
        </w:rPr>
        <w:t xml:space="preserve">Cột cờ Lũng Cú là gì?</w:t>
      </w:r>
    </w:p>
    <w:p>
      <w:pPr>
        <w:spacing w:after="120"/>
      </w:pPr>
      <w:r>
        <w:t xml:space="preserve">Là công trình văn hóa – lịch sử – biểu tượng chủ quyền tại cực Bắc Việt Nam (cách điểm cực bắc 3km về phía Nam)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ah3ajvks1m6rtaj8qwfb" Type="http://schemas.openxmlformats.org/officeDocument/2006/relationships/hyperlink" Target="https://nucuoimekong.com/cot-co-lung-cu" TargetMode="External"/><Relationship Id="rIdyuwk9cl3xs4myyu61a6ua" Type="http://schemas.openxmlformats.org/officeDocument/2006/relationships/hyperlink" Target="https://r2.nucuoimekong.com/wp-content/uploads/cot-co-nam-o-do-cao-1470m-so-voi-muc-nuoc-bien.webp" TargetMode="External"/><Relationship Id="rIdfv7x8iwl4zylucm3slbgr" Type="http://schemas.openxmlformats.org/officeDocument/2006/relationships/hyperlink" Target="https://r2.nucuoimekong.com/wp-content/uploads/thi-tran-dong-van.webp" TargetMode="External"/><Relationship Id="rIdrchr6mtvv4ylnkhf0lpn_" Type="http://schemas.openxmlformats.org/officeDocument/2006/relationships/hyperlink" Target="https://r2.nucuoimekong.com/wp-content/uploads/lang-co-then-pa.webp" TargetMode="External"/><Relationship Id="rIdrsxceraaux6_w91irrzgb" Type="http://schemas.openxmlformats.org/officeDocument/2006/relationships/hyperlink" Target="https://r2.nucuoimekong.com/wp-content/uploads/den-cot-co-lung-cu-tu-thang-1-den-thang-3.webp" TargetMode="External"/><Relationship Id="rId2kmhipotpnaj-nbfeub0b" Type="http://schemas.openxmlformats.org/officeDocument/2006/relationships/hyperlink" Target="https://r2.nucuoimekong.com/wp-content/uploads/chuan-bi-giay-nuoc-uong-va-kem-chong-nang.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2026-08-20T06:53:10.083Z</dcterms:created>
  <dcterms:modified xsi:type="dcterms:W3CDTF">2026-08-20T06:53:10.083Z</dcterms:modified>
</cp:coreProperties>
</file>

<file path=docProps/custom.xml><?xml version="1.0" encoding="utf-8"?>
<Properties xmlns="http://schemas.openxmlformats.org/officeDocument/2006/custom-properties" xmlns:vt="http://schemas.openxmlformats.org/officeDocument/2006/docPropsVTypes"/>
</file>