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Thủy cung Vinpearl Nha Trang: “Đại dương thu nhỏ” đẹp tựa cổ tích</w:t>
      </w:r>
    </w:p>
    <w:p>
      <w:pPr>
        <w:spacing w:after="80"/>
      </w:pPr>
      <w:r>
        <w:rPr>
          <w:b/>
          <w:bCs/>
          <w:color w:val="1E40AF"/>
        </w:rPr>
        <w:t xml:space="preserve">🔗 Link bài gốc đối chiếu: </w:t>
      </w:r>
      <w:hyperlink w:history="1" r:id="rId0lgzmjrm5hbwucfoc2qyg">
        <w:r>
          <w:rPr>
            <w:color w:val="2563EB"/>
            <w:u w:val="single"/>
          </w:rPr>
          <w:t xml:space="preserve">https://nucuoimekong.com/thuy-cung-vinpearl-nha-trang</w:t>
        </w:r>
      </w:hyperlink>
    </w:p>
    <w:p>
      <w:pPr>
        <w:spacing w:after="240"/>
      </w:pPr>
      <w:r>
        <w:rPr>
          <w:b/>
          <w:bCs/>
        </w:rPr>
        <w:t xml:space="preserve">🏷️ Chuyên mục: </w:t>
      </w:r>
      <w:r>
        <w:t xml:space="preserve">Điểm du lịch nổi tiếng</w:t>
      </w:r>
      <w:r>
        <w:rPr>
          <w:b/>
          <w:bCs/>
        </w:rPr>
        <w:t xml:space="preserve">   |   📅 Ngày đăng: </w:t>
      </w:r>
      <w:r>
        <w:t xml:space="preserve">2026-01-13</w:t>
      </w:r>
      <w:r>
        <w:rPr>
          <w:b/>
          <w:bCs/>
        </w:rPr>
        <w:t xml:space="preserve">   |   📦 Phase: </w:t>
      </w:r>
      <w:r>
        <w:t xml:space="preserve">1</w:t>
      </w:r>
    </w:p>
    <w:p>
      <w:pPr>
        <w:pStyle w:val="Heading1"/>
        <w:spacing w:after="120" w:before="240"/>
      </w:pPr>
      <w:r>
        <w:t xml:space="preserve">Tóm tắt</w:t>
      </w:r>
    </w:p>
    <w:p>
      <w:pPr>
        <w:spacing w:after="120"/>
      </w:pPr>
      <w:r>
        <w:t xml:space="preserve">Là điểm đến tâm điểm tại VinWonders, Thủy cung Vinpearl Nha Trang (Sea World) mở ra hành trình thám hiểm đại dương kỳ thú với hơn 30.000 sinh vật biển. Bài viết dưới đây sẽ là tấm bản đồ toàn diện giúp bạn khám phá tường tận 4 phân khu bí ẩn: từ khu rừng…</w:t>
      </w:r>
    </w:p>
    <w:p>
      <w:pPr>
        <w:pStyle w:val="Heading1"/>
        <w:spacing w:after="120" w:before="240"/>
      </w:pPr>
      <w:r>
        <w:t xml:space="preserve">Nội dung bài viết</w:t>
      </w:r>
    </w:p>
    <w:p>
      <w:pPr>
        <w:spacing w:after="120"/>
      </w:pPr>
      <w:r>
        <w:t xml:space="preserve">Là điểm đến tâm điểm tại VinWonders, Thủy cung Vinpearl Nha Trang (Sea World) mở ra hành trình thám hiểm đại dương kỳ thú với hơn 30.000 sinh vật biển. Bài viết dưới đây sẽ là tấm bản đồ toàn diện giúp bạn khám phá tường tận 4 phân khu bí ẩn: từ khu rừng Amazon hoang dã đến đường hầm mái vòm 360 độ tráng lệ. Bên cạnh việc điểm danh những trải nghiệm phải thử như Show Nàng Tiên Cá hay biểu diễn cho cá ăn, chúng tôi còn cập nhật chi tiết bảng giá vé, giờ mở cửa và những lưu ý quan trọng về lộ trình nâng cấp 2025. Hãy cùng Nụ Cười Mê Kông tìm hiểu ngay để lên kế hoạch vui chơi hoàn hảo nhất cho gia đình mình nhé.</w:t>
      </w:r>
    </w:p>
    <w:p>
      <w:pPr>
        <w:spacing w:after="100" w:before="100"/>
      </w:pPr>
      <w:r>
        <w:rPr>
          <w:i/>
          <w:iCs/>
          <w:color w:val="6B7280"/>
        </w:rPr>
        <w:t xml:space="preserve">📷 [Ảnh minh họa: Tham quan Thủy cung Vinpearl Nha Trang] - </w:t>
      </w:r>
      <w:hyperlink w:history="1" r:id="rIdm_vauq_blcurhqwvejpxu">
        <w:r>
          <w:rPr>
            <w:color w:val="2563EB"/>
            <w:u w:val="single"/>
          </w:rPr>
          <w:t xml:space="preserve">Xem ảnh gốc</w:t>
        </w:r>
      </w:hyperlink>
    </w:p>
    <w:p>
      <w:pPr>
        <w:spacing w:after="120"/>
      </w:pPr>
      <w:r>
        <w:t xml:space="preserve">*Tham quan Thủy cung Vinpearl Nha Trang*</w:t>
      </w:r>
    </w:p>
    <w:p>
      <w:pPr>
        <w:pStyle w:val="Heading1"/>
        <w:spacing w:after="120" w:before="240"/>
      </w:pPr>
      <w:r>
        <w:t xml:space="preserve">Giới thiệu Thủy cung Vinpearl Nha Trang</w:t>
      </w:r>
    </w:p>
    <w:p>
      <w:pPr>
        <w:spacing w:after="120"/>
      </w:pPr>
      <w:r>
        <w:t xml:space="preserve">Nằm trong VinWonders Nha Trang – đảo Hòn Tre, thủy cung Vinpearl là một trong những thủy cung hiện đại nhất Việt Nam, với diện tích hơn 3.400 m². Đây là điểm đến lý tưởng cho cả gia đình, vừa tham quan vừa khám phá thế giới đại dương sống động.</w:t>
      </w:r>
    </w:p>
    <w:p>
      <w:pPr>
        <w:spacing w:after="120"/>
      </w:pPr>
      <w:r>
        <w:t xml:space="preserve">Điểm nhấn của thủy cung là đường hầm đại dương 360° cùng hơn 30.000 sinh vật biển, từ cá nhiệt đới đến cá mập và cá đuối. Phong cách thiết kế mô phỏng thế giới Atlantis mang đến không gian huyền bí, vừa đẹp mắt vừa sống động, khiến mỗi bước chân đều như lạc vào vương quốc dưới nước kỳ diệu.</w:t>
      </w:r>
    </w:p>
    <w:p>
      <w:pPr>
        <w:spacing w:after="120"/>
      </w:pPr>
      <w:r>
        <w:rPr>
          <w:b/>
          <w:bCs/>
        </w:rPr>
        <w:t xml:space="preserve">Lưu ý:</w:t>
      </w:r>
      <w:r>
        <w:t xml:space="preserve"> Thủy cung Vinpearl Nha Trang sẽ tạm dừng hoạt động từ </w:t>
      </w:r>
      <w:r>
        <w:rPr>
          <w:b/>
          <w:bCs/>
        </w:rPr>
        <w:t xml:space="preserve">31/03/2025 đến 02/2026</w:t>
      </w:r>
      <w:r>
        <w:t xml:space="preserve"> để </w:t>
      </w:r>
      <w:r>
        <w:rPr>
          <w:b/>
          <w:bCs/>
        </w:rPr>
        <w:t xml:space="preserve">mở rộng và nâng cấp</w:t>
      </w:r>
      <w:r>
        <w:t xml:space="preserve">. Trong thời gian này, các trải nghiệm tại thủy cung sẽ không phục vụ du khách, nhưng các khu vực khác của </w:t>
      </w:r>
      <w:r>
        <w:rPr>
          <w:b/>
          <w:bCs/>
        </w:rPr>
        <w:t xml:space="preserve">VinWonders Nha Trang</w:t>
      </w:r>
      <w:r>
        <w:t xml:space="preserve"> vẫn hoạt động bình thường.</w:t>
      </w:r>
    </w:p>
    <w:p>
      <w:pPr>
        <w:spacing w:after="100" w:before="100"/>
      </w:pPr>
      <w:r>
        <w:rPr>
          <w:i/>
          <w:iCs/>
          <w:color w:val="4B5563"/>
        </w:rPr>
        <w:t xml:space="preserve">Vi vu khám phá [VinWonders Nha Trang](https://nucuoimekong.com/vinwonders-nha-trang) để trải nghiệm thêm nhiều điều thù vị hơn nha!</w:t>
      </w:r>
    </w:p>
    <w:p>
      <w:pPr>
        <w:spacing w:after="100" w:before="100"/>
      </w:pPr>
      <w:r>
        <w:rPr>
          <w:i/>
          <w:iCs/>
          <w:color w:val="6B7280"/>
        </w:rPr>
        <w:t xml:space="preserve">📷 [Ảnh minh họa: Bể cá khổng lồ tại Thủy cung Vinpearl Nha Trang] - </w:t>
      </w:r>
      <w:hyperlink w:history="1" r:id="rIdh_ygikwflycssvztfpvoa">
        <w:r>
          <w:rPr>
            <w:color w:val="2563EB"/>
            <w:u w:val="single"/>
          </w:rPr>
          <w:t xml:space="preserve">Xem ảnh gốc</w:t>
        </w:r>
      </w:hyperlink>
    </w:p>
    <w:p>
      <w:pPr>
        <w:spacing w:after="120"/>
      </w:pPr>
      <w:r>
        <w:t xml:space="preserve">*Du khách chiêm ngưỡng bể cá khổng lồ tại Thủy cung Vinpearl*</w:t>
      </w:r>
    </w:p>
    <w:p>
      <w:pPr>
        <w:pStyle w:val="Heading1"/>
        <w:spacing w:after="120" w:before="240"/>
      </w:pPr>
      <w:r>
        <w:t xml:space="preserve">Các khu vực trong Thủy cung Vinpearl Nha Trang</w:t>
      </w:r>
    </w:p>
    <w:p>
      <w:pPr>
        <w:pStyle w:val="Heading2"/>
        <w:spacing w:after="100" w:before="200"/>
      </w:pPr>
      <w:r>
        <w:t xml:space="preserve">Khu vực Bò sát &amp; Sinh vật lưỡng cư</w:t>
      </w:r>
    </w:p>
    <w:p>
      <w:pPr>
        <w:spacing w:after="120"/>
      </w:pPr>
      <w:r>
        <w:t xml:space="preserve">Ngay khi bước vào cửa, bạn sẽ không gặp ngay những chú cá bơi lội mà sẽ lạc vào một khu rừng nhiệt đới bí ẩn. Đây là nơi cư trú của những loài bò sát và lưỡng cư độc đáo, mang đến cảm giác vừa rùng rợn vừa thích thú.</w:t>
      </w:r>
    </w:p>
    <w:p>
      <w:pPr>
        <w:pStyle w:val="ListParagraph"/>
        <w:numPr>
          <w:ilvl w:val="0"/>
          <w:numId w:val="1"/>
        </w:numPr>
        <w:spacing w:after="60"/>
      </w:pPr>
      <w:r>
        <w:t xml:space="preserve">**Có gì hấp dẫn:** Bạn sẽ được tận mắt chiêm ngưỡng những chú **Rồng Nam Mỹ (Iguana)** với vẻ ngoài gai góc, những chú **Tắc kè hoa** đổi màu tài tình hay các loài **Trăn vàng, Rùa núi** quý hiếm.</w:t>
      </w:r>
    </w:p>
    <w:p>
      <w:pPr>
        <w:pStyle w:val="ListParagraph"/>
        <w:numPr>
          <w:ilvl w:val="0"/>
          <w:numId w:val="1"/>
        </w:numPr>
        <w:spacing w:after="60"/>
      </w:pPr>
      <w:r>
        <w:t xml:space="preserve">**Trải nghiệm:** Quan sát tập tính tĩnh lặng nhưng đầy uy lực của các loài bò sát trong lồng kính được thiết kế mô phỏng môi trường tự nhiên.</w:t>
      </w:r>
    </w:p>
    <w:p>
      <w:pPr>
        <w:pStyle w:val="Heading2"/>
        <w:spacing w:after="100" w:before="200"/>
      </w:pPr>
      <w:r>
        <w:t xml:space="preserve">Khu vực Cá nước ngọt</w:t>
      </w:r>
    </w:p>
    <w:p>
      <w:pPr>
        <w:spacing w:after="120"/>
      </w:pPr>
      <w:r>
        <w:t xml:space="preserve">Rời khu vực bò sát, bạn sẽ tiến vào thế giới của những dòng sông nhiệt đới. Khu vực này tái hiện hệ sinh thái của lưu vực sông Amazon hùng vĩ với những loài cá nước ngọt có kích thước “khủng”.</w:t>
      </w:r>
    </w:p>
    <w:p>
      <w:pPr>
        <w:pStyle w:val="ListParagraph"/>
        <w:numPr>
          <w:ilvl w:val="0"/>
          <w:numId w:val="1"/>
        </w:numPr>
        <w:spacing w:after="60"/>
      </w:pPr>
      <w:r>
        <w:t xml:space="preserve">**Có gì hấp dẫn:** Nổi bật nhất là **Cá Hải tượng** khổng lồ dài tới 2-3 mét, được xem là “quái vật nước ngọt”. Ngoài ra còn có các loài cá màu sắc rực rỡ như **Cá Dĩa (Discus), Cá Rồng** – biểu tượng của sự may mắn và quyền lực.</w:t>
      </w:r>
    </w:p>
    <w:p>
      <w:pPr>
        <w:pStyle w:val="ListParagraph"/>
        <w:numPr>
          <w:ilvl w:val="0"/>
          <w:numId w:val="1"/>
        </w:numPr>
        <w:spacing w:after="60"/>
      </w:pPr>
      <w:r>
        <w:t xml:space="preserve">**Góc check-in:** Bể cá trụ tròn lớn với đàn cá bơi lượn vòng quanh tạo nên hiệu ứng thị giác rất đẹp mắt.</w:t>
      </w:r>
    </w:p>
    <w:p>
      <w:pPr>
        <w:pStyle w:val="Heading2"/>
        <w:spacing w:after="100" w:before="200"/>
      </w:pPr>
      <w:r>
        <w:t xml:space="preserve">Khu vực Cá nước mặn</w:t>
      </w:r>
    </w:p>
    <w:p>
      <w:pPr>
        <w:spacing w:after="120"/>
      </w:pPr>
      <w:r>
        <w:t xml:space="preserve">Đây là khu vực được các em nhỏ yêu thích nhất bởi sự rực rỡ và lung linh. Những bể kính tại đây trưng bày các loài sinh vật sống tại các rạn san hô nông.</w:t>
      </w:r>
    </w:p>
    <w:p>
      <w:pPr>
        <w:pStyle w:val="ListParagraph"/>
        <w:numPr>
          <w:ilvl w:val="0"/>
          <w:numId w:val="1"/>
        </w:numPr>
        <w:spacing w:after="60"/>
      </w:pPr>
      <w:r>
        <w:t xml:space="preserve">**Có gì hấp dẫn:** Bạn sẽ gặp lại những “người bạn” quen thuộc trong phim hoạt hình như **Cá Nemo (Cá hề), Cá Dory (Cá đuôi gai xanh)**, cùng hàng nghìn chú cá nhỏ bơi thành đàn lấp lánh.</w:t>
      </w:r>
    </w:p>
    <w:p>
      <w:pPr>
        <w:pStyle w:val="ListParagraph"/>
        <w:numPr>
          <w:ilvl w:val="0"/>
          <w:numId w:val="1"/>
        </w:numPr>
        <w:spacing w:after="60"/>
      </w:pPr>
      <w:r>
        <w:t xml:space="preserve">**Điểm nhấn:** Những rạn san hô sống động đung đưa theo dòng nước và những chú **Cá Mao tiên** với vây xòe rộng tuyệt đẹp nhưng chứa nọc độc.</w:t>
      </w:r>
    </w:p>
    <w:p>
      <w:pPr>
        <w:pStyle w:val="Heading2"/>
        <w:spacing w:after="100" w:before="200"/>
      </w:pPr>
      <w:r>
        <w:t xml:space="preserve">Đường hầm mái vòm</w:t>
      </w:r>
    </w:p>
    <w:p>
      <w:pPr>
        <w:spacing w:after="120"/>
      </w:pPr>
      <w:r>
        <w:t xml:space="preserve">Đây chính là “trái tim” của Thủy cung Vinpearl Nha Trang. Hệ thống đường hầm bằng kính acrylic trong suốt với thang cuốn tự động sẽ đưa bạn đi xuyên qua bể nước khổng lồ, cảm giác như đang thực sự đi dạo dưới đáy biển.</w:t>
      </w:r>
    </w:p>
    <w:p>
      <w:pPr>
        <w:pStyle w:val="ListParagraph"/>
        <w:numPr>
          <w:ilvl w:val="0"/>
          <w:numId w:val="1"/>
        </w:numPr>
        <w:spacing w:after="60"/>
      </w:pPr>
      <w:r>
        <w:t xml:space="preserve">**Có gì hấp dẫn:** Những chú **Cá mập** hung dữ bơi ngay trên đỉnh đầu, những chú **Cá đuối** khổng lồ lướt nhẹ như những chiếc thảm bay và những chú **Rùa biển** trăm tuổi bơi lững lờ.</w:t>
      </w:r>
    </w:p>
    <w:p>
      <w:pPr>
        <w:pStyle w:val="ListParagraph"/>
        <w:numPr>
          <w:ilvl w:val="0"/>
          <w:numId w:val="1"/>
        </w:numPr>
        <w:spacing w:after="60"/>
      </w:pPr>
      <w:r>
        <w:t xml:space="preserve">**Hoạt động không thể bỏ lỡ:** Đây là nơi diễn ra show **Nàng Tiên Cá** (11:00 &amp; 15:00) và màn biểu diễn **Cho cá ăn** (10:00 &amp; 17:00). Đừng quên chụp bức ảnh “huyền thoại” với background là cả đại dương xanh thẳm phía sau lưng.</w:t>
      </w:r>
    </w:p>
    <w:p>
      <w:pPr>
        <w:spacing w:after="100" w:before="100"/>
      </w:pPr>
      <w:r>
        <w:rPr>
          <w:i/>
          <w:iCs/>
          <w:color w:val="6B7280"/>
        </w:rPr>
        <w:t xml:space="preserve">📷 [Ảnh minh họa: Du khách tham quan Thủy cung Vinpearl Nha Trang] - </w:t>
      </w:r>
      <w:hyperlink w:history="1" r:id="rIdhxnmzoiszhwelf-blhijj">
        <w:r>
          <w:rPr>
            <w:color w:val="2563EB"/>
            <w:u w:val="single"/>
          </w:rPr>
          <w:t xml:space="preserve">Xem ảnh gốc</w:t>
        </w:r>
      </w:hyperlink>
    </w:p>
    <w:p>
      <w:pPr>
        <w:spacing w:after="120"/>
      </w:pPr>
      <w:r>
        <w:t xml:space="preserve">*Du khách khám phá đại dương kỳ thú tại Thủy cung Vinpearl Nha Trang*</w:t>
      </w:r>
    </w:p>
    <w:p>
      <w:pPr>
        <w:pStyle w:val="Heading1"/>
        <w:spacing w:after="120" w:before="240"/>
      </w:pPr>
      <w:r>
        <w:t xml:space="preserve">Lịch biểu diễn và giờ mở cửa Thủy cung Vinpearl Nha Trang</w:t>
      </w:r>
    </w:p>
    <w:p>
      <w:pPr>
        <w:pStyle w:val="Heading2"/>
        <w:spacing w:after="100" w:before="200"/>
      </w:pPr>
      <w:r>
        <w:t xml:space="preserve">Giờ mở cửa VinWonders Nha Trang (Hiện tại)</w:t>
      </w:r>
    </w:p>
    <w:p>
      <w:pPr>
        <w:pStyle w:val="ListParagraph"/>
        <w:numPr>
          <w:ilvl w:val="0"/>
          <w:numId w:val="1"/>
        </w:numPr>
        <w:spacing w:after="60"/>
      </w:pPr>
      <w:r>
        <w:t xml:space="preserve">**Giờ mở cửa toàn khu:** 08:30 – 21:00 (Hàng ngày).</w:t>
      </w:r>
    </w:p>
    <w:p>
      <w:pPr>
        <w:pStyle w:val="ListParagraph"/>
        <w:numPr>
          <w:ilvl w:val="0"/>
          <w:numId w:val="1"/>
        </w:numPr>
        <w:spacing w:after="60"/>
      </w:pPr>
      <w:r>
        <w:t xml:space="preserve">**Lưu ý:** Sau 16:00 là khung giờ vé giá rẻ (vé Moonlight), thích hợp để xem Tata Show và chơi các trò nhẹ nhàng.</w:t>
      </w:r>
    </w:p>
    <w:p>
      <w:pPr>
        <w:pStyle w:val="Heading2"/>
        <w:spacing w:after="100" w:before="200"/>
      </w:pPr>
      <w:r>
        <w:t xml:space="preserve">Các Show diễn thay thế (Đang hoạt động bình thường)</w:t>
      </w:r>
    </w:p>
    <w:p>
      <w:pPr>
        <w:spacing w:after="120"/>
      </w:pPr>
      <w:r>
        <w:t xml:space="preserve">Vì không xem được Nàng Tiên Cá, bạn đừng bỏ lỡ các show đẳng cấp khác vẫn đang diễn ra:</w:t>
      </w:r>
    </w:p>
    <w:p>
      <w:pPr>
        <w:spacing w:after="120"/>
      </w:pPr>
      <w:r>
        <w:t xml:space="preserve">| </w:t>
      </w:r>
      <w:r>
        <w:rPr>
          <w:b/>
          <w:bCs/>
        </w:rPr>
        <w:t xml:space="preserve">Tên Show</w:t>
      </w:r>
      <w:r>
        <w:t xml:space="preserve"> | </w:t>
      </w:r>
      <w:r>
        <w:rPr>
          <w:b/>
          <w:bCs/>
        </w:rPr>
        <w:t xml:space="preserve">Thời gian</w:t>
      </w:r>
      <w:r>
        <w:t xml:space="preserve"> | </w:t>
      </w:r>
      <w:r>
        <w:rPr>
          <w:b/>
          <w:bCs/>
        </w:rPr>
        <w:t xml:space="preserve">Địa điểm</w:t>
      </w:r>
      <w:r>
        <w:t xml:space="preserve"> | </w:t>
      </w:r>
      <w:r>
        <w:rPr>
          <w:b/>
          <w:bCs/>
        </w:rPr>
        <w:t xml:space="preserve">Nội dung đặc sắc</w:t>
      </w:r>
      <w:r>
        <w:t xml:space="preserve"> |</w:t>
      </w:r>
    </w:p>
    <w:p>
      <w:pPr>
        <w:spacing w:after="120"/>
      </w:pPr>
      <w:r>
        <w:t xml:space="preserve">| --- | --- | --- | --- |</w:t>
      </w:r>
    </w:p>
    <w:p>
      <w:pPr>
        <w:spacing w:after="120"/>
      </w:pPr>
      <w:r>
        <w:t xml:space="preserve">| </w:t>
      </w:r>
      <w:r>
        <w:rPr>
          <w:b/>
          <w:bCs/>
        </w:rPr>
        <w:t xml:space="preserve">Tata Show</w:t>
      </w:r>
      <w:r>
        <w:t xml:space="preserve"> | </w:t>
      </w:r>
      <w:r>
        <w:rPr>
          <w:b/>
          <w:bCs/>
        </w:rPr>
        <w:t xml:space="preserve">19:30 – 20:15</w:t>
      </w:r>
      <w:r>
        <w:t xml:space="preserve"> | Quảng trường Thần Thoại | Must-see: Show thực cảnh đa phương tiện 3D Mapping, pháo hoa, quy mô triệu đô. |</w:t>
      </w:r>
    </w:p>
    <w:p>
      <w:pPr>
        <w:spacing w:after="120"/>
      </w:pPr>
      <w:r>
        <w:t xml:space="preserve">| </w:t>
      </w:r>
      <w:r>
        <w:rPr>
          <w:b/>
          <w:bCs/>
        </w:rPr>
        <w:t xml:space="preserve">Biểu diễn Chim</w:t>
      </w:r>
      <w:r>
        <w:t xml:space="preserve"> | </w:t>
      </w:r>
      <w:r>
        <w:rPr>
          <w:b/>
          <w:bCs/>
        </w:rPr>
        <w:t xml:space="preserve">11:30 – 11:50</w:t>
      </w:r>
      <w:r>
        <w:t xml:space="preserve"> </w:t>
      </w:r>
      <w:r>
        <w:rPr>
          <w:b/>
          <w:bCs/>
        </w:rPr>
        <w:t xml:space="preserve">15:30 – 15:50</w:t>
      </w:r>
      <w:r>
        <w:t xml:space="preserve"> | Vườn Quý Vương (King’s Garden) | Xem đại bàng, vẹt, hồng hoàng trổ tài làm toán, thể thao. |</w:t>
      </w:r>
    </w:p>
    <w:p>
      <w:pPr>
        <w:spacing w:after="120"/>
      </w:pPr>
      <w:r>
        <w:t xml:space="preserve">| </w:t>
      </w:r>
      <w:r>
        <w:rPr>
          <w:b/>
          <w:bCs/>
        </w:rPr>
        <w:t xml:space="preserve">Nhạc nước</w:t>
      </w:r>
      <w:r>
        <w:t xml:space="preserve"> | </w:t>
      </w:r>
      <w:r>
        <w:rPr>
          <w:b/>
          <w:bCs/>
        </w:rPr>
        <w:t xml:space="preserve">19:00 – 19:15</w:t>
      </w:r>
      <w:r>
        <w:t xml:space="preserve"> | Sân khấu Nhạc nước | Màn trình diễn ánh sáng, nước và âm nhạc hoành tráng. |</w:t>
      </w:r>
    </w:p>
    <w:p>
      <w:pPr>
        <w:spacing w:after="120"/>
      </w:pPr>
      <w:r>
        <w:t xml:space="preserve">| </w:t>
      </w:r>
      <w:r>
        <w:rPr>
          <w:b/>
          <w:bCs/>
        </w:rPr>
        <w:t xml:space="preserve">Carnival</w:t>
      </w:r>
      <w:r>
        <w:t xml:space="preserve"> | </w:t>
      </w:r>
      <w:r>
        <w:rPr>
          <w:b/>
          <w:bCs/>
        </w:rPr>
        <w:t xml:space="preserve">16:15 – 16:45</w:t>
      </w:r>
      <w:r>
        <w:t xml:space="preserve"> | Quảng trường Đại Dương | Diễu hành đường phố với các nhân vật cổ tích và vũ công Châu Âu. |</w:t>
      </w:r>
    </w:p>
    <w:p>
      <w:pPr>
        <w:pStyle w:val="Heading2"/>
        <w:spacing w:after="100" w:before="200"/>
      </w:pPr>
      <w:r>
        <w:t xml:space="preserve">Lịch biểu diễn Thủy cung (Dành cho tham khảo khi mở lại – 2026)</w:t>
      </w:r>
    </w:p>
    <w:p>
      <w:pPr>
        <w:spacing w:after="120"/>
      </w:pPr>
      <w:r>
        <w:t xml:space="preserve">Nếu bạn đi du lịch sau tháng 02/2026, lịch trình *dự kiến* sẽ quay lại khung giờ cũ như sau:</w:t>
      </w:r>
    </w:p>
    <w:p>
      <w:pPr>
        <w:pStyle w:val="ListParagraph"/>
        <w:numPr>
          <w:ilvl w:val="0"/>
          <w:numId w:val="1"/>
        </w:numPr>
        <w:spacing w:after="60"/>
      </w:pPr>
      <w:r>
        <w:t xml:space="preserve">**Giờ mở cửa Thủy cung:** 09:00 – 19:00.</w:t>
      </w:r>
    </w:p>
    <w:p>
      <w:pPr>
        <w:spacing w:after="120"/>
      </w:pPr>
      <w:r>
        <w:rPr>
          <w:b/>
          <w:bCs/>
        </w:rPr>
        <w:t xml:space="preserve">Show Nàng Tiên Cá:</w:t>
      </w:r>
    </w:p>
    <w:p>
      <w:pPr>
        <w:pStyle w:val="ListParagraph"/>
        <w:numPr>
          <w:ilvl w:val="0"/>
          <w:numId w:val="1"/>
        </w:numPr>
        <w:spacing w:after="60"/>
      </w:pPr>
      <w:r>
        <w:t xml:space="preserve">Sáng: 11:00 – 11:10</w:t>
      </w:r>
    </w:p>
    <w:p>
      <w:pPr>
        <w:pStyle w:val="ListParagraph"/>
        <w:numPr>
          <w:ilvl w:val="0"/>
          <w:numId w:val="1"/>
        </w:numPr>
        <w:spacing w:after="60"/>
      </w:pPr>
      <w:r>
        <w:t xml:space="preserve">Chiều: 15:00 – 15:10</w:t>
      </w:r>
    </w:p>
    <w:p>
      <w:pPr>
        <w:spacing w:after="120"/>
      </w:pPr>
      <w:r>
        <w:rPr>
          <w:b/>
          <w:bCs/>
        </w:rPr>
        <w:t xml:space="preserve">Show Cho cá ăn:</w:t>
      </w:r>
    </w:p>
    <w:p>
      <w:pPr>
        <w:pStyle w:val="ListParagraph"/>
        <w:numPr>
          <w:ilvl w:val="0"/>
          <w:numId w:val="1"/>
        </w:numPr>
        <w:spacing w:after="60"/>
      </w:pPr>
      <w:r>
        <w:t xml:space="preserve">Sáng: 10:00 – 10:15</w:t>
      </w:r>
    </w:p>
    <w:p>
      <w:pPr>
        <w:pStyle w:val="ListParagraph"/>
        <w:numPr>
          <w:ilvl w:val="0"/>
          <w:numId w:val="1"/>
        </w:numPr>
        <w:spacing w:after="60"/>
      </w:pPr>
      <w:r>
        <w:t xml:space="preserve">Chiều: 17:00 – 17:15</w:t>
      </w:r>
    </w:p>
    <w:p>
      <w:pPr>
        <w:pStyle w:val="Heading1"/>
        <w:spacing w:after="120" w:before="240"/>
      </w:pPr>
      <w:r>
        <w:t xml:space="preserve">Giá vé Thủy cung Vinpearl Nha Trang</w:t>
      </w:r>
    </w:p>
    <w:p>
      <w:pPr>
        <w:spacing w:after="120"/>
      </w:pPr>
      <w:r>
        <w:t xml:space="preserve">Tham quan Thủy cung Vinpearl Nha Trang đã được bao gồm trong giá vé VinWonders, vì vậy khi mua vé VinWonders, bạn có thể khám phá toàn bộ thủy cung mà không cần mua vé riêng..Đồng thời bạn còn có thể lên kế hoạch chi phí hợp lý nếu bạn nắm rõ giá vé và một số mẹo mua tiết kiệm.</w:t>
      </w:r>
    </w:p>
    <w:p>
      <w:pPr>
        <w:pStyle w:val="Heading2"/>
        <w:spacing w:after="100" w:before="200"/>
      </w:pPr>
      <w:r>
        <w:t xml:space="preserve">Giá vé VinWonders Nha Trang</w:t>
      </w:r>
    </w:p>
    <w:p>
      <w:pPr>
        <w:spacing w:after="120"/>
      </w:pPr>
      <w:r>
        <w:t xml:space="preserve">Tham quan Thủy cung Vinpearl Nha Trang thường được tính theo </w:t>
      </w:r>
      <w:r>
        <w:rPr>
          <w:b/>
          <w:bCs/>
        </w:rPr>
        <w:t xml:space="preserve">giá vé VinWonders</w:t>
      </w:r>
      <w:r>
        <w:t xml:space="preserve">:</w:t>
      </w:r>
    </w:p>
    <w:p>
      <w:pPr>
        <w:pStyle w:val="ListParagraph"/>
        <w:numPr>
          <w:ilvl w:val="0"/>
          <w:numId w:val="1"/>
        </w:numPr>
        <w:spacing w:after="60"/>
      </w:pPr>
      <w:r>
        <w:t xml:space="preserve">**Người lớn***: khoảng ***790.000 – 950.000đ**</w:t>
      </w:r>
    </w:p>
    <w:p>
      <w:pPr>
        <w:pStyle w:val="ListParagraph"/>
        <w:numPr>
          <w:ilvl w:val="0"/>
          <w:numId w:val="1"/>
        </w:numPr>
        <w:spacing w:after="60"/>
      </w:pPr>
      <w:r>
        <w:t xml:space="preserve">**Trẻ em***: khoảng ***590.000 – 720.000đ** * (Giá vé có thể thay đổi, bạn nên kiểm tra cập nhật trước khi đi.)*</w:t>
      </w:r>
    </w:p>
    <w:p>
      <w:pPr>
        <w:pStyle w:val="Heading2"/>
        <w:spacing w:after="100" w:before="200"/>
      </w:pPr>
      <w:r>
        <w:t xml:space="preserve">Mẹo mua vé tiết kiệm</w:t>
      </w:r>
    </w:p>
    <w:p>
      <w:pPr>
        <w:spacing w:after="120"/>
      </w:pPr>
      <w:r>
        <w:t xml:space="preserve">Để tham quan Thủy cung với chi phí hợp lý, bạn có thể áp dụng một số mẹo sau:</w:t>
      </w:r>
    </w:p>
    <w:p>
      <w:pPr>
        <w:pStyle w:val="ListParagraph"/>
        <w:numPr>
          <w:ilvl w:val="0"/>
          <w:numId w:val="1"/>
        </w:numPr>
        <w:spacing w:after="60"/>
      </w:pPr>
      <w:r>
        <w:t xml:space="preserve">**Mua online trước 1–2 ngày** để tránh hết vé và được giá ưu đãi.</w:t>
      </w:r>
    </w:p>
    <w:p>
      <w:pPr>
        <w:pStyle w:val="ListParagraph"/>
        <w:numPr>
          <w:ilvl w:val="0"/>
          <w:numId w:val="1"/>
        </w:numPr>
        <w:spacing w:after="60"/>
      </w:pPr>
      <w:r>
        <w:t xml:space="preserve">**Săn voucher từ các app du lịch** như Traveloka, Klook để giảm chi phí.</w:t>
      </w:r>
    </w:p>
    <w:p>
      <w:pPr>
        <w:pStyle w:val="ListParagraph"/>
        <w:numPr>
          <w:ilvl w:val="0"/>
          <w:numId w:val="1"/>
        </w:numPr>
        <w:spacing w:after="60"/>
      </w:pPr>
      <w:r>
        <w:t xml:space="preserve">**Chọn combo VinWonders + cáp treo** giúp tiết kiệm hơn so với mua lẻ từng dịch vụ.</w:t>
      </w:r>
    </w:p>
    <w:p>
      <w:pPr>
        <w:pStyle w:val="Heading1"/>
        <w:spacing w:after="120" w:before="240"/>
      </w:pPr>
      <w:r>
        <w:t xml:space="preserve">Trải nghiệm không thể bỏ lỡ tại Thủy cung Vinpearl Nha Trang</w:t>
      </w:r>
    </w:p>
    <w:p>
      <w:pPr>
        <w:pStyle w:val="Heading2"/>
        <w:spacing w:after="100" w:before="200"/>
      </w:pPr>
      <w:r>
        <w:t xml:space="preserve">“Sống ảo” tại Đường hầm mái vòm (Dome Tunnel)</w:t>
      </w:r>
    </w:p>
    <w:p>
      <w:pPr>
        <w:spacing w:after="120"/>
      </w:pPr>
      <w:r>
        <w:t xml:space="preserve">Bước vào đường hầm kính trong suốt, du khách sẽ choáng ngợp như đang dạo bước giữa lòng đại dương thực thụ. Đây là góc check-in “triệu like” mang tính biểu tượng, nơi bạn có thể ngắm nhìn đàn cá mập hung dữ và cá đuối khổng lồ bơi lội ngay trên đỉnh đầu.</w:t>
      </w:r>
    </w:p>
    <w:p>
      <w:pPr>
        <w:spacing w:after="100" w:before="100"/>
      </w:pPr>
      <w:r>
        <w:rPr>
          <w:i/>
          <w:iCs/>
          <w:color w:val="6B7280"/>
        </w:rPr>
        <w:t xml:space="preserve">📷 [Ảnh minh họa: Đường hầm kính 360 độ tại Thủy cung Vinpearl Nha Trang] - </w:t>
      </w:r>
      <w:hyperlink w:history="1" r:id="rIduqhz3_bsm4_1iz2tvwboj">
        <w:r>
          <w:rPr>
            <w:color w:val="2563EB"/>
            <w:u w:val="single"/>
          </w:rPr>
          <w:t xml:space="preserve">Xem ảnh gốc</w:t>
        </w:r>
      </w:hyperlink>
    </w:p>
    <w:p>
      <w:pPr>
        <w:spacing w:after="120"/>
      </w:pPr>
      <w:r>
        <w:t xml:space="preserve">*Du khách thích thú đi dưới đường hầm mái vòm – điểm nhấn của Thủy Cung*</w:t>
      </w:r>
    </w:p>
    <w:p>
      <w:pPr>
        <w:pStyle w:val="Heading2"/>
        <w:spacing w:after="100" w:before="200"/>
      </w:pPr>
      <w:r>
        <w:t xml:space="preserve">Mãn nhãn với Show Nàng Tiên Cá (Mermaid Show)</w:t>
      </w:r>
    </w:p>
    <w:p>
      <w:pPr>
        <w:spacing w:after="120"/>
      </w:pPr>
      <w:r>
        <w:t xml:space="preserve">Hiện thực hóa giấc mơ cổ tích với màn trình diễn uyển chuyển của những nàng tiên cá xinh đẹp giữa đàn cá thật. Show diễn mang lại cảm xúc vỡ òa cho khán giả, đặc biệt là các em nhỏ, vào hai khung giờ vàng 11:00 và 15:00 hằng ngày.</w:t>
      </w:r>
    </w:p>
    <w:p>
      <w:pPr>
        <w:spacing w:after="100" w:before="100"/>
      </w:pPr>
      <w:r>
        <w:rPr>
          <w:i/>
          <w:iCs/>
          <w:color w:val="6B7280"/>
        </w:rPr>
        <w:t xml:space="preserve">📷 [Ảnh minh họa: Show nàng tiên cá tại Thủy cung Vinpearl Nha Trang] - </w:t>
      </w:r>
      <w:hyperlink w:history="1" r:id="rIdejnlumt3qicgkntthdbur">
        <w:r>
          <w:rPr>
            <w:color w:val="2563EB"/>
            <w:u w:val="single"/>
          </w:rPr>
          <w:t xml:space="preserve">Xem ảnh gốc</w:t>
        </w:r>
      </w:hyperlink>
    </w:p>
    <w:p>
      <w:pPr>
        <w:spacing w:after="120"/>
      </w:pPr>
      <w:r>
        <w:t xml:space="preserve">*Du khách nhí thích thú với khi xem nàng tiên cá biểu diễn tại thủy cung*</w:t>
      </w:r>
    </w:p>
    <w:p>
      <w:pPr>
        <w:pStyle w:val="Heading2"/>
        <w:spacing w:after="100" w:before="200"/>
      </w:pPr>
      <w:r>
        <w:t xml:space="preserve">Xem Show biểu diễn cho cá ăn (Feeding Show)</w:t>
      </w:r>
    </w:p>
    <w:p>
      <w:pPr>
        <w:spacing w:after="120"/>
      </w:pPr>
      <w:r>
        <w:t xml:space="preserve">Tận mắt chứng kiến các thợ lặn chuyên nghiệp tương tác và trực tiếp bón thức ăn cho những “hung thần đại dương”. Cảnh tượng hàng ngàn chú cá, bao gồm cả cá mập và cá đuối, vây quanh người thợ lặn tạo nên khoảnh khắc đầy kịch tính và thú vị không thể bỏ lỡ.</w:t>
      </w:r>
    </w:p>
    <w:p>
      <w:pPr>
        <w:spacing w:after="100" w:before="100"/>
      </w:pPr>
      <w:r>
        <w:rPr>
          <w:i/>
          <w:iCs/>
          <w:color w:val="6B7280"/>
        </w:rPr>
        <w:t xml:space="preserve">📷 [Ảnh minh họa: Thợ lặn cho cá ăn tại Thủy cung Vinpearl Nha Trang] - </w:t>
      </w:r>
      <w:hyperlink w:history="1" r:id="rIdqjg3velu9lgjor--fdk8l">
        <w:r>
          <w:rPr>
            <w:color w:val="2563EB"/>
            <w:u w:val="single"/>
          </w:rPr>
          <w:t xml:space="preserve">Xem ảnh gốc</w:t>
        </w:r>
      </w:hyperlink>
    </w:p>
    <w:p>
      <w:pPr>
        <w:spacing w:after="120"/>
      </w:pPr>
      <w:r>
        <w:t xml:space="preserve">*Trải nghiệm show cho cá siêu đặc biệt tại Thủy Cung*</w:t>
      </w:r>
    </w:p>
    <w:p>
      <w:pPr>
        <w:pStyle w:val="Heading2"/>
        <w:spacing w:after="100" w:before="200"/>
      </w:pPr>
      <w:r>
        <w:t xml:space="preserve">Khám phá thế giới Bò sát &amp; Côn trùng lạ mắt</w:t>
      </w:r>
    </w:p>
    <w:p>
      <w:pPr>
        <w:spacing w:after="120"/>
      </w:pPr>
      <w:r>
        <w:t xml:space="preserve">Khu vực này thu hút du khách bởi những loài sinh vật độc đáo như Rồng Nam Mỹ, tắc kè hoa đổi màu hay rùa núi vàng. Đây là không gian giáo dục trực quan sinh động, giúp các bạn nhỏ thỏa sức quan sát và tìm hiểu về thế giới động vật kỳ thú.</w:t>
      </w:r>
    </w:p>
    <w:p>
      <w:pPr>
        <w:pStyle w:val="Heading2"/>
        <w:spacing w:after="100" w:before="200"/>
      </w:pPr>
      <w:r>
        <w:t xml:space="preserve">Chiêm ngưỡng “Quái vật sông Amazon” – Cá Hải Tượng</w:t>
      </w:r>
    </w:p>
    <w:p>
      <w:pPr>
        <w:spacing w:after="120"/>
      </w:pPr>
      <w:r>
        <w:t xml:space="preserve">Khám phá bí ẩn rừng già Amazon với bộ sưu tập cá nước ngọt khổng lồ. Nổi bật nhất là loài cá Hải tượng dài tới 3 mét và những chú cá Rồng quý hiếm, tái hiện trọn vẹn sự hùng vĩ và hoang dã của hệ sinh thái nhiệt đới ngay tại Việt Nam.</w:t>
      </w:r>
    </w:p>
    <w:p>
      <w:pPr>
        <w:spacing w:after="100" w:before="100"/>
      </w:pPr>
      <w:r>
        <w:rPr>
          <w:i/>
          <w:iCs/>
          <w:color w:val="6B7280"/>
        </w:rPr>
        <w:t xml:space="preserve">📷 [Ảnh minh họa: Cá hải tượng tại Thủy cung Vinpearl Nha Trang] - </w:t>
      </w:r>
      <w:hyperlink w:history="1" r:id="rIdnuzjdenqt_pm_eab4udwi">
        <w:r>
          <w:rPr>
            <w:color w:val="2563EB"/>
            <w:u w:val="single"/>
          </w:rPr>
          <w:t xml:space="preserve">Xem ảnh gốc</w:t>
        </w:r>
      </w:hyperlink>
    </w:p>
    <w:p>
      <w:pPr>
        <w:spacing w:after="120"/>
      </w:pPr>
      <w:r>
        <w:t xml:space="preserve">*Đến Thủy cung Vinpearl Nha Trang nhất định phải chiêm ngưỡng chú cá hải tượng khủng nhé*</w:t>
      </w:r>
    </w:p>
    <w:p>
      <w:pPr>
        <w:spacing w:after="100" w:before="100"/>
      </w:pPr>
      <w:r>
        <w:rPr>
          <w:i/>
          <w:iCs/>
          <w:color w:val="4B5563"/>
        </w:rPr>
        <w:t xml:space="preserve">Bỏ túi thêm một số [kinh nghiệm du lịch Nha Trang](https://nucuoimekong.com/kinh-nghiem-du-lich-nha-trang): Ăn gì, chơi gì, ở đâu? để có một chuyến đi thú vị nhất nha</w:t>
      </w:r>
    </w:p>
    <w:p>
      <w:pPr>
        <w:pStyle w:val="Heading1"/>
        <w:spacing w:after="120" w:before="240"/>
      </w:pPr>
      <w:r>
        <w:t xml:space="preserve">Gợi ý lịch trình VinWonders kết hợp Thủy cung Vinpearl Nha Trang</w:t>
      </w:r>
    </w:p>
    <w:p>
      <w:pPr>
        <w:spacing w:after="120"/>
      </w:pPr>
      <w:r>
        <w:t xml:space="preserve">Để tận dụng tối đa thời gian tại </w:t>
      </w:r>
      <w:r>
        <w:rPr>
          <w:b/>
          <w:bCs/>
        </w:rPr>
        <w:t xml:space="preserve">VinWonders Nha Trang</w:t>
      </w:r>
      <w:r>
        <w:t xml:space="preserve"> và khám phá </w:t>
      </w:r>
      <w:r>
        <w:rPr>
          <w:b/>
          <w:bCs/>
        </w:rPr>
        <w:t xml:space="preserve">Thủy cung Vinpearl</w:t>
      </w:r>
      <w:r>
        <w:t xml:space="preserve">, bạn có thể tham khảo lịch trình gợi ý sau, phù hợp cả gia đình và nhóm bạn:</w:t>
      </w:r>
    </w:p>
    <w:p>
      <w:pPr>
        <w:pStyle w:val="ListParagraph"/>
        <w:numPr>
          <w:ilvl w:val="0"/>
          <w:numId w:val="1"/>
        </w:numPr>
        <w:spacing w:after="60"/>
      </w:pPr>
      <w:r>
        <w:t xml:space="preserve">**Sáng (10:00 – 12:00)**: Đi thăm **các khu vui chơi và trò chơi cảm giác mạnh** tại VinWonders, tận hưởng không gian giải trí rộng lớn trên đảo Hòn Tre.</w:t>
      </w:r>
    </w:p>
    <w:p>
      <w:pPr>
        <w:pStyle w:val="ListParagraph"/>
        <w:numPr>
          <w:ilvl w:val="0"/>
          <w:numId w:val="1"/>
        </w:numPr>
        <w:spacing w:after="60"/>
      </w:pPr>
      <w:r>
        <w:t xml:space="preserve">**Trưa (12:00 – 13:00)**: Nghỉ ngơi, ăn trưa tại nhà hàng trong VinWonders hoặc khu vực gần Thủy cung.</w:t>
      </w:r>
    </w:p>
    <w:p>
      <w:pPr>
        <w:pStyle w:val="ListParagraph"/>
        <w:numPr>
          <w:ilvl w:val="0"/>
          <w:numId w:val="1"/>
        </w:numPr>
        <w:spacing w:after="60"/>
      </w:pPr>
      <w:r>
        <w:t xml:space="preserve">**Chiều (13:00 – 15:00)**: Tham quan **Thủy cung Vinpearl**, đi qua **đường hầm kính 360°**, khám phá **khu sinh vật nước mặn, nước ngọt và sinh vật đặc biệt**.</w:t>
      </w:r>
    </w:p>
    <w:p>
      <w:pPr>
        <w:pStyle w:val="ListParagraph"/>
        <w:numPr>
          <w:ilvl w:val="0"/>
          <w:numId w:val="1"/>
        </w:numPr>
        <w:spacing w:after="60"/>
      </w:pPr>
      <w:r>
        <w:t xml:space="preserve">**15:00 – 15:15**: Xem **Mermaid Show – biểu diễn nàng tiên cá** để tận hưởng trải nghiệm giải trí sống động.</w:t>
      </w:r>
    </w:p>
    <w:p>
      <w:pPr>
        <w:pStyle w:val="ListParagraph"/>
        <w:numPr>
          <w:ilvl w:val="0"/>
          <w:numId w:val="1"/>
        </w:numPr>
        <w:spacing w:after="60"/>
      </w:pPr>
      <w:r>
        <w:t xml:space="preserve">**15:30 – 16:00**: Tham gia **trải nghiệm cho cá ăn, giao lưu với thợ lặn** và chụp ảnh tại các góc đẹp trong thủy cung.</w:t>
      </w:r>
    </w:p>
    <w:p>
      <w:pPr>
        <w:pStyle w:val="ListParagraph"/>
        <w:numPr>
          <w:ilvl w:val="0"/>
          <w:numId w:val="1"/>
        </w:numPr>
        <w:spacing w:after="60"/>
      </w:pPr>
      <w:r>
        <w:t xml:space="preserve">**Chiều muộn (16:00 – 18:00)**: Tham quan các khu còn lại của VinWonders, kết hợp **check-in, chụp ảnh và mua sắm quà lưu niệm** trước khi ra về.</w:t>
      </w:r>
    </w:p>
    <w:p>
      <w:pPr>
        <w:pStyle w:val="Heading1"/>
        <w:spacing w:after="120" w:before="240"/>
      </w:pPr>
      <w:r>
        <w:t xml:space="preserve">Tour Nha Trang dành cho bạn</w:t>
      </w:r>
    </w:p>
    <w:p>
      <w:pPr>
        <w:spacing w:after="120"/>
      </w:pPr>
      <w:r>
        <w:t xml:space="preserve">Chọn tour Nụ Cười Mê Kông, bạn sẽ dễ dàng kết hợp tham quan Thủy cung Vinpearl Nha Trang và các khu vui chơi VinWonders trong một hành trình liền mạch, tiện lợi.</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Thuỷ Cung Vinpearl Nha Trang</w:t>
      </w:r>
    </w:p>
    <w:p>
      <w:pPr>
        <w:spacing w:after="120"/>
      </w:pPr>
      <w:r>
        <w:rPr>
          <w:b/>
          <w:bCs/>
        </w:rPr>
        <w:t xml:space="preserve">Thuỷ Cung Vinpearl Nha Trang mở cửa mấy giờ và đến khi nào đóng?</w:t>
      </w:r>
    </w:p>
    <w:p>
      <w:pPr>
        <w:spacing w:after="120"/>
      </w:pPr>
      <w:r>
        <w:t xml:space="preserve">Thủy cung thường mở cửa từ </w:t>
      </w:r>
      <w:r>
        <w:rPr>
          <w:b/>
          <w:bCs/>
        </w:rPr>
        <w:t xml:space="preserve">10:00 đến 18:00</w:t>
      </w:r>
      <w:r>
        <w:t xml:space="preserve"> hàng ngày. Du khách nên sắp xếp thời gian tham quan phù hợp để trải nghiệm đầy đủ các khu vực và show diễn.</w:t>
      </w:r>
    </w:p>
    <w:p>
      <w:pPr>
        <w:spacing w:after="120"/>
      </w:pPr>
      <w:r>
        <w:rPr>
          <w:b/>
          <w:bCs/>
        </w:rPr>
        <w:t xml:space="preserve">Vé vào Thuỷ Cung Vinpearl Nha Trang có mua riêng không?</w:t>
      </w:r>
    </w:p>
    <w:p>
      <w:pPr>
        <w:spacing w:after="120"/>
      </w:pPr>
      <w:r>
        <w:t xml:space="preserve">Giá vé đã </w:t>
      </w:r>
      <w:r>
        <w:rPr>
          <w:b/>
          <w:bCs/>
        </w:rPr>
        <w:t xml:space="preserve">bao gồm trong vé VinWonders</w:t>
      </w:r>
      <w:r>
        <w:t xml:space="preserve">, nên khi mua vé vào công viên, bạn có thể tham quan thủy cung mà không cần vé riêng.</w:t>
      </w:r>
    </w:p>
    <w:p>
      <w:pPr>
        <w:spacing w:after="120"/>
      </w:pPr>
      <w:r>
        <w:rPr>
          <w:b/>
          <w:bCs/>
        </w:rPr>
        <w:t xml:space="preserve">Thuỷ Cung Vinpearl Nha Trang có phù hợp với trẻ em không?</w:t>
      </w:r>
    </w:p>
    <w:p>
      <w:pPr>
        <w:spacing w:after="120"/>
      </w:pPr>
      <w:r>
        <w:t xml:space="preserve">Rất phù hợp. Các khu vực sinh vật nước mặn, nước ngọt và sinh vật đặc biệt đều có thiết kế an toàn, sinh động, đồng thời nhiều góc tương tác giúp trẻ em học hỏi và khám phá vui vẻ.</w:t>
      </w:r>
    </w:p>
    <w:p>
      <w:pPr>
        <w:spacing w:after="120"/>
      </w:pPr>
      <w:r>
        <w:rPr>
          <w:b/>
          <w:bCs/>
        </w:rPr>
        <w:t xml:space="preserve">Có những trải nghiệm đặc biệt nào trong Thuỷ Cung Vinpearl Nha Trang?</w:t>
      </w:r>
    </w:p>
    <w:p>
      <w:pPr>
        <w:spacing w:after="120"/>
      </w:pPr>
      <w:r>
        <w:t xml:space="preserve">Du khách có thể đi qua đường hầm kính 360°, xem Mermaid Show – biểu diễn nàng tiên cá, và tham gia cho cá ăn, giao lưu với thợ lặn để cảm nhận gần gũi đời sống sinh vật biển.</w:t>
      </w:r>
    </w:p>
    <w:p>
      <w:pPr>
        <w:spacing w:after="120"/>
      </w:pPr>
      <w:r>
        <w:rPr>
          <w:b/>
          <w:bCs/>
        </w:rPr>
        <w:t xml:space="preserve">Có nên mang máy ảnh hoặc điện thoại khi tham quan Thuỷ Cung Vinpearl Nha Trang không?</w:t>
      </w:r>
    </w:p>
    <w:p>
      <w:pPr>
        <w:spacing w:after="120"/>
      </w:pPr>
      <w:r>
        <w:t xml:space="preserve">Nên mang theo, đặc biệt là </w:t>
      </w:r>
      <w:r>
        <w:rPr>
          <w:b/>
          <w:bCs/>
        </w:rPr>
        <w:t xml:space="preserve">máy ảnh chống rung hoặc điện thoại</w:t>
      </w:r>
      <w:r>
        <w:t xml:space="preserve"> để chụp những góc đẹp trong đường hầm và bể lớn. Một số khu vực còn có ánh sáng đẹp, rất thích hợp cho check-in.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lgzmjrm5hbwucfoc2qyg" Type="http://schemas.openxmlformats.org/officeDocument/2006/relationships/hyperlink" Target="https://nucuoimekong.com/thuy-cung-vinpearl-nha-trang" TargetMode="External"/><Relationship Id="rIdm_vauq_blcurhqwvejpxu" Type="http://schemas.openxmlformats.org/officeDocument/2006/relationships/hyperlink" Target="https://r2.nucuoimekong.com/wp-content/uploads/kham-pha-thuy-cung-vinpearl-nha-trang.webp" TargetMode="External"/><Relationship Id="rIdh_ygikwflycssvztfpvoa" Type="http://schemas.openxmlformats.org/officeDocument/2006/relationships/hyperlink" Target="https://r2.nucuoimekong.com/wp-content/uploads/be-ca-khong-lo-tai.webp" TargetMode="External"/><Relationship Id="rIdhxnmzoiszhwelf-blhijj" Type="http://schemas.openxmlformats.org/officeDocument/2006/relationships/hyperlink" Target="https://r2.nucuoimekong.com/wp-content/uploads/tham-quan-thuy-cung-vinpearl-nha-trang.webp" TargetMode="External"/><Relationship Id="rIduqhz3_bsm4_1iz2tvwboj" Type="http://schemas.openxmlformats.org/officeDocument/2006/relationships/hyperlink" Target="https://r2.nucuoimekong.com/wp-content/uploads/di-giua-long-thuy-cung-vinpearl-nha-trang.webp" TargetMode="External"/><Relationship Id="rIdejnlumt3qicgkntthdbur" Type="http://schemas.openxmlformats.org/officeDocument/2006/relationships/hyperlink" Target="https://r2.nucuoimekong.com/wp-content/uploads/bieu-dien-nang-tien-ca-thuy-cung-vinpearl-nha-trang.webp" TargetMode="External"/><Relationship Id="rIdqjg3velu9lgjor--fdk8l" Type="http://schemas.openxmlformats.org/officeDocument/2006/relationships/hyperlink" Target="https://r2.nucuoimekong.com/wp-content/uploads/tho-lan-cho-ca-an-tai-thuy-cung-vinpearl-nha-trang.webp" TargetMode="External"/><Relationship Id="rIdnuzjdenqt_pm_eab4udwi" Type="http://schemas.openxmlformats.org/officeDocument/2006/relationships/hyperlink" Target="https://r2.nucuoimekong.com/wp-content/uploads/ca-hai-tuong-tai-thuy-cung-vinpearl-nha-tra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2026-08-20T06:53:10.132Z</dcterms:created>
  <dcterms:modified xsi:type="dcterms:W3CDTF">2026-08-20T06:53:10.132Z</dcterms:modified>
</cp:coreProperties>
</file>

<file path=docProps/custom.xml><?xml version="1.0" encoding="utf-8"?>
<Properties xmlns="http://schemas.openxmlformats.org/officeDocument/2006/custom-properties" xmlns:vt="http://schemas.openxmlformats.org/officeDocument/2006/docPropsVTypes"/>
</file>