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Khám phá Hòn Gà Chọi – Biểu tượng nổi bật của kỳ quan Vịnh Hạ Long</w:t>
      </w:r>
    </w:p>
    <w:p>
      <w:pPr>
        <w:spacing w:after="80"/>
      </w:pPr>
      <w:r>
        <w:rPr>
          <w:b/>
          <w:bCs/>
          <w:color w:val="1E40AF"/>
        </w:rPr>
        <w:t xml:space="preserve">🔗 Link bài gốc đối chiếu: </w:t>
      </w:r>
      <w:hyperlink w:history="1" r:id="rId5kygyq3eyeugpmpnewtnq">
        <w:r>
          <w:rPr>
            <w:color w:val="2563EB"/>
            <w:u w:val="single"/>
          </w:rPr>
          <w:t xml:space="preserve">https://nucuoimekong.com/hon-ga-choi</w:t>
        </w:r>
      </w:hyperlink>
    </w:p>
    <w:p>
      <w:pPr>
        <w:spacing w:after="240"/>
      </w:pPr>
      <w:r>
        <w:rPr>
          <w:b/>
          <w:bCs/>
        </w:rPr>
        <w:t xml:space="preserve">🏷️ Chuyên mục: </w:t>
      </w:r>
      <w:r>
        <w:t xml:space="preserve">Điểm du lịch nổi tiếng</w:t>
      </w:r>
      <w:r>
        <w:rPr>
          <w:b/>
          <w:bCs/>
        </w:rPr>
        <w:t xml:space="preserve">   |   📅 Ngày đăng: </w:t>
      </w:r>
      <w:r>
        <w:t xml:space="preserve">2025-12-11</w:t>
      </w:r>
      <w:r>
        <w:rPr>
          <w:b/>
          <w:bCs/>
        </w:rPr>
        <w:t xml:space="preserve">   |   📦 Phase: </w:t>
      </w:r>
      <w:r>
        <w:t xml:space="preserve">2</w:t>
      </w:r>
    </w:p>
    <w:p>
      <w:pPr>
        <w:pStyle w:val="Heading1"/>
        <w:spacing w:after="120" w:before="240"/>
      </w:pPr>
      <w:r>
        <w:t xml:space="preserve">Tóm tắt</w:t>
      </w:r>
    </w:p>
    <w:p>
      <w:pPr>
        <w:spacing w:after="120"/>
      </w:pPr>
      <w:r>
        <w:t xml:space="preserve">Hòn Gà Chọi là một địa điểm du lịch nổi tiếng với những khối đá lớn hình dáng đặc trưng nằm gần bờ biển. Du khách đến đây có thể đi bộ dọc bãi đá, ngắm sóng vỗ vào ghềnh đá và chụp ảnh với khung cảnh biển đặc trưng. Ngoài ra, nơi này còn…</w:t>
      </w:r>
    </w:p>
    <w:p>
      <w:pPr>
        <w:pStyle w:val="Heading1"/>
        <w:spacing w:after="120" w:before="240"/>
      </w:pPr>
      <w:r>
        <w:t xml:space="preserve">Nội dung bài viết</w:t>
      </w:r>
    </w:p>
    <w:p>
      <w:pPr>
        <w:spacing w:after="120"/>
      </w:pPr>
      <w:r>
        <w:rPr>
          <w:b/>
          <w:bCs/>
        </w:rPr>
        <w:t xml:space="preserve">*Hòn Gà Chọi</w:t>
      </w:r>
      <w:r>
        <w:t xml:space="preserve"> là một địa điểm du lịch nổi tiếng với những khối đá lớn hình dáng đặc trưng nằm gần bờ biển. Du khách đến đây có thể đi bộ dọc bãi đá, ngắm sóng vỗ vào ghềnh đá và chụp ảnh với khung cảnh biển đặc trưng. Ngoài ra, nơi này còn thuận tiện để tham gia các hoạt động trải nghiệm như câu cá, tham quan bằng thuyền,…*</w:t>
      </w:r>
    </w:p>
    <w:p>
      <w:pPr>
        <w:pStyle w:val="Heading1"/>
        <w:spacing w:after="120" w:before="240"/>
      </w:pPr>
      <w:r>
        <w:t xml:space="preserve">Giới thiệu về Hòn Gà Chọi Hạ Long</w:t>
      </w:r>
    </w:p>
    <w:p>
      <w:pPr>
        <w:spacing w:after="120"/>
      </w:pPr>
      <w:r>
        <w:rPr>
          <w:b/>
          <w:bCs/>
        </w:rPr>
        <w:t xml:space="preserve">Hòn Gà Chọi, còn được gọi là Hòn Trống Mái</w:t>
      </w:r>
      <w:r>
        <w:t xml:space="preserve">, nằm giữa vùng biển xanh ngắt của vịnh Hạ Long. Điểm tham quan này không chỉ nổi bật bởi hình dáng độc đáo mà còn gắn liền với những câu chuyện truyền thuyết đầy hấp dẫn. Đây là một trong những biểu tượng thiên nhiên được du khách yêu thích khi ghé thăm di sản thế giới.</w:t>
      </w:r>
    </w:p>
    <w:p>
      <w:pPr>
        <w:pStyle w:val="Heading2"/>
        <w:spacing w:after="100" w:before="200"/>
      </w:pPr>
      <w:r>
        <w:t xml:space="preserve">Sự tích Hòn Gà Chọi</w:t>
      </w:r>
    </w:p>
    <w:p>
      <w:pPr>
        <w:spacing w:after="120"/>
      </w:pPr>
      <w:r>
        <w:t xml:space="preserve">Không ai biết Hòn Trống Mái có từ bao giờ, nhưng người Việt xưa kể rằng khi rồng mẹ và đàn rồng con xuống giúp dân đánh giặc rồi ở lại hạ giới, Ngọc Hoàng đã sai một đôi gà xuống gọi rồng trở về. Tuy nhiên, Ngọc Hoàng lại phái nhầm một gà trống và một gà mái.</w:t>
      </w:r>
    </w:p>
    <w:p>
      <w:pPr>
        <w:spacing w:after="120"/>
      </w:pPr>
      <w:r>
        <w:t xml:space="preserve">Khi xuống hạ giới, đôi gà mải mê trước cảnh đẹp Hạ Long, quấn quýt bên nhau và quên mất nhiệm vụ. Cuối cùng, họ hóa đá lúc nào không hay. Từ đó, Hòn Trống Mái trở thành biểu tượng của tình yêu đôi lứa và hạnh phúc bền chặt giữa thiên nhiên kỳ vĩ của Vịnh Hạ Long.</w:t>
      </w:r>
    </w:p>
    <w:p>
      <w:pPr>
        <w:pStyle w:val="Heading2"/>
        <w:spacing w:after="100" w:before="200"/>
      </w:pPr>
      <w:r>
        <w:t xml:space="preserve">Biểu tượng và ý nghĩa của Hòn Gà Chọi</w:t>
      </w:r>
    </w:p>
    <w:p>
      <w:pPr>
        <w:spacing w:after="120"/>
      </w:pPr>
      <w:r>
        <w:t xml:space="preserve">Hòn Gà Chọi mang ý nghĩa văn hóa đặc biệt, được xem như biểu tượng của tình yêu bền chặt và sự gắn kết thủy chung của đôi lứa giữa vùng biển Hạ Long. Hình dáng hai khối đá tựa như một cặp đang hướng về nhau khiến nơi đây trở thành biểu tượng tự nhiên đầy lãng mạn, truyền cảm hứng cho nhiều nghệ sĩ, thi sĩ qua thời gian.</w:t>
      </w:r>
    </w:p>
    <w:p>
      <w:pPr>
        <w:spacing w:after="100" w:before="100"/>
      </w:pPr>
      <w:r>
        <w:rPr>
          <w:i/>
          <w:iCs/>
          <w:color w:val="6B7280"/>
        </w:rPr>
        <w:t xml:space="preserve">📷 [Ảnh minh họa: Hòn Gà Chọi là biểu tượng đặc trưng của tình yêu] - </w:t>
      </w:r>
      <w:hyperlink w:history="1" r:id="rIds2jw79bmtfy2s45z0klql">
        <w:r>
          <w:rPr>
            <w:color w:val="2563EB"/>
            <w:u w:val="single"/>
          </w:rPr>
          <w:t xml:space="preserve">Xem ảnh gốc</w:t>
        </w:r>
      </w:hyperlink>
    </w:p>
    <w:p>
      <w:pPr>
        <w:spacing w:after="120"/>
      </w:pPr>
      <w:r>
        <w:t xml:space="preserve">*Hòn Gà Chọi thể hiện tình yêu bền chặt và sự gắn bó thuỷ chung*</w:t>
      </w:r>
    </w:p>
    <w:p>
      <w:pPr>
        <w:spacing w:after="100" w:before="100"/>
      </w:pPr>
      <w:r>
        <w:rPr>
          <w:i/>
          <w:iCs/>
          <w:color w:val="4B5563"/>
        </w:rPr>
        <w:t xml:space="preserve">**Khám phá ngay chuyến [du lịch Hạ Long](https://nucuoimekong.com/diem-den/quang-ninh?srsltid=AfmBOoqQnsT4b_jd6uOSYey78BqY-a5lBD9t2FBi93NzexQlriOUn7Iz) để tận hưởng vẻ đẹp kỳ vĩ và những trải nghiệm hấp dẫn**</w:t>
      </w:r>
    </w:p>
    <w:p>
      <w:pPr>
        <w:pStyle w:val="Heading1"/>
        <w:spacing w:after="120" w:before="240"/>
      </w:pPr>
      <w:r>
        <w:t xml:space="preserve">Thời điểm tham quan Hòn Gà Chọi đẹp nhất</w:t>
      </w:r>
    </w:p>
    <w:p>
      <w:pPr>
        <w:spacing w:after="120"/>
      </w:pPr>
      <w:r>
        <w:t xml:space="preserve">Mùa lý tưởng nhất để ghé thăm là từ tháng 3 đến tháng 10 khi thời tiết ổn định, nắng đẹp và biển êm. Đặc biệt, các tháng từ 4 đến 6 có ánh sáng hoàn hảo cho nhiếp ảnh với bầu trời trong xanh và mây trắng bồng bềnh. Buổi sáng sớm từ 7-9 giờ là thời điểm vàng để chụp ảnh khi ánh nắng nhẹ nhàng phản chiếu trên mặt nước, tạo hiệu ứng lung linh.</w:t>
      </w:r>
    </w:p>
    <w:p>
      <w:pPr>
        <w:spacing w:after="100" w:before="100"/>
      </w:pPr>
      <w:r>
        <w:rPr>
          <w:i/>
          <w:iCs/>
          <w:color w:val="6B7280"/>
        </w:rPr>
        <w:t xml:space="preserve">📷 [Ảnh minh họa: Nên du lịch đến Hòn Gà Chọi từ tháng 3 đến tháng 10] - </w:t>
      </w:r>
      <w:hyperlink w:history="1" r:id="rIdj88z-qhbv08-0np6p74vx">
        <w:r>
          <w:rPr>
            <w:color w:val="2563EB"/>
            <w:u w:val="single"/>
          </w:rPr>
          <w:t xml:space="preserve">Xem ảnh gốc</w:t>
        </w:r>
      </w:hyperlink>
    </w:p>
    <w:p>
      <w:pPr>
        <w:spacing w:after="120"/>
      </w:pPr>
      <w:r>
        <w:t xml:space="preserve">*Bạn nên đi du lịch đến đây từ tháng 3 đến tháng 10*</w:t>
      </w:r>
    </w:p>
    <w:p>
      <w:pPr>
        <w:pStyle w:val="Heading1"/>
        <w:spacing w:after="120" w:before="240"/>
      </w:pPr>
      <w:r>
        <w:t xml:space="preserve">Hướng dẫn đi đến Hòn Gà Chọi</w:t>
      </w:r>
    </w:p>
    <w:p>
      <w:pPr>
        <w:spacing w:after="120"/>
      </w:pPr>
      <w:r>
        <w:t xml:space="preserve">Để đến được điểm tham quan độc đáo này, du khách cần chuẩn bị kế hoạch di chuyển rõ ràng từ điểm xuất phát. Việc lựa chọn phương tiện và tuyến đường phù hợp sẽ giúp hành trình thuận lợi và tiết kiệm hơn.</w:t>
      </w:r>
    </w:p>
    <w:p>
      <w:pPr>
        <w:pStyle w:val="Heading2"/>
        <w:spacing w:after="100" w:before="200"/>
      </w:pPr>
      <w:r>
        <w:t xml:space="preserve">Cách di chuyển đến Vịnh Hạ Long</w:t>
      </w:r>
    </w:p>
    <w:p>
      <w:pPr>
        <w:spacing w:after="120"/>
      </w:pPr>
      <w:r>
        <w:t xml:space="preserve">Từ Hà Nội, bạn có thể đi xe khách chất lượng cao hoặc xe limousine với thời gian khoảng 2,5-3 giờ, giá vé dao động từ 150.000-250.000 đồng một chiều. Xe ô tô cá nhân mất khoảng 2,5 giờ qua cao tốc Hà Nội – Hải Phòng – Hạ Long.</w:t>
      </w:r>
    </w:p>
    <w:p>
      <w:pPr>
        <w:spacing w:after="120"/>
      </w:pPr>
      <w:r>
        <w:t xml:space="preserve">Từ các tỉnh Quảng Ninh như Móng Cái, Cẩm Phả, du khách có thể di chuyển bằng xe khách hoặc taxi với thời gian từ 1-2 giờ tùy khoảng cách. Một số công ty du lịch còn cung cấp dịch vụ đưa đón tận nơi kèm theo tour trọn gói, thuận tiện cho những ai muốn tiết kiệm thời gian và công sức tổ chức.</w:t>
      </w:r>
    </w:p>
    <w:p>
      <w:pPr>
        <w:pStyle w:val="Heading2"/>
        <w:spacing w:after="100" w:before="200"/>
      </w:pPr>
      <w:r>
        <w:t xml:space="preserve">Phương tiện tham quan Hòn Gà Chọi</w:t>
      </w:r>
    </w:p>
    <w:p>
      <w:pPr>
        <w:spacing w:after="60"/>
      </w:pPr>
      <w:r>
        <w:t xml:space="preserve">Du thuyền qua đêm là lựa chọn sang trọng với đầy đủ tiện nghi, giá từ 3-10 triệu đồng một người cho chương trình 2 ngày 1 đêm.</w:t>
      </w:r>
    </w:p>
    <w:p>
      <w:pPr>
        <w:spacing w:after="60"/>
      </w:pPr>
      <w:r>
        <w:t xml:space="preserve">Tàu tham quan ngày có giá bình dân hơn, khoảng 250.000-350.000 đồng cho hành trình 4-6 giờ.</w:t>
      </w:r>
    </w:p>
    <w:p>
      <w:pPr>
        <w:spacing w:after="60"/>
      </w:pPr>
      <w:r>
        <w:t xml:space="preserve">Ca nô riêng phù hợp với nhóm nhỏ muốn linh động, giá từ 2-4 triệu đồng cho chuyến đi 3-4 giờ.</w:t>
      </w:r>
    </w:p>
    <w:p>
      <w:pPr>
        <w:spacing w:after="100" w:before="100"/>
      </w:pPr>
      <w:r>
        <w:rPr>
          <w:i/>
          <w:iCs/>
          <w:color w:val="6B7280"/>
        </w:rPr>
        <w:t xml:space="preserve">📷 [Ảnh minh họa: Thuyền là phương tiện di chuyển phổ biến đến Hòn Gà Chọi] - </w:t>
      </w:r>
      <w:hyperlink w:history="1" r:id="rIdak9rnis4ooy4lleetpvng">
        <w:r>
          <w:rPr>
            <w:color w:val="2563EB"/>
            <w:u w:val="single"/>
          </w:rPr>
          <w:t xml:space="preserve">Xem ảnh gốc</w:t>
        </w:r>
      </w:hyperlink>
    </w:p>
    <w:p>
      <w:pPr>
        <w:spacing w:after="120"/>
      </w:pPr>
      <w:r>
        <w:t xml:space="preserve">*Để đến Hòn Gà Chọi, bạn có thể di chuyển bằng du thuyền*</w:t>
      </w:r>
    </w:p>
    <w:p>
      <w:pPr>
        <w:pStyle w:val="Heading1"/>
        <w:spacing w:after="120" w:before="240"/>
      </w:pPr>
      <w:r>
        <w:t xml:space="preserve">Hòn Gà Chọi Hạ Long có gì độc đáo?</w:t>
      </w:r>
    </w:p>
    <w:p>
      <w:pPr>
        <w:spacing w:after="120"/>
      </w:pPr>
      <w:r>
        <w:t xml:space="preserve">Hòn Gà Chọi sở hữu nhiều yếu tố đặc biệt khiến du khách không thể không ngạc nhiên và trầm trồ. Từ hình dáng cho đến hệ sinh thái, mọi thứ đều mang dấu ấn độc bản của tạo hóa.</w:t>
      </w:r>
    </w:p>
    <w:p>
      <w:pPr>
        <w:pStyle w:val="Heading2"/>
        <w:spacing w:after="100" w:before="200"/>
      </w:pPr>
      <w:r>
        <w:t xml:space="preserve">Hình dáng đặc biệt, cuốn hút ở Hạ Long</w:t>
      </w:r>
    </w:p>
    <w:p>
      <w:pPr>
        <w:spacing w:after="120"/>
      </w:pPr>
      <w:r>
        <w:t xml:space="preserve">Hình dáng giống như chú gà trống oai hùng với phần đầu ngẩng cao, mào và đuôi cong vút, tạo nên bức tượng đá tự nhiên ấn tượng. Vị trí nổi bật giữa vịnh khiến “Hòn Trống Mái” dễ dàng được nhận diện từ xa. Xung quanh là cảnh quan núi đá vôi và nước biển xanh ngắt tạo nên bức tranh thiên nhiên hoàn mỹ.</w:t>
      </w:r>
    </w:p>
    <w:p>
      <w:pPr>
        <w:pStyle w:val="Heading2"/>
        <w:spacing w:after="100" w:before="200"/>
      </w:pPr>
      <w:r>
        <w:t xml:space="preserve">Biểu tượng du lịch</w:t>
      </w:r>
    </w:p>
    <w:p>
      <w:pPr>
        <w:spacing w:after="120"/>
      </w:pPr>
      <w:r>
        <w:t xml:space="preserve">Hòn Gà Chọi là một biểu tượng du lịch nổi bật của Vịnh Hạ Long, xuất hiện trên logo chính thức của vịnh và nhiều ấn phẩm quảng bá du lịch Việt Nam. Hình ảnh này được xem như dấu hiệu nhận diện đặc trưng mỗi khi nhắc đến Hạ Long. Nhờ vậy, Hòn Gà Chọi luôn giữ vai trò quan trọng trong việc giới thiệu hình ảnh du lịch của Việt Nam ra thế giới.</w:t>
      </w:r>
    </w:p>
    <w:p>
      <w:pPr>
        <w:spacing w:after="100" w:before="100"/>
      </w:pPr>
      <w:r>
        <w:rPr>
          <w:i/>
          <w:iCs/>
          <w:color w:val="6B7280"/>
        </w:rPr>
        <w:t xml:space="preserve">📷 [Ảnh minh họa: Hòn Gà Chọi là biểu tượng du lịch tại Vịnh Hạ Long] - </w:t>
      </w:r>
      <w:hyperlink w:history="1" r:id="rId_ffez4hszyg-f9euazlif">
        <w:r>
          <w:rPr>
            <w:color w:val="2563EB"/>
            <w:u w:val="single"/>
          </w:rPr>
          <w:t xml:space="preserve">Xem ảnh gốc</w:t>
        </w:r>
      </w:hyperlink>
    </w:p>
    <w:p>
      <w:pPr>
        <w:spacing w:after="120"/>
      </w:pPr>
      <w:r>
        <w:t xml:space="preserve">*Hòn Gà Chọi giữ vai trò quan trọng trong việc giới thiệu hình ảnh du lịch tại Hạ Long*</w:t>
      </w:r>
    </w:p>
    <w:p>
      <w:pPr>
        <w:spacing w:after="100" w:before="100"/>
      </w:pPr>
      <w:r>
        <w:rPr>
          <w:i/>
          <w:iCs/>
          <w:color w:val="4B5563"/>
        </w:rPr>
        <w:t xml:space="preserve">**Xem thêm 20 [địa điểm du lịch Việt Nam](https://nucuoimekong.com/dia-diem-du-lich-viet-nam?srsltid=AfmBOopC4zDSBY-1A9DlWHUimhGgJxK9rx3_20VQ9sBh_VZj7oVOCVe9) nổi tiếng nhất năm 2025 để có thêm nhiều lựa chọn thú vị cho chuyến du lịch của bạn**</w:t>
      </w:r>
    </w:p>
    <w:p>
      <w:pPr>
        <w:pStyle w:val="Heading1"/>
        <w:spacing w:after="120" w:before="240"/>
      </w:pPr>
      <w:r>
        <w:t xml:space="preserve">Các điểm tham quan gần Hòn Gà Chọi</w:t>
      </w:r>
    </w:p>
    <w:p>
      <w:pPr>
        <w:spacing w:after="120"/>
      </w:pPr>
      <w:r>
        <w:t xml:space="preserve">Vùng biển xung quanh còn nhiều địa danh nổi tiếng khác đáng để ghé thăm. Việc kết hợp nhiều điểm sẽ giúp chuyến đi của bạn trở nên trọn vẹn và đáng giá hơn.</w:t>
      </w:r>
    </w:p>
    <w:p>
      <w:pPr>
        <w:pStyle w:val="Heading2"/>
        <w:spacing w:after="100" w:before="200"/>
      </w:pPr>
      <w:r>
        <w:t xml:space="preserve">Đảo Titop</w:t>
      </w:r>
    </w:p>
    <w:p>
      <w:pPr>
        <w:spacing w:after="120"/>
      </w:pPr>
      <w:r>
        <w:t xml:space="preserve">Đảo Titop là một trong những điểm check-in nổi bật gần Hòn Gà Chọi. Với bãi cát trắng mịn trải dài và nước biển trong xanh, đảo mang đến không gian lý tưởng để tắm biển, chụp ảnh và thư giãn. Du khách cũng có thể leo lên đỉnh đảo để ngắm toàn cảnh vịnh Hạ Long từ trên cao. Đây chính là nơi biển trời và hàng nghìn đảo lớn nhỏ hòa quyện thành bức tranh thiên nhiên tuyệt đẹp</w:t>
      </w:r>
    </w:p>
    <w:p>
      <w:pPr>
        <w:pStyle w:val="Heading2"/>
        <w:spacing w:after="100" w:before="200"/>
      </w:pPr>
      <w:r>
        <w:t xml:space="preserve">Hang Sửng Sốt</w:t>
      </w:r>
    </w:p>
    <w:p>
      <w:pPr>
        <w:spacing w:after="120"/>
      </w:pPr>
      <w:r>
        <w:t xml:space="preserve">Hang Sửng Sốt là hang động nổi tiếng với hệ thống nhũ đá và măng đá tự nhiên kỳ vĩ. Bước vào hang, du khách sẽ cảm nhận được không gian lung linh nhờ ánh sáng tự nhiên chiếu qua các khe đá, làm nổi bật các khối đá hình thù độc đáo. Hang Sửng Sốt không chỉ là điểm tham quan thu hút khách du lịch mà còn là nơi nghiên cứu địa chất và lịch sử hình thành của Vịnh Hạ Long.</w:t>
      </w:r>
    </w:p>
    <w:p>
      <w:pPr>
        <w:spacing w:after="100" w:before="100"/>
      </w:pPr>
      <w:r>
        <w:rPr>
          <w:i/>
          <w:iCs/>
          <w:color w:val="6B7280"/>
        </w:rPr>
        <w:t xml:space="preserve">📷 [Ảnh minh họa: Hang Sửng Sốt với các lối đi độc đáo] - </w:t>
      </w:r>
      <w:hyperlink w:history="1" r:id="rIdzmzi4hfarto1xxdmv6la1">
        <w:r>
          <w:rPr>
            <w:color w:val="2563EB"/>
            <w:u w:val="single"/>
          </w:rPr>
          <w:t xml:space="preserve">Xem ảnh gốc</w:t>
        </w:r>
      </w:hyperlink>
    </w:p>
    <w:p>
      <w:pPr>
        <w:spacing w:after="120"/>
      </w:pPr>
      <w:r>
        <w:t xml:space="preserve">*Bạn có thể ghé Hang Sửng Sốt để khám phá các vách đá vôi trập trùng*</w:t>
      </w:r>
    </w:p>
    <w:p>
      <w:pPr>
        <w:pStyle w:val="Heading2"/>
        <w:spacing w:after="100" w:before="200"/>
      </w:pPr>
      <w:r>
        <w:t xml:space="preserve">Hang Luồn</w:t>
      </w:r>
    </w:p>
    <w:p>
      <w:pPr>
        <w:spacing w:after="120"/>
      </w:pPr>
      <w:r>
        <w:t xml:space="preserve">Hang Luồn mang đến trải nghiệm khác biệt khi du khách chèo kayak hoặc đi thuyền nhỏ xuyên qua các kênh đào tự nhiên. Không gian hang yên bình, nước trong xanh và cảnh quan xung quanh tạo cảm giác thư giãn tuyệt đối. Hang Luồn nổi bật với các vách núi đá vôi trập trùng, các lối đi uốn lượn độc đáo, rất thích hợp cho những ai yêu thích khám phá và trải nghiệm gần gũi với thiên nhiên.</w:t>
      </w:r>
    </w:p>
    <w:p>
      <w:pPr>
        <w:pStyle w:val="Heading1"/>
        <w:spacing w:after="120" w:before="240"/>
      </w:pPr>
      <w:r>
        <w:t xml:space="preserve">Một số lưu ý khi tham quan Hòn Gà Chọi</w:t>
      </w:r>
    </w:p>
    <w:p>
      <w:pPr>
        <w:pStyle w:val="ListParagraph"/>
        <w:numPr>
          <w:ilvl w:val="0"/>
          <w:numId w:val="1"/>
        </w:numPr>
        <w:spacing w:after="60"/>
      </w:pPr>
      <w:r>
        <w:t xml:space="preserve">Luôn mặc áo phao và tuân thủ hướng dẫn của thuyền trưởng khi di chuyển trên biển.</w:t>
      </w:r>
    </w:p>
    <w:p>
      <w:pPr>
        <w:pStyle w:val="ListParagraph"/>
        <w:numPr>
          <w:ilvl w:val="0"/>
          <w:numId w:val="1"/>
        </w:numPr>
        <w:spacing w:after="60"/>
      </w:pPr>
      <w:r>
        <w:t xml:space="preserve">Theo dõi dự báo thời tiết trước khi đi, tránh những ngày có gió lớn hoặc sóng cao.</w:t>
      </w:r>
    </w:p>
    <w:p>
      <w:pPr>
        <w:pStyle w:val="ListParagraph"/>
        <w:numPr>
          <w:ilvl w:val="0"/>
          <w:numId w:val="1"/>
        </w:numPr>
        <w:spacing w:after="60"/>
      </w:pPr>
      <w:r>
        <w:t xml:space="preserve">Chuẩn bị đầy đủ kem chống nắng, nón, kính mát vì ánh nắng trên biển rất mạnh.</w:t>
      </w:r>
    </w:p>
    <w:p>
      <w:pPr>
        <w:pStyle w:val="ListParagraph"/>
        <w:numPr>
          <w:ilvl w:val="0"/>
          <w:numId w:val="1"/>
        </w:numPr>
        <w:spacing w:after="60"/>
      </w:pPr>
      <w:r>
        <w:t xml:space="preserve">Mang theo thuốc say sóng nếu bạn dễ bị khó chịu khi đi tàu.</w:t>
      </w:r>
    </w:p>
    <w:p>
      <w:pPr>
        <w:pStyle w:val="ListParagraph"/>
        <w:numPr>
          <w:ilvl w:val="0"/>
          <w:numId w:val="1"/>
        </w:numPr>
        <w:spacing w:after="60"/>
      </w:pPr>
      <w:r>
        <w:t xml:space="preserve">Giày dép chắc chắn, quần áo thoải mái sẽ giúp bạn di chuyển dễ dàng hơn.</w:t>
      </w:r>
    </w:p>
    <w:p>
      <w:pPr>
        <w:pStyle w:val="ListParagraph"/>
        <w:numPr>
          <w:ilvl w:val="0"/>
          <w:numId w:val="1"/>
        </w:numPr>
        <w:spacing w:after="60"/>
      </w:pPr>
      <w:r>
        <w:t xml:space="preserve">Chuẩn bị tiền mặt vì không phải dịch vụ nào trên tàu cũng hỗ trợ thanh toán điện tử.</w:t>
      </w:r>
    </w:p>
    <w:p>
      <w:pPr>
        <w:pStyle w:val="ListParagraph"/>
        <w:numPr>
          <w:ilvl w:val="0"/>
          <w:numId w:val="1"/>
        </w:numPr>
        <w:spacing w:after="60"/>
      </w:pPr>
      <w:r>
        <w:t xml:space="preserve">Bảo vệ môi trường bằng cách không vứt rác xuống biển, giữ gìn vệ sinh chung.</w:t>
      </w:r>
    </w:p>
    <w:p>
      <w:pPr>
        <w:pStyle w:val="ListParagraph"/>
        <w:numPr>
          <w:ilvl w:val="0"/>
          <w:numId w:val="1"/>
        </w:numPr>
        <w:spacing w:after="60"/>
      </w:pPr>
      <w:r>
        <w:t xml:space="preserve">Chụp ảnh ở những vị trí an toàn, không leo trèo vào nơi nguy hiểm.</w:t>
      </w:r>
    </w:p>
    <w:p>
      <w:pPr>
        <w:pStyle w:val="ListParagraph"/>
        <w:numPr>
          <w:ilvl w:val="0"/>
          <w:numId w:val="1"/>
        </w:numPr>
        <w:spacing w:after="60"/>
      </w:pPr>
      <w:r>
        <w:t xml:space="preserve">Nếu đi nhóm đông, hãy thống nhất điểm hẹn và giờ tập trung để tránh thất lạc.</w:t>
      </w:r>
    </w:p>
    <w:p>
      <w:pPr>
        <w:pStyle w:val="ListParagraph"/>
        <w:numPr>
          <w:ilvl w:val="0"/>
          <w:numId w:val="1"/>
        </w:numPr>
        <w:spacing w:after="60"/>
      </w:pPr>
      <w:r>
        <w:t xml:space="preserve">Khi chọn tour, nên tìm hiểu kỹ lịch trình có đi qua Hòn Gà Chọi hay không, đọc đánh giá của khách trước và so sánh giá từ nhiều đơn vị để có lựa chọn tốt nhất. Nên đặt tour trước 1-2 tuần vào mùa cao điểm để đảm bảo chỗ</w:t>
      </w:r>
    </w:p>
    <w:p>
      <w:pPr>
        <w:spacing w:after="120"/>
      </w:pPr>
      <w:r>
        <w:rPr>
          <w:b/>
          <w:bCs/>
        </w:rPr>
        <w:t xml:space="preserve">*Hòn Gà Chọi</w:t>
      </w:r>
      <w:r>
        <w:t xml:space="preserve"> không chỉ là biểu tượng độc đáo giữa Vịnh Hạ Long mà còn mang trong mình những truyền thuyết thú vị cùng vẻ đẹp thiên nhiên tuyệt mỹ. Nếu bạn muốn tìm hiểu thêm về các điểm du lịch khác, hãy xem thêm các nội dung hay trên trang web của</w:t>
      </w:r>
      <w:r>
        <w:rPr>
          <w:b/>
          <w:bCs/>
        </w:rPr>
        <w:t xml:space="preserve"> Nụ Cười Mê Kông.</w:t>
      </w:r>
      <w:r>
        <w:t xml:space="preserve">*</w:t>
      </w:r>
    </w:p>
    <w:p>
      <w:pPr>
        <w:pStyle w:val="Heading1"/>
        <w:spacing w:after="120" w:before="240"/>
      </w:pPr>
      <w:r>
        <w:t xml:space="preserve">Câu hỏi thường gặp về Hòn Gà Chọi</w:t>
      </w:r>
    </w:p>
    <w:p>
      <w:pPr>
        <w:spacing w:after="120"/>
      </w:pPr>
      <w:r>
        <w:rPr>
          <w:b/>
          <w:bCs/>
        </w:rPr>
        <w:t xml:space="preserve">Hòn Gà Chọi nằm ở đâu trong vịnh Hạ Long?</w:t>
      </w:r>
    </w:p>
    <w:p>
      <w:pPr>
        <w:spacing w:after="120"/>
      </w:pPr>
      <w:r>
        <w:t xml:space="preserve">Điểm đến này nằm ở khu vực giữa vịnh Hạ Long, gần Hang Luồn và một số địa điểm nổi tiếng khác.</w:t>
      </w:r>
    </w:p>
    <w:p>
      <w:pPr>
        <w:spacing w:after="120"/>
      </w:pPr>
      <w:r>
        <w:rPr>
          <w:b/>
          <w:bCs/>
        </w:rPr>
        <w:t xml:space="preserve">Có thể chụp ảnh cận cảnh Hòn Gà Chọi không?</w:t>
      </w:r>
    </w:p>
    <w:p>
      <w:pPr>
        <w:spacing w:after="120"/>
      </w:pPr>
      <w:r>
        <w:t xml:space="preserve">Hoàn toàn có thể chụp ảnh từ tàu hoặc thuê ca nô để tiếp cận gần hơn.</w:t>
      </w:r>
    </w:p>
    <w:p>
      <w:pPr>
        <w:spacing w:after="120"/>
      </w:pPr>
      <w:r>
        <w:rPr>
          <w:b/>
          <w:bCs/>
        </w:rPr>
        <w:t xml:space="preserve">Thời gian lý tưởng để tham quan Hòn Gà Chọi là khi nào?</w:t>
      </w:r>
    </w:p>
    <w:p>
      <w:pPr>
        <w:spacing w:after="120"/>
      </w:pPr>
      <w:r>
        <w:t xml:space="preserve">Thời điểm đẹp nhất là từ tháng 3 đến tháng 10, đặc biệt các tháng 4-6 có thời tiết và ánh sáng hoàn hảo nhất cho chụp ảnh và tham quan.</w:t>
      </w:r>
    </w:p>
    <w:p>
      <w:pPr>
        <w:spacing w:after="120"/>
      </w:pPr>
      <w:r>
        <w:rPr>
          <w:b/>
          <w:bCs/>
        </w:rPr>
        <w:t xml:space="preserve">Hòn Gà Chọi có mất phí riêng không?</w:t>
      </w:r>
    </w:p>
    <w:p>
      <w:pPr>
        <w:spacing w:after="120"/>
      </w:pPr>
      <w:r>
        <w:t xml:space="preserve">Không có phí riêng. Chi phí đã được tính trong vé tham quan vịnh Hạ Long theo từng tuyến mà bạn lựa chọn.</w:t>
      </w:r>
    </w:p>
    <w:p>
      <w:pPr>
        <w:spacing w:after="120"/>
      </w:pPr>
      <w:r>
        <w:rPr>
          <w:b/>
          <w:bCs/>
        </w:rPr>
        <w:t xml:space="preserve">Tuyến tham quan nào đi qua Hòn Gà Chọi?</w:t>
      </w:r>
    </w:p>
    <w:p>
      <w:pPr>
        <w:spacing w:after="120"/>
      </w:pPr>
      <w:r>
        <w:t xml:space="preserve">Chủ yếu là tuyến 1 Vịnh Hạ Long.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kygyq3eyeugpmpnewtnq" Type="http://schemas.openxmlformats.org/officeDocument/2006/relationships/hyperlink" Target="https://nucuoimekong.com/hon-ga-choi" TargetMode="External"/><Relationship Id="rIds2jw79bmtfy2s45z0klql" Type="http://schemas.openxmlformats.org/officeDocument/2006/relationships/hyperlink" Target="https://r2.nucuoimekong.com/wp-content/uploads/hon-ga-choi-the-hien-suc-manh.webp" TargetMode="External"/><Relationship Id="rIdj88z-qhbv08-0np6p74vx" Type="http://schemas.openxmlformats.org/officeDocument/2006/relationships/hyperlink" Target="https://r2.nucuoimekong.com/wp-content/uploads/thoi-gian-du-lich-hon-ga-choi.webp" TargetMode="External"/><Relationship Id="rIdak9rnis4ooy4lleetpvng" Type="http://schemas.openxmlformats.org/officeDocument/2006/relationships/hyperlink" Target="https://r2.nucuoimekong.com/wp-content/uploads/di-chuyen-bang-tau-thuyen-cano-den-hon-ga-choi.webp" TargetMode="External"/><Relationship Id="rId_ffez4hszyg-f9euazlif" Type="http://schemas.openxmlformats.org/officeDocument/2006/relationships/hyperlink" Target="https://r2.nucuoimekong.com/wp-content/uploads/hon-ga-choi-co-khong-khi-mat-me.webp" TargetMode="External"/><Relationship Id="rIdzmzi4hfarto1xxdmv6la1" Type="http://schemas.openxmlformats.org/officeDocument/2006/relationships/hyperlink" Target="https://r2.nucuoimekong.com/wp-content/uploads/diem-tham-quan-gan-hon-ga-choi.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2026-08-20T06:53:10.275Z</dcterms:created>
  <dcterms:modified xsi:type="dcterms:W3CDTF">2026-08-20T06:53:10.275Z</dcterms:modified>
</cp:coreProperties>
</file>

<file path=docProps/custom.xml><?xml version="1.0" encoding="utf-8"?>
<Properties xmlns="http://schemas.openxmlformats.org/officeDocument/2006/custom-properties" xmlns:vt="http://schemas.openxmlformats.org/officeDocument/2006/docPropsVTypes"/>
</file>