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xe bus 2 tầng Sài Gòn – Lộ trình, lịch chạy &amp; giá vé chi tiết</w:t>
      </w:r>
    </w:p>
    <w:p>
      <w:pPr>
        <w:spacing w:after="80"/>
      </w:pPr>
      <w:r>
        <w:rPr>
          <w:b/>
          <w:bCs/>
          <w:color w:val="1E40AF"/>
        </w:rPr>
        <w:t xml:space="preserve">🔗 Link bài gốc đối chiếu: </w:t>
      </w:r>
      <w:hyperlink w:history="1" r:id="rId9ahby_muentj_m-rehosy">
        <w:r>
          <w:rPr>
            <w:color w:val="2563EB"/>
            <w:u w:val="single"/>
          </w:rPr>
          <w:t xml:space="preserve">https://nucuoimekong.com/xe-bus-2-tang-hop-on-hop-off-sai-gon</w:t>
        </w:r>
      </w:hyperlink>
    </w:p>
    <w:p>
      <w:pPr>
        <w:spacing w:after="240"/>
      </w:pPr>
      <w:r>
        <w:rPr>
          <w:b/>
          <w:bCs/>
        </w:rPr>
        <w:t xml:space="preserve">🏷️ Chuyên mục: </w:t>
      </w:r>
      <w:r>
        <w:t xml:space="preserve">Thuê xe</w:t>
      </w:r>
      <w:r>
        <w:rPr>
          <w:b/>
          <w:bCs/>
        </w:rPr>
        <w:t xml:space="preserve">   |   📅 Ngày đăng: </w:t>
      </w:r>
      <w:r>
        <w:t xml:space="preserve">2025-12-09</w:t>
      </w:r>
      <w:r>
        <w:rPr>
          <w:b/>
          <w:bCs/>
        </w:rPr>
        <w:t xml:space="preserve">   |   📦 Phase: </w:t>
      </w:r>
      <w:r>
        <w:t xml:space="preserve">2</w:t>
      </w:r>
    </w:p>
    <w:p>
      <w:pPr>
        <w:pStyle w:val="Heading1"/>
        <w:spacing w:after="120" w:before="240"/>
      </w:pPr>
      <w:r>
        <w:t xml:space="preserve">Tóm tắt</w:t>
      </w:r>
    </w:p>
    <w:p>
      <w:pPr>
        <w:spacing w:after="120"/>
      </w:pPr>
      <w:r>
        <w:t xml:space="preserve">Xe bus 2 tầng Hop on – Hop off là một trong những dịch vụ tham quan thành phố được yêu thích nhất tại TP. Hồ Chí Minh. Với thiết kế hai tầng thoáng đãng, đặc biệt là tầng mở phía trên, quý khách có thể ngắm nhìn toàn cảnh Sài Gòn từ phố đi…</w:t>
      </w:r>
    </w:p>
    <w:p>
      <w:pPr>
        <w:pStyle w:val="Heading1"/>
        <w:spacing w:after="120" w:before="240"/>
      </w:pPr>
      <w:r>
        <w:t xml:space="preserve">Nội dung bài viết</w:t>
      </w:r>
    </w:p>
    <w:p>
      <w:pPr>
        <w:spacing w:after="120"/>
      </w:pPr>
      <w:r>
        <w:t xml:space="preserve">Xe bus 2 tầng Hop on – Hop off là một trong những dịch vụ tham quan thành phố được yêu thích nhất tại TP. Hồ Chí Minh. </w:t>
      </w:r>
      <w:r>
        <w:rPr>
          <w:b/>
          <w:bCs/>
        </w:rPr>
        <w:t xml:space="preserve">Với thiết kế hai tầng thoáng đãng, đặc biệt là tầng mở phía trên, quý khách có thể ngắm nhìn toàn cảnh Sài Gòn</w:t>
      </w:r>
      <w:r>
        <w:t xml:space="preserve"> từ phố đi bộ Nguyễn Huệ cho đến Nhà thờ Đức Bà, Bưu điện Thành phố, Nhà hát Thành phố và cả cầu Thủ Thiêm hiện đại.</w:t>
      </w:r>
    </w:p>
    <w:p>
      <w:pPr>
        <w:pStyle w:val="Heading1"/>
        <w:spacing w:after="120" w:before="240"/>
      </w:pPr>
      <w:r>
        <w:t xml:space="preserve">Giới thiệu dịch vụ xe bus 2 tầng Sài Gòn</w:t>
      </w:r>
    </w:p>
    <w:p>
      <w:pPr>
        <w:spacing w:after="120"/>
      </w:pPr>
      <w:r>
        <w:t xml:space="preserve">Xe bus 2 tầng Hop on Hop off được thiết kế phục vụ tham quan du lịch nội thành với ưu điểm nổi bật là không gian mở rộng rãi, </w:t>
      </w:r>
      <w:r>
        <w:rPr>
          <w:b/>
          <w:bCs/>
        </w:rPr>
        <w:t xml:space="preserve">tầm nhìn thoáng và tuyến đường được sắp xếp qua hầu hết những điểm nổi bật của thành phố</w:t>
      </w:r>
      <w:r>
        <w:t xml:space="preserve">. Xe được trang bị hệ thống thuyết minh tự động bằng nhiều ngôn ngữ, ghế ngồi êm ái và không gian phù hợp cho cả gia đình.</w:t>
      </w:r>
    </w:p>
    <w:p>
      <w:pPr>
        <w:spacing w:after="100" w:before="100"/>
      </w:pPr>
      <w:r>
        <w:rPr>
          <w:i/>
          <w:iCs/>
          <w:color w:val="6B7280"/>
        </w:rPr>
        <w:t xml:space="preserve">📷 [Ảnh minh họa: Xe bus 2 tầng Hop on Hop off được thiết kế phục vụ tham quan du lịch nội thành] - </w:t>
      </w:r>
      <w:hyperlink w:history="1" r:id="rIdnfchbj1i06kwjxvfokn-4">
        <w:r>
          <w:rPr>
            <w:color w:val="2563EB"/>
            <w:u w:val="single"/>
          </w:rPr>
          <w:t xml:space="preserve">Xem ảnh gốc</w:t>
        </w:r>
      </w:hyperlink>
    </w:p>
    <w:p>
      <w:pPr>
        <w:spacing w:after="120"/>
      </w:pPr>
      <w:r>
        <w:t xml:space="preserve">*Xe bus 2 tầng phục vụ tham quan du lịch nội thành*</w:t>
      </w:r>
    </w:p>
    <w:p>
      <w:pPr>
        <w:spacing w:after="120"/>
      </w:pPr>
      <w:r>
        <w:rPr>
          <w:b/>
          <w:bCs/>
        </w:rPr>
        <w:t xml:space="preserve">Lý do nên trải nghiệm xe bus 2 tầng tại Sài Gòn</w:t>
      </w:r>
    </w:p>
    <w:p>
      <w:pPr>
        <w:pStyle w:val="ListParagraph"/>
        <w:numPr>
          <w:ilvl w:val="0"/>
          <w:numId w:val="1"/>
        </w:numPr>
        <w:spacing w:after="60"/>
      </w:pPr>
      <w:r>
        <w:t xml:space="preserve">Khám phá nhiều điểm nổi bật của thành phố trong thời gian ngắn.</w:t>
      </w:r>
    </w:p>
    <w:p>
      <w:pPr>
        <w:pStyle w:val="ListParagraph"/>
        <w:numPr>
          <w:ilvl w:val="0"/>
          <w:numId w:val="1"/>
        </w:numPr>
        <w:spacing w:after="60"/>
      </w:pPr>
      <w:r>
        <w:t xml:space="preserve">Không cần di chuyển nhiều nhưng vẫn ngắm được toàn cảnh Sài Gòn.</w:t>
      </w:r>
    </w:p>
    <w:p>
      <w:pPr>
        <w:pStyle w:val="ListParagraph"/>
        <w:numPr>
          <w:ilvl w:val="0"/>
          <w:numId w:val="1"/>
        </w:numPr>
        <w:spacing w:after="60"/>
      </w:pPr>
      <w:r>
        <w:t xml:space="preserve">Trải nghiệm mới lạ, phù hợp với mọi lứa tuổi và mọi hành trình du lịch.</w:t>
      </w:r>
    </w:p>
    <w:p>
      <w:pPr>
        <w:pStyle w:val="ListParagraph"/>
        <w:numPr>
          <w:ilvl w:val="0"/>
          <w:numId w:val="1"/>
        </w:numPr>
        <w:spacing w:after="60"/>
      </w:pPr>
      <w:r>
        <w:t xml:space="preserve">Rất thích hợp kết hợp với city tour hoặc các hoạt động ẩm thực buổi tối.</w:t>
      </w:r>
    </w:p>
    <w:p>
      <w:pPr>
        <w:pStyle w:val="Heading1"/>
        <w:spacing w:after="120" w:before="240"/>
      </w:pPr>
      <w:r>
        <w:t xml:space="preserve">Lộ trình chi tiết các tuyến xe bus 2 tầng</w:t>
      </w:r>
    </w:p>
    <w:p>
      <w:pPr>
        <w:spacing w:after="120"/>
      </w:pPr>
      <w:r>
        <w:t xml:space="preserve">Hiện tại, xe bus 2 tầng tại TP. Hồ Chí Minh có hai tuyến chính với thời gian vận hành và điểm đón khác nhau. Dưới đây là thông tin chi tiết từng tuyến.</w:t>
      </w:r>
    </w:p>
    <w:p>
      <w:pPr>
        <w:pStyle w:val="Heading2"/>
        <w:spacing w:after="100" w:before="200"/>
      </w:pPr>
      <w:r>
        <w:t xml:space="preserve">Tuyến 1 – City Tour trung tâm Quận 1 (60 phút, không xuống trạm)</w:t>
      </w:r>
    </w:p>
    <w:p>
      <w:pPr>
        <w:spacing w:after="120"/>
      </w:pPr>
      <w:r>
        <w:rPr>
          <w:b/>
          <w:bCs/>
        </w:rPr>
        <w:t xml:space="preserve">Thời gian hoạt động:</w:t>
      </w:r>
    </w:p>
    <w:p>
      <w:pPr>
        <w:pStyle w:val="ListParagraph"/>
        <w:numPr>
          <w:ilvl w:val="0"/>
          <w:numId w:val="1"/>
        </w:numPr>
        <w:spacing w:after="60"/>
      </w:pPr>
      <w:r>
        <w:t xml:space="preserve">Buổi sáng: từ 8:00, xuất phát tại Bưu điện Thành phố (gần Nhà thờ Đức Bà).</w:t>
      </w:r>
    </w:p>
    <w:p>
      <w:pPr>
        <w:pStyle w:val="ListParagraph"/>
        <w:numPr>
          <w:ilvl w:val="0"/>
          <w:numId w:val="1"/>
        </w:numPr>
        <w:spacing w:after="60"/>
      </w:pPr>
      <w:r>
        <w:t xml:space="preserve">Buổi chiều và tối: từ 16:00 đến 23:00, xuất phát tại số 92-96 Nguyễn Huệ, Quận 1 (gần khách sạn Oscar).</w:t>
      </w:r>
    </w:p>
    <w:p>
      <w:pPr>
        <w:pStyle w:val="ListParagraph"/>
        <w:numPr>
          <w:ilvl w:val="0"/>
          <w:numId w:val="1"/>
        </w:numPr>
        <w:spacing w:after="60"/>
      </w:pPr>
      <w:r>
        <w:t xml:space="preserve">Tần suất: mỗi 30 phút có một chuyến.</w:t>
      </w:r>
    </w:p>
    <w:p>
      <w:pPr>
        <w:spacing w:after="120"/>
      </w:pPr>
      <w:r>
        <w:rPr>
          <w:b/>
          <w:bCs/>
        </w:rPr>
        <w:t xml:space="preserve">Tổng thời gian di chuyển:</w:t>
      </w:r>
      <w:r>
        <w:t xml:space="preserve"> 60 phút cho một vòng tham quan.</w:t>
      </w:r>
    </w:p>
    <w:p>
      <w:pPr>
        <w:spacing w:after="120"/>
      </w:pPr>
      <w:r>
        <w:rPr>
          <w:b/>
          <w:bCs/>
        </w:rPr>
        <w:t xml:space="preserve">Đặc điểm tuyến:</w:t>
      </w:r>
    </w:p>
    <w:p>
      <w:pPr>
        <w:pStyle w:val="ListParagraph"/>
        <w:numPr>
          <w:ilvl w:val="0"/>
          <w:numId w:val="1"/>
        </w:numPr>
        <w:spacing w:after="60"/>
      </w:pPr>
      <w:r>
        <w:t xml:space="preserve">Không dừng để xuống trạm giữa đường.</w:t>
      </w:r>
    </w:p>
    <w:p>
      <w:pPr>
        <w:pStyle w:val="ListParagraph"/>
        <w:numPr>
          <w:ilvl w:val="0"/>
          <w:numId w:val="1"/>
        </w:numPr>
        <w:spacing w:after="60"/>
      </w:pPr>
      <w:r>
        <w:t xml:space="preserve">Xe chạy liên tục, ổn định qua nhiều khung giờ.</w:t>
      </w:r>
    </w:p>
    <w:p>
      <w:pPr>
        <w:pStyle w:val="ListParagraph"/>
        <w:numPr>
          <w:ilvl w:val="0"/>
          <w:numId w:val="1"/>
        </w:numPr>
        <w:spacing w:after="60"/>
      </w:pPr>
      <w:r>
        <w:t xml:space="preserve">**Đi qua các điểm nổi tiếng tại TP.HCM**</w:t>
      </w:r>
    </w:p>
    <w:p>
      <w:pPr>
        <w:pStyle w:val="ListParagraph"/>
        <w:numPr>
          <w:ilvl w:val="0"/>
          <w:numId w:val="1"/>
        </w:numPr>
        <w:spacing w:after="60"/>
      </w:pPr>
      <w:r>
        <w:t xml:space="preserve">Có đoạn đi qua cầu Thủ Thiêm giúp quý khách ngắm trọn cảnh đẹp sông Sài Gòn.</w:t>
      </w:r>
    </w:p>
    <w:p>
      <w:pPr>
        <w:spacing w:after="120"/>
      </w:pPr>
      <w:r>
        <w:rPr>
          <w:b/>
          <w:bCs/>
        </w:rPr>
        <w:t xml:space="preserve">Các điểm tham quan tiêu biểu trên tuyến:</w:t>
      </w:r>
    </w:p>
    <w:p>
      <w:pPr>
        <w:pStyle w:val="ListParagraph"/>
        <w:numPr>
          <w:ilvl w:val="0"/>
          <w:numId w:val="1"/>
        </w:numPr>
        <w:spacing w:after="60"/>
      </w:pPr>
      <w:r>
        <w:t xml:space="preserve">Phố đi bộ Nguyễn Huệ.</w:t>
      </w:r>
    </w:p>
    <w:p>
      <w:pPr>
        <w:pStyle w:val="ListParagraph"/>
        <w:numPr>
          <w:ilvl w:val="0"/>
          <w:numId w:val="1"/>
        </w:numPr>
        <w:spacing w:after="60"/>
      </w:pPr>
      <w:r>
        <w:t xml:space="preserve">[Nhà thờ Đức Bà – tượng Đức Mẹ.](https://nucuoimekong.com/nha-tho-duc-ba-sai-gon)</w:t>
      </w:r>
    </w:p>
    <w:p>
      <w:pPr>
        <w:pStyle w:val="ListParagraph"/>
        <w:numPr>
          <w:ilvl w:val="0"/>
          <w:numId w:val="1"/>
        </w:numPr>
        <w:spacing w:after="60"/>
      </w:pPr>
      <w:r>
        <w:t xml:space="preserve">[Bưu điện Thành phố.](https://nucuoimekong.com/buu-dien-thanh-pho-ho-chi-minh)</w:t>
      </w:r>
    </w:p>
    <w:p>
      <w:pPr>
        <w:pStyle w:val="ListParagraph"/>
        <w:numPr>
          <w:ilvl w:val="0"/>
          <w:numId w:val="1"/>
        </w:numPr>
        <w:spacing w:after="60"/>
      </w:pPr>
      <w:r>
        <w:t xml:space="preserve">Chợ Bến Thành</w:t>
      </w:r>
    </w:p>
    <w:p>
      <w:pPr>
        <w:pStyle w:val="ListParagraph"/>
        <w:numPr>
          <w:ilvl w:val="0"/>
          <w:numId w:val="1"/>
        </w:numPr>
        <w:spacing w:after="60"/>
      </w:pPr>
      <w:r>
        <w:t xml:space="preserve">Tòa tháp Bitexco</w:t>
      </w:r>
    </w:p>
    <w:p>
      <w:pPr>
        <w:pStyle w:val="ListParagraph"/>
        <w:numPr>
          <w:ilvl w:val="0"/>
          <w:numId w:val="1"/>
        </w:numPr>
        <w:spacing w:after="60"/>
      </w:pPr>
      <w:r>
        <w:t xml:space="preserve">Bảo tàng Mĩ thuật</w:t>
      </w:r>
    </w:p>
    <w:p>
      <w:pPr>
        <w:pStyle w:val="ListParagraph"/>
        <w:numPr>
          <w:ilvl w:val="0"/>
          <w:numId w:val="1"/>
        </w:numPr>
        <w:spacing w:after="60"/>
      </w:pPr>
      <w:r>
        <w:t xml:space="preserve">Dinh độc lập</w:t>
      </w:r>
    </w:p>
    <w:p>
      <w:pPr>
        <w:pStyle w:val="ListParagraph"/>
        <w:numPr>
          <w:ilvl w:val="0"/>
          <w:numId w:val="1"/>
        </w:numPr>
        <w:spacing w:after="60"/>
      </w:pPr>
      <w:r>
        <w:t xml:space="preserve">Bảo tàng chứng tích chiến tranh</w:t>
      </w:r>
    </w:p>
    <w:p>
      <w:pPr>
        <w:pStyle w:val="ListParagraph"/>
        <w:numPr>
          <w:ilvl w:val="0"/>
          <w:numId w:val="1"/>
        </w:numPr>
        <w:spacing w:after="60"/>
      </w:pPr>
      <w:r>
        <w:t xml:space="preserve">Phố đi bộ Bùi Viện</w:t>
      </w:r>
    </w:p>
    <w:p>
      <w:pPr>
        <w:pStyle w:val="ListParagraph"/>
        <w:numPr>
          <w:ilvl w:val="0"/>
          <w:numId w:val="1"/>
        </w:numPr>
        <w:spacing w:after="60"/>
      </w:pPr>
      <w:r>
        <w:t xml:space="preserve">Phố Đồng Khởi.</w:t>
      </w:r>
    </w:p>
    <w:p>
      <w:pPr>
        <w:pStyle w:val="ListParagraph"/>
        <w:numPr>
          <w:ilvl w:val="0"/>
          <w:numId w:val="1"/>
        </w:numPr>
        <w:spacing w:after="60"/>
      </w:pPr>
      <w:r>
        <w:t xml:space="preserve">Nhà hát Thành phố.</w:t>
      </w:r>
    </w:p>
    <w:p>
      <w:pPr>
        <w:spacing w:after="100" w:before="100"/>
      </w:pPr>
      <w:r>
        <w:rPr>
          <w:i/>
          <w:iCs/>
          <w:color w:val="6B7280"/>
        </w:rPr>
        <w:t xml:space="preserve">📷 [Ảnh minh họa: xe bus 2 tầng tham quan trung tâm quận 1] - </w:t>
      </w:r>
      <w:hyperlink w:history="1" r:id="rIdtaalbo3ywrw-cltqalcyf">
        <w:r>
          <w:rPr>
            <w:color w:val="2563EB"/>
            <w:u w:val="single"/>
          </w:rPr>
          <w:t xml:space="preserve">Xem ảnh gốc</w:t>
        </w:r>
      </w:hyperlink>
    </w:p>
    <w:p>
      <w:pPr>
        <w:spacing w:after="120"/>
      </w:pPr>
      <w:r>
        <w:t xml:space="preserve">*xe bus đi qua các điểm tham quan tiêu biểu của thành phố*</w:t>
      </w:r>
    </w:p>
    <w:p>
      <w:pPr>
        <w:pStyle w:val="Heading2"/>
        <w:spacing w:after="100" w:before="200"/>
      </w:pPr>
      <w:r>
        <w:t xml:space="preserve">Tuyến 2 – Saigon – Chợ Lớn (120 phút, không xuống trạm)</w:t>
      </w:r>
    </w:p>
    <w:p>
      <w:pPr>
        <w:spacing w:after="120"/>
      </w:pPr>
      <w:r>
        <w:rPr>
          <w:b/>
          <w:bCs/>
        </w:rPr>
        <w:t xml:space="preserve">Thời gian hoạt động:</w:t>
      </w:r>
    </w:p>
    <w:p>
      <w:pPr>
        <w:pStyle w:val="ListParagraph"/>
        <w:numPr>
          <w:ilvl w:val="0"/>
          <w:numId w:val="1"/>
        </w:numPr>
        <w:spacing w:after="60"/>
      </w:pPr>
      <w:r>
        <w:t xml:space="preserve">Từ 8:00 đến 22:30 hằng ngày.</w:t>
      </w:r>
    </w:p>
    <w:p>
      <w:pPr>
        <w:spacing w:after="120"/>
      </w:pPr>
      <w:r>
        <w:rPr>
          <w:b/>
          <w:bCs/>
        </w:rPr>
        <w:t xml:space="preserve">Điểm đón khách:</w:t>
      </w:r>
    </w:p>
    <w:p>
      <w:pPr>
        <w:pStyle w:val="ListParagraph"/>
        <w:numPr>
          <w:ilvl w:val="0"/>
          <w:numId w:val="1"/>
        </w:numPr>
        <w:spacing w:after="60"/>
      </w:pPr>
      <w:r>
        <w:t xml:space="preserve">Cửa Tây chợ Bến Thành, số 23 Phan Chu Trinh, Quận 1.</w:t>
      </w:r>
    </w:p>
    <w:p>
      <w:pPr>
        <w:pStyle w:val="ListParagraph"/>
        <w:numPr>
          <w:ilvl w:val="0"/>
          <w:numId w:val="1"/>
        </w:numPr>
        <w:spacing w:after="60"/>
      </w:pPr>
      <w:r>
        <w:t xml:space="preserve">Cửa trước chợ Bình Tây, số 57A Tháp Mười, Quận 6.</w:t>
      </w:r>
    </w:p>
    <w:p>
      <w:pPr>
        <w:spacing w:after="120"/>
      </w:pPr>
      <w:r>
        <w:rPr>
          <w:b/>
          <w:bCs/>
        </w:rPr>
        <w:t xml:space="preserve">Tổng thời gian di chuyển:</w:t>
      </w:r>
      <w:r>
        <w:t xml:space="preserve"> 120 phút cho một vòng.</w:t>
      </w:r>
    </w:p>
    <w:p>
      <w:pPr>
        <w:spacing w:after="120"/>
      </w:pPr>
      <w:r>
        <w:rPr>
          <w:b/>
          <w:bCs/>
        </w:rPr>
        <w:t xml:space="preserve">Đặc điểm tuyến:</w:t>
      </w:r>
    </w:p>
    <w:p>
      <w:pPr>
        <w:pStyle w:val="ListParagraph"/>
        <w:numPr>
          <w:ilvl w:val="0"/>
          <w:numId w:val="1"/>
        </w:numPr>
        <w:spacing w:after="60"/>
      </w:pPr>
      <w:r>
        <w:t xml:space="preserve">Hành trình dài hơn, đi qua khu vực người Hoa lâu đời.</w:t>
      </w:r>
    </w:p>
    <w:p>
      <w:pPr>
        <w:pStyle w:val="ListParagraph"/>
        <w:numPr>
          <w:ilvl w:val="0"/>
          <w:numId w:val="1"/>
        </w:numPr>
        <w:spacing w:after="60"/>
      </w:pPr>
      <w:r>
        <w:t xml:space="preserve">Khám phá cả trung tâm và khu vực Chợ Lớn.</w:t>
      </w:r>
    </w:p>
    <w:p>
      <w:pPr>
        <w:pStyle w:val="ListParagraph"/>
        <w:numPr>
          <w:ilvl w:val="0"/>
          <w:numId w:val="1"/>
        </w:numPr>
        <w:spacing w:after="60"/>
      </w:pPr>
      <w:r>
        <w:t xml:space="preserve">Khám phá khu phố người Hoa</w:t>
      </w:r>
    </w:p>
    <w:p>
      <w:pPr>
        <w:spacing w:after="120"/>
      </w:pPr>
      <w:r>
        <w:rPr>
          <w:b/>
          <w:bCs/>
        </w:rPr>
        <w:t xml:space="preserve">Các điểm nổi bật trên tuyến:</w:t>
      </w:r>
    </w:p>
    <w:p>
      <w:pPr>
        <w:pStyle w:val="ListParagraph"/>
        <w:numPr>
          <w:ilvl w:val="0"/>
          <w:numId w:val="1"/>
        </w:numPr>
        <w:spacing w:after="60"/>
      </w:pPr>
      <w:r>
        <w:t xml:space="preserve">Khu trung tâm Quận 1.</w:t>
      </w:r>
    </w:p>
    <w:p>
      <w:pPr>
        <w:pStyle w:val="ListParagraph"/>
        <w:numPr>
          <w:ilvl w:val="0"/>
          <w:numId w:val="1"/>
        </w:numPr>
        <w:spacing w:after="60"/>
      </w:pPr>
      <w:r>
        <w:t xml:space="preserve">Tuyến đường Nguyễn Trãi – Cống Quỳnh.</w:t>
      </w:r>
    </w:p>
    <w:p>
      <w:pPr>
        <w:pStyle w:val="ListParagraph"/>
        <w:numPr>
          <w:ilvl w:val="0"/>
          <w:numId w:val="1"/>
        </w:numPr>
        <w:spacing w:after="60"/>
      </w:pPr>
      <w:r>
        <w:t xml:space="preserve">Khu phố người Hoa và kiến trúc truyền thống.</w:t>
      </w:r>
    </w:p>
    <w:p>
      <w:pPr>
        <w:pStyle w:val="ListParagraph"/>
        <w:numPr>
          <w:ilvl w:val="0"/>
          <w:numId w:val="1"/>
        </w:numPr>
        <w:spacing w:after="60"/>
      </w:pPr>
      <w:r>
        <w:t xml:space="preserve">Chợ Bình Tây với lịch sử hàng trăm năm.</w:t>
      </w:r>
    </w:p>
    <w:p>
      <w:pPr>
        <w:pStyle w:val="Heading2"/>
        <w:spacing w:after="100" w:before="200"/>
      </w:pPr>
      <w:r>
        <w:t xml:space="preserve">Điểm tham quan ngày và đêm</w:t>
      </w:r>
    </w:p>
    <w:p>
      <w:pPr>
        <w:spacing w:after="120"/>
      </w:pPr>
      <w:r>
        <w:t xml:space="preserve">| Địa điểm ban ngày | Địa điểm ban đêm |</w:t>
      </w:r>
    </w:p>
    <w:p>
      <w:pPr>
        <w:spacing w:after="120"/>
      </w:pPr>
      <w:r>
        <w:t xml:space="preserve">| --- | --- |</w:t>
      </w:r>
    </w:p>
    <w:p>
      <w:pPr>
        <w:spacing w:after="120"/>
      </w:pPr>
      <w:r>
        <w:t xml:space="preserve">| Nhà hát Lớn Sài Gòn | Nhà hát Lớn Sài Gòn |</w:t>
      </w:r>
    </w:p>
    <w:p>
      <w:pPr>
        <w:spacing w:after="120"/>
      </w:pPr>
      <w:r>
        <w:t xml:space="preserve">| Phố đi bộ Nguyễn Huệ | Phố đi bộ Nguyễn Huệ |</w:t>
      </w:r>
    </w:p>
    <w:p>
      <w:pPr>
        <w:spacing w:after="120"/>
      </w:pPr>
      <w:r>
        <w:t xml:space="preserve">| Bến Nhà Rồng quận 4 | Bến Nhà Rồng quận 4 |</w:t>
      </w:r>
    </w:p>
    <w:p>
      <w:pPr>
        <w:spacing w:after="120"/>
      </w:pPr>
      <w:r>
        <w:t xml:space="preserve">| Bến tàu Bạch Đăng | Bến tàu Bạch Đằng |</w:t>
      </w:r>
    </w:p>
    <w:p>
      <w:pPr>
        <w:spacing w:after="120"/>
      </w:pPr>
      <w:r>
        <w:t xml:space="preserve">| Bảo tàng Lịch sử Thành phố Hồ Chí Minh | Cầu Thủ Thiêm 1 |</w:t>
      </w:r>
    </w:p>
    <w:p>
      <w:pPr>
        <w:spacing w:after="120"/>
      </w:pPr>
      <w:r>
        <w:t xml:space="preserve">| Bảo tàng chứng tích Chiến tranh | Cầu Thủ Thiêm 2 |</w:t>
      </w:r>
    </w:p>
    <w:p>
      <w:pPr>
        <w:spacing w:after="120"/>
      </w:pPr>
      <w:r>
        <w:t xml:space="preserve">| Khu phố Tây Phạm Ngũ Lão | Hồ Con Rùa |</w:t>
      </w:r>
    </w:p>
    <w:p>
      <w:pPr>
        <w:spacing w:after="120"/>
      </w:pPr>
      <w:r>
        <w:t xml:space="preserve">| Chợ Bến Thành Sài Gòn | TTTM Diamond Plaza |</w:t>
      </w:r>
    </w:p>
    <w:p>
      <w:pPr>
        <w:spacing w:after="120"/>
      </w:pPr>
      <w:r>
        <w:t xml:space="preserve">| Dinh Thống Nhất | Dinh Thống Nhất |</w:t>
      </w:r>
    </w:p>
    <w:p>
      <w:pPr>
        <w:spacing w:after="120"/>
      </w:pPr>
      <w:r>
        <w:t xml:space="preserve">| Nhà thờ Đức Bà - Bưu điện thành phố | Nhà thờ Đức Bà - Bưu điện thành phố |</w:t>
      </w:r>
    </w:p>
    <w:p>
      <w:pPr>
        <w:pStyle w:val="Heading1"/>
        <w:spacing w:after="120" w:before="240"/>
      </w:pPr>
      <w:r>
        <w:t xml:space="preserve">Các loại vé tham quan bằng xe bus 2 tầng</w:t>
      </w:r>
    </w:p>
    <w:p>
      <w:pPr>
        <w:spacing w:after="120"/>
      </w:pPr>
      <w:r>
        <w:t xml:space="preserve">| Loại vé | Thời gian | Đặc điểm | Điểm khác biệt |</w:t>
      </w:r>
    </w:p>
    <w:p>
      <w:pPr>
        <w:spacing w:after="120"/>
      </w:pPr>
      <w:r>
        <w:t xml:space="preserve">| --- | --- | --- | --- |</w:t>
      </w:r>
    </w:p>
    <w:p>
      <w:pPr>
        <w:spacing w:after="120"/>
      </w:pPr>
      <w:r>
        <w:t xml:space="preserve">| Vé tham quan 1 vòng | Quận 1 | 60 phút | Đi qua toàn bộ điểm nổi tiếng tại Sài Gòn | xe đi chạy liên tục, không dừng lại |</w:t>
      </w:r>
    </w:p>
    <w:p>
      <w:pPr>
        <w:spacing w:after="120"/>
      </w:pPr>
      <w:r>
        <w:t xml:space="preserve">| Sài Gòn - Chợ Lớn | 120 phút | Đi qua khu phố người Hoa với bắt văn hoá đặc trưng |</w:t>
      </w:r>
    </w:p>
    <w:p>
      <w:pPr>
        <w:spacing w:after="120"/>
      </w:pPr>
      <w:r>
        <w:t xml:space="preserve">| Vé tham quan theo giờ | Vé 4h | 4 giờ (08:00-12:00) | Tự do chọn tuyến tham quan | Lên xuống xe nhiều lần, tự do tham quan điểm đến |</w:t>
      </w:r>
    </w:p>
    <w:p>
      <w:pPr>
        <w:spacing w:after="120"/>
      </w:pPr>
      <w:r>
        <w:t xml:space="preserve">| Vé 24h | 24 giờ |</w:t>
      </w:r>
    </w:p>
    <w:p>
      <w:pPr>
        <w:pStyle w:val="Heading1"/>
        <w:spacing w:after="120" w:before="240"/>
      </w:pPr>
      <w:r>
        <w:t xml:space="preserve">Những trải nghiệm nổi bật khi đi xe bus 2 tầng</w:t>
      </w:r>
    </w:p>
    <w:p>
      <w:pPr>
        <w:pStyle w:val="ListParagraph"/>
        <w:numPr>
          <w:ilvl w:val="0"/>
          <w:numId w:val="1"/>
        </w:numPr>
        <w:spacing w:after="60"/>
      </w:pPr>
      <w:r>
        <w:t xml:space="preserve">**Ngắm cảnh thành phố từ trên cao: **Xe đi qua các tuyến đường biểu tượng của Sài Gòn, giúp quý khách chiêm ngưỡng nhịp sống thành phố từ góc nhìn hoàn toàn mới.</w:t>
      </w:r>
    </w:p>
    <w:p>
      <w:pPr>
        <w:pStyle w:val="ListParagraph"/>
        <w:numPr>
          <w:ilvl w:val="0"/>
          <w:numId w:val="1"/>
        </w:numPr>
        <w:spacing w:after="60"/>
      </w:pPr>
      <w:r>
        <w:t xml:space="preserve">**Không gian mở, thoáng mát: **Tầng 2 rộng thoáng, cực kỳ phù hợp cho việc chụp ảnh, quay video hoặc ngắm cảnh Sài Gòn về đêm.</w:t>
      </w:r>
    </w:p>
    <w:p>
      <w:pPr>
        <w:pStyle w:val="ListParagraph"/>
        <w:numPr>
          <w:ilvl w:val="0"/>
          <w:numId w:val="1"/>
        </w:numPr>
        <w:spacing w:after="60"/>
      </w:pPr>
      <w:r>
        <w:t xml:space="preserve">**Thuyết minh tự động đa ngôn ngữ: **Hệ thống thuyết minh tự động giúp quý khách hiểu rõ hơn về lịch sử và kiến trúc của các công trình dọc tuyến đường.</w:t>
      </w:r>
    </w:p>
    <w:p>
      <w:pPr>
        <w:pStyle w:val="ListParagraph"/>
        <w:numPr>
          <w:ilvl w:val="0"/>
          <w:numId w:val="1"/>
        </w:numPr>
        <w:spacing w:after="60"/>
      </w:pPr>
      <w:r>
        <w:t xml:space="preserve">**Phù hợp với mọi đối tượng: **Người lớn, trẻ em, người cao tuổi đều có thể trải nghiệm dễ dàng và thoải mái.</w:t>
      </w:r>
    </w:p>
    <w:p>
      <w:pPr>
        <w:spacing w:after="100" w:before="100"/>
      </w:pPr>
      <w:r>
        <w:rPr>
          <w:i/>
          <w:iCs/>
          <w:color w:val="6B7280"/>
        </w:rPr>
        <w:t xml:space="preserve">📷 [Ảnh minh họa: trải nghiệm khám phá và chụp ảnh trên xe bus 2 tầng] - </w:t>
      </w:r>
      <w:hyperlink w:history="1" r:id="rIdlmqrzkwnmo1gjno40pyhe">
        <w:r>
          <w:rPr>
            <w:color w:val="2563EB"/>
            <w:u w:val="single"/>
          </w:rPr>
          <w:t xml:space="preserve">Xem ảnh gốc</w:t>
        </w:r>
      </w:hyperlink>
    </w:p>
    <w:p>
      <w:pPr>
        <w:spacing w:after="120"/>
      </w:pPr>
      <w:r>
        <w:t xml:space="preserve">*Ngắm cảnh đẹp thành phố từ tầng 2 của xe bus*</w:t>
      </w:r>
    </w:p>
    <w:p>
      <w:pPr>
        <w:pStyle w:val="Heading1"/>
        <w:spacing w:after="120" w:before="240"/>
      </w:pPr>
      <w:r>
        <w:t xml:space="preserve">Giá vé xe bus 2 tầng tại TP.HCM (giá 2026)</w:t>
      </w:r>
    </w:p>
    <w:p>
      <w:pPr>
        <w:pStyle w:val="Heading2"/>
        <w:spacing w:after="100" w:before="200"/>
      </w:pPr>
      <w:r>
        <w:t xml:space="preserve">Bảng giá vé xe bus 2 tầng</w:t>
      </w:r>
    </w:p>
    <w:p>
      <w:pPr>
        <w:spacing w:after="120"/>
      </w:pPr>
      <w:r>
        <w:t xml:space="preserve">| Vé | Thời gian | Giá vé người lớn | Giá vé trẻ em |</w:t>
      </w:r>
    </w:p>
    <w:p>
      <w:pPr>
        <w:spacing w:after="120"/>
      </w:pPr>
      <w:r>
        <w:t xml:space="preserve">| --- | --- | --- | --- |</w:t>
      </w:r>
    </w:p>
    <w:p>
      <w:pPr>
        <w:spacing w:after="120"/>
      </w:pPr>
      <w:r>
        <w:t xml:space="preserve">| Tuyến 1 - Quận 1 | 60 phút | 200.000VND/Khách | 150.000VND/Khách |</w:t>
      </w:r>
    </w:p>
    <w:p>
      <w:pPr>
        <w:spacing w:after="120"/>
      </w:pPr>
      <w:r>
        <w:t xml:space="preserve">| Tuyến 2 - Saigon - Chợ Lớn | 120 phút | 250.000VND/Khách | 180.000VND/Khách |</w:t>
      </w:r>
    </w:p>
    <w:p>
      <w:pPr>
        <w:spacing w:after="120"/>
      </w:pPr>
      <w:r>
        <w:t xml:space="preserve">| 4h | 4 giờ | 500.000VND/Khách | 400.000VND/Khách |</w:t>
      </w:r>
    </w:p>
    <w:p>
      <w:pPr>
        <w:spacing w:after="120"/>
      </w:pPr>
      <w:r>
        <w:t xml:space="preserve">| 24h | 24 giờ | 400.000VND/Khách | 350.000VND/Khách |</w:t>
      </w:r>
    </w:p>
    <w:p>
      <w:pPr>
        <w:pStyle w:val="Heading2"/>
        <w:spacing w:after="100" w:before="200"/>
      </w:pPr>
      <w:r>
        <w:t xml:space="preserve">Bao gồm:</w:t>
      </w:r>
    </w:p>
    <w:p>
      <w:pPr>
        <w:pStyle w:val="ListParagraph"/>
        <w:numPr>
          <w:ilvl w:val="0"/>
          <w:numId w:val="1"/>
        </w:numPr>
        <w:spacing w:after="60"/>
      </w:pPr>
      <w:r>
        <w:t xml:space="preserve">Hướng dẫn âm thanh bằng tiếng Việt, tiếng Anh, tiếng Pháp, tiếng Đức, tiếng Tây Ban Nha, tiếng Nga, tiếng Nhật, tiếng Trung, tiếng Hàn</w:t>
      </w:r>
    </w:p>
    <w:p>
      <w:pPr>
        <w:pStyle w:val="ListParagraph"/>
        <w:numPr>
          <w:ilvl w:val="0"/>
          <w:numId w:val="1"/>
        </w:numPr>
        <w:spacing w:after="60"/>
      </w:pPr>
      <w:r>
        <w:t xml:space="preserve">Bản đồ thành phố</w:t>
      </w:r>
    </w:p>
    <w:p>
      <w:pPr>
        <w:pStyle w:val="ListParagraph"/>
        <w:numPr>
          <w:ilvl w:val="0"/>
          <w:numId w:val="1"/>
        </w:numPr>
        <w:spacing w:after="60"/>
      </w:pPr>
      <w:r>
        <w:t xml:space="preserve">Nước uống thùng 20 lít trang bị sẵn trên xe</w:t>
      </w:r>
    </w:p>
    <w:p>
      <w:pPr>
        <w:pStyle w:val="ListParagraph"/>
        <w:numPr>
          <w:ilvl w:val="0"/>
          <w:numId w:val="1"/>
        </w:numPr>
        <w:spacing w:after="60"/>
      </w:pPr>
      <w:r>
        <w:t xml:space="preserve">Wifi miễn phí trên tàu</w:t>
      </w:r>
    </w:p>
    <w:p>
      <w:pPr>
        <w:pStyle w:val="ListParagraph"/>
        <w:numPr>
          <w:ilvl w:val="0"/>
          <w:numId w:val="1"/>
        </w:numPr>
        <w:spacing w:after="60"/>
      </w:pPr>
      <w:r>
        <w:t xml:space="preserve">Mũ hình nón và áo mưa có sẵn cho những ngày nắng mưa</w:t>
      </w:r>
    </w:p>
    <w:p>
      <w:pPr>
        <w:pStyle w:val="ListParagraph"/>
        <w:numPr>
          <w:ilvl w:val="0"/>
          <w:numId w:val="1"/>
        </w:numPr>
        <w:spacing w:after="60"/>
      </w:pPr>
      <w:r>
        <w:t xml:space="preserve">Bảo hiểm xe buýt</w:t>
      </w:r>
    </w:p>
    <w:p>
      <w:pPr>
        <w:pStyle w:val="Heading2"/>
        <w:spacing w:after="100" w:before="200"/>
      </w:pPr>
      <w:r>
        <w:t xml:space="preserve">Ưu đãi khi đặt trước</w:t>
      </w:r>
    </w:p>
    <w:p>
      <w:pPr>
        <w:pStyle w:val="ListParagraph"/>
        <w:numPr>
          <w:ilvl w:val="0"/>
          <w:numId w:val="1"/>
        </w:numPr>
        <w:spacing w:after="60"/>
      </w:pPr>
      <w:r>
        <w:t xml:space="preserve">Khi **mua một vé Hồ Chí Minh City Tour Hop On – Hop Off 24h**, quý khách sẽ được **tặng một vé tham quan Dinh Độc Lập**. (Ưu đãi áp dụng khi mua vé **từ 8:00 – 12:00 buổi sáng**, và **vé có giá trị sử dụng trong ngày**, rất phù hợp để quý khách kết hợp tham quan linh hoạt trong lịch trình.)</w:t>
      </w:r>
    </w:p>
    <w:p>
      <w:pPr>
        <w:pStyle w:val="ListParagraph"/>
        <w:numPr>
          <w:ilvl w:val="0"/>
          <w:numId w:val="1"/>
        </w:numPr>
        <w:spacing w:after="60"/>
      </w:pPr>
      <w:r>
        <w:t xml:space="preserve">Mua một vé Hồ Chí Minh City Tour Hop On – Hop Off 4h **TẶNG một vé vào Bảo tàng Chứng tích Chiến tranh**.</w:t>
      </w:r>
    </w:p>
    <w:p>
      <w:pPr>
        <w:pStyle w:val="Heading2"/>
        <w:spacing w:after="100" w:before="200"/>
      </w:pPr>
      <w:r>
        <w:t xml:space="preserve">Quy định hoàn huỷ</w:t>
      </w:r>
    </w:p>
    <w:p>
      <w:pPr>
        <w:pStyle w:val="ListParagraph"/>
        <w:numPr>
          <w:ilvl w:val="0"/>
          <w:numId w:val="1"/>
        </w:numPr>
        <w:spacing w:after="60"/>
      </w:pPr>
      <w:r>
        <w:t xml:space="preserve">**Trước 72 giờ khởi hành**: Miễn phí thay đổi ngày, miễn phí hủy.</w:t>
      </w:r>
    </w:p>
    <w:p>
      <w:pPr>
        <w:pStyle w:val="ListParagraph"/>
        <w:numPr>
          <w:ilvl w:val="0"/>
          <w:numId w:val="1"/>
        </w:numPr>
        <w:spacing w:after="60"/>
      </w:pPr>
      <w:r>
        <w:t xml:space="preserve">**Sau 72 giờ – trước 24 giờ khởi hành**: không hoàn lại tiền cho bất kỳ hủy nào, **chỉ được phép thay đổi ngày hoặc giờ**.</w:t>
      </w:r>
    </w:p>
    <w:p>
      <w:pPr>
        <w:pStyle w:val="ListParagraph"/>
        <w:numPr>
          <w:ilvl w:val="0"/>
          <w:numId w:val="1"/>
        </w:numPr>
        <w:spacing w:after="60"/>
      </w:pPr>
      <w:r>
        <w:t xml:space="preserve">**Trong vòng 24 giờ trước khi khởi hành**: **Không hoàn tiền** cho bất kỳ hủy nào, không được phép thay đổi ngày giờ</w:t>
      </w:r>
    </w:p>
    <w:p>
      <w:pPr>
        <w:pStyle w:val="Heading1"/>
        <w:spacing w:after="120" w:before="240"/>
      </w:pPr>
      <w:r>
        <w:t xml:space="preserve">Hướng dẫn đặt vé xe bus 2 tầng</w:t>
      </w:r>
    </w:p>
    <w:p>
      <w:pPr>
        <w:pStyle w:val="ListParagraph"/>
        <w:numPr>
          <w:ilvl w:val="0"/>
          <w:numId w:val="1"/>
        </w:numPr>
        <w:spacing w:after="60"/>
      </w:pPr>
      <w:r>
        <w:t xml:space="preserve">**Bước 1:** Gửi thông tin số lượng vé và tuyến muốn đặt.</w:t>
      </w:r>
    </w:p>
    <w:p>
      <w:pPr>
        <w:pStyle w:val="ListParagraph"/>
        <w:numPr>
          <w:ilvl w:val="0"/>
          <w:numId w:val="1"/>
        </w:numPr>
        <w:spacing w:after="60"/>
      </w:pPr>
      <w:r>
        <w:t xml:space="preserve">**Bước 2:** Nhân viên kiểm tra chỗ trống và gửi mã vé.</w:t>
      </w:r>
    </w:p>
    <w:p>
      <w:pPr>
        <w:pStyle w:val="ListParagraph"/>
        <w:numPr>
          <w:ilvl w:val="0"/>
          <w:numId w:val="1"/>
        </w:numPr>
        <w:spacing w:after="60"/>
      </w:pPr>
      <w:r>
        <w:t xml:space="preserve">**Bước 3:** Thanh toán chuyển khoản.</w:t>
      </w:r>
    </w:p>
    <w:p>
      <w:pPr>
        <w:pStyle w:val="ListParagraph"/>
        <w:numPr>
          <w:ilvl w:val="0"/>
          <w:numId w:val="1"/>
        </w:numPr>
        <w:spacing w:after="60"/>
      </w:pPr>
      <w:r>
        <w:t xml:space="preserve">**Bước 4:** Nhận vé điện tử qua Zalo.</w:t>
      </w:r>
    </w:p>
    <w:p>
      <w:pPr>
        <w:pStyle w:val="ListParagraph"/>
        <w:numPr>
          <w:ilvl w:val="0"/>
          <w:numId w:val="1"/>
        </w:numPr>
        <w:spacing w:after="60"/>
      </w:pPr>
      <w:r>
        <w:t xml:space="preserve">**Bước 5:** Có mặt tại trạm trước 20 phút để lên xe.</w:t>
      </w:r>
    </w:p>
    <w:p>
      <w:pPr>
        <w:spacing w:after="100" w:before="100"/>
      </w:pPr>
      <w:r>
        <w:rPr>
          <w:i/>
          <w:iCs/>
          <w:color w:val="4B5563"/>
        </w:rPr>
        <w:t xml:space="preserve">**Vé điện tử (E-ticket)** tiện lợi, không cần in giấy và chỉ cần quét mã khi lên xe.</w:t>
      </w:r>
    </w:p>
    <w:p>
      <w:pPr>
        <w:pStyle w:val="Heading1"/>
        <w:spacing w:after="120" w:before="240"/>
      </w:pPr>
      <w:r>
        <w:t xml:space="preserve">Liên hệ đặt vé nhanh chóng</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Lưu ý quan trọng khi đặt vé</w:t>
      </w:r>
    </w:p>
    <w:p>
      <w:pPr>
        <w:pStyle w:val="ListParagraph"/>
        <w:numPr>
          <w:ilvl w:val="0"/>
          <w:numId w:val="1"/>
        </w:numPr>
        <w:spacing w:after="60"/>
      </w:pPr>
      <w:r>
        <w:t xml:space="preserve">Nên đến sớm 20 phút để ổn định chỗ ngồi và nghe hướng dẫn từ nhân viên.</w:t>
      </w:r>
    </w:p>
    <w:p>
      <w:pPr>
        <w:pStyle w:val="ListParagraph"/>
        <w:numPr>
          <w:ilvl w:val="0"/>
          <w:numId w:val="1"/>
        </w:numPr>
        <w:spacing w:after="60"/>
      </w:pPr>
      <w:r>
        <w:t xml:space="preserve">Xe có chuẩn bị bình nước 20 lít, quý khách nên mang bình/chai nước rỗng để tiệm mang theo khi tham quan.</w:t>
      </w:r>
    </w:p>
    <w:p>
      <w:pPr>
        <w:pStyle w:val="ListParagraph"/>
        <w:numPr>
          <w:ilvl w:val="0"/>
          <w:numId w:val="1"/>
        </w:numPr>
        <w:spacing w:after="60"/>
      </w:pPr>
      <w:r>
        <w:t xml:space="preserve">Buổi chiều và tối là thời điểm đẹp nhất để chụp ảnh vì ánh sáng hài hòa và cảnh thành phố lên đèn.</w:t>
      </w:r>
    </w:p>
    <w:p>
      <w:pPr>
        <w:pStyle w:val="ListParagraph"/>
        <w:numPr>
          <w:ilvl w:val="0"/>
          <w:numId w:val="1"/>
        </w:numPr>
        <w:spacing w:after="60"/>
      </w:pPr>
      <w:r>
        <w:t xml:space="preserve">Mùa mưa nên chuẩn bị áo mưa mỏng hoặc áo khoác nhẹ.</w:t>
      </w:r>
    </w:p>
    <w:p>
      <w:pPr>
        <w:pStyle w:val="ListParagraph"/>
        <w:numPr>
          <w:ilvl w:val="0"/>
          <w:numId w:val="1"/>
        </w:numPr>
        <w:spacing w:after="60"/>
      </w:pPr>
      <w:r>
        <w:t xml:space="preserve">Tầng 2 có lan can, trẻ em cần được người lớn giám sát trong suốt hành trình.</w:t>
      </w:r>
    </w:p>
    <w:p>
      <w:pPr>
        <w:pStyle w:val="ListParagraph"/>
        <w:numPr>
          <w:ilvl w:val="0"/>
          <w:numId w:val="1"/>
        </w:numPr>
        <w:spacing w:after="60"/>
      </w:pPr>
      <w:r>
        <w:t xml:space="preserve">Nên đặt vé sớm để chọn chỗ tầng 2 – vị trí lý tưởng để ngắm cảnh và chụp ảnh.</w:t>
      </w:r>
    </w:p>
    <w:p>
      <w:pPr>
        <w:pStyle w:val="Heading1"/>
        <w:spacing w:after="120" w:before="240"/>
      </w:pPr>
      <w:r>
        <w:t xml:space="preserve">Câu hỏi thường gặp về xe bus 2 tầng TP.HCM (FAQ)</w:t>
      </w:r>
    </w:p>
    <w:p>
      <w:pPr>
        <w:spacing w:after="120"/>
      </w:pPr>
      <w:r>
        <w:rPr>
          <w:b/>
          <w:bCs/>
        </w:rPr>
        <w:t xml:space="preserve">Xe bus 2 tầng ở Sài Gòn có mấy tuyến?</w:t>
      </w:r>
    </w:p>
    <w:p>
      <w:pPr>
        <w:spacing w:after="120"/>
      </w:pPr>
      <w:r>
        <w:t xml:space="preserve">Hiện có hai tuyến: tuyến trung tâm Quận 1 và tuyến Saigon – Chợ Lớn.</w:t>
      </w:r>
    </w:p>
    <w:p>
      <w:pPr>
        <w:spacing w:after="120"/>
      </w:pPr>
      <w:r>
        <w:rPr>
          <w:b/>
          <w:bCs/>
        </w:rPr>
        <w:t xml:space="preserve">Giá vé xe bus 2 tầng bao nhiêu?</w:t>
      </w:r>
    </w:p>
    <w:p>
      <w:pPr>
        <w:spacing w:after="120"/>
      </w:pPr>
      <w:r>
        <w:t xml:space="preserve">Giá dao động từ 200.000 – 250.000 đồng tùy tuyến.</w:t>
      </w:r>
    </w:p>
    <w:p>
      <w:pPr>
        <w:spacing w:after="120"/>
      </w:pPr>
      <w:r>
        <w:rPr>
          <w:b/>
          <w:bCs/>
        </w:rPr>
        <w:t xml:space="preserve">Xe có cho xuống trạm giữa hành trình không?</w:t>
      </w:r>
    </w:p>
    <w:p>
      <w:pPr>
        <w:spacing w:after="120"/>
      </w:pPr>
      <w:r>
        <w:t xml:space="preserve">Không. Cả hai tuyến đều là tour tham quan 1 vòng, không xuống trạm.</w:t>
      </w:r>
    </w:p>
    <w:p>
      <w:pPr>
        <w:spacing w:after="120"/>
      </w:pPr>
      <w:r>
        <w:rPr>
          <w:b/>
          <w:bCs/>
        </w:rPr>
        <w:t xml:space="preserve">Có nên đặt vé trước không?</w:t>
      </w:r>
    </w:p>
    <w:p>
      <w:pPr>
        <w:spacing w:after="120"/>
      </w:pPr>
      <w:r>
        <w:t xml:space="preserve">Nên đặt trước để giữ chỗ tầng 2 và tránh hết vé vào giờ cao điểm.</w:t>
      </w:r>
    </w:p>
    <w:p>
      <w:pPr>
        <w:spacing w:after="120"/>
      </w:pPr>
      <w:r>
        <w:rPr>
          <w:b/>
          <w:bCs/>
        </w:rPr>
        <w:t xml:space="preserve">Đi vào buổi tối có đẹp không?</w:t>
      </w:r>
    </w:p>
    <w:p>
      <w:pPr>
        <w:spacing w:after="120"/>
      </w:pPr>
      <w:r>
        <w:t xml:space="preserve">Rất đẹp, đặc biệt khi xe chạy qua cầu Thủ Thiêm và các tuyến đường trung tâm lúc thành phố lên đèn.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ahby_muentj_m-rehosy" Type="http://schemas.openxmlformats.org/officeDocument/2006/relationships/hyperlink" Target="https://nucuoimekong.com/xe-bus-2-tang-hop-on-hop-off-sai-gon" TargetMode="External"/><Relationship Id="rIdnfchbj1i06kwjxvfokn-4" Type="http://schemas.openxmlformats.org/officeDocument/2006/relationships/hyperlink" Target="https://r2.nucuoimekong.com/wp-content/uploads/ve-xe-bus-2-tang-sai-gon.webp" TargetMode="External"/><Relationship Id="rIdtaalbo3ywrw-cltqalcyf" Type="http://schemas.openxmlformats.org/officeDocument/2006/relationships/hyperlink" Target="https://r2.nucuoimekong.com/wp-content/uploads/lo-trinh-xe-bus-2-tang-di-qua-cac-diem-noi-bat.webp" TargetMode="External"/><Relationship Id="rIdlmqrzkwnmo1gjno40pyhe" Type="http://schemas.openxmlformats.org/officeDocument/2006/relationships/hyperlink" Target="https://r2.nucuoimekong.com/wp-content/uploads/trai-nghiem-thu-vi-khi-di-xe-bus-2-ta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2026-08-20T06:53:10.302Z</dcterms:created>
  <dcterms:modified xsi:type="dcterms:W3CDTF">2026-08-20T06:53:10.302Z</dcterms:modified>
</cp:coreProperties>
</file>

<file path=docProps/custom.xml><?xml version="1.0" encoding="utf-8"?>
<Properties xmlns="http://schemas.openxmlformats.org/officeDocument/2006/custom-properties" xmlns:vt="http://schemas.openxmlformats.org/officeDocument/2006/docPropsVTypes"/>
</file>