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Đặt tour signature, nhận ngay giỏ lục bình thủ công</w:t>
      </w:r>
    </w:p>
    <w:p>
      <w:pPr>
        <w:spacing w:after="80"/>
      </w:pPr>
      <w:r>
        <w:rPr>
          <w:b/>
          <w:bCs/>
          <w:color w:val="1E40AF"/>
        </w:rPr>
        <w:t xml:space="preserve">🔗 Link bài gốc đối chiếu: </w:t>
      </w:r>
      <w:hyperlink w:history="1" r:id="rIdwdpuyye4x6v4oeedynqal">
        <w:r>
          <w:rPr>
            <w:color w:val="2563EB"/>
            <w:u w:val="single"/>
          </w:rPr>
          <w:t xml:space="preserve">https://nucuoimekong.com/dat-tour-nhan-gio-luc-binh-thu-cong</w:t>
        </w:r>
      </w:hyperlink>
    </w:p>
    <w:p>
      <w:pPr>
        <w:spacing w:after="240"/>
      </w:pPr>
      <w:r>
        <w:rPr>
          <w:b/>
          <w:bCs/>
        </w:rPr>
        <w:t xml:space="preserve">🏷️ Chuyên mục: </w:t>
      </w:r>
      <w:r>
        <w:t xml:space="preserve">Khuyến mãi - Mã giảm giá</w:t>
      </w:r>
      <w:r>
        <w:rPr>
          <w:b/>
          <w:bCs/>
        </w:rPr>
        <w:t xml:space="preserve">   |   📅 Ngày đăng: </w:t>
      </w:r>
      <w:r>
        <w:t xml:space="preserve">2025-11-14</w:t>
      </w:r>
      <w:r>
        <w:rPr>
          <w:b/>
          <w:bCs/>
        </w:rPr>
        <w:t xml:space="preserve">   |   📦 Phase: </w:t>
      </w:r>
      <w:r>
        <w:t xml:space="preserve">2</w:t>
      </w:r>
    </w:p>
    <w:p>
      <w:pPr>
        <w:pStyle w:val="Heading1"/>
        <w:spacing w:after="120" w:before="240"/>
      </w:pPr>
      <w:r>
        <w:t xml:space="preserve">Tóm tắt</w:t>
      </w:r>
    </w:p>
    <w:p>
      <w:pPr>
        <w:spacing w:after="120"/>
      </w:pPr>
      <w:r>
        <w:t xml:space="preserve">Từ Tháng 10 năm 2025, để lan tỏa sâu sắc những giá trị Du lịch Bền vững đến với cộng đồng, Nụ Cười Mê Kông trân trọng gửi tặng Quý khách món quà đặc biệt: Giỏ lục bình thủ công được tạo tác bởi chính tay các nghệ nhân địa phương. Món quà này dành…</w:t>
      </w:r>
    </w:p>
    <w:p>
      <w:pPr>
        <w:pStyle w:val="Heading1"/>
        <w:spacing w:after="120" w:before="240"/>
      </w:pPr>
      <w:r>
        <w:t xml:space="preserve">Nội dung bài viết</w:t>
      </w:r>
    </w:p>
    <w:p>
      <w:pPr>
        <w:spacing w:after="120"/>
      </w:pPr>
      <w:r>
        <w:t xml:space="preserve">Từ </w:t>
      </w:r>
      <w:r>
        <w:rPr>
          <w:b/>
          <w:bCs/>
        </w:rPr>
        <w:t xml:space="preserve">Tháng 10 năm 2025</w:t>
      </w:r>
      <w:r>
        <w:t xml:space="preserve">, để lan tỏa sâu sắc những giá trị [Du lịch Bền vững](https://nucuoimekong.com/su-menh-du-lich-ben-vung) đến với cộng đồng, Nụ Cười Mê Kông trân trọng gửi tặng Quý khách món quà đặc biệt: </w:t>
      </w:r>
      <w:r>
        <w:rPr>
          <w:b/>
          <w:bCs/>
        </w:rPr>
        <w:t xml:space="preserve">Giỏ lục bình thủ công được tạo tác bởi chính tay các nghệ nhân địa phương</w:t>
      </w:r>
      <w:r>
        <w:t xml:space="preserve">. Món quà này dành tặng tất cả quý khách đặt tour Miền Tây được thiết kế bởi Nụ Cười Mê Kông. Chiếc giỏ không chỉ là vật thay thế túi nhựa, là lời cam kết bảo vệ môi trường, mà còn là hành động thiết thực của chúng tôi nhằm </w:t>
      </w:r>
      <w:r>
        <w:rPr>
          <w:b/>
          <w:bCs/>
        </w:rPr>
        <w:t xml:space="preserve">chung tay hỗ trợ phát triển sinh kế bền vững cho cộng đồng địa phương</w:t>
      </w:r>
      <w:r>
        <w:t xml:space="preserve">.</w:t>
      </w:r>
    </w:p>
    <w:p>
      <w:pPr>
        <w:spacing w:after="120"/>
      </w:pPr>
      <w:r>
        <w:t xml:space="preserve">Tại Nụ Cười Mê Kông, chúng tôi tin rằng du lịch có trách nhiệm không chỉ là khẩu hiệu, mà còn là </w:t>
      </w:r>
      <w:r>
        <w:rPr>
          <w:b/>
          <w:bCs/>
        </w:rPr>
        <w:t xml:space="preserve">hành động cụ thể</w:t>
      </w:r>
      <w:r>
        <w:t xml:space="preserve"> trong mỗi chuyến hành trình. Hành động ấy bắt đầu từ những món quà nhỏ nhưng chứa đựng trọn vẹn </w:t>
      </w:r>
      <w:r>
        <w:rPr>
          <w:b/>
          <w:bCs/>
        </w:rPr>
        <w:t xml:space="preserve">tâm huyết và tình yêu</w:t>
      </w:r>
      <w:r>
        <w:t xml:space="preserve"> mà chúng tôi muốn gửi trao.</w:t>
      </w:r>
    </w:p>
    <w:p>
      <w:pPr>
        <w:pStyle w:val="Heading1"/>
        <w:spacing w:after="120" w:before="240"/>
      </w:pPr>
      <w:r>
        <w:t xml:space="preserve">Loài cây dân dã trong mắt của người nghệ nhân tài hoa</w:t>
      </w:r>
    </w:p>
    <w:p>
      <w:pPr>
        <w:spacing w:after="120"/>
      </w:pPr>
      <w:r>
        <w:t xml:space="preserve">Ai cũng biết đến lục bình – loài cây thủy sinh phổ biến trên các dòng kênh rạch miền Tây. Với khả năng sinh trưởng nhanh chóng, lục bình từng bị xem là loài cây “phiền toái”. Nhưng trong tay của những người thợ thủ công tài hoa, lục bình lại trở thành nguồn nguyên liệu quý giá tạo ra những sản phẩm mang giá trị kinh tế và văn hóa độc đáo.</w:t>
      </w:r>
    </w:p>
    <w:p>
      <w:pPr>
        <w:spacing w:after="120"/>
      </w:pPr>
      <w:r>
        <w:t xml:space="preserve">Mỗi chiếc giỏ lục bình được hoàn thiện qua hàng chục công đoạn tỉ mỉ từ thu hoạch, phơi khô đến đan lát cẩn thận trên từng đường kim, mảnh ghép. Đằng sau mỗi chiếc giỏ là công sức và tâm huyết của các nghệ nhân để gìn giữ nghề truyền thống và kiếm sống từ những sản phẩm thân thiện với môi trường.</w:t>
      </w:r>
    </w:p>
    <w:p>
      <w:pPr>
        <w:spacing w:after="100" w:before="100"/>
      </w:pPr>
      <w:r>
        <w:rPr>
          <w:i/>
          <w:iCs/>
          <w:color w:val="6B7280"/>
        </w:rPr>
        <w:t xml:space="preserve">📷 [Ảnh minh họa: Giỏ lục bình thủ công được làm bởi nghệ nhân tài hoa.] - </w:t>
      </w:r>
      <w:hyperlink w:history="1" r:id="rIdyb4cfilpqfbig0eamrfq6">
        <w:r>
          <w:rPr>
            <w:color w:val="2563EB"/>
            <w:u w:val="single"/>
          </w:rPr>
          <w:t xml:space="preserve">Xem ảnh gốc</w:t>
        </w:r>
      </w:hyperlink>
    </w:p>
    <w:p>
      <w:pPr>
        <w:spacing w:after="120"/>
      </w:pPr>
      <w:r>
        <w:t xml:space="preserve">*Tinh hoa được tạo nên từ bàn tay những người nghệ nhân*</w:t>
      </w:r>
    </w:p>
    <w:p>
      <w:pPr>
        <w:pStyle w:val="Heading1"/>
        <w:spacing w:after="120" w:before="240"/>
      </w:pPr>
      <w:r>
        <w:t xml:space="preserve">Món quà xanh gửi gắm lời tri ân</w:t>
      </w:r>
    </w:p>
    <w:p>
      <w:pPr>
        <w:spacing w:after="120"/>
      </w:pPr>
      <w:r>
        <w:t xml:space="preserve">Khi đặt các tour signature tại Nụ Cười Mê Kông như </w:t>
      </w:r>
      <w:r>
        <w:rPr>
          <w:b/>
          <w:bCs/>
        </w:rPr>
        <w:t xml:space="preserve">“[Tour Cồn Sơn cao cấp](https://nucuoimekong.com/tour/tour-dam-gio-ben-con): Dấu Ấn Phương Nam”</w:t>
      </w:r>
      <w:r>
        <w:t xml:space="preserve"> hay </w:t>
      </w:r>
      <w:r>
        <w:rPr>
          <w:b/>
          <w:bCs/>
        </w:rPr>
        <w:t xml:space="preserve">“[Tour Chợ nổi Cái Răng](https://nucuoimekong.com/tour/tour-cho-noi-cai-rang-can-tho-miet-vuon): Tinh hoa miền sông nước”</w:t>
      </w:r>
      <w:r>
        <w:t xml:space="preserve">, mỗi du khách sẽ nhận được một </w:t>
      </w:r>
      <w:r>
        <w:rPr>
          <w:b/>
          <w:bCs/>
        </w:rPr>
        <w:t xml:space="preserve">Giỏ đựng bình nước từ lục bình được đan lát tinh xảo bởi chính tay các nghệ nhân địa phương</w:t>
      </w:r>
      <w:r>
        <w:t xml:space="preserve">.</w:t>
      </w:r>
    </w:p>
    <w:p>
      <w:pPr>
        <w:spacing w:after="120"/>
      </w:pPr>
      <w:r>
        <w:t xml:space="preserve">Đây không chỉ là phần quà tri ân, mà còn là cách Nụ Cười Mê Kông muốn cùng du khách lan tỏa thông điệp </w:t>
      </w:r>
      <w:r>
        <w:rPr>
          <w:b/>
          <w:bCs/>
        </w:rPr>
        <w:t xml:space="preserve">du lịch bền vững</w:t>
      </w:r>
      <w:r>
        <w:t xml:space="preserve"> và </w:t>
      </w:r>
      <w:r>
        <w:rPr>
          <w:b/>
          <w:bCs/>
        </w:rPr>
        <w:t xml:space="preserve">thân thiện với môi trường</w:t>
      </w:r>
      <w:r>
        <w:t xml:space="preserve"> – một hành trình không chỉ khám phá vẻ đẹp thiên nhiên, mà còn chung tay góp phần bảo vệ vẻ đẹp ấy theo thời gian.</w:t>
      </w:r>
    </w:p>
    <w:p>
      <w:pPr>
        <w:pStyle w:val="Heading1"/>
        <w:spacing w:after="120" w:before="240"/>
      </w:pPr>
      <w:r>
        <w:t xml:space="preserve">Hành trình trải nghiệm trọn vẹn cùng các tour signature</w:t>
      </w:r>
    </w:p>
    <w:p>
      <w:pPr>
        <w:pStyle w:val="Heading2"/>
        <w:spacing w:after="100" w:before="200"/>
      </w:pPr>
      <w:r>
        <w:t xml:space="preserve">Tour Cồn Sơn Cao Cấp: Đám Giỗ Bên Cồn – Dấu Ấn Phương Nam</w:t>
      </w:r>
    </w:p>
    <w:p>
      <w:pPr>
        <w:spacing w:after="120"/>
      </w:pPr>
      <w:r>
        <w:t xml:space="preserve">Hòa vào nét văn hóa Đám giỗ truyền thống của người miền Tây:</w:t>
      </w:r>
    </w:p>
    <w:p>
      <w:pPr>
        <w:pStyle w:val="ListParagraph"/>
        <w:numPr>
          <w:ilvl w:val="0"/>
          <w:numId w:val="1"/>
        </w:numPr>
        <w:spacing w:after="60"/>
      </w:pPr>
      <w:r>
        <w:t xml:space="preserve">Hóa thân người miền Tây thực thụ: học phương ngữ Nam Bộ, mặc áo bà ba, quấn khăn rằn, tự tay gói quà đi đám giỗ theo phong tục truyền thống</w:t>
      </w:r>
    </w:p>
    <w:p>
      <w:pPr>
        <w:pStyle w:val="ListParagraph"/>
        <w:numPr>
          <w:ilvl w:val="0"/>
          <w:numId w:val="1"/>
        </w:numPr>
        <w:spacing w:after="60"/>
      </w:pPr>
      <w:r>
        <w:t xml:space="preserve">Trải nghiệm Lễ Tiên Thường với các hoạt động nấu nướng, chuẩn bị mâm giỗ tại ngôi nhà gỗ đầu tiên được xây dựng trên Cồn Sơn</w:t>
      </w:r>
    </w:p>
    <w:p>
      <w:pPr>
        <w:pStyle w:val="ListParagraph"/>
        <w:numPr>
          <w:ilvl w:val="0"/>
          <w:numId w:val="1"/>
        </w:numPr>
        <w:spacing w:after="60"/>
      </w:pPr>
      <w:r>
        <w:t xml:space="preserve">Gặp gỡ người con đầu tiên của Cồn Sơn, nghe kể về lịch sử Cồn Sơn và sự khác biệt độc đáo của đám giỗ miền Tây</w:t>
      </w:r>
    </w:p>
    <w:p>
      <w:pPr>
        <w:pStyle w:val="ListParagraph"/>
        <w:numPr>
          <w:ilvl w:val="0"/>
          <w:numId w:val="1"/>
        </w:numPr>
        <w:spacing w:after="60"/>
      </w:pPr>
      <w:r>
        <w:t xml:space="preserve">Trở về tuổi thơ cùng các trò chơi dân gian như cò chẹp, nhảy dây, tạt lon; làm đá bào tuổi thơ; câu cá bằng cần câu trúc</w:t>
      </w:r>
    </w:p>
    <w:p>
      <w:pPr>
        <w:pStyle w:val="ListParagraph"/>
        <w:numPr>
          <w:ilvl w:val="0"/>
          <w:numId w:val="1"/>
        </w:numPr>
        <w:spacing w:after="60"/>
      </w:pPr>
      <w:r>
        <w:t xml:space="preserve">Thưởng thức tiệc quê Nam Bộ với đờn ca tài tử – nghệ thuật đặc trưng miền Tây</w:t>
      </w:r>
    </w:p>
    <w:p>
      <w:pPr>
        <w:spacing w:after="120"/>
      </w:pPr>
      <w:r>
        <w:t xml:space="preserve">Thành tích đáng tự hào: Tour “Đám Giỗ Bên Cồn” đã vinh dự nhận [Giải thưởng “Sản phẩm du lịch mới, độc đáo tiêu biểu năm 2024” tại VITA AWARDS 2025](https://nucuoimekong.com/vita-awards-vinh-danh-nu-cuoi-me-kong), khẳng định vị thế tiên phong trong việc phát triển sản phẩm du lịch văn hóa trải nghiệm. Tham khảo chi tiết trong [Tour Cồn Sơn cao cấp: Đám giỗ bên cồn](https://nucuoimekong.com/tour/tour-dam-gio-ben-con)</w:t>
      </w:r>
    </w:p>
    <w:p>
      <w:pPr>
        <w:spacing w:after="100" w:before="100"/>
      </w:pPr>
      <w:r>
        <w:rPr>
          <w:i/>
          <w:iCs/>
          <w:color w:val="6B7280"/>
        </w:rPr>
        <w:t xml:space="preserve">📷 [Ảnh minh họa: tour cồn sơn đám giỗ bên cồn] - </w:t>
      </w:r>
      <w:hyperlink w:history="1" r:id="rIdrod9szbbpz6xpdkwnegxu">
        <w:r>
          <w:rPr>
            <w:color w:val="2563EB"/>
            <w:u w:val="single"/>
          </w:rPr>
          <w:t xml:space="preserve">Xem ảnh gốc</w:t>
        </w:r>
      </w:hyperlink>
    </w:p>
    <w:p>
      <w:pPr>
        <w:spacing w:after="120"/>
      </w:pPr>
      <w:r>
        <w:t xml:space="preserve">*Tour Cồn Sơn cao cấp: Đám giỗ bên cồn – Dấu ấn Phương Nam*</w:t>
      </w:r>
    </w:p>
    <w:p>
      <w:pPr>
        <w:pStyle w:val="Heading2"/>
        <w:spacing w:after="100" w:before="200"/>
      </w:pPr>
      <w:r>
        <w:t xml:space="preserve">Tour Chợ Nổi Cái Răng Cao Cấp: “Tinh Hoa Miền Sông Nước”</w:t>
      </w:r>
    </w:p>
    <w:p>
      <w:pPr>
        <w:spacing w:after="120"/>
      </w:pPr>
      <w:r>
        <w:t xml:space="preserve">Hành trình tinh hoa trải nghiệm trọn vẹn nét văn hóa Chợ nổi Cái Răng:</w:t>
      </w:r>
    </w:p>
    <w:p>
      <w:pPr>
        <w:pStyle w:val="ListParagraph"/>
        <w:numPr>
          <w:ilvl w:val="0"/>
          <w:numId w:val="1"/>
        </w:numPr>
        <w:spacing w:after="60"/>
      </w:pPr>
      <w:r>
        <w:t xml:space="preserve">Check-in bình minh trước Cầu Cần Thơ nhuộm hồng mặt sông – thời điểm vàng để có những bức ảnh đẹp nhất</w:t>
      </w:r>
    </w:p>
    <w:p>
      <w:pPr>
        <w:pStyle w:val="ListParagraph"/>
        <w:numPr>
          <w:ilvl w:val="0"/>
          <w:numId w:val="1"/>
        </w:numPr>
        <w:spacing w:after="60"/>
      </w:pPr>
      <w:r>
        <w:t xml:space="preserve">Hành trình kể chuyện văn hóa: quá trình hình thành chợ nổi, về “ghe hàng bông nhưng không bán bông”, về “cây bẹo” và phương thức buôn bán “4 treo” độc đáo</w:t>
      </w:r>
    </w:p>
    <w:p>
      <w:pPr>
        <w:pStyle w:val="ListParagraph"/>
        <w:numPr>
          <w:ilvl w:val="0"/>
          <w:numId w:val="1"/>
        </w:numPr>
        <w:spacing w:after="60"/>
      </w:pPr>
      <w:r>
        <w:t xml:space="preserve">Học 4 cách thắt khăn rằn: Thắt khăn theo kiểu ông già Nam Bộ, bà già Nam Bộ, khăn quàng, cà vạt</w:t>
      </w:r>
    </w:p>
    <w:p>
      <w:pPr>
        <w:pStyle w:val="ListParagraph"/>
        <w:numPr>
          <w:ilvl w:val="0"/>
          <w:numId w:val="1"/>
        </w:numPr>
        <w:spacing w:after="60"/>
      </w:pPr>
      <w:r>
        <w:t xml:space="preserve">“Bữa sáng lắc” trên chợ nổi: Thưởng thức hủ tiếu, bún riêu cua đồng, cà phê vợt truyền thống ngay trên thuyền đang chạy giữa chợ nổi</w:t>
      </w:r>
    </w:p>
    <w:p>
      <w:pPr>
        <w:pStyle w:val="ListParagraph"/>
        <w:numPr>
          <w:ilvl w:val="0"/>
          <w:numId w:val="1"/>
        </w:numPr>
        <w:spacing w:after="60"/>
      </w:pPr>
      <w:r>
        <w:t xml:space="preserve">Trải nghiệm làm hủ tiếu truyền thống: Tự tay tráng bánh hủ tiếu, phơi khô và cắt nhỏ thành sợi tại lò hủ tiếu miền Tây</w:t>
      </w:r>
    </w:p>
    <w:p>
      <w:pPr>
        <w:pStyle w:val="ListParagraph"/>
        <w:numPr>
          <w:ilvl w:val="0"/>
          <w:numId w:val="1"/>
        </w:numPr>
        <w:spacing w:after="60"/>
      </w:pPr>
      <w:r>
        <w:t xml:space="preserve">Thăm “nhà” thương hồ đã gắn bó với nghề buôn bán trên sông qua ba thế hệ, thưởng thức khóm Cầu Đúc đặc sản</w:t>
      </w:r>
    </w:p>
    <w:p>
      <w:pPr>
        <w:pStyle w:val="ListParagraph"/>
        <w:numPr>
          <w:ilvl w:val="0"/>
          <w:numId w:val="1"/>
        </w:numPr>
        <w:spacing w:after="60"/>
      </w:pPr>
      <w:r>
        <w:t xml:space="preserve">Làm đồ chơi từ lá dừa: Học cách làm cào cào, bông hoa, ngôi sao, chiếc nhẫn, kèn lá đậm văn hóa dân gian Nam Bộ</w:t>
      </w:r>
    </w:p>
    <w:p>
      <w:pPr>
        <w:spacing w:after="120"/>
      </w:pPr>
      <w:r>
        <w:t xml:space="preserve">Hòa vào hành trình tinh hoa miền sông nước cùng [Tour Chợ nổi Cái Răng cao cấp khác biệt](https://nucuoimekong.com/tour/tour-cho-noi-cai-rang-can-tho-miet-vuon) tại Nụ Cười Mê Kông.</w:t>
      </w:r>
    </w:p>
    <w:p>
      <w:pPr>
        <w:spacing w:after="100" w:before="100"/>
      </w:pPr>
      <w:r>
        <w:rPr>
          <w:i/>
          <w:iCs/>
          <w:color w:val="6B7280"/>
        </w:rPr>
        <w:t xml:space="preserve">📷 [Ảnh minh họa: tour chợ nổi cái răng cao cấp tinh hoa] - </w:t>
      </w:r>
      <w:hyperlink w:history="1" r:id="rIdo-9okho7jyh18jqdo5hnb">
        <w:r>
          <w:rPr>
            <w:color w:val="2563EB"/>
            <w:u w:val="single"/>
          </w:rPr>
          <w:t xml:space="preserve">Xem ảnh gốc</w:t>
        </w:r>
      </w:hyperlink>
    </w:p>
    <w:p>
      <w:pPr>
        <w:spacing w:after="120"/>
      </w:pPr>
      <w:r>
        <w:t xml:space="preserve">*tour chợ nổi cái răng cao cấp tinh hoa*</w:t>
      </w:r>
    </w:p>
    <w:p>
      <w:pPr>
        <w:pStyle w:val="Heading1"/>
        <w:spacing w:after="120" w:before="240"/>
      </w:pPr>
      <w:r>
        <w:t xml:space="preserve">Cam kết xanh của Nụ Cười Mê Kông</w:t>
      </w:r>
    </w:p>
    <w:p>
      <w:pPr>
        <w:spacing w:after="120"/>
      </w:pPr>
      <w:r>
        <w:t xml:space="preserve">Món quà giỏ lục bình lần này chỉ là một trong những nỗ lực của chúng tôi trong hành trình hướng tới </w:t>
      </w:r>
      <w:r>
        <w:rPr>
          <w:b/>
          <w:bCs/>
        </w:rPr>
        <w:t xml:space="preserve">du lịch bền vững</w:t>
      </w:r>
      <w:r>
        <w:t xml:space="preserve">. Nụ Cười Mê Kông cam kết:</w:t>
      </w:r>
    </w:p>
    <w:p>
      <w:pPr>
        <w:spacing w:after="120"/>
      </w:pPr>
      <w:r>
        <w:rPr>
          <w:b/>
          <w:bCs/>
        </w:rPr>
        <w:t xml:space="preserve">Về môi trường:</w:t>
      </w:r>
    </w:p>
    <w:p>
      <w:pPr>
        <w:pStyle w:val="ListParagraph"/>
        <w:numPr>
          <w:ilvl w:val="0"/>
          <w:numId w:val="1"/>
        </w:numPr>
        <w:spacing w:after="60"/>
      </w:pPr>
      <w:r>
        <w:t xml:space="preserve">Giảm thiểu tối đa việc sử dụng nhựa dùng một lần trong các tour</w:t>
      </w:r>
    </w:p>
    <w:p>
      <w:pPr>
        <w:pStyle w:val="ListParagraph"/>
        <w:numPr>
          <w:ilvl w:val="0"/>
          <w:numId w:val="1"/>
        </w:numPr>
        <w:spacing w:after="60"/>
      </w:pPr>
      <w:r>
        <w:t xml:space="preserve">Ưu tiên sử dụng phương tiện thân thiện với môi trường</w:t>
      </w:r>
    </w:p>
    <w:p>
      <w:pPr>
        <w:pStyle w:val="ListParagraph"/>
        <w:numPr>
          <w:ilvl w:val="0"/>
          <w:numId w:val="1"/>
        </w:numPr>
        <w:spacing w:after="60"/>
      </w:pPr>
      <w:r>
        <w:t xml:space="preserve">Truyền tải đến du khách tinh thần bảo vệ thiên nhiên</w:t>
      </w:r>
    </w:p>
    <w:p>
      <w:pPr>
        <w:spacing w:after="120"/>
      </w:pPr>
      <w:r>
        <w:rPr>
          <w:b/>
          <w:bCs/>
        </w:rPr>
        <w:t xml:space="preserve">Về cộng đồng:</w:t>
      </w:r>
    </w:p>
    <w:p>
      <w:pPr>
        <w:pStyle w:val="ListParagraph"/>
        <w:numPr>
          <w:ilvl w:val="0"/>
          <w:numId w:val="1"/>
        </w:numPr>
        <w:spacing w:after="60"/>
      </w:pPr>
      <w:r>
        <w:t xml:space="preserve">Hợp tác với các hợp tác xã, nghệ nhân địa phương</w:t>
      </w:r>
    </w:p>
    <w:p>
      <w:pPr>
        <w:pStyle w:val="ListParagraph"/>
        <w:numPr>
          <w:ilvl w:val="0"/>
          <w:numId w:val="1"/>
        </w:numPr>
        <w:spacing w:after="60"/>
      </w:pPr>
      <w:r>
        <w:t xml:space="preserve">Sử dụng dịch vụ, sản phẩm của người dân bản địa</w:t>
      </w:r>
    </w:p>
    <w:p>
      <w:pPr>
        <w:pStyle w:val="ListParagraph"/>
        <w:numPr>
          <w:ilvl w:val="0"/>
          <w:numId w:val="1"/>
        </w:numPr>
        <w:spacing w:after="60"/>
      </w:pPr>
      <w:r>
        <w:t xml:space="preserve">Tạo việc làm, thu nhập bền vững cho cộng đồng</w:t>
      </w:r>
    </w:p>
    <w:p>
      <w:pPr>
        <w:spacing w:after="120"/>
      </w:pPr>
      <w:r>
        <w:rPr>
          <w:b/>
          <w:bCs/>
        </w:rPr>
        <w:t xml:space="preserve">Về văn hóa:</w:t>
      </w:r>
    </w:p>
    <w:p>
      <w:pPr>
        <w:pStyle w:val="ListParagraph"/>
        <w:numPr>
          <w:ilvl w:val="0"/>
          <w:numId w:val="1"/>
        </w:numPr>
        <w:spacing w:after="60"/>
      </w:pPr>
      <w:r>
        <w:t xml:space="preserve">Tôn trọng và bảo tồn văn hóa, phong tục địa phương</w:t>
      </w:r>
    </w:p>
    <w:p>
      <w:pPr>
        <w:pStyle w:val="ListParagraph"/>
        <w:numPr>
          <w:ilvl w:val="0"/>
          <w:numId w:val="1"/>
        </w:numPr>
        <w:spacing w:after="60"/>
      </w:pPr>
      <w:r>
        <w:t xml:space="preserve">Giới thiệu, quảng bá các làng nghề truyền thống</w:t>
      </w:r>
    </w:p>
    <w:p>
      <w:pPr>
        <w:pStyle w:val="ListParagraph"/>
        <w:numPr>
          <w:ilvl w:val="0"/>
          <w:numId w:val="1"/>
        </w:numPr>
        <w:spacing w:after="60"/>
      </w:pPr>
      <w:r>
        <w:t xml:space="preserve">Kết nối du khách với những giá trị văn hóa bản địa</w:t>
      </w:r>
    </w:p>
    <w:p>
      <w:pPr>
        <w:pStyle w:val="ListParagraph"/>
        <w:numPr>
          <w:ilvl w:val="0"/>
          <w:numId w:val="1"/>
        </w:numPr>
        <w:spacing w:after="60"/>
      </w:pPr>
      <w:r>
        <w:t xml:space="preserve">Khuyến khích du lịch có trách nhiệm và văn minh</w:t>
      </w:r>
    </w:p>
    <w:p>
      <w:pPr>
        <w:spacing w:after="100" w:before="100"/>
      </w:pPr>
      <w:r>
        <w:rPr>
          <w:i/>
          <w:iCs/>
          <w:color w:val="4B5563"/>
        </w:rPr>
        <w:t xml:space="preserve">*“Chúng tôi tin rằng, du lịch đích thực không chỉ là đi để khám phá, mà còn là đi để hiểu, để kết nối, và để chúng ta cùng chung tay gìn giữ những gì tốt đẹp nhất của đất nước.” – Anh [Trần Thanh Thái](https://nucuoimekong.com/tran-thanh-thai), Giám đốc Nụ Cười Mê Kông chia sẻ.*</w:t>
      </w:r>
    </w:p>
    <w:p>
      <w:pPr>
        <w:spacing w:after="100" w:before="100"/>
      </w:pPr>
      <w:r>
        <w:rPr>
          <w:i/>
          <w:iCs/>
          <w:color w:val="6B7280"/>
        </w:rPr>
        <w:t xml:space="preserve">📷 [Ảnh minh họa: Cam kết Xanh và du lịch bền vững của Nụ Cười Mê Kông.] - </w:t>
      </w:r>
      <w:hyperlink w:history="1" r:id="rIdg8m7lmvy8u1-xqqv__vye">
        <w:r>
          <w:rPr>
            <w:color w:val="2563EB"/>
            <w:u w:val="single"/>
          </w:rPr>
          <w:t xml:space="preserve">Xem ảnh gốc</w:t>
        </w:r>
      </w:hyperlink>
    </w:p>
    <w:p>
      <w:pPr>
        <w:spacing w:after="120"/>
      </w:pPr>
      <w:r>
        <w:t xml:space="preserve">*Nụ Cười Mê Kông cam kết thực hiện du lịch Xanh vì một môi trường bền vững*</w:t>
      </w:r>
    </w:p>
    <w:p>
      <w:pPr>
        <w:pStyle w:val="Heading1"/>
        <w:spacing w:after="120" w:before="240"/>
      </w:pPr>
      <w:r>
        <w:t xml:space="preserve">Liên hệ tư vấn và đặt tour Miền Tây</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Đặt tour nào để được nhận giỏ lục bình?</w:t>
      </w:r>
    </w:p>
    <w:p>
      <w:pPr>
        <w:spacing w:after="120"/>
      </w:pPr>
      <w:r>
        <w:t xml:space="preserve">Tất cả khách hàng đặt tour </w:t>
      </w:r>
      <w:r>
        <w:rPr>
          <w:b/>
          <w:bCs/>
        </w:rPr>
        <w:t xml:space="preserve">“[Tour Cồn Sơn Cao Cấp](https://nucuoimekong.com/tour/tour-dam-gio-ben-con): Đám Giỗ Bên Cồn – Dấu Ấn Phương Nam”</w:t>
      </w:r>
      <w:r>
        <w:t xml:space="preserve"> và </w:t>
      </w:r>
      <w:r>
        <w:rPr>
          <w:b/>
          <w:bCs/>
        </w:rPr>
        <w:t xml:space="preserve">“[Tour Chợ Nổi Cái Răng](https://nucuoimekong.com/tour/tour-cho-noi-cai-rang-can-tho-miet-vuon): Tinh Hoa Miền Sông Nước Cần Thơ” </w:t>
      </w:r>
      <w:r>
        <w:t xml:space="preserve">đều nhận được quà tặng giỏ lục bình thủ công.</w:t>
      </w:r>
    </w:p>
    <w:p>
      <w:pPr>
        <w:spacing w:after="120"/>
      </w:pPr>
      <w:r>
        <w:rPr>
          <w:b/>
          <w:bCs/>
        </w:rPr>
        <w:t xml:space="preserve">Giỏ lục bình được làm từ nguyên liệu gì?</w:t>
      </w:r>
    </w:p>
    <w:p>
      <w:pPr>
        <w:spacing w:after="120"/>
      </w:pPr>
      <w:r>
        <w:t xml:space="preserve">Giỏ được làm 100% từ cây lục bình tự nhiên, thu hoạch từ các kênh rạch miền Tây, phơi khô và đan thủ công bởi nghệ nhân địa phương.</w:t>
      </w:r>
    </w:p>
    <w:p>
      <w:pPr>
        <w:spacing w:after="120"/>
      </w:pPr>
      <w:r>
        <w:rPr>
          <w:b/>
          <w:bCs/>
        </w:rPr>
        <w:t xml:space="preserve">Mỗi du khách được nhận bao nhiêu giỏ?</w:t>
      </w:r>
    </w:p>
    <w:p>
      <w:pPr>
        <w:spacing w:after="120"/>
      </w:pPr>
      <w:r>
        <w:t xml:space="preserve">Mỗi khách hàng tham gia tour sẽ nhận 01 giỏ lục bình. Gia đình/nhóm đi cùng thì mỗi người đều sẽ có 01 giỏ riêng.</w:t>
      </w:r>
    </w:p>
    <w:p>
      <w:pPr>
        <w:spacing w:after="120"/>
      </w:pPr>
      <w:r>
        <w:rPr>
          <w:b/>
          <w:bCs/>
        </w:rPr>
        <w:t xml:space="preserve">Giỏ có thể phân hủy sinh học không?</w:t>
      </w:r>
    </w:p>
    <w:p>
      <w:pPr>
        <w:spacing w:after="120"/>
      </w:pPr>
      <w:r>
        <w:t xml:space="preserve">Có. Giỏ lục bình làm từ nguyên liệu tự nhiên 100%, có thể phân hủy hoàn toàn, không gây hại cho môi trường.</w:t>
      </w:r>
    </w:p>
    <w:p>
      <w:pPr>
        <w:spacing w:after="120"/>
      </w:pPr>
      <w:r>
        <w:rPr>
          <w:b/>
          <w:bCs/>
        </w:rPr>
        <w:t xml:space="preserve">Tôi có thể đặt mua riêng giỏ lục bình không?</w:t>
      </w:r>
    </w:p>
    <w:p>
      <w:pPr>
        <w:spacing w:after="120"/>
      </w:pPr>
      <w:r>
        <w:t xml:space="preserve">Hiện tại, giỏ lục bình là quà tặng đặc biệt dành riêng cho khách đặt tour tại Nụ Cười Mê Kông. Quý khách vui lòng liên hệ để được tư vấn thêm về các quà tặng thủ công khác.</w:t>
      </w:r>
    </w:p>
    <w:p>
      <w:pPr>
        <w:spacing w:after="120"/>
      </w:pPr>
      <w:r>
        <w:rPr>
          <w:b/>
          <w:bCs/>
        </w:rPr>
        <w:t xml:space="preserve">Chương trình tặng quà có thời hạn không?</w:t>
      </w:r>
    </w:p>
    <w:p>
      <w:pPr>
        <w:spacing w:after="120"/>
      </w:pPr>
      <w:r>
        <w:t xml:space="preserve">Chương trình áp dụng cho tất cả khách đặt tour từ nay cho đến khi có thông báo mới. Quý khách cứ yên tâm đặt tour.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dpuyye4x6v4oeedynqal" Type="http://schemas.openxmlformats.org/officeDocument/2006/relationships/hyperlink" Target="https://nucuoimekong.com/dat-tour-nhan-gio-luc-binh-thu-cong" TargetMode="External"/><Relationship Id="rIdyb4cfilpqfbig0eamrfq6" Type="http://schemas.openxmlformats.org/officeDocument/2006/relationships/hyperlink" Target="https://r2.nucuoimekong.com/wp-content/uploads/gio-luc-binh-nu-cuoi-me-kong.webp" TargetMode="External"/><Relationship Id="rIdrod9szbbpz6xpdkwnegxu" Type="http://schemas.openxmlformats.org/officeDocument/2006/relationships/hyperlink" Target="https://r2.nucuoimekong.com/wp-content/uploads/tour-con-son-cao-cap.jpg" TargetMode="External"/><Relationship Id="rIdo-9okho7jyh18jqdo5hnb" Type="http://schemas.openxmlformats.org/officeDocument/2006/relationships/hyperlink" Target="https://r2.nucuoimekong.com/wp-content/uploads/tour-cho-noi-cai-rang-cao-cap-tinh-hoa-mien-song-nuoc-4-gio.webp" TargetMode="External"/><Relationship Id="rIdg8m7lmvy8u1-xqqv__vye" Type="http://schemas.openxmlformats.org/officeDocument/2006/relationships/hyperlink" Target="https://r2.nucuoimekong.com/wp-content/uploads/cam-ket-xanh-nu-cuoi-me-kong.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2026-08-20T06:53:10.395Z</dcterms:created>
  <dcterms:modified xsi:type="dcterms:W3CDTF">2026-08-20T06:53:10.395Z</dcterms:modified>
</cp:coreProperties>
</file>

<file path=docProps/custom.xml><?xml version="1.0" encoding="utf-8"?>
<Properties xmlns="http://schemas.openxmlformats.org/officeDocument/2006/custom-properties" xmlns:vt="http://schemas.openxmlformats.org/officeDocument/2006/docPropsVTypes"/>
</file>