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Tour Giao Lưu Văn Hóa – Du Lịch Cộng Đồng: Trải nghiệm chân thực và bền vững</w:t>
      </w:r>
    </w:p>
    <w:p>
      <w:pPr>
        <w:spacing w:after="80"/>
      </w:pPr>
      <w:r>
        <w:rPr>
          <w:b/>
          <w:bCs/>
          <w:color w:val="1E40AF"/>
        </w:rPr>
        <w:t xml:space="preserve">🔗 Link bài gốc đối chiếu: </w:t>
      </w:r>
      <w:hyperlink w:history="1" r:id="rIdzxao2a0v1byckgappyavc">
        <w:r>
          <w:rPr>
            <w:color w:val="2563EB"/>
            <w:u w:val="single"/>
          </w:rPr>
          <w:t xml:space="preserve">https://nucuoimekong.com/tour-giao-luu-van-hoa</w:t>
        </w:r>
      </w:hyperlink>
    </w:p>
    <w:p>
      <w:pPr>
        <w:spacing w:after="240"/>
      </w:pPr>
      <w:r>
        <w:rPr>
          <w:b/>
          <w:bCs/>
        </w:rPr>
        <w:t xml:space="preserve">🏷️ Chuyên mục: </w:t>
      </w:r>
      <w:r>
        <w:t xml:space="preserve">Tour thiết kế riêng</w:t>
      </w:r>
      <w:r>
        <w:rPr>
          <w:b/>
          <w:bCs/>
        </w:rPr>
        <w:t xml:space="preserve">   |   📅 Ngày đăng: </w:t>
      </w:r>
      <w:r>
        <w:t xml:space="preserve">2025-09-15</w:t>
      </w:r>
      <w:r>
        <w:rPr>
          <w:b/>
          <w:bCs/>
        </w:rPr>
        <w:t xml:space="preserve">   |   📦 Phase: </w:t>
      </w:r>
      <w:r>
        <w:t xml:space="preserve">2</w:t>
      </w:r>
    </w:p>
    <w:p>
      <w:pPr>
        <w:pStyle w:val="Heading1"/>
        <w:spacing w:after="120" w:before="240"/>
      </w:pPr>
      <w:r>
        <w:t xml:space="preserve">Tóm tắt</w:t>
      </w:r>
    </w:p>
    <w:p>
      <w:pPr>
        <w:spacing w:after="120"/>
      </w:pPr>
      <w:r>
        <w:t xml:space="preserve">Giới thiệu dịch vụ Tour giao lưu văn hóa – Du lịch cộng đồng Không giống những tour du lịch đại trà, Tour Giao Lưu Văn Hóa – Du Lịch Cộng Đồng tại Nụ Cười Mê Kông mang đến cho du khách cơ hội hòa mình vào đời sống thường nhật của người dân địa…</w:t>
      </w:r>
    </w:p>
    <w:p>
      <w:pPr>
        <w:pStyle w:val="Heading1"/>
        <w:spacing w:after="120" w:before="240"/>
      </w:pPr>
      <w:r>
        <w:t xml:space="preserve">Nội dung bài viết</w:t>
      </w:r>
    </w:p>
    <w:p>
      <w:pPr>
        <w:pStyle w:val="Heading1"/>
        <w:spacing w:after="120" w:before="240"/>
      </w:pPr>
      <w:r>
        <w:t xml:space="preserve">Giới thiệu dịch vụ Tour giao lưu văn hóa – Du lịch cộng đồng</w:t>
      </w:r>
    </w:p>
    <w:p>
      <w:pPr>
        <w:spacing w:after="120"/>
      </w:pPr>
      <w:r>
        <w:t xml:space="preserve">Không giống những tour du lịch đại trà, Tour Giao Lưu Văn Hóa – Du Lịch Cộng Đồng tại Nụ Cười Mê Kông </w:t>
      </w:r>
      <w:r>
        <w:rPr>
          <w:b/>
          <w:bCs/>
        </w:rPr>
        <w:t xml:space="preserve">mang đến cho du khách cơ hội hòa mình vào đời sống thường nhật của người dân địa phương</w:t>
      </w:r>
      <w:r>
        <w:t xml:space="preserve">. Du khách không chỉ tham quan, mà còn trực tiếp trải nghiệm, học hỏi và sẻ chia văn hóa.</w:t>
      </w:r>
    </w:p>
    <w:p>
      <w:pPr>
        <w:spacing w:after="120"/>
      </w:pPr>
      <w:r>
        <w:t xml:space="preserve">Đây là hành trình mang tính hai chiều: du khách được tận hưởng trải nghiệm chân thực, trong khi cộng đồng bản địa có thêm thu nhập, cơ hội quảng bá văn hóa và bảo tồn các giá trị truyền thống.</w:t>
      </w:r>
    </w:p>
    <w:p>
      <w:pPr>
        <w:spacing w:after="100" w:before="100"/>
      </w:pPr>
      <w:r>
        <w:rPr>
          <w:i/>
          <w:iCs/>
          <w:color w:val="6B7280"/>
        </w:rPr>
        <w:t xml:space="preserve">📷 [Ảnh minh họa: Tour giao lưu văn hóa Nụ Cười Mê Kông – hành trình khám phá đời sống và phong tục miền Tây] - </w:t>
      </w:r>
      <w:hyperlink w:history="1" r:id="rIdf3gx9yjcu01hjg7pxhhbf">
        <w:r>
          <w:rPr>
            <w:color w:val="2563EB"/>
            <w:u w:val="single"/>
          </w:rPr>
          <w:t xml:space="preserve">Xem ảnh gốc</w:t>
        </w:r>
      </w:hyperlink>
    </w:p>
    <w:p>
      <w:pPr>
        <w:spacing w:after="120"/>
      </w:pPr>
      <w:r>
        <w:t xml:space="preserve">*Tham gia tour giao lưu văn hóa cùng Nụ Cười Mê Kông*</w:t>
      </w:r>
    </w:p>
    <w:p>
      <w:pPr>
        <w:pStyle w:val="Heading1"/>
        <w:spacing w:after="120" w:before="240"/>
      </w:pPr>
      <w:r>
        <w:t xml:space="preserve">Điểm nổi bật của Tour giao lưu văn hóa – Du lịch cộng đồng</w:t>
      </w:r>
    </w:p>
    <w:p>
      <w:pPr>
        <w:pStyle w:val="ListParagraph"/>
        <w:numPr>
          <w:ilvl w:val="0"/>
          <w:numId w:val="1"/>
        </w:numPr>
        <w:spacing w:after="60"/>
      </w:pPr>
      <w:r>
        <w:t xml:space="preserve">Một ngày sống như người bản địa: Tham gia làm nông, thu hoạch, đánh bắt cá, nấu ăn, nghe đờn ca tài tử, học đan lát.</w:t>
      </w:r>
    </w:p>
    <w:p>
      <w:pPr>
        <w:pStyle w:val="ListParagraph"/>
        <w:numPr>
          <w:ilvl w:val="0"/>
          <w:numId w:val="1"/>
        </w:numPr>
        <w:spacing w:after="60"/>
      </w:pPr>
      <w:r>
        <w:t xml:space="preserve">Giao lưu trực tiếp: Trò chuyện cùng nghệ nhân, trưởng làng, người dân – để hiểu sâu phong tục, tập quán.</w:t>
      </w:r>
    </w:p>
    <w:p>
      <w:pPr>
        <w:pStyle w:val="ListParagraph"/>
        <w:numPr>
          <w:ilvl w:val="0"/>
          <w:numId w:val="1"/>
        </w:numPr>
        <w:spacing w:after="60"/>
      </w:pPr>
      <w:r>
        <w:t xml:space="preserve">Workshop văn hóa: Khám phá lịch sử, nghề truyền thống, ẩm thực bản địa qua những hoạt động tương tác.</w:t>
      </w:r>
    </w:p>
    <w:p>
      <w:pPr>
        <w:pStyle w:val="ListParagraph"/>
        <w:numPr>
          <w:ilvl w:val="0"/>
          <w:numId w:val="1"/>
        </w:numPr>
        <w:spacing w:after="60"/>
      </w:pPr>
      <w:r>
        <w:t xml:space="preserve">Nhóm nhỏ – cá nhân hóa: Đảm bảo chất lượng trải nghiệm, không gây xáo trộn đời sống địa phương.</w:t>
      </w:r>
    </w:p>
    <w:p>
      <w:pPr>
        <w:pStyle w:val="ListParagraph"/>
        <w:numPr>
          <w:ilvl w:val="0"/>
          <w:numId w:val="1"/>
        </w:numPr>
        <w:spacing w:after="60"/>
      </w:pPr>
      <w:r>
        <w:t xml:space="preserve">Du lịch bền vững: Hợp tác trực tiếp với cộng đồng, minh bạch quyền lợi, lan tỏa giá trị nhân văn.</w:t>
      </w:r>
    </w:p>
    <w:p>
      <w:pPr>
        <w:spacing w:after="100" w:before="100"/>
      </w:pPr>
      <w:r>
        <w:rPr>
          <w:i/>
          <w:iCs/>
          <w:color w:val="6B7280"/>
        </w:rPr>
        <w:t xml:space="preserve">📷 [Ảnh minh họa: Trải nghiệm về quê ăn đám giỗ miền Tây trong tour giao lưu văn hóa Nụ Cười Mê Kông] - </w:t>
      </w:r>
      <w:hyperlink w:history="1" r:id="rIdn9sn2-2yjhcof7rkmwnoz">
        <w:r>
          <w:rPr>
            <w:color w:val="2563EB"/>
            <w:u w:val="single"/>
          </w:rPr>
          <w:t xml:space="preserve">Xem ảnh gốc</w:t>
        </w:r>
      </w:hyperlink>
    </w:p>
    <w:p>
      <w:pPr>
        <w:spacing w:after="120"/>
      </w:pPr>
      <w:r>
        <w:t xml:space="preserve">*Hòa mình vào không khí đầm ấm của bữa đám giỗ miền Tây, một trải nghiệm đậm chất văn hóa bản địa*</w:t>
      </w:r>
    </w:p>
    <w:p>
      <w:pPr>
        <w:pStyle w:val="Heading1"/>
        <w:spacing w:after="120" w:before="240"/>
      </w:pPr>
      <w:r>
        <w:t xml:space="preserve">Tour giao lưu văn hóa phù hợp với ai?</w:t>
      </w:r>
    </w:p>
    <w:p>
      <w:pPr>
        <w:pStyle w:val="ListParagraph"/>
        <w:numPr>
          <w:ilvl w:val="0"/>
          <w:numId w:val="1"/>
        </w:numPr>
        <w:spacing w:after="60"/>
      </w:pPr>
      <w:r>
        <w:t xml:space="preserve">Tổ chức NGO và phi chính phủ: Muốn tạo ra dự án du lịch gắn kết cộng đồng và phát triển bền vững.</w:t>
      </w:r>
    </w:p>
    <w:p>
      <w:pPr>
        <w:pStyle w:val="ListParagraph"/>
        <w:numPr>
          <w:ilvl w:val="0"/>
          <w:numId w:val="1"/>
        </w:numPr>
        <w:spacing w:after="60"/>
      </w:pPr>
      <w:r>
        <w:t xml:space="preserve">Giáo viên, học sinh quốc tế: Tham gia chương trình trao đổi, tìm hiểu văn hóa và học tập trải nghiệm.</w:t>
      </w:r>
    </w:p>
    <w:p>
      <w:pPr>
        <w:pStyle w:val="ListParagraph"/>
        <w:numPr>
          <w:ilvl w:val="0"/>
          <w:numId w:val="1"/>
        </w:numPr>
        <w:spacing w:after="60"/>
      </w:pPr>
      <w:r>
        <w:t xml:space="preserve">Người nước ngoài hoặc Việt kiều: Mong muốn kết nối sâu sắc với văn hóa bản địa, tránh du lịch thương mại hóa.</w:t>
      </w:r>
    </w:p>
    <w:p>
      <w:pPr>
        <w:pStyle w:val="ListParagraph"/>
        <w:numPr>
          <w:ilvl w:val="0"/>
          <w:numId w:val="1"/>
        </w:numPr>
        <w:spacing w:after="60"/>
      </w:pPr>
      <w:r>
        <w:t xml:space="preserve">Khách yêu thích du lịch bền vững: Trân trọng thiên nhiên, con người, muốn có hành trình ý nghĩa và nhân văn.</w:t>
      </w:r>
    </w:p>
    <w:p>
      <w:pPr>
        <w:pStyle w:val="Heading1"/>
        <w:spacing w:after="120" w:before="240"/>
      </w:pPr>
      <w:r>
        <w:t xml:space="preserve">Các hình thức Tour giao lưu văn hóa – Du lịch cộng đồng tại Nụ Cười Mê Kông</w:t>
      </w:r>
    </w:p>
    <w:p>
      <w:pPr>
        <w:pStyle w:val="ListParagraph"/>
        <w:numPr>
          <w:ilvl w:val="0"/>
          <w:numId w:val="1"/>
        </w:numPr>
        <w:spacing w:after="60"/>
      </w:pPr>
      <w:r>
        <w:t xml:space="preserve">Tour 1 ngày: Du khách sẽ tham gia gieo trồng, thu hoạch, bắt cá, nấu ăn cùng người dân, thưởng thức đờn ca tài tử,… Đây là lựa chọn phù hợp cho khách muốn khám phá nhanh nhưng sâu sắc đời sống bản địa.</w:t>
      </w:r>
    </w:p>
    <w:p>
      <w:pPr>
        <w:pStyle w:val="ListParagraph"/>
        <w:numPr>
          <w:ilvl w:val="0"/>
          <w:numId w:val="1"/>
        </w:numPr>
        <w:spacing w:after="60"/>
      </w:pPr>
      <w:r>
        <w:t xml:space="preserve">Tour văn hóa/trải nghiệm: Du khách còn được sống như một thành viên trong gia đình: ngủ tại nhà dân, dùng bữa cơm quê, tham gia sinh hoạt hằng ngày. Đây là cơ hội để cảm nhận sự mộc mạc, gắn bó và thật sự thấu hiểu văn hóa miền Tây.</w:t>
      </w:r>
    </w:p>
    <w:p>
      <w:pPr>
        <w:pStyle w:val="ListParagraph"/>
        <w:numPr>
          <w:ilvl w:val="0"/>
          <w:numId w:val="1"/>
        </w:numPr>
        <w:spacing w:after="60"/>
      </w:pPr>
      <w:r>
        <w:t xml:space="preserve">Tour văn hóa chuyên đề: Dành cho khách quan tâm đến một lĩnh vực cụ thể như ẩm thực truyền thống, âm nhạc dân gian hay lễ hội bản địa. Du khách có thể hòa mình vào lễ hội địa phương để có trải nghiệm chuyên sâu và độc bản.</w:t>
      </w:r>
    </w:p>
    <w:p>
      <w:pPr>
        <w:pStyle w:val="ListParagraph"/>
        <w:numPr>
          <w:ilvl w:val="0"/>
          <w:numId w:val="1"/>
        </w:numPr>
        <w:spacing w:after="60"/>
      </w:pPr>
      <w:r>
        <w:t xml:space="preserve">Tour kết hợp thiện nguyện: Du khách được tham gia các hoạt động xã hội: dạy học, tặng quà, tham gia các hoạt động địa phương.</w:t>
      </w:r>
    </w:p>
    <w:p>
      <w:pPr>
        <w:spacing w:after="100" w:before="100"/>
      </w:pPr>
      <w:r>
        <w:rPr>
          <w:i/>
          <w:iCs/>
          <w:color w:val="4B5563"/>
        </w:rPr>
        <w:t xml:space="preserve">Tham khảo: [Các tour văn hoá độc quyền tại Nụ Cười Mê Kông](https://nucuoimekong.com/the/doc-quyen)</w:t>
      </w:r>
    </w:p>
    <w:p>
      <w:pPr>
        <w:spacing w:after="100" w:before="100"/>
      </w:pPr>
      <w:r>
        <w:rPr>
          <w:i/>
          <w:iCs/>
          <w:color w:val="6B7280"/>
        </w:rPr>
        <w:t xml:space="preserve">📷 [Ảnh minh họa: Ẩm thực bản địa qua những hoạt động tương tác trong tour giao lưu văn hóa Nụ Cười Mê Kông] - </w:t>
      </w:r>
      <w:hyperlink w:history="1" r:id="rIdv65o66rseb4877vcus03h">
        <w:r>
          <w:rPr>
            <w:color w:val="2563EB"/>
            <w:u w:val="single"/>
          </w:rPr>
          <w:t xml:space="preserve">Xem ảnh gốc</w:t>
        </w:r>
      </w:hyperlink>
    </w:p>
    <w:p>
      <w:pPr>
        <w:spacing w:after="120"/>
      </w:pPr>
      <w:r>
        <w:t xml:space="preserve">*Khám phá ẩm thực miền Tây qua những hoạt động độc đáo*</w:t>
      </w:r>
    </w:p>
    <w:p>
      <w:pPr>
        <w:pStyle w:val="Heading1"/>
        <w:spacing w:after="120" w:before="240"/>
      </w:pPr>
      <w:r>
        <w:t xml:space="preserve">Vì sao nên chọn Nụ Cười Mê Kông cho Tour giao lưu văn hóa – Du lịch cộng đồng?</w:t>
      </w:r>
    </w:p>
    <w:p>
      <w:pPr>
        <w:pStyle w:val="Heading2"/>
        <w:spacing w:after="100" w:before="200"/>
      </w:pPr>
      <w:r>
        <w:t xml:space="preserve">Am hiểu sâu sắc cộng đồng và văn hóa bản địa</w:t>
      </w:r>
    </w:p>
    <w:p>
      <w:pPr>
        <w:spacing w:after="120"/>
      </w:pPr>
      <w:r>
        <w:t xml:space="preserve">Nụ Cười Mê Kông không chỉ là đơn vị lữ hành, mà còn là cầu nối giữa du khách và người dân địa phương. Chúng tôi có quan hệ hợp tác chặt chẽ với nhiều cộng đồng miền Tây, từ đó tạo ra những trải nghiệm vừa chân thực vừa tôn trọng phong tục bản địa.</w:t>
      </w:r>
    </w:p>
    <w:p>
      <w:pPr>
        <w:pStyle w:val="Heading2"/>
        <w:spacing w:after="100" w:before="200"/>
      </w:pPr>
      <w:r>
        <w:t xml:space="preserve">Thiết kế tour bền vững – mang lại lợi ích cho cả khách và cộng đồng</w:t>
      </w:r>
    </w:p>
    <w:p>
      <w:pPr>
        <w:spacing w:after="120"/>
      </w:pPr>
      <w:r>
        <w:t xml:space="preserve">Khác với tour thương mại hóa, mọi chương trình tại Nụ Cười Mê Kông đều đặt yếu tố công bằng và bền vững lên hàng đầu. Người dân không chỉ tham gia mà còn là đối tác đồng hành, đảm bảo quyền lợi kinh tế minh bạch.</w:t>
      </w:r>
    </w:p>
    <w:p>
      <w:pPr>
        <w:pStyle w:val="Heading2"/>
        <w:spacing w:after="100" w:before="200"/>
      </w:pPr>
      <w:r>
        <w:t xml:space="preserve">Trải nghiệm độc bản – nhóm nhỏ, cá nhân hóa</w:t>
      </w:r>
    </w:p>
    <w:p>
      <w:pPr>
        <w:spacing w:after="120"/>
      </w:pPr>
      <w:r>
        <w:t xml:space="preserve">Chúng tôi tổ chức tour với quy mô nhỏ, tránh ồn ào, giữ trọn sự nguyên bản. Lịch trình được tùy chỉnh theo nhu cầu, để mỗi chuyến đi đều mang lại trải nghiệm riêng biệt, gần gũi và ý nghĩa.</w:t>
      </w:r>
    </w:p>
    <w:p>
      <w:pPr>
        <w:pStyle w:val="Heading2"/>
        <w:spacing w:after="100" w:before="200"/>
      </w:pPr>
      <w:r>
        <w:t xml:space="preserve">Lồng ghép bảo tồn văn hóa – trao giá trị lâu dài</w:t>
      </w:r>
    </w:p>
    <w:p>
      <w:pPr>
        <w:spacing w:after="120"/>
      </w:pPr>
      <w:r>
        <w:t xml:space="preserve">Bên cạnh hoạt động trải nghiệm, Nụ Cười Mê Kông còn chú trọng ghi chép, lưu giữ và quảng bá các giá trị văn hóa bản địa như làn điệu đờn ca tài tử, nghề thủ công truyền thống, câu chuyện dân gian. Đây không chỉ là chuyến đi, mà còn là một hành trình gìn giữ di sản văn hóa.</w:t>
      </w:r>
    </w:p>
    <w:p>
      <w:pPr>
        <w:pStyle w:val="Heading2"/>
        <w:spacing w:after="100" w:before="200"/>
      </w:pPr>
      <w:r>
        <w:t xml:space="preserve">Dịch vụ trọn gói – chuyên nghiệp nhưng vẫn gần gũi</w:t>
      </w:r>
    </w:p>
    <w:p>
      <w:pPr>
        <w:spacing w:after="120"/>
      </w:pPr>
      <w:r>
        <w:t xml:space="preserve">Từ khâu lên ý tưởng, thiết kế lịch trình, tổ chức đến hỗ trợ sau tour, chúng tôi đồng hành xuyên suốt để khách an tâm. Tất cả dịch vụ ăn uống, lưu trú, di chuyển, hoạt động trải nghiệm đều được chuẩn bị chu đáo – giúp du khách chỉ việc tận hưởng.</w:t>
      </w:r>
    </w:p>
    <w:p>
      <w:pPr>
        <w:spacing w:after="100" w:before="100"/>
      </w:pPr>
      <w:r>
        <w:rPr>
          <w:i/>
          <w:iCs/>
          <w:color w:val="6B7280"/>
        </w:rPr>
        <w:t xml:space="preserve">📷 [Ảnh minh họa: 72 giờ hóa thân thành người dân Cà Mau trong tour giao lưu văn hóa Nụ Cười Mê Kông] - </w:t>
      </w:r>
      <w:hyperlink w:history="1" r:id="rIdq8flp9-oovevj08ilnazp">
        <w:r>
          <w:rPr>
            <w:color w:val="2563EB"/>
            <w:u w:val="single"/>
          </w:rPr>
          <w:t xml:space="preserve">Xem ảnh gốc</w:t>
        </w:r>
      </w:hyperlink>
    </w:p>
    <w:p>
      <w:pPr>
        <w:spacing w:after="120"/>
      </w:pPr>
      <w:r>
        <w:t xml:space="preserve">*Trải qua 72 giờ đáng nhớ khi hóa thân thành người dân địa phương Cà Mau*</w:t>
      </w:r>
    </w:p>
    <w:p>
      <w:pPr>
        <w:pStyle w:val="Heading1"/>
        <w:spacing w:after="120" w:before="240"/>
      </w:pPr>
      <w:r>
        <w:t xml:space="preserve">Cam kết chất lượng từ Nụ Cười Mê Kông</w:t>
      </w:r>
    </w:p>
    <w:p>
      <w:pPr>
        <w:pStyle w:val="ListParagraph"/>
        <w:numPr>
          <w:ilvl w:val="0"/>
          <w:numId w:val="1"/>
        </w:numPr>
        <w:spacing w:after="60"/>
      </w:pPr>
      <w:r>
        <w:t xml:space="preserve">Minh bạch và công bằng với cộng đồng: 100% quyền lợi kinh tế được phân chia rõ ràng, minh bạch. Người dân địa phương không chỉ tham gia mà còn là đối tác thực sự trong chương trình.</w:t>
      </w:r>
    </w:p>
    <w:p>
      <w:pPr>
        <w:pStyle w:val="ListParagraph"/>
        <w:numPr>
          <w:ilvl w:val="0"/>
          <w:numId w:val="1"/>
        </w:numPr>
        <w:spacing w:after="60"/>
      </w:pPr>
      <w:r>
        <w:t xml:space="preserve">Tôn trọng văn hóa và phong tục: Mỗi hoạt động đều được cộng đồng thống nhất, đảm bảo du khách được trải nghiệm nguyên bản mà không làm xáo trộn đời sống.</w:t>
      </w:r>
    </w:p>
    <w:p>
      <w:pPr>
        <w:pStyle w:val="ListParagraph"/>
        <w:numPr>
          <w:ilvl w:val="0"/>
          <w:numId w:val="1"/>
        </w:numPr>
        <w:spacing w:after="60"/>
      </w:pPr>
      <w:r>
        <w:t xml:space="preserve">An toàn tuyệt đối – bền vững lâu dài: Chúng tôi ưu tiên sự an toàn cho du khách và cộng đồng, đồng thời cam kết phát triển du lịch gắn liền với bảo vệ môi trường, bảo tồn giá trị văn hóa.</w:t>
      </w:r>
    </w:p>
    <w:p>
      <w:pPr>
        <w:pStyle w:val="ListParagraph"/>
        <w:numPr>
          <w:ilvl w:val="0"/>
          <w:numId w:val="1"/>
        </w:numPr>
        <w:spacing w:after="60"/>
      </w:pPr>
      <w:r>
        <w:t xml:space="preserve">Thiết kế lịch trình cá nhân hóa: Tour luôn được điều chỉnh linh hoạt để phù hợp với nhu cầu văn hóa, giáo dục hoặc thiện nguyện, giúp mỗi chuyến đi mang dấu ấn riêng biệt.</w:t>
      </w:r>
    </w:p>
    <w:p>
      <w:pPr>
        <w:pStyle w:val="ListParagraph"/>
        <w:numPr>
          <w:ilvl w:val="0"/>
          <w:numId w:val="1"/>
        </w:numPr>
        <w:spacing w:after="60"/>
      </w:pPr>
      <w:r>
        <w:t xml:space="preserve">Đồng hành tận tâm: Từ giai đoạn lên ý tưởng, tổ chức, trải nghiệm đến tổng kết, Nụ Cười Mê Kông luôn sát cánh cùng khách hàng, để mỗi hành trình không chỉ là du lịch, mà còn là một trải nghiệm nhân văn và đáng nhớ.</w:t>
      </w:r>
    </w:p>
    <w:p>
      <w:pPr>
        <w:pStyle w:val="Heading1"/>
        <w:spacing w:after="120" w:before="240"/>
      </w:pPr>
      <w:r>
        <w:t xml:space="preserve">Liên hệ tư vấn &amp; đặt tour</w:t>
      </w:r>
    </w:p>
    <w:p>
      <w:pPr>
        <w:spacing w:after="120"/>
      </w:pPr>
      <w:r>
        <w:t xml:space="preserve">Quý khách có thể đặt tour nhanh chóng bằng cách liên hệ với Công ty Du lịch Nụ Cười Mê Kông - đừng ngại chia sẻ các thắc mắc, nhân viên Nụ Cười Mê Kông sẽ nhiệt tình giải đáp.</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9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(FAQs)</w:t>
      </w:r>
    </w:p>
    <w:p>
      <w:pPr>
        <w:spacing w:after="120"/>
      </w:pPr>
      <w:r>
        <w:rPr>
          <w:b/>
          <w:bCs/>
        </w:rPr>
        <w:t xml:space="preserve">Nụ Cười Mê Kông có kinh nghiệm tổ chức tour cộng đồng không?</w:t>
      </w:r>
    </w:p>
    <w:p>
      <w:pPr>
        <w:spacing w:after="120"/>
      </w:pPr>
      <w:r>
        <w:t xml:space="preserve">Có. Chúng tôi đã đồng hành cùng nhiều NGO, trường học quốc tế và nhóm khách lẻ trong các chương trình du lịch cộng đồng ở miền Tây.</w:t>
      </w:r>
    </w:p>
    <w:p>
      <w:pPr>
        <w:spacing w:after="120"/>
      </w:pPr>
      <w:r>
        <w:rPr>
          <w:b/>
          <w:bCs/>
        </w:rPr>
        <w:t xml:space="preserve">Tour có làm ảnh hưởng đến đời sống người dân không?</w:t>
      </w:r>
    </w:p>
    <w:p>
      <w:pPr>
        <w:spacing w:after="120"/>
      </w:pPr>
      <w:r>
        <w:t xml:space="preserve">Không. Mọi hoạt động đều được cộng đồng thống nhất và cùng tham gia, đảm bảo giữ nguyên bản sắc và sự cân bằng.</w:t>
      </w:r>
    </w:p>
    <w:p>
      <w:pPr>
        <w:spacing w:after="120"/>
      </w:pPr>
      <w:r>
        <w:rPr>
          <w:b/>
          <w:bCs/>
        </w:rPr>
        <w:t xml:space="preserve">Có thể kết hợp hoạt động thiện nguyện trong tour không?</w:t>
      </w:r>
    </w:p>
    <w:p>
      <w:pPr>
        <w:spacing w:after="120"/>
      </w:pPr>
      <w:r>
        <w:t xml:space="preserve">Có. Du khách có thể tham gia dạy học, trao quà, trồng cây hoặc các hoạt động xã hội theo nhu cầu.</w:t>
      </w:r>
    </w:p>
    <w:p>
      <w:pPr>
        <w:spacing w:after="120"/>
      </w:pPr>
      <w:r>
        <w:rPr>
          <w:b/>
          <w:bCs/>
        </w:rPr>
        <w:t xml:space="preserve">Tour có phù hợp cho nhóm nhỏ hoặc cá nhân không?</w:t>
      </w:r>
    </w:p>
    <w:p>
      <w:pPr>
        <w:spacing w:after="120"/>
      </w:pPr>
      <w:r>
        <w:t xml:space="preserve">Có. Chúng tôi tổ chức tour với nhóm nhỏ để đảm bảo trải nghiệm chân thực, gần gũi và riêng tư.</w:t>
      </w:r>
    </w:p>
    <w:p>
      <w:pPr>
        <w:spacing w:after="120"/>
      </w:pPr>
      <w:r>
        <w:rPr>
          <w:b/>
          <w:bCs/>
        </w:rPr>
        <w:t xml:space="preserve">Quyền lợi kinh tế của cộng đồng có được đảm bảo không?</w:t>
      </w:r>
    </w:p>
    <w:p>
      <w:pPr>
        <w:spacing w:after="120"/>
      </w:pPr>
      <w:r>
        <w:t xml:space="preserve">Chúng tôi cam kết minh bạch, đảm bảo người dân địa phương nhận được lợi ích trực tiếp và công bằng.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xao2a0v1byckgappyavc" Type="http://schemas.openxmlformats.org/officeDocument/2006/relationships/hyperlink" Target="https://nucuoimekong.com/tour-giao-luu-van-hoa" TargetMode="External"/><Relationship Id="rIdf3gx9yjcu01hjg7pxhhbf" Type="http://schemas.openxmlformats.org/officeDocument/2006/relationships/hyperlink" Target="https://r2.nucuoimekong.com/wp-content/uploads/tour-giao-luu-van-hoa-nu-cuoi-me-kong.webp" TargetMode="External"/><Relationship Id="rIdn9sn2-2yjhcof7rkmwnoz" Type="http://schemas.openxmlformats.org/officeDocument/2006/relationships/hyperlink" Target="https://r2.nucuoimekong.com/wp-content/uploads/trai-nghiem-ve-que-an-dam-gio-mien-tay-tour-giao-luu-van-hoa.webp" TargetMode="External"/><Relationship Id="rIdv65o66rseb4877vcus03h" Type="http://schemas.openxmlformats.org/officeDocument/2006/relationships/hyperlink" Target="https://r2.nucuoimekong.com/wp-content/uploads/am-thuc-ban-dia-hoat-dong-tuong-tac-tour-giao-luu-van-hoa.webp" TargetMode="External"/><Relationship Id="rIdq8flp9-oovevj08ilnazp" Type="http://schemas.openxmlformats.org/officeDocument/2006/relationships/hyperlink" Target="https://r2.nucuoimekong.com/wp-content/uploads/hoa-than-thanh-nguoi-dan-ca-mau-tour-giao-luu-van-hoa.web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2026-08-20T06:53:10.633Z</dcterms:created>
  <dcterms:modified xsi:type="dcterms:W3CDTF">2026-08-20T06:53:10.633Z</dcterms:modified>
</cp:coreProperties>
</file>

<file path=docProps/custom.xml><?xml version="1.0" encoding="utf-8"?>
<Properties xmlns="http://schemas.openxmlformats.org/officeDocument/2006/custom-properties" xmlns:vt="http://schemas.openxmlformats.org/officeDocument/2006/docPropsVTypes"/>
</file>