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Ông Đạo Dừa: Sự thật về vị tu sĩ kỳ lạ gắn liền với Cồn Phụng Bến Tre</w:t>
      </w:r>
    </w:p>
    <w:p>
      <w:pPr>
        <w:spacing w:after="80"/>
      </w:pPr>
      <w:r>
        <w:rPr>
          <w:b/>
          <w:bCs/>
          <w:color w:val="1E40AF"/>
        </w:rPr>
        <w:t xml:space="preserve">🔗 Link bài gốc đối chiếu: </w:t>
      </w:r>
      <w:hyperlink w:history="1" r:id="rIdrsg3ydcvndfsfukbgxofd">
        <w:r>
          <w:rPr>
            <w:color w:val="2563EB"/>
            <w:u w:val="single"/>
          </w:rPr>
          <w:t xml:space="preserve">https://nucuoimekong.com/ong-dao-dua</w:t>
        </w:r>
      </w:hyperlink>
    </w:p>
    <w:p>
      <w:pPr>
        <w:spacing w:after="240"/>
      </w:pPr>
      <w:r>
        <w:rPr>
          <w:b/>
          <w:bCs/>
        </w:rPr>
        <w:t xml:space="preserve">🏷️ Chuyên mục: </w:t>
      </w:r>
      <w:r>
        <w:t xml:space="preserve">Văn hóa và lễ hội</w:t>
      </w:r>
      <w:r>
        <w:rPr>
          <w:b/>
          <w:bCs/>
        </w:rPr>
        <w:t xml:space="preserve">   |   📅 Ngày đăng: </w:t>
      </w:r>
      <w:r>
        <w:t xml:space="preserve">2025-08-13</w:t>
      </w:r>
      <w:r>
        <w:rPr>
          <w:b/>
          <w:bCs/>
        </w:rPr>
        <w:t xml:space="preserve">   |   📦 Phase: </w:t>
      </w:r>
      <w:r>
        <w:t xml:space="preserve">2</w:t>
      </w:r>
    </w:p>
    <w:p>
      <w:pPr>
        <w:pStyle w:val="Heading1"/>
        <w:spacing w:after="120" w:before="240"/>
      </w:pPr>
      <w:r>
        <w:t xml:space="preserve">Tóm tắt</w:t>
      </w:r>
    </w:p>
    <w:p>
      <w:pPr>
        <w:spacing w:after="120"/>
      </w:pPr>
      <w:r>
        <w:t xml:space="preserve">Bạn có biết rằng tại Bến Tre có một nhân vật kỳ lạ từng tuyên bố có thể mang lại hòa bình cho Việt Nam chỉ trong 7 ngày? Ông Đạo Dừa – Nguyễn Thành Nam, một kỹ sư hóa học du học Pháp đã trở thành tu sĩ và sáng lập ra Đạo Dừa…</w:t>
      </w:r>
    </w:p>
    <w:p>
      <w:pPr>
        <w:pStyle w:val="Heading1"/>
        <w:spacing w:after="120" w:before="240"/>
      </w:pPr>
      <w:r>
        <w:t xml:space="preserve">Nội dung bài viết</w:t>
      </w:r>
    </w:p>
    <w:p>
      <w:pPr>
        <w:spacing w:after="120"/>
      </w:pPr>
      <w:r>
        <w:rPr>
          <w:b/>
          <w:bCs/>
        </w:rPr>
        <w:t xml:space="preserve">Bạn có biết rằng tại Bến Tre có một nhân vật kỳ lạ từng tuyên bố có thể mang lại hòa bình cho Việt Nam chỉ trong 7 ngày?</w:t>
      </w:r>
      <w:r>
        <w:t xml:space="preserve"> Ông Đạo Dừa – Nguyễn Thành Nam, một kỹ sư hóa học du học Pháp đã trở thành tu sĩ và sáng lập ra Đạo Dừa – tôn giáo độc nhất vô nhị tại Việt Nam. Ngày nay, Cồn Phụng – nơi ông từng tu hành – đã trở thành một trong những </w:t>
      </w:r>
      <w:r>
        <w:rPr>
          <w:b/>
          <w:bCs/>
        </w:rPr>
        <w:t xml:space="preserve">điểm du lịch tâm linh độc đáo nhất miền Tây</w:t>
      </w:r>
      <w:r>
        <w:t xml:space="preserve">, thu hút hàng ngàn du khách mỗi năm.</w:t>
      </w:r>
    </w:p>
    <w:p>
      <w:pPr>
        <w:spacing w:after="100" w:before="100"/>
      </w:pPr>
      <w:r>
        <w:rPr>
          <w:i/>
          <w:iCs/>
          <w:color w:val="6B7280"/>
        </w:rPr>
        <w:t xml:space="preserve">📷 [Ảnh minh họa: Ông Đạo Dừa Nụ Cười Mê Kông] - </w:t>
      </w:r>
      <w:hyperlink w:history="1" r:id="rIdpcqo9fgqn_q_xpkr1ge4k">
        <w:r>
          <w:rPr>
            <w:color w:val="2563EB"/>
            <w:u w:val="single"/>
          </w:rPr>
          <w:t xml:space="preserve">Xem ảnh gốc</w:t>
        </w:r>
      </w:hyperlink>
    </w:p>
    <w:p>
      <w:pPr>
        <w:spacing w:after="120"/>
      </w:pPr>
      <w:r>
        <w:t xml:space="preserve">*Ông Đạo Dừa, vị tu sĩ đặc biệt của xứ dừa*</w:t>
      </w:r>
    </w:p>
    <w:p>
      <w:pPr>
        <w:pStyle w:val="Heading1"/>
        <w:spacing w:after="120" w:before="240"/>
      </w:pPr>
      <w:r>
        <w:t xml:space="preserve">Ông Đạo Dừa là ai?</w:t>
      </w:r>
    </w:p>
    <w:p>
      <w:pPr>
        <w:pStyle w:val="Heading2"/>
        <w:spacing w:after="100" w:before="200"/>
      </w:pPr>
      <w:r>
        <w:t xml:space="preserve">Thông tin cơ bản về Ông Đạo Dừa</w:t>
      </w:r>
    </w:p>
    <w:p>
      <w:pPr>
        <w:spacing w:after="120"/>
      </w:pPr>
      <w:r>
        <w:rPr>
          <w:b/>
          <w:bCs/>
        </w:rPr>
        <w:t xml:space="preserve">Ông Đạo Dừa</w:t>
      </w:r>
      <w:r>
        <w:t xml:space="preserve"> (tên thật: </w:t>
      </w:r>
      <w:r>
        <w:rPr>
          <w:b/>
          <w:bCs/>
        </w:rPr>
        <w:t xml:space="preserve">Nguyễn Thành Nam</w:t>
      </w:r>
      <w:r>
        <w:t xml:space="preserve">, 1910-1990) là một nhân vật độc đáo trong lịch sử Việt Nam – vừa là kỹ sư hóa học du học Pháp, vừa là người sáng lập tôn giáo “Đạo Dừa” tại Cồn Phụng, Bến Tre. Ông được biết đến với biệt danh </w:t>
      </w:r>
      <w:r>
        <w:rPr>
          <w:b/>
          <w:bCs/>
        </w:rPr>
        <w:t xml:space="preserve">“Cậu Hai”</w:t>
      </w:r>
      <w:r>
        <w:t xml:space="preserve"> và đặc biệt nổi tiếng vì lối tu hành kỳ lạ – chỉ ăn dừa và uống nước dừa suốt hàng chục năm.</w:t>
      </w:r>
    </w:p>
    <w:p>
      <w:pPr>
        <w:spacing w:after="100" w:before="100"/>
      </w:pPr>
      <w:r>
        <w:rPr>
          <w:i/>
          <w:iCs/>
          <w:color w:val="6B7280"/>
        </w:rPr>
        <w:t xml:space="preserve">📷 [Ảnh minh họa: Hình ảnh chân dung Ông Đạo Dừa Nguyễn Thành Nam với nụ cười hiền hậu] - </w:t>
      </w:r>
      <w:hyperlink w:history="1" r:id="rIdrzrtxp0m-7giza9wjjjg0">
        <w:r>
          <w:rPr>
            <w:color w:val="2563EB"/>
            <w:u w:val="single"/>
          </w:rPr>
          <w:t xml:space="preserve">Xem ảnh gốc</w:t>
        </w:r>
      </w:hyperlink>
    </w:p>
    <w:p>
      <w:pPr>
        <w:spacing w:after="120"/>
      </w:pPr>
      <w:r>
        <w:t xml:space="preserve">*Nụ cười an nhiên, tự tại vượt thời gian của Ông Đạo Dừa*</w:t>
      </w:r>
    </w:p>
    <w:p>
      <w:pPr>
        <w:pStyle w:val="Heading2"/>
        <w:spacing w:after="100" w:before="200"/>
      </w:pPr>
      <w:r>
        <w:t xml:space="preserve">Xuất thân – từ du học sinh Pháp đến tu sĩ</w:t>
      </w:r>
    </w:p>
    <w:p>
      <w:pPr>
        <w:spacing w:after="120"/>
      </w:pPr>
      <w:r>
        <w:t xml:space="preserve">Nguyễn Thành Nam sinh ra trong </w:t>
      </w:r>
      <w:r>
        <w:rPr>
          <w:b/>
          <w:bCs/>
        </w:rPr>
        <w:t xml:space="preserve">gia đình cai tổng giàu có</w:t>
      </w:r>
      <w:r>
        <w:t xml:space="preserve"> tại xã Phước Thạnh (nay thuộc huyện Châu Thành, Bến Tre). Cha ông là Nguyễn Thành Trúc – cựu cai tổng thời Pháp thuộc, mẹ là bà Lê Thị Sen. Nhờ xuất thân khá giả, năm 1928, ông được gửi sang </w:t>
      </w:r>
      <w:r>
        <w:rPr>
          <w:b/>
          <w:bCs/>
        </w:rPr>
        <w:t xml:space="preserve">Pháp du học</w:t>
      </w:r>
      <w:r>
        <w:t xml:space="preserve"> và tốt nghiệp </w:t>
      </w:r>
      <w:r>
        <w:rPr>
          <w:b/>
          <w:bCs/>
        </w:rPr>
        <w:t xml:space="preserve">kỹ sư hóa học tại trường Rouen</w:t>
      </w:r>
      <w:r>
        <w:t xml:space="preserve"> năm 1935.</w:t>
      </w:r>
    </w:p>
    <w:p>
      <w:pPr>
        <w:spacing w:after="100" w:before="100"/>
      </w:pPr>
      <w:r>
        <w:rPr>
          <w:i/>
          <w:iCs/>
          <w:color w:val="4B5563"/>
        </w:rPr>
        <w:t xml:space="preserve">*“Thời gian du học tại Pháp không chỉ cho ông kiến thức khoa học mà còn tiếp xúc với nhiều tư tưởng tôn giáo phương Tây, điều này sau này ảnh hưởng lớn đến việc hình thành ‘Đạo Dừa'”* – Theo nhà nghiên cứu văn hóa Bến Tre.</w:t>
      </w:r>
    </w:p>
    <w:p>
      <w:pPr>
        <w:spacing w:after="120"/>
      </w:pPr>
      <w:r>
        <w:t xml:space="preserve">Năm 1945 đánh dấu </w:t>
      </w:r>
      <w:r>
        <w:rPr>
          <w:b/>
          <w:bCs/>
        </w:rPr>
        <w:t xml:space="preserve">bước ngoặt lớn</w:t>
      </w:r>
      <w:r>
        <w:t xml:space="preserve"> trong cuộc đời Nguyễn Thành Nam. Ngày 3/9/1945, ông quy y Phật môn với Hòa thượng Thích Hồng Tôi tại chùa An Sơn, núi Tượng (Châu Đốc, An Giang). Từ đây bắt đầu hành trình tu đạo kỳ lạ của ông.</w:t>
      </w:r>
    </w:p>
    <w:p>
      <w:pPr>
        <w:spacing w:after="120"/>
      </w:pPr>
      <w:r>
        <w:rPr>
          <w:b/>
          <w:bCs/>
        </w:rPr>
        <w:t xml:space="preserve">Quá trình tu tập khắc khổ:</w:t>
      </w:r>
    </w:p>
    <w:p>
      <w:pPr>
        <w:pStyle w:val="ListParagraph"/>
        <w:numPr>
          <w:ilvl w:val="0"/>
          <w:numId w:val="1"/>
        </w:numPr>
        <w:spacing w:after="60"/>
      </w:pPr>
      <w:r>
        <w:t xml:space="preserve">**3 năm tu tập trên núi** (1945-1948): Chỉ ăn trái cây, chủ yếu là dừa</w:t>
      </w:r>
    </w:p>
    <w:p>
      <w:pPr>
        <w:pStyle w:val="ListParagraph"/>
        <w:numPr>
          <w:ilvl w:val="0"/>
          <w:numId w:val="1"/>
        </w:numPr>
        <w:spacing w:after="60"/>
      </w:pPr>
      <w:r>
        <w:t xml:space="preserve">**Xây dựng Đài Bát Quái đầu tiên**: Cao 14m tại xã Phước Thạnh</w:t>
      </w:r>
    </w:p>
    <w:p>
      <w:pPr>
        <w:pStyle w:val="ListParagraph"/>
        <w:numPr>
          <w:ilvl w:val="0"/>
          <w:numId w:val="1"/>
        </w:numPr>
        <w:spacing w:after="60"/>
      </w:pPr>
      <w:r>
        <w:t xml:space="preserve">**Tu tập đặc biệt**: Ngồi thiền suốt đêm ngày, chỉ tắm 1 lần/năm vào Phật Đản</w:t>
      </w:r>
    </w:p>
    <w:p>
      <w:pPr>
        <w:spacing w:after="100" w:before="100"/>
      </w:pPr>
      <w:r>
        <w:rPr>
          <w:i/>
          <w:iCs/>
          <w:color w:val="6B7280"/>
        </w:rPr>
        <w:t xml:space="preserve">📷 [Ảnh minh họa: Hành trình từ một du học sinh Pháp đến tu sĩ Đạo Dừa của ông Nguyễn Thành Nam] - </w:t>
      </w:r>
      <w:hyperlink w:history="1" r:id="rIdnhqpzy01gu7kxfapjyvu5">
        <w:r>
          <w:rPr>
            <w:color w:val="2563EB"/>
            <w:u w:val="single"/>
          </w:rPr>
          <w:t xml:space="preserve">Xem ảnh gốc</w:t>
        </w:r>
      </w:hyperlink>
    </w:p>
    <w:p>
      <w:pPr>
        <w:spacing w:after="120"/>
      </w:pPr>
      <w:r>
        <w:t xml:space="preserve">*Từ giảng đường nước Pháp đến thánh địa dừa xanh được lưu lại trên bia khắc*</w:t>
      </w:r>
    </w:p>
    <w:p>
      <w:pPr>
        <w:pStyle w:val="Heading1"/>
        <w:spacing w:after="120" w:before="240"/>
      </w:pPr>
      <w:r>
        <w:t xml:space="preserve">Đạo Dừa – tôn giáo độc đáo nhất Việt Nam</w:t>
      </w:r>
    </w:p>
    <w:p>
      <w:pPr>
        <w:pStyle w:val="Heading2"/>
        <w:spacing w:after="100" w:before="200"/>
      </w:pPr>
      <w:r>
        <w:t xml:space="preserve">Tại sao gọi là Đạo Dừa?</w:t>
      </w:r>
    </w:p>
    <w:p>
      <w:pPr>
        <w:spacing w:after="120"/>
      </w:pPr>
      <w:r>
        <w:t xml:space="preserve">Tên gọi </w:t>
      </w:r>
      <w:r>
        <w:rPr>
          <w:b/>
          <w:bCs/>
        </w:rPr>
        <w:t xml:space="preserve">“Đạo Dừa”</w:t>
      </w:r>
      <w:r>
        <w:t xml:space="preserve"> xuất phát từ thói quen ăn uống đặc biệt của Nguyễn Thành Nam. Từ năm 1945, ông chỉ </w:t>
      </w:r>
      <w:r>
        <w:rPr>
          <w:b/>
          <w:bCs/>
        </w:rPr>
        <w:t xml:space="preserve">ăn dừa và uống nước dừa</w:t>
      </w:r>
      <w:r>
        <w:t xml:space="preserve">, thậm chí dùng nước dừa để rửa thức ăn. Ông từng tuyên bố: *“25 năm bần đạo không uống nước sống, nước mưa, chỉ uống nước dừa xiêm và nước mía”*.</w:t>
      </w:r>
    </w:p>
    <w:p>
      <w:pPr>
        <w:spacing w:after="100" w:before="100"/>
      </w:pPr>
      <w:r>
        <w:rPr>
          <w:i/>
          <w:iCs/>
          <w:color w:val="6B7280"/>
        </w:rPr>
        <w:t xml:space="preserve">📷 [Ảnh minh họa: Biểu tượng của Đạo Dừa tại Cồn Phụng] - </w:t>
      </w:r>
      <w:hyperlink w:history="1" r:id="rIdqypgi298fkiedtqlzrote">
        <w:r>
          <w:rPr>
            <w:color w:val="2563EB"/>
            <w:u w:val="single"/>
          </w:rPr>
          <w:t xml:space="preserve">Xem ảnh gốc</w:t>
        </w:r>
      </w:hyperlink>
    </w:p>
    <w:p>
      <w:pPr>
        <w:spacing w:after="120"/>
      </w:pPr>
      <w:r>
        <w:t xml:space="preserve">*Đạo Dừa không chỉ là một tín ngưỡng, đó là một triết lý sống an nhiên giữa lòng đồng bằng sông Cửu Long*</w:t>
      </w:r>
    </w:p>
    <w:p>
      <w:pPr>
        <w:pStyle w:val="Heading2"/>
        <w:spacing w:after="100" w:before="200"/>
      </w:pPr>
      <w:r>
        <w:t xml:space="preserve">Triết lý “Hòa đồng tôn giáo”</w:t>
      </w:r>
    </w:p>
    <w:p>
      <w:pPr>
        <w:spacing w:after="120"/>
      </w:pPr>
      <w:r>
        <w:rPr>
          <w:b/>
          <w:bCs/>
        </w:rPr>
        <w:t xml:space="preserve">Đạo Dừa</w:t>
      </w:r>
      <w:r>
        <w:t xml:space="preserve"> không phải là một tôn giáo hoàn toàn mới mà là sự </w:t>
      </w:r>
      <w:r>
        <w:rPr>
          <w:b/>
          <w:bCs/>
        </w:rPr>
        <w:t xml:space="preserve">tổng hòa của nhiều tôn giáo</w:t>
      </w:r>
      <w:r>
        <w:t xml:space="preserve">:</w:t>
      </w:r>
    </w:p>
    <w:p>
      <w:pPr>
        <w:spacing w:after="120"/>
      </w:pPr>
      <w:r>
        <w:t xml:space="preserve">Các yếu tố tôn giáo được kết hợp:</w:t>
      </w:r>
    </w:p>
    <w:p>
      <w:pPr>
        <w:pStyle w:val="ListParagraph"/>
        <w:numPr>
          <w:ilvl w:val="0"/>
          <w:numId w:val="1"/>
        </w:numPr>
        <w:spacing w:after="60"/>
      </w:pPr>
      <w:r>
        <w:t xml:space="preserve">**Phật giáo**: Ngồi thiền, ăn chay, tịnh khẩu</w:t>
      </w:r>
    </w:p>
    <w:p>
      <w:pPr>
        <w:pStyle w:val="ListParagraph"/>
        <w:numPr>
          <w:ilvl w:val="0"/>
          <w:numId w:val="1"/>
        </w:numPr>
        <w:spacing w:after="60"/>
      </w:pPr>
      <w:r>
        <w:t xml:space="preserve">**Thiên Chúa giáo**: Thờ Chúa Jesus, cầu nguyện</w:t>
      </w:r>
    </w:p>
    <w:p>
      <w:pPr>
        <w:pStyle w:val="ListParagraph"/>
        <w:numPr>
          <w:ilvl w:val="0"/>
          <w:numId w:val="1"/>
        </w:numPr>
        <w:spacing w:after="60"/>
      </w:pPr>
      <w:r>
        <w:t xml:space="preserve">**Đạo Nho**: Tôn trọng lễ nghĩa, hiếu đạo</w:t>
      </w:r>
    </w:p>
    <w:p>
      <w:pPr>
        <w:pStyle w:val="ListParagraph"/>
        <w:numPr>
          <w:ilvl w:val="0"/>
          <w:numId w:val="1"/>
        </w:numPr>
        <w:spacing w:after="60"/>
      </w:pPr>
      <w:r>
        <w:t xml:space="preserve">**Đạo Lão**: Sống đơn giản, hòa hợp với thiên nhiên</w:t>
      </w:r>
    </w:p>
    <w:p>
      <w:pPr>
        <w:spacing w:after="120"/>
      </w:pPr>
      <w:r>
        <w:t xml:space="preserve">Câu niệm đặc biệt: *“Nam vô Phật Chúa cứu khổ cứu nạn Amen”* – Câu niệm độc đáo thể hiện sự kết hợp Phật giáo và Thiên Chúa giáo.</w:t>
      </w:r>
    </w:p>
    <w:p>
      <w:pPr>
        <w:pStyle w:val="Heading2"/>
        <w:spacing w:after="100" w:before="200"/>
      </w:pPr>
      <w:r>
        <w:t xml:space="preserve">Thông điệp hòa bình độc đáo</w:t>
      </w:r>
    </w:p>
    <w:p>
      <w:pPr>
        <w:spacing w:after="120"/>
      </w:pPr>
      <w:r>
        <w:t xml:space="preserve">Ông Đạo Dừa nổi tiếng với </w:t>
      </w:r>
      <w:r>
        <w:rPr>
          <w:b/>
          <w:bCs/>
        </w:rPr>
        <w:t xml:space="preserve">thí nghiệm mèo và chuột</w:t>
      </w:r>
      <w:r>
        <w:t xml:space="preserve"> – nuôi mèo và chuột sống chung trong một lồng để chứng minh rằng *“hai kẻ thù không đội trời chung vẫn có thể sống hòa bình”*. Điều này thể hiện mong muốn chấm dứt chiến tranh Việt Nam của ông.</w:t>
      </w:r>
    </w:p>
    <w:p>
      <w:pPr>
        <w:spacing w:after="120"/>
      </w:pPr>
      <w:r>
        <w:rPr>
          <w:b/>
          <w:bCs/>
        </w:rPr>
        <w:t xml:space="preserve">Biểu tượng hòa bình khác:</w:t>
      </w:r>
    </w:p>
    <w:p>
      <w:pPr>
        <w:pStyle w:val="ListParagraph"/>
        <w:numPr>
          <w:ilvl w:val="0"/>
          <w:numId w:val="1"/>
        </w:numPr>
        <w:spacing w:after="60"/>
      </w:pPr>
      <w:r>
        <w:t xml:space="preserve">**Bản đồ Việt Nam thu nhỏ**: Có cầu nối giữa Hà Nội và Sài Gòn</w:t>
      </w:r>
    </w:p>
    <w:p>
      <w:pPr>
        <w:pStyle w:val="ListParagraph"/>
        <w:numPr>
          <w:ilvl w:val="0"/>
          <w:numId w:val="1"/>
        </w:numPr>
        <w:spacing w:after="60"/>
      </w:pPr>
      <w:r>
        <w:t xml:space="preserve">**Tháp Hòa Bình**: Tượng trưng cho sự thống nhất</w:t>
      </w:r>
    </w:p>
    <w:p>
      <w:pPr>
        <w:pStyle w:val="ListParagraph"/>
        <w:numPr>
          <w:ilvl w:val="0"/>
          <w:numId w:val="1"/>
        </w:numPr>
        <w:spacing w:after="60"/>
      </w:pPr>
      <w:r>
        <w:t xml:space="preserve">**“Bất chiến tự nhiên thành”**: Triết lý bất bạo động</w:t>
      </w:r>
    </w:p>
    <w:p>
      <w:pPr>
        <w:spacing w:after="120"/>
      </w:pPr>
      <w:r>
        <w:t xml:space="preserve">Năm 1971, Ông Đạo Dừa gây </w:t>
      </w:r>
      <w:r>
        <w:rPr>
          <w:b/>
          <w:bCs/>
        </w:rPr>
        <w:t xml:space="preserve">chấn động dư luận</w:t>
      </w:r>
      <w:r>
        <w:t xml:space="preserve"> khi tuyên bố tranh cử Tổng thống miền Nam với khẩu hiệu *“Liên danh dân tộc hòa bình thống nhất”*. Ông cam kết nếu đắc cử sẽ </w:t>
      </w:r>
      <w:r>
        <w:rPr>
          <w:b/>
          <w:bCs/>
        </w:rPr>
        <w:t xml:space="preserve">mang lại hòa bình cho Việt Nam trong 7 ngày</w:t>
      </w:r>
      <w:r>
        <w:t xml:space="preserve">, sau đó từ chức.</w:t>
      </w:r>
    </w:p>
    <w:p>
      <w:pPr>
        <w:spacing w:after="120"/>
      </w:pPr>
      <w:r>
        <w:t xml:space="preserve">Chính quyền Nguyễn Văn Thiệu từ chối cho ông tranh cử, coi ý tưởng của ông là </w:t>
      </w:r>
      <w:r>
        <w:rPr>
          <w:b/>
          <w:bCs/>
        </w:rPr>
        <w:t xml:space="preserve">“hoang đường và ảo tưởng”</w:t>
      </w:r>
      <w:r>
        <w:t xml:space="preserve">. Ước mơ trở thành Tổng thống để cứu dân tộc của Ông Đạo Dừa không thành hiện thực.</w:t>
      </w:r>
    </w:p>
    <w:p>
      <w:pPr>
        <w:pStyle w:val="Heading1"/>
        <w:spacing w:after="120" w:before="240"/>
      </w:pPr>
      <w:r>
        <w:t xml:space="preserve">Tham quan Cồn Phụng – Di tích ông Đạo Dừa Bến Tre</w:t>
      </w:r>
    </w:p>
    <w:p>
      <w:pPr>
        <w:pStyle w:val="Heading2"/>
        <w:spacing w:after="100" w:before="200"/>
      </w:pPr>
      <w:r>
        <w:t xml:space="preserve">Thông tin cơ bản về Cồn Phụng</w:t>
      </w:r>
    </w:p>
    <w:p>
      <w:pPr>
        <w:spacing w:after="120"/>
      </w:pPr>
      <w:r>
        <w:t xml:space="preserve">Cồn Phụng là một cù lao nhỏ giữa sông Tiền, nơi Ông Đạo Dừa sinh sống và truyền bá tôn giáo từ năm 1963 đến 1990. Hiện tại, nơi đây đã được phát triển thành </w:t>
      </w:r>
      <w:r>
        <w:rPr>
          <w:b/>
          <w:bCs/>
        </w:rPr>
        <w:t xml:space="preserve">khu du lịch sinh thái</w:t>
      </w:r>
      <w:r>
        <w:t xml:space="preserve"> nổi tiếng của Bến Tre.</w:t>
      </w:r>
    </w:p>
    <w:p>
      <w:pPr>
        <w:pStyle w:val="Heading2"/>
        <w:spacing w:after="100" w:before="200"/>
      </w:pPr>
      <w:r>
        <w:t xml:space="preserve">Các điểm tham quan chính tại Cồn Phụng</w:t>
      </w:r>
    </w:p>
    <w:p>
      <w:pPr>
        <w:pStyle w:val="Heading3"/>
        <w:spacing w:after="80" w:before="160"/>
      </w:pPr>
      <w:r>
        <w:t xml:space="preserve">Chùa Nam Quốc Phật – kiệt tác kiến trúc “Hòa đồng tôn giáo”</w:t>
      </w:r>
    </w:p>
    <w:p>
      <w:pPr>
        <w:spacing w:after="120"/>
      </w:pPr>
      <w:r>
        <w:rPr>
          <w:b/>
          <w:bCs/>
        </w:rPr>
        <w:t xml:space="preserve">Chùa Nam Quốc Phật</w:t>
      </w:r>
      <w:r>
        <w:t xml:space="preserve"> là công trình trung tâm do Ông Đạo Dừa xây dựng năm 1963, thể hiện triết lý “hòa đồng tôn giáo” độc đáo.</w:t>
      </w:r>
    </w:p>
    <w:p>
      <w:pPr>
        <w:spacing w:after="120"/>
      </w:pPr>
      <w:r>
        <w:rPr>
          <w:b/>
          <w:bCs/>
        </w:rPr>
        <w:t xml:space="preserve">Đặc điểm nổi bật:</w:t>
      </w:r>
    </w:p>
    <w:p>
      <w:pPr>
        <w:pStyle w:val="ListParagraph"/>
        <w:numPr>
          <w:ilvl w:val="0"/>
          <w:numId w:val="1"/>
        </w:numPr>
        <w:spacing w:after="60"/>
      </w:pPr>
      <w:r>
        <w:t xml:space="preserve">**Kiến trúc lai**: Kết hợp phong cách Đông – Tây</w:t>
      </w:r>
    </w:p>
    <w:p>
      <w:pPr>
        <w:pStyle w:val="ListParagraph"/>
        <w:numPr>
          <w:ilvl w:val="0"/>
          <w:numId w:val="1"/>
        </w:numPr>
        <w:spacing w:after="60"/>
      </w:pPr>
      <w:r>
        <w:t xml:space="preserve">**Thờ cúng đa tôn giáo**: Vừa có tượng Phật, vừa có tượng Chúa Jesus</w:t>
      </w:r>
    </w:p>
    <w:p>
      <w:pPr>
        <w:pStyle w:val="ListParagraph"/>
        <w:numPr>
          <w:ilvl w:val="0"/>
          <w:numId w:val="1"/>
        </w:numPr>
        <w:spacing w:after="60"/>
      </w:pPr>
      <w:r>
        <w:t xml:space="preserve">**Màu sắc rực rỡ**: Vàng, đỏ, xanh tạo nên không gian sống động</w:t>
      </w:r>
    </w:p>
    <w:p>
      <w:pPr>
        <w:pStyle w:val="ListParagraph"/>
        <w:numPr>
          <w:ilvl w:val="0"/>
          <w:numId w:val="1"/>
        </w:numPr>
        <w:spacing w:after="60"/>
      </w:pPr>
      <w:r>
        <w:t xml:space="preserve">**Ý nghĩa**: Thể hiện mong muốn hòa hợp giữa các tôn giáo</w:t>
      </w:r>
    </w:p>
    <w:p>
      <w:pPr>
        <w:spacing w:after="100" w:before="100"/>
      </w:pPr>
      <w:r>
        <w:rPr>
          <w:i/>
          <w:iCs/>
          <w:color w:val="6B7280"/>
        </w:rPr>
        <w:t xml:space="preserve">📷 [Ảnh minh họa: Chùa Nam Quốc Phật tại khu di tích Đạo Dừa] - </w:t>
      </w:r>
      <w:hyperlink w:history="1" r:id="rId7dc4lzndgsqxa13ge_4fi">
        <w:r>
          <w:rPr>
            <w:color w:val="2563EB"/>
            <w:u w:val="single"/>
          </w:rPr>
          <w:t xml:space="preserve">Xem ảnh gốc</w:t>
        </w:r>
      </w:hyperlink>
    </w:p>
    <w:p>
      <w:pPr>
        <w:spacing w:after="120"/>
      </w:pPr>
      <w:r>
        <w:t xml:space="preserve">*Đây không chỉ là nơi thờ tự mà còn là trái tim của di sản Đạo Dừa*</w:t>
      </w:r>
    </w:p>
    <w:p>
      <w:pPr>
        <w:pStyle w:val="Heading3"/>
        <w:spacing w:after="80" w:before="160"/>
      </w:pPr>
      <w:r>
        <w:t xml:space="preserve">Sân Chín Rồng – Biểu tượng 9 người vợ</w:t>
      </w:r>
    </w:p>
    <w:p>
      <w:pPr>
        <w:spacing w:after="120"/>
      </w:pPr>
      <w:r>
        <w:rPr>
          <w:b/>
          <w:bCs/>
        </w:rPr>
        <w:t xml:space="preserve">Sân Chín Rồng</w:t>
      </w:r>
      <w:r>
        <w:t xml:space="preserve"> là một trong những điểm check-in nổi tiếng nhất Cồn Phụng với 9 cột rồng được sơn màu sặc sỡ.</w:t>
      </w:r>
    </w:p>
    <w:p>
      <w:pPr>
        <w:spacing w:after="120"/>
      </w:pPr>
      <w:r>
        <w:rPr>
          <w:b/>
          <w:bCs/>
        </w:rPr>
        <w:t xml:space="preserve">Ý nghĩa đặc biệt:</w:t>
      </w:r>
    </w:p>
    <w:p>
      <w:pPr>
        <w:pStyle w:val="ListParagraph"/>
        <w:numPr>
          <w:ilvl w:val="0"/>
          <w:numId w:val="1"/>
        </w:numPr>
        <w:spacing w:after="60"/>
      </w:pPr>
      <w:r>
        <w:t xml:space="preserve">**9 cột rồng**: Tượng trưng cho 9 người vợ của Ông Đạo Dừa</w:t>
      </w:r>
    </w:p>
    <w:p>
      <w:pPr>
        <w:pStyle w:val="ListParagraph"/>
        <w:numPr>
          <w:ilvl w:val="0"/>
          <w:numId w:val="1"/>
        </w:numPr>
        <w:spacing w:after="60"/>
      </w:pPr>
      <w:r>
        <w:t xml:space="preserve">**Thiết kế độc đáo**: Mỗi cột rồng có màu sắc và hình dáng khác nhau</w:t>
      </w:r>
    </w:p>
    <w:p>
      <w:pPr>
        <w:pStyle w:val="ListParagraph"/>
        <w:numPr>
          <w:ilvl w:val="0"/>
          <w:numId w:val="1"/>
        </w:numPr>
        <w:spacing w:after="60"/>
      </w:pPr>
      <w:r>
        <w:t xml:space="preserve">**Nơi sinh hoạt**: Là nơi tín đồ tụ tập hành lễ ngày xưa</w:t>
      </w:r>
    </w:p>
    <w:p>
      <w:pPr>
        <w:pStyle w:val="ListParagraph"/>
        <w:numPr>
          <w:ilvl w:val="0"/>
          <w:numId w:val="1"/>
        </w:numPr>
        <w:spacing w:after="60"/>
      </w:pPr>
      <w:r>
        <w:t xml:space="preserve">**Điểm chụp ảnh**: Góc chụp đẹp nhất của Cồn Phụng</w:t>
      </w:r>
    </w:p>
    <w:p>
      <w:pPr>
        <w:spacing w:after="100" w:before="100"/>
      </w:pPr>
      <w:r>
        <w:rPr>
          <w:i/>
          <w:iCs/>
          <w:color w:val="6B7280"/>
        </w:rPr>
        <w:t xml:space="preserve">📷 [Ảnh minh họa: Sân Chín Rồng với chín cây cột rồng uy nghi tại khu di tích Đạo Dừa] - </w:t>
      </w:r>
      <w:hyperlink w:history="1" r:id="rId3ivpxjyzz6ijfaerfxqha">
        <w:r>
          <w:rPr>
            <w:color w:val="2563EB"/>
            <w:u w:val="single"/>
          </w:rPr>
          <w:t xml:space="preserve">Xem ảnh gốc</w:t>
        </w:r>
      </w:hyperlink>
    </w:p>
    <w:p>
      <w:pPr>
        <w:spacing w:after="120"/>
      </w:pPr>
      <w:r>
        <w:t xml:space="preserve">*Mỗi cột rồng là một lời nhắc nhở về sự trù phú và hào sảng của miền Tây sông nước*</w:t>
      </w:r>
    </w:p>
    <w:p>
      <w:pPr>
        <w:pStyle w:val="Heading3"/>
        <w:spacing w:after="80" w:before="160"/>
      </w:pPr>
      <w:r>
        <w:t xml:space="preserve">Tháp Hòa Bình</w:t>
      </w:r>
    </w:p>
    <w:p>
      <w:pPr>
        <w:spacing w:after="120"/>
      </w:pPr>
      <w:r>
        <w:rPr>
          <w:b/>
          <w:bCs/>
        </w:rPr>
        <w:t xml:space="preserve">Tháp Hòa Bình</w:t>
      </w:r>
      <w:r>
        <w:t xml:space="preserve"> là công trình cao nhất tại Cồn Phụng, thể hiện khát vọng hòa bình của Ông Đạo Dừa.</w:t>
      </w:r>
    </w:p>
    <w:p>
      <w:pPr>
        <w:spacing w:after="120"/>
      </w:pPr>
      <w:r>
        <w:rPr>
          <w:b/>
          <w:bCs/>
        </w:rPr>
        <w:t xml:space="preserve">Thiết kế ý nghĩa:</w:t>
      </w:r>
    </w:p>
    <w:p>
      <w:pPr>
        <w:pStyle w:val="ListParagraph"/>
        <w:numPr>
          <w:ilvl w:val="0"/>
          <w:numId w:val="1"/>
        </w:numPr>
        <w:spacing w:after="60"/>
      </w:pPr>
      <w:r>
        <w:t xml:space="preserve">**2 tháp đôi**: Tượng trưng Hà Nội và Sài Gòn</w:t>
      </w:r>
    </w:p>
    <w:p>
      <w:pPr>
        <w:pStyle w:val="ListParagraph"/>
        <w:numPr>
          <w:ilvl w:val="0"/>
          <w:numId w:val="1"/>
        </w:numPr>
        <w:spacing w:after="60"/>
      </w:pPr>
      <w:r>
        <w:t xml:space="preserve">**Cầu nối**: Biểu tượng thống nhất Nam – Bắc</w:t>
      </w:r>
    </w:p>
    <w:p>
      <w:pPr>
        <w:pStyle w:val="ListParagraph"/>
        <w:numPr>
          <w:ilvl w:val="0"/>
          <w:numId w:val="1"/>
        </w:numPr>
        <w:spacing w:after="60"/>
      </w:pPr>
      <w:r>
        <w:t xml:space="preserve">**Chuông hòa bình**: Là chuông mà ông từng muốn đánh trên đài phát thanh</w:t>
      </w:r>
    </w:p>
    <w:p>
      <w:pPr>
        <w:pStyle w:val="ListParagraph"/>
        <w:numPr>
          <w:ilvl w:val="0"/>
          <w:numId w:val="1"/>
        </w:numPr>
        <w:spacing w:after="60"/>
      </w:pPr>
      <w:r>
        <w:t xml:space="preserve">**Tầm nhìn**: Panorama toàn cảnh sông Tiền và vùng đồng bằng</w:t>
      </w:r>
    </w:p>
    <w:p>
      <w:pPr>
        <w:spacing w:after="100" w:before="100"/>
      </w:pPr>
      <w:r>
        <w:rPr>
          <w:i/>
          <w:iCs/>
          <w:color w:val="6B7280"/>
        </w:rPr>
        <w:t xml:space="preserve">📷 [Ảnh minh họa: Tháp Hòa Bình tại Cồn Phụng, nơi Ông Đạo Dừa từng ngồi thiền] - </w:t>
      </w:r>
      <w:hyperlink w:history="1" r:id="rId-dsxygcftzfhymwc2632s">
        <w:r>
          <w:rPr>
            <w:color w:val="2563EB"/>
            <w:u w:val="single"/>
          </w:rPr>
          <w:t xml:space="preserve">Xem ảnh gốc</w:t>
        </w:r>
      </w:hyperlink>
    </w:p>
    <w:p>
      <w:pPr>
        <w:spacing w:after="120"/>
      </w:pPr>
      <w:r>
        <w:t xml:space="preserve">*Đây là Tháp Hòa Bình, nơi Ông Đạo Dừa đã dành nhiều năm tháng để thiền định*</w:t>
      </w:r>
    </w:p>
    <w:p>
      <w:pPr>
        <w:pStyle w:val="Heading3"/>
        <w:spacing w:after="80" w:before="160"/>
      </w:pPr>
      <w:r>
        <w:t xml:space="preserve">Bản đồ Việt Nam thu nhỏ</w:t>
      </w:r>
    </w:p>
    <w:p>
      <w:pPr>
        <w:spacing w:after="120"/>
      </w:pPr>
      <w:r>
        <w:rPr>
          <w:b/>
          <w:bCs/>
        </w:rPr>
        <w:t xml:space="preserve">Bản đồ Việt Nam thu nhỏ</w:t>
      </w:r>
      <w:r>
        <w:t xml:space="preserve"> là một trong những ý tưởng độc đáo nhất của Ông Đạo Dừa, thể hiện tình yêu đất nước và khát vọng thống nhất.</w:t>
      </w:r>
    </w:p>
    <w:p>
      <w:pPr>
        <w:spacing w:after="120"/>
      </w:pPr>
      <w:r>
        <w:rPr>
          <w:b/>
          <w:bCs/>
        </w:rPr>
        <w:t xml:space="preserve">Đặc điểm nổi bật:</w:t>
      </w:r>
    </w:p>
    <w:p>
      <w:pPr>
        <w:pStyle w:val="ListParagraph"/>
        <w:numPr>
          <w:ilvl w:val="0"/>
          <w:numId w:val="1"/>
        </w:numPr>
        <w:spacing w:after="60"/>
      </w:pPr>
      <w:r>
        <w:t xml:space="preserve">**Tỷ lệ chính xác**: Theo hình dáng Việt Nam thực tế</w:t>
      </w:r>
    </w:p>
    <w:p>
      <w:pPr>
        <w:pStyle w:val="ListParagraph"/>
        <w:numPr>
          <w:ilvl w:val="0"/>
          <w:numId w:val="1"/>
        </w:numPr>
        <w:spacing w:after="60"/>
      </w:pPr>
      <w:r>
        <w:t xml:space="preserve">**Cầu thống nhất**: Nối liền “miền Nam” và “miền Bắc”</w:t>
      </w:r>
    </w:p>
    <w:p>
      <w:pPr>
        <w:pStyle w:val="ListParagraph"/>
        <w:numPr>
          <w:ilvl w:val="0"/>
          <w:numId w:val="1"/>
        </w:numPr>
        <w:spacing w:after="60"/>
      </w:pPr>
      <w:r>
        <w:t xml:space="preserve">**Trang trí tỉ mỉ**: Từng tỉnh thành được đánh dấu rõ ràng</w:t>
      </w:r>
    </w:p>
    <w:p>
      <w:pPr>
        <w:pStyle w:val="ListParagraph"/>
        <w:numPr>
          <w:ilvl w:val="0"/>
          <w:numId w:val="1"/>
        </w:numPr>
        <w:spacing w:after="60"/>
      </w:pPr>
      <w:r>
        <w:t xml:space="preserve">**Thông điệp**: “Một dải đất hình chữ S không thể chia cắt”</w:t>
      </w:r>
    </w:p>
    <w:p>
      <w:pPr>
        <w:pStyle w:val="Heading2"/>
        <w:spacing w:after="100" w:before="200"/>
      </w:pPr>
      <w:r>
        <w:t xml:space="preserve">Các hoạt động trải nghiệm tại Cồn Phụng</w:t>
      </w:r>
    </w:p>
    <w:p>
      <w:pPr>
        <w:pStyle w:val="Heading3"/>
        <w:spacing w:after="80" w:before="160"/>
      </w:pPr>
      <w:r>
        <w:t xml:space="preserve">Trải nghiệm văn hóa</w:t>
      </w:r>
    </w:p>
    <w:p>
      <w:pPr>
        <w:spacing w:after="120"/>
      </w:pPr>
      <w:r>
        <w:rPr>
          <w:b/>
          <w:bCs/>
        </w:rPr>
        <w:t xml:space="preserve">Tour tham quan có hướng dẫn viên chuyên nghiệp</w:t>
      </w:r>
    </w:p>
    <w:p>
      <w:pPr>
        <w:pStyle w:val="ListParagraph"/>
        <w:numPr>
          <w:ilvl w:val="0"/>
          <w:numId w:val="1"/>
        </w:numPr>
        <w:spacing w:after="60"/>
      </w:pPr>
      <w:r>
        <w:t xml:space="preserve">**Thời gian**: 1-1.5 giờ</w:t>
      </w:r>
    </w:p>
    <w:p>
      <w:pPr>
        <w:pStyle w:val="ListParagraph"/>
        <w:numPr>
          <w:ilvl w:val="0"/>
          <w:numId w:val="1"/>
        </w:numPr>
        <w:spacing w:after="60"/>
      </w:pPr>
      <w:r>
        <w:t xml:space="preserve">**Nội dung**: Kể chuyện chi tiết về cuộc đời Ông Đạo Dừa</w:t>
      </w:r>
    </w:p>
    <w:p>
      <w:pPr>
        <w:pStyle w:val="ListParagraph"/>
        <w:numPr>
          <w:ilvl w:val="0"/>
          <w:numId w:val="1"/>
        </w:numPr>
        <w:spacing w:after="60"/>
      </w:pPr>
      <w:r>
        <w:t xml:space="preserve">**Giá**: 100.000đ/nhóm (tối đa 20 người)</w:t>
      </w:r>
    </w:p>
    <w:p>
      <w:pPr>
        <w:spacing w:after="120"/>
      </w:pPr>
      <w:r>
        <w:rPr>
          <w:b/>
          <w:bCs/>
        </w:rPr>
        <w:t xml:space="preserve">Chụp ảnh với trang phục thời xưa</w:t>
      </w:r>
    </w:p>
    <w:p>
      <w:pPr>
        <w:pStyle w:val="ListParagraph"/>
        <w:numPr>
          <w:ilvl w:val="0"/>
          <w:numId w:val="1"/>
        </w:numPr>
        <w:spacing w:after="60"/>
      </w:pPr>
      <w:r>
        <w:t xml:space="preserve">**Trang phục**: Áo bà ba truyền thống, nón lá</w:t>
      </w:r>
    </w:p>
    <w:p>
      <w:pPr>
        <w:pStyle w:val="ListParagraph"/>
        <w:numPr>
          <w:ilvl w:val="0"/>
          <w:numId w:val="1"/>
        </w:numPr>
        <w:spacing w:after="60"/>
      </w:pPr>
      <w:r>
        <w:t xml:space="preserve">**Phụ kiện**: Quạt mo, túi xách vintage</w:t>
      </w:r>
    </w:p>
    <w:p>
      <w:pPr>
        <w:pStyle w:val="ListParagraph"/>
        <w:numPr>
          <w:ilvl w:val="0"/>
          <w:numId w:val="1"/>
        </w:numPr>
        <w:spacing w:after="60"/>
      </w:pPr>
      <w:r>
        <w:t xml:space="preserve">**Giá thuê**: 50.000đ/bộ (30 phút)</w:t>
      </w:r>
    </w:p>
    <w:p>
      <w:pPr>
        <w:pStyle w:val="ListParagraph"/>
        <w:numPr>
          <w:ilvl w:val="0"/>
          <w:numId w:val="1"/>
        </w:numPr>
        <w:spacing w:after="60"/>
      </w:pPr>
      <w:r>
        <w:t xml:space="preserve">**Dịch vụ chụp**: 200.000đ/30 phút (30 ảnh)</w:t>
      </w:r>
    </w:p>
    <w:p>
      <w:pPr>
        <w:spacing w:after="120"/>
      </w:pPr>
      <w:r>
        <w:rPr>
          <w:b/>
          <w:bCs/>
        </w:rPr>
        <w:t xml:space="preserve">Thưởng thức đặc sản dừa Bến Tre</w:t>
      </w:r>
    </w:p>
    <w:p>
      <w:pPr>
        <w:pStyle w:val="ListParagraph"/>
        <w:numPr>
          <w:ilvl w:val="0"/>
          <w:numId w:val="1"/>
        </w:numPr>
        <w:spacing w:after="60"/>
      </w:pPr>
      <w:r>
        <w:t xml:space="preserve">**Nước dừa tươi**: 15.000đ/trái</w:t>
      </w:r>
    </w:p>
    <w:p>
      <w:pPr>
        <w:pStyle w:val="ListParagraph"/>
        <w:numPr>
          <w:ilvl w:val="0"/>
          <w:numId w:val="1"/>
        </w:numPr>
        <w:spacing w:after="60"/>
      </w:pPr>
      <w:r>
        <w:t xml:space="preserve">**Bánh dừa nướng**: 25.000đ/cái</w:t>
      </w:r>
    </w:p>
    <w:p>
      <w:pPr>
        <w:pStyle w:val="ListParagraph"/>
        <w:numPr>
          <w:ilvl w:val="0"/>
          <w:numId w:val="1"/>
        </w:numPr>
        <w:spacing w:after="60"/>
      </w:pPr>
      <w:r>
        <w:t xml:space="preserve">**Mứt dừa**: 80.000đ/hộp 500g</w:t>
      </w:r>
    </w:p>
    <w:p>
      <w:pPr>
        <w:pStyle w:val="ListParagraph"/>
        <w:numPr>
          <w:ilvl w:val="0"/>
          <w:numId w:val="1"/>
        </w:numPr>
        <w:spacing w:after="60"/>
      </w:pPr>
      <w:r>
        <w:t xml:space="preserve">**Kẹo dừa**: 120.000đ/kg</w:t>
      </w:r>
    </w:p>
    <w:p>
      <w:pPr>
        <w:pStyle w:val="Heading3"/>
        <w:spacing w:after="80" w:before="160"/>
      </w:pPr>
      <w:r>
        <w:t xml:space="preserve">Hoạt động giải trí</w:t>
      </w:r>
    </w:p>
    <w:p>
      <w:pPr>
        <w:spacing w:after="120"/>
      </w:pPr>
      <w:r>
        <w:rPr>
          <w:b/>
          <w:bCs/>
        </w:rPr>
        <w:t xml:space="preserve">Đi thuyền ngắm cảnh sông Tiền</w:t>
      </w:r>
    </w:p>
    <w:p>
      <w:pPr>
        <w:pStyle w:val="ListParagraph"/>
        <w:numPr>
          <w:ilvl w:val="0"/>
          <w:numId w:val="1"/>
        </w:numPr>
        <w:spacing w:after="60"/>
      </w:pPr>
      <w:r>
        <w:t xml:space="preserve">**Tuyến đường**: Vòng quanh Cồn Phụng (45 phút)</w:t>
      </w:r>
    </w:p>
    <w:p>
      <w:pPr>
        <w:pStyle w:val="ListParagraph"/>
        <w:numPr>
          <w:ilvl w:val="0"/>
          <w:numId w:val="1"/>
        </w:numPr>
        <w:spacing w:after="60"/>
      </w:pPr>
      <w:r>
        <w:t xml:space="preserve">**Giá**: 150.000đ/thuyền (8-10 người)</w:t>
      </w:r>
    </w:p>
    <w:p>
      <w:pPr>
        <w:pStyle w:val="ListParagraph"/>
        <w:numPr>
          <w:ilvl w:val="0"/>
          <w:numId w:val="1"/>
        </w:numPr>
        <w:spacing w:after="60"/>
      </w:pPr>
      <w:r>
        <w:t xml:space="preserve">**Điểm nổi bật**: Ngắm hoàng hôn, chụp ảnh với backdrop sông nước</w:t>
      </w:r>
    </w:p>
    <w:p>
      <w:pPr>
        <w:spacing w:after="120"/>
      </w:pPr>
      <w:r>
        <w:rPr>
          <w:b/>
          <w:bCs/>
        </w:rPr>
        <w:t xml:space="preserve">Câu cá giải trí</w:t>
      </w:r>
    </w:p>
    <w:p>
      <w:pPr>
        <w:pStyle w:val="ListParagraph"/>
        <w:numPr>
          <w:ilvl w:val="0"/>
          <w:numId w:val="1"/>
        </w:numPr>
        <w:spacing w:after="60"/>
      </w:pPr>
      <w:r>
        <w:t xml:space="preserve">**Địa điểm**: Ao câu tại khu du lịch</w:t>
      </w:r>
    </w:p>
    <w:p>
      <w:pPr>
        <w:pStyle w:val="ListParagraph"/>
        <w:numPr>
          <w:ilvl w:val="0"/>
          <w:numId w:val="1"/>
        </w:numPr>
        <w:spacing w:after="60"/>
      </w:pPr>
      <w:r>
        <w:t xml:space="preserve">**Giá**: 100.000đ/cần câu (2 giờ)</w:t>
      </w:r>
    </w:p>
    <w:p>
      <w:pPr>
        <w:pStyle w:val="ListParagraph"/>
        <w:numPr>
          <w:ilvl w:val="0"/>
          <w:numId w:val="1"/>
        </w:numPr>
        <w:spacing w:after="60"/>
      </w:pPr>
      <w:r>
        <w:t xml:space="preserve">**Bao gồm**: Cần câu, mồi, chế biến cá (nếu có)</w:t>
      </w:r>
    </w:p>
    <w:p>
      <w:pPr>
        <w:spacing w:after="120"/>
      </w:pPr>
      <w:r>
        <w:rPr>
          <w:b/>
          <w:bCs/>
        </w:rPr>
        <w:t xml:space="preserve">Đạp xe khám phá làng quê</w:t>
      </w:r>
    </w:p>
    <w:p>
      <w:pPr>
        <w:pStyle w:val="ListParagraph"/>
        <w:numPr>
          <w:ilvl w:val="0"/>
          <w:numId w:val="1"/>
        </w:numPr>
        <w:spacing w:after="60"/>
      </w:pPr>
      <w:r>
        <w:t xml:space="preserve">**Tuyến đường**: Vòng quanh cồn (5km)</w:t>
      </w:r>
    </w:p>
    <w:p>
      <w:pPr>
        <w:pStyle w:val="ListParagraph"/>
        <w:numPr>
          <w:ilvl w:val="0"/>
          <w:numId w:val="1"/>
        </w:numPr>
        <w:spacing w:after="60"/>
      </w:pPr>
      <w:r>
        <w:t xml:space="preserve">**Thời gian**: 1 giờ</w:t>
      </w:r>
    </w:p>
    <w:p>
      <w:pPr>
        <w:pStyle w:val="ListParagraph"/>
        <w:numPr>
          <w:ilvl w:val="0"/>
          <w:numId w:val="1"/>
        </w:numPr>
        <w:spacing w:after="60"/>
      </w:pPr>
      <w:r>
        <w:t xml:space="preserve">**Giá thuê xe**: 30.000đ/xe/2 giờ</w:t>
      </w:r>
    </w:p>
    <w:p>
      <w:pPr>
        <w:spacing w:after="100" w:before="100"/>
      </w:pPr>
      <w:r>
        <w:rPr>
          <w:i/>
          <w:iCs/>
          <w:color w:val="4B5563"/>
        </w:rPr>
        <w:t xml:space="preserve">Đừng chỉ nghe kể về Ông Đạo Dừa, hãy tự mình bước vào câu chuyện về vị tu sĩ đặc biệt của Bến Tre. Để khám phá trọn vẹn di tích Đạo Dừa và cảm nhận hết vẻ đẹp của Cồn Phụng, tham khảo ngay **[Tour miền Tây 2 Ngày 1 Đêm](https://nucuoimekong.com/tour/tour-mien-tay-3-ngay-2-dem-gia-re) **và **[Tour miền Tây 3 Ngày 2 Đêm](https://nucuoimekong.com/tour/tour-mien-tay-3-ngay-2-dem-gia-re) **được thiết kế chuyên sâu bởi Nụ Cười Mê Kông.</w:t>
      </w:r>
    </w:p>
    <w:p>
      <w:pPr>
        <w:pStyle w:val="Heading1"/>
        <w:spacing w:after="120" w:before="240"/>
      </w:pPr>
      <w:r>
        <w:t xml:space="preserve">Những địa điểm tham quan khác gần Cồn Phụng</w:t>
      </w:r>
    </w:p>
    <w:p>
      <w:pPr>
        <w:pStyle w:val="ListParagraph"/>
        <w:numPr>
          <w:ilvl w:val="0"/>
          <w:numId w:val="1"/>
        </w:numPr>
        <w:spacing w:after="60"/>
      </w:pPr>
      <w:r>
        <w:t xml:space="preserve">**[Chùa Vĩnh Tràng](https://nucuoimekong.com/chua-vinh-trang)** – Ngôi chùa cổ lớn nhất miền Tây (cách 25km)</w:t>
      </w:r>
    </w:p>
    <w:p>
      <w:pPr>
        <w:pStyle w:val="ListParagraph"/>
        <w:numPr>
          <w:ilvl w:val="0"/>
          <w:numId w:val="1"/>
        </w:numPr>
        <w:spacing w:after="60"/>
      </w:pPr>
      <w:r>
        <w:t xml:space="preserve">**Vườn trái cây Cái Răng** – Vườn trái cây lớn nhất miền Tây (cách 45km)</w:t>
      </w:r>
    </w:p>
    <w:p>
      <w:pPr>
        <w:pStyle w:val="ListParagraph"/>
        <w:numPr>
          <w:ilvl w:val="0"/>
          <w:numId w:val="1"/>
        </w:numPr>
        <w:spacing w:after="60"/>
      </w:pPr>
      <w:r>
        <w:t xml:space="preserve">**[Chợ nổi Cái Răng](https://nucuoimekong.com/cho-noi-cai-rang-can-tho)** – Chợ nổi lớn nhất miền Tây (cách 50km)</w:t>
      </w:r>
    </w:p>
    <w:p>
      <w:pPr>
        <w:pStyle w:val="ListParagraph"/>
        <w:numPr>
          <w:ilvl w:val="0"/>
          <w:numId w:val="1"/>
        </w:numPr>
        <w:spacing w:after="60"/>
      </w:pPr>
      <w:r>
        <w:t xml:space="preserve">**[Làng nghề kẹo dừa Thới Sơn](https://nucuoimekong.com/con-thoi-son-tien-giang)** – Cái nôi nghề làm kẹo dừa (cách 8km)</w:t>
      </w:r>
    </w:p>
    <w:p>
      <w:pPr>
        <w:pStyle w:val="ListParagraph"/>
        <w:numPr>
          <w:ilvl w:val="0"/>
          <w:numId w:val="1"/>
        </w:numPr>
        <w:spacing w:after="60"/>
      </w:pPr>
      <w:r>
        <w:t xml:space="preserve">**[Cù lao Tân Phong](https://nucuoimekong.com/cu-lao-tan-phong)** – Hòn đảo thanh bình giữa sông Tiền (cách 20km)</w:t>
      </w:r>
    </w:p>
    <w:p>
      <w:pPr>
        <w:pStyle w:val="ListParagraph"/>
        <w:numPr>
          <w:ilvl w:val="0"/>
          <w:numId w:val="1"/>
        </w:numPr>
        <w:spacing w:after="60"/>
      </w:pPr>
      <w:r>
        <w:t xml:space="preserve">**[Chùa Khmer Munirensay](https://nucuoimekong.com/chua-khmer-can-tho-munir-ansay)** – Kiến trúc Khmer độc đáo (cách 35km)</w:t>
      </w:r>
    </w:p>
    <w:p>
      <w:pPr>
        <w:pStyle w:val="ListParagraph"/>
        <w:numPr>
          <w:ilvl w:val="0"/>
          <w:numId w:val="1"/>
        </w:numPr>
        <w:spacing w:after="60"/>
      </w:pPr>
      <w:r>
        <w:t xml:space="preserve">**[Nhà cổ Bình Thủy](https://nucuoimekong.com/nha-co-binh-thuy)** – Di tích lịch sử văn hóa (cách 40km)</w:t>
      </w:r>
    </w:p>
    <w:p>
      <w:pPr>
        <w:pStyle w:val="ListParagraph"/>
        <w:numPr>
          <w:ilvl w:val="0"/>
          <w:numId w:val="1"/>
        </w:numPr>
        <w:spacing w:after="60"/>
      </w:pPr>
      <w:r>
        <w:t xml:space="preserve">**[Vườn quýt hồng Lai Vung](https://nucuoimekong.com/vuon-quyt-hong-lai-vung)** – Đặc sản nổi tiếng Đồng Tháp (cách 60km)</w:t>
      </w:r>
    </w:p>
    <w:p>
      <w:pPr>
        <w:pStyle w:val="ListParagraph"/>
        <w:numPr>
          <w:ilvl w:val="0"/>
          <w:numId w:val="1"/>
        </w:numPr>
        <w:spacing w:after="60"/>
      </w:pPr>
      <w:r>
        <w:t xml:space="preserve">**[Núi Sam](https://nucuoimekong.com/nui-sam-chau-doc-an-giang)** – Danh thắng tâm linh An Giang (cách 120km)</w:t>
      </w:r>
    </w:p>
    <w:p>
      <w:pPr>
        <w:pStyle w:val="ListParagraph"/>
        <w:numPr>
          <w:ilvl w:val="0"/>
          <w:numId w:val="1"/>
        </w:numPr>
        <w:spacing w:after="60"/>
      </w:pPr>
      <w:r>
        <w:t xml:space="preserve">**Chợ đêm Bến Tre** – Ẩm thực địa phương phong phú (cách 13km)</w:t>
      </w:r>
    </w:p>
    <w:p>
      <w:pPr>
        <w:pStyle w:val="Heading1"/>
        <w:spacing w:after="120" w:before="240"/>
      </w:pPr>
      <w:r>
        <w:t xml:space="preserve">Những tour Miền Tây hot nhất tại Nụ Cười Mê Kông</w:t>
      </w:r>
    </w:p>
    <w:p>
      <w:pPr>
        <w:spacing w:after="120"/>
      </w:pPr>
      <w:r>
        <w:t xml:space="preserve">Tham khảo ngay những [tour Miền Tây](https://nucuoimekong.com/tours/tour-mien-tay) được thiết kế đặc biệt để có những trải nghiệm hành trình tuyệt vời nhất:</w:t>
      </w:r>
    </w:p>
    <w:p>
      <w:pPr>
        <w:pStyle w:val="ListParagraph"/>
        <w:numPr>
          <w:ilvl w:val="0"/>
          <w:numId w:val="1"/>
        </w:numPr>
        <w:spacing w:after="60"/>
      </w:pPr>
      <w:r>
        <w:t xml:space="preserve">[Tour Chợ Nổi Cái Răng: Tinh Hoa Miền Sông Nước Cần Thơ](https://nucuoimekong.com/tour/tour-cho-noi-cai-rang-can-tho-miet-vuon)</w:t>
      </w:r>
    </w:p>
    <w:p>
      <w:pPr>
        <w:pStyle w:val="ListParagraph"/>
        <w:numPr>
          <w:ilvl w:val="0"/>
          <w:numId w:val="1"/>
        </w:numPr>
        <w:spacing w:after="60"/>
      </w:pPr>
      <w:r>
        <w:t xml:space="preserve">[Tour Cần Thơ 1 ngày – Khám phá Tây Đô](https://nucuoimekong.com/tour/tour-can-tho-1-ngay)</w:t>
      </w:r>
    </w:p>
    <w:p>
      <w:pPr>
        <w:pStyle w:val="ListParagraph"/>
        <w:numPr>
          <w:ilvl w:val="0"/>
          <w:numId w:val="1"/>
        </w:numPr>
        <w:spacing w:after="60"/>
      </w:pPr>
      <w:r>
        <w:t xml:space="preserve">[Tour Cần Thơ Cà Mau 2 ngày 1 đêm – Khúc ca miền Đất Mũi](https://nucuoimekong.com/tour/tour-ca-mau-2-ngay-1-dem)</w:t>
      </w:r>
    </w:p>
    <w:p>
      <w:pPr>
        <w:pStyle w:val="ListParagraph"/>
        <w:numPr>
          <w:ilvl w:val="0"/>
          <w:numId w:val="1"/>
        </w:numPr>
        <w:spacing w:after="60"/>
      </w:pPr>
      <w:r>
        <w:t xml:space="preserve">[Tour Cồn Sơn Cao Cấp: Đám Giỗ Bên Cồn – Dấu Ấn Phương Nam](https://nucuoimekong.com/tour/tour-dam-gio-ben-con)</w:t>
      </w:r>
    </w:p>
    <w:p>
      <w:pPr>
        <w:pStyle w:val="ListParagraph"/>
        <w:numPr>
          <w:ilvl w:val="0"/>
          <w:numId w:val="1"/>
        </w:numPr>
        <w:spacing w:after="60"/>
      </w:pPr>
      <w:r>
        <w:t xml:space="preserve">[Tour Miền Tây 2 ngày 1 đêm: Sài Gòn – Tiền Giang – Cần Thơ](https://nucuoimekong.com/tour/tour-mien-tay-2-ngay-1-dem-gia-re)</w:t>
      </w:r>
    </w:p>
    <w:p>
      <w:pPr>
        <w:pStyle w:val="ListParagraph"/>
        <w:numPr>
          <w:ilvl w:val="0"/>
          <w:numId w:val="1"/>
        </w:numPr>
        <w:spacing w:after="60"/>
      </w:pPr>
      <w:r>
        <w:t xml:space="preserve">[Tour Cần Thơ Sóc Trăng Bạc Liêu 1 ngày trọn gói giá rẻ](https://nucuoimekong.com/tour/tour-soc-trang-bac-lieu-1-ngay-tu-can-tho)</w:t>
      </w:r>
    </w:p>
    <w:p>
      <w:pPr>
        <w:pStyle w:val="ListParagraph"/>
        <w:numPr>
          <w:ilvl w:val="0"/>
          <w:numId w:val="1"/>
        </w:numPr>
        <w:spacing w:after="60"/>
      </w:pPr>
      <w:r>
        <w:t xml:space="preserve">[Tour An Giang 2 ngày 1 đêm – Về Miền Di Sản](https://nucuoimekong.com/tour/tour-can-tho-chau-doc-2-ngay-1-dem)</w:t>
      </w:r>
    </w:p>
    <w:p>
      <w:pPr>
        <w:pStyle w:val="ListParagraph"/>
        <w:numPr>
          <w:ilvl w:val="0"/>
          <w:numId w:val="1"/>
        </w:numPr>
        <w:spacing w:after="60"/>
      </w:pPr>
      <w:r>
        <w:t xml:space="preserve">[Tour Miền Tây 4N3Đ: Khám phá 5 tỉnh Cần Thơ-Cà Mau-An Giang](https://nucuoimekong.com/tour/tour-mien-tay-4-ngay-3-dem-tu-can-tho)</w:t>
      </w:r>
    </w:p>
    <w:p>
      <w:pPr>
        <w:pStyle w:val="ListParagraph"/>
        <w:numPr>
          <w:ilvl w:val="0"/>
          <w:numId w:val="1"/>
        </w:numPr>
        <w:spacing w:after="60"/>
      </w:pPr>
      <w:r>
        <w:t xml:space="preserve">[Tour du lịch Cồn Thới Sơn Tiền Giang – Khám phá cù lao Thới Sơn](https://nucuoimekong.com/tour/tour-du-lich-con-thoi-son)</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Tại sao gọi là “Ông Đạo Dừa”?</w:t>
      </w:r>
    </w:p>
    <w:p>
      <w:pPr>
        <w:spacing w:after="120"/>
      </w:pPr>
      <w:r>
        <w:t xml:space="preserve">Vì ông chỉ ăn dừa và uống nước dừa suốt 25 năm tu hành (1945-1970).</w:t>
      </w:r>
    </w:p>
    <w:p>
      <w:pPr>
        <w:spacing w:after="120"/>
      </w:pPr>
      <w:r>
        <w:rPr>
          <w:b/>
          <w:bCs/>
        </w:rPr>
        <w:t xml:space="preserve">Thời gian tốt nhất tham quan Cồn Phụng?</w:t>
      </w:r>
    </w:p>
    <w:p>
      <w:pPr>
        <w:spacing w:after="120"/>
      </w:pPr>
      <w:r>
        <w:t xml:space="preserve">Mùa khô (tháng 11-4), tránh 11h-14h vì nắng gắt.</w:t>
      </w:r>
    </w:p>
    <w:p>
      <w:pPr>
        <w:spacing w:after="120"/>
      </w:pPr>
      <w:r>
        <w:rPr>
          <w:b/>
          <w:bCs/>
        </w:rPr>
        <w:t xml:space="preserve">Tham quan Cồn Phụng mất bao lâu?</w:t>
      </w:r>
    </w:p>
    <w:p>
      <w:pPr>
        <w:spacing w:after="120"/>
      </w:pPr>
      <w:r>
        <w:t xml:space="preserve">Tham quan cơ bản 1.5 giờ, kỹ lưỡng 3 giờ.</w:t>
      </w:r>
    </w:p>
    <w:p>
      <w:pPr>
        <w:spacing w:after="120"/>
      </w:pPr>
      <w:r>
        <w:rPr>
          <w:b/>
          <w:bCs/>
        </w:rPr>
        <w:t xml:space="preserve">Có dịch vụ ăn uống tại Cồn Phụng không?</w:t>
      </w:r>
    </w:p>
    <w:p>
      <w:pPr>
        <w:spacing w:after="120"/>
      </w:pPr>
      <w:r>
        <w:t xml:space="preserve">Có nhà hàng với menu đa dạng, giá 120.000-200.000đ/suất.</w:t>
      </w:r>
    </w:p>
    <w:p>
      <w:pPr>
        <w:spacing w:after="120"/>
      </w:pPr>
      <w:r>
        <w:rPr>
          <w:b/>
          <w:bCs/>
        </w:rPr>
        <w:t xml:space="preserve">Cách di chuyển từ TP.HCM đến Cồn Phụng?</w:t>
      </w:r>
    </w:p>
    <w:p>
      <w:pPr>
        <w:spacing w:after="120"/>
      </w:pPr>
      <w:r>
        <w:t xml:space="preserve">Xe máy/ô tô đến bến Hàm Luông (95km, 2 giờ) → Thuyền ra Cồn Phụng (10 phút).</w:t>
      </w:r>
    </w:p>
    <w:p>
      <w:pPr>
        <w:spacing w:after="120"/>
      </w:pPr>
      <w:r>
        <w:rPr>
          <w:b/>
          <w:bCs/>
        </w:rPr>
        <w:t xml:space="preserve">Có nên thuê hướng dẫn viên không?</w:t>
      </w:r>
    </w:p>
    <w:p>
      <w:pPr>
        <w:spacing w:after="120"/>
      </w:pPr>
      <w:r>
        <w:t xml:space="preserve">Nên thuê (100.000đ/nhóm) để hiểu rõ ý nghĩa lịch sử các công trình.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sg3ydcvndfsfukbgxofd" Type="http://schemas.openxmlformats.org/officeDocument/2006/relationships/hyperlink" Target="https://nucuoimekong.com/ong-dao-dua" TargetMode="External"/><Relationship Id="rIdpcqo9fgqn_q_xpkr1ge4k" Type="http://schemas.openxmlformats.org/officeDocument/2006/relationships/hyperlink" Target="https://r2.nucuoimekong.com/wp-content/uploads/ong-dao-dua-nu-cuoi-me-kong.webp" TargetMode="External"/><Relationship Id="rIdrzrtxp0m-7giza9wjjjg0" Type="http://schemas.openxmlformats.org/officeDocument/2006/relationships/hyperlink" Target="https://r2.nucuoimekong.com/wp-content/uploads/ong-dao-dua-nguyen-thanh-nam-nu-cuoi-me-kong.webp" TargetMode="External"/><Relationship Id="rIdnhqpzy01gu7kxfapjyvu5" Type="http://schemas.openxmlformats.org/officeDocument/2006/relationships/hyperlink" Target="https://r2.nucuoimekong.com/wp-content/uploads/tu-du-hoc-sinh-den-tu-si-dao-dua.webp" TargetMode="External"/><Relationship Id="rIdqypgi298fkiedtqlzrote" Type="http://schemas.openxmlformats.org/officeDocument/2006/relationships/hyperlink" Target="https://r2.nucuoimekong.com/wp-content/uploads/dao-dua-nu-cuoi-me-kong.webp" TargetMode="External"/><Relationship Id="rId7dc4lzndgsqxa13ge_4fi" Type="http://schemas.openxmlformats.org/officeDocument/2006/relationships/hyperlink" Target="https://r2.nucuoimekong.com/wp-content/uploads/chua-nam-quoc-phat-con-phung.webp" TargetMode="External"/><Relationship Id="rId3ivpxjyzz6ijfaerfxqha" Type="http://schemas.openxmlformats.org/officeDocument/2006/relationships/hyperlink" Target="https://r2.nucuoimekong.com/wp-content/uploads/san-chin-rong-kham-pha-dao-dua.webp" TargetMode="External"/><Relationship Id="rId-dsxygcftzfhymwc2632s" Type="http://schemas.openxmlformats.org/officeDocument/2006/relationships/hyperlink" Target="https://r2.nucuoimekong.com/wp-content/uploads/thap-hoa-binh-dao-dua-nguyen-thanh.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2026-08-20T06:53:10.746Z</dcterms:created>
  <dcterms:modified xsi:type="dcterms:W3CDTF">2026-08-20T06:53:10.746Z</dcterms:modified>
</cp:coreProperties>
</file>

<file path=docProps/custom.xml><?xml version="1.0" encoding="utf-8"?>
<Properties xmlns="http://schemas.openxmlformats.org/officeDocument/2006/custom-properties" xmlns:vt="http://schemas.openxmlformats.org/officeDocument/2006/docPropsVTypes"/>
</file>