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đoàn trường – Tri ân đội ngũ, tiếp lửa nghề giáo</w:t>
      </w:r>
    </w:p>
    <w:p>
      <w:pPr>
        <w:spacing w:after="80"/>
      </w:pPr>
      <w:r>
        <w:rPr>
          <w:b/>
          <w:bCs/>
          <w:color w:val="1E40AF"/>
        </w:rPr>
        <w:t xml:space="preserve">🔗 Link bài gốc đối chiếu: </w:t>
      </w:r>
      <w:hyperlink w:history="1" r:id="rIdbwwecr6ebicnlpu-djeto">
        <w:r>
          <w:rPr>
            <w:color w:val="2563EB"/>
            <w:u w:val="single"/>
          </w:rPr>
          <w:t xml:space="preserve">https://nucuoimekong.com/tour-doan-truong</w:t>
        </w:r>
      </w:hyperlink>
    </w:p>
    <w:p>
      <w:pPr>
        <w:spacing w:after="240"/>
      </w:pPr>
      <w:r>
        <w:rPr>
          <w:b/>
          <w:bCs/>
        </w:rPr>
        <w:t xml:space="preserve">🏷️ Chuyên mục: </w:t>
      </w:r>
      <w:r>
        <w:t xml:space="preserve">Tour thiết kế riêng</w:t>
      </w:r>
      <w:r>
        <w:rPr>
          <w:b/>
          <w:bCs/>
        </w:rPr>
        <w:t xml:space="preserve">   |   📅 Ngày đăng: </w:t>
      </w:r>
      <w:r>
        <w:t xml:space="preserve">2025-08-05</w:t>
      </w:r>
      <w:r>
        <w:rPr>
          <w:b/>
          <w:bCs/>
        </w:rPr>
        <w:t xml:space="preserve">   |   📦 Phase: </w:t>
      </w:r>
      <w:r>
        <w:t xml:space="preserve">2</w:t>
      </w:r>
    </w:p>
    <w:p>
      <w:pPr>
        <w:pStyle w:val="Heading1"/>
        <w:spacing w:after="120" w:before="240"/>
      </w:pPr>
      <w:r>
        <w:t xml:space="preserve">Tóm tắt</w:t>
      </w:r>
    </w:p>
    <w:p>
      <w:pPr>
        <w:spacing w:after="120"/>
      </w:pPr>
      <w:r>
        <w:t xml:space="preserve">Giới thiệu dịch vụ tour đoàn trường Tour đoàn trường là chương trình được thiết kế chuyên biệt cho đội ngũ cán bộ – giáo viên các cấp, nhằm phục vụ nhu cầu nghỉ dưỡng – tri ân – gắn kết – tái tạo năng lượng sau một năm học cống hiến. Chương trình thường…</w:t>
      </w:r>
    </w:p>
    <w:p>
      <w:pPr>
        <w:pStyle w:val="Heading1"/>
        <w:spacing w:after="120" w:before="240"/>
      </w:pPr>
      <w:r>
        <w:t xml:space="preserve">Nội dung bài viết</w:t>
      </w:r>
    </w:p>
    <w:p>
      <w:pPr>
        <w:pStyle w:val="Heading1"/>
        <w:spacing w:after="120" w:before="240"/>
      </w:pPr>
      <w:r>
        <w:t xml:space="preserve">Giới thiệu dịch vụ tour đoàn trường</w:t>
      </w:r>
    </w:p>
    <w:p>
      <w:pPr>
        <w:spacing w:after="120"/>
      </w:pPr>
      <w:r>
        <w:rPr>
          <w:b/>
          <w:bCs/>
        </w:rPr>
        <w:t xml:space="preserve">Tour đoàn trường</w:t>
      </w:r>
      <w:r>
        <w:t xml:space="preserve"> là chương trình được thiết kế chuyên biệt cho </w:t>
      </w:r>
      <w:r>
        <w:rPr>
          <w:b/>
          <w:bCs/>
        </w:rPr>
        <w:t xml:space="preserve">đội ngũ cán bộ – giáo viên</w:t>
      </w:r>
      <w:r>
        <w:t xml:space="preserve"> các cấp, nhằm phục vụ nhu cầu nghỉ dưỡng – tri ân – gắn kết – tái tạo năng lượng sau một năm học cống hiến. Chương trình thường được tổ chức bởi Ban Giám hiệu, Công đoàn hoặc các Tổ bộ môn, đảm bảo phù hợp tinh thần tập thể và đặc thù ngành giáo dục.</w:t>
      </w:r>
    </w:p>
    <w:p>
      <w:pPr>
        <w:spacing w:after="120"/>
      </w:pPr>
      <w:r>
        <w:t xml:space="preserve">Tại Nụ Cười Mê Kông, chúng tôi hiểu rằng giáo viên không chỉ cần một kỳ nghỉ – mà cần một hành trình ý nghĩa, giúp tăng cường sự thấu hiểu, chia sẻ kinh nghiệm, khơi dậy cảm hứng và chuẩn bị tinh thần cho năm học mới. Chính vì vậy, mỗi tour đoàn trường đều được xây dựng với lịch trình linh hoạt, điểm đến gần – dễ đi, dịch vụ chỉn chu và hồ sơ pháp lý rõ ràng, minh bạch – để nhà trường hoàn toàn an tâm khi tổ chức.</w:t>
      </w:r>
    </w:p>
    <w:p>
      <w:pPr>
        <w:spacing w:after="100" w:before="100"/>
      </w:pPr>
      <w:r>
        <w:rPr>
          <w:i/>
          <w:iCs/>
          <w:color w:val="6B7280"/>
        </w:rPr>
        <w:t xml:space="preserve">📷 [Ảnh minh họa: Tour đoàn trường Nụ Cười Mê Kông] - </w:t>
      </w:r>
      <w:hyperlink w:history="1" r:id="rIdrlotya1cyoxd9tmsi2i_t">
        <w:r>
          <w:rPr>
            <w:color w:val="2563EB"/>
            <w:u w:val="single"/>
          </w:rPr>
          <w:t xml:space="preserve">Xem ảnh gốc</w:t>
        </w:r>
      </w:hyperlink>
    </w:p>
    <w:p>
      <w:pPr>
        <w:spacing w:after="120"/>
      </w:pPr>
      <w:r>
        <w:t xml:space="preserve">*Tour du lịch dành cho đoàn trường*</w:t>
      </w:r>
    </w:p>
    <w:p>
      <w:pPr>
        <w:pStyle w:val="Heading1"/>
        <w:spacing w:after="120" w:before="240"/>
      </w:pPr>
      <w:r>
        <w:t xml:space="preserve">Ưu điểm khi đặt tour đoàn trường</w:t>
      </w:r>
    </w:p>
    <w:p>
      <w:pPr>
        <w:pStyle w:val="ListParagraph"/>
        <w:numPr>
          <w:ilvl w:val="0"/>
          <w:numId w:val="1"/>
        </w:numPr>
        <w:spacing w:after="60"/>
      </w:pPr>
      <w:r>
        <w:t xml:space="preserve">**Thiết kế theo mục tiêu từng đơn vị trường học: **Mỗi tour được xây dựng theo đúng nhu cầu tổ chức như: nghỉ dưỡng sau năm học, tri ân cán bộ – giáo viên, tổng kết chuyên môn hoặc gắn kết các tổ bộ môn.</w:t>
      </w:r>
    </w:p>
    <w:p>
      <w:pPr>
        <w:pStyle w:val="ListParagraph"/>
        <w:numPr>
          <w:ilvl w:val="0"/>
          <w:numId w:val="1"/>
        </w:numPr>
        <w:spacing w:after="60"/>
      </w:pPr>
      <w:r>
        <w:t xml:space="preserve">**Lịch trình khoa học – nhẹ nhàng – không nhàm chán: **Kết hợp hợp lý giữa hoạt động gắn kết, trải nghiệm thiên nhiên và nghỉ ngơi thư giãn – phù hợp với đặc thù ngành giáo dục, đảm bảo tái tạo năng lượng tích cực.</w:t>
      </w:r>
    </w:p>
    <w:p>
      <w:pPr>
        <w:pStyle w:val="ListParagraph"/>
        <w:numPr>
          <w:ilvl w:val="0"/>
          <w:numId w:val="1"/>
        </w:numPr>
        <w:spacing w:after="60"/>
      </w:pPr>
      <w:r>
        <w:t xml:space="preserve">**Dịch vụ trọn gói – rõ ràng – đúng ngân sách: **Bao gồm đầy đủ các hạng mục như xe đưa đón, lưu trú, ăn uống, gala tri ân, tham quan… với chi phí minh bạch, không phát sinh ngoài kế hoạch.</w:t>
      </w:r>
    </w:p>
    <w:p>
      <w:pPr>
        <w:pStyle w:val="ListParagraph"/>
        <w:numPr>
          <w:ilvl w:val="0"/>
          <w:numId w:val="1"/>
        </w:numPr>
        <w:spacing w:after="60"/>
      </w:pPr>
      <w:r>
        <w:t xml:space="preserve">**Hóa đơn VAT – hồ sơ chuẩn chỉnh: **Cung cấp hợp đồng, bảng kê chi tiết và hóa đơn VAT đúng quy định – hỗ trợ đầy đủ thủ tục trình duyệt nội bộ cho các đơn vị công lập.</w:t>
      </w:r>
    </w:p>
    <w:p>
      <w:pPr>
        <w:pStyle w:val="ListParagraph"/>
        <w:numPr>
          <w:ilvl w:val="0"/>
          <w:numId w:val="1"/>
        </w:numPr>
        <w:spacing w:after="60"/>
      </w:pPr>
      <w:r>
        <w:t xml:space="preserve">**Nhân sự điều phối riêng – am hiểu đặc thù ngành: **Đội ngũ điều phối chuyên trách cho đoàn giáo viên – làm việc chuẩn mực, hỗ trợ xuyên suốt, giúp chuyến đi diễn ra chỉn chu từ đầu đến cuối.</w:t>
      </w:r>
    </w:p>
    <w:p>
      <w:pPr>
        <w:pStyle w:val="ListParagraph"/>
        <w:numPr>
          <w:ilvl w:val="0"/>
          <w:numId w:val="1"/>
        </w:numPr>
        <w:spacing w:after="60"/>
      </w:pPr>
      <w:r>
        <w:t xml:space="preserve">**Linh hoạt điểm đến – tối ưu thời gian: **Tư vấn tour phù hợp với vị trí địa lý của từng trường, rút ngắn thời gian di chuyển, thuận tiện tổ chức, không làm ảnh hưởng đến công việc chuyên môn.</w:t>
      </w:r>
    </w:p>
    <w:p>
      <w:pPr>
        <w:pStyle w:val="ListParagraph"/>
        <w:numPr>
          <w:ilvl w:val="0"/>
          <w:numId w:val="1"/>
        </w:numPr>
        <w:spacing w:after="60"/>
      </w:pPr>
      <w:r>
        <w:t xml:space="preserve">**Lồng ghép hoạt động nhân văn – tăng tính gắn kết: C**ó thể tích hợp các hoạt động thiện nguyện như: tặng quà học sinh khó khăn, thăm trường vùng sâu, trồng cây xanh – lan tỏa tinh thần giáo dục nhân văn.</w:t>
      </w:r>
    </w:p>
    <w:p>
      <w:pPr>
        <w:pStyle w:val="ListParagraph"/>
        <w:numPr>
          <w:ilvl w:val="0"/>
          <w:numId w:val="1"/>
        </w:numPr>
        <w:spacing w:after="60"/>
      </w:pPr>
      <w:r>
        <w:t xml:space="preserve">**Hỗ trợ truyền thông – lưu giữ kỷ niệm tập thể: **Tặng ảnh chụp, hỗ trợ flycam, dựng clip recap theo yêu cầu – giúp nhà trường lưu giữ khoảnh khắc đẹp và đẩy mạnh truyền thông nội bộ hiệu quả.</w:t>
      </w:r>
    </w:p>
    <w:p>
      <w:pPr>
        <w:spacing w:after="100" w:before="100"/>
      </w:pPr>
      <w:r>
        <w:rPr>
          <w:i/>
          <w:iCs/>
          <w:color w:val="6B7280"/>
        </w:rPr>
        <w:t xml:space="preserve">📷 [Ảnh minh họa: Tour đoàn trường được thiết kế riêng] - </w:t>
      </w:r>
      <w:hyperlink w:history="1" r:id="rIdnqxjdjuag2liic74zxwkq">
        <w:r>
          <w:rPr>
            <w:color w:val="2563EB"/>
            <w:u w:val="single"/>
          </w:rPr>
          <w:t xml:space="preserve">Xem ảnh gốc</w:t>
        </w:r>
      </w:hyperlink>
    </w:p>
    <w:p>
      <w:pPr>
        <w:spacing w:after="120"/>
      </w:pPr>
      <w:r>
        <w:t xml:space="preserve">*Tour đoàn trường được thiết kế theo nhu cầu của từng đơn vị trường học*</w:t>
      </w:r>
    </w:p>
    <w:p>
      <w:pPr>
        <w:pStyle w:val="Heading1"/>
        <w:spacing w:after="120" w:before="240"/>
      </w:pPr>
      <w:r>
        <w:t xml:space="preserve">Tại sao nên đặt tour đoàn trường tại Nụ Cười Mê Kông</w:t>
      </w:r>
    </w:p>
    <w:p>
      <w:pPr>
        <w:pStyle w:val="Heading2"/>
        <w:spacing w:after="100" w:before="200"/>
      </w:pPr>
      <w:r>
        <w:t xml:space="preserve">Tối ưu chi phí, nâng tầm trải nghiệm</w:t>
      </w:r>
    </w:p>
    <w:p>
      <w:pPr>
        <w:spacing w:after="120"/>
      </w:pPr>
      <w:r>
        <w:t xml:space="preserve">Chúng tôi hiểu rõ đặc thù ngân sách của đơn vị công lập. Mọi chương trình </w:t>
      </w:r>
      <w:r>
        <w:rPr>
          <w:b/>
          <w:bCs/>
        </w:rPr>
        <w:t xml:space="preserve">tour đoàn trường</w:t>
      </w:r>
      <w:r>
        <w:t xml:space="preserve"> do Nụ Cười Mê Kông tổ chức được xây dựng với mục tiêu “giá tốt – không phát sinh”, nhưng vẫn đảm bảo chất lượng dịch vụ cao cấp, mang lại trải nghiệm ý nghĩa và cảm xúc trọn vẹn cho cán bộ – giáo viên. Chúng tôi “đo ni đóng giày” từng chuyến đi, từ điểm đến, lịch trình, thực đơn đến phương tiện di chuyển, để mỗi đồng chi phí đều xứng đáng.</w:t>
      </w:r>
    </w:p>
    <w:p>
      <w:pPr>
        <w:pStyle w:val="Heading2"/>
        <w:spacing w:after="100" w:before="200"/>
      </w:pPr>
      <w:r>
        <w:t xml:space="preserve">Dịch vụ chuyên nghiệp cho mọi yêu cầu</w:t>
      </w:r>
    </w:p>
    <w:p>
      <w:pPr>
        <w:spacing w:after="120"/>
      </w:pPr>
      <w:r>
        <w:t xml:space="preserve">Nụ Cười Mê Kông™ tự tin đáp ứng mọi yêu cầu của </w:t>
      </w:r>
      <w:r>
        <w:rPr>
          <w:b/>
          <w:bCs/>
        </w:rPr>
        <w:t xml:space="preserve">tour đoàn trường</w:t>
      </w:r>
      <w:r>
        <w:t xml:space="preserve"> với sự chuyên nghiệp và linh hoạt:</w:t>
      </w:r>
    </w:p>
    <w:p>
      <w:pPr>
        <w:pStyle w:val="ListParagraph"/>
        <w:numPr>
          <w:ilvl w:val="0"/>
          <w:numId w:val="1"/>
        </w:numPr>
        <w:spacing w:after="60"/>
      </w:pPr>
      <w:r>
        <w:t xml:space="preserve">**Hiểu rõ quy trình công lập:** Đội ngũ giàu kinh nghiệm trong việc làm việc với các cơ quan nhà nước, đảm bảo thủ tục pháp lý, báo giá, hợp đồng, hóa đơn VAT chuẩn mực và minh bạch.</w:t>
      </w:r>
    </w:p>
    <w:p>
      <w:pPr>
        <w:pStyle w:val="ListParagraph"/>
        <w:numPr>
          <w:ilvl w:val="0"/>
          <w:numId w:val="1"/>
        </w:numPr>
        <w:spacing w:after="60"/>
      </w:pPr>
      <w:r>
        <w:t xml:space="preserve">**Hỗ trợ hồ sơ pháp lý:** Chúng tôi cung cấp đầy đủ slide kế hoạch, hồ sơ trình phê duyệt tour, công văn đề xuất và các giấy tờ cần thiết khác, giúp nhà trường tiết kiệm thời gian, công sức chuẩn bị.</w:t>
      </w:r>
    </w:p>
    <w:p>
      <w:pPr>
        <w:pStyle w:val="ListParagraph"/>
        <w:numPr>
          <w:ilvl w:val="0"/>
          <w:numId w:val="1"/>
        </w:numPr>
        <w:spacing w:after="60"/>
      </w:pPr>
      <w:r>
        <w:t xml:space="preserve">**Lịch trình linh hoạt và văn minh:** Lịch trình **tour đoàn trường** được thiết kế nhẹ nhàng, thư giãn, không quá hối hả, phù hợp với mọi lứa tuổi của cán bộ – giáo viên, đảm bảo sự hài lòng và tinh thần tập thể. Chúng tôi cũng linh hoạt lồng ghép các hoạt động team building nhẹ, gala dinner, hoặc tọa đàm theo đúng tính chất ngành.</w:t>
      </w:r>
    </w:p>
    <w:p>
      <w:pPr>
        <w:pStyle w:val="ListParagraph"/>
        <w:numPr>
          <w:ilvl w:val="0"/>
          <w:numId w:val="1"/>
        </w:numPr>
        <w:spacing w:after="60"/>
      </w:pPr>
      <w:r>
        <w:t xml:space="preserve">**Điểm đến đa dạng, dễ di chuyển:** Các lựa chọn điểm đến gần TP.HCM/Cần Thơ như Côn Đảo (kết hợp tâm linh), An Giang (văn hóa – khám phá), Vĩnh Long (miệt vườn sông nước), Cà Mau (khám phá thiên nhiên), Phú Quốc (nghỉ dưỡng biển)… giúp tiết kiệm thời gian di chuyển và dễ dàng tổ chức đoàn lớn.</w:t>
      </w:r>
    </w:p>
    <w:p>
      <w:pPr>
        <w:pStyle w:val="ListParagraph"/>
        <w:numPr>
          <w:ilvl w:val="0"/>
          <w:numId w:val="1"/>
        </w:numPr>
        <w:spacing w:after="60"/>
      </w:pPr>
      <w:r>
        <w:t xml:space="preserve">**Hướng dẫn viên tận tâm, kiểm soát đoàn tốt:** Hướng dẫn viên giàu kinh nghiệm không chỉ cung cấp thông tin hấp dẫn mà còn có khả năng điều phối, quản lý đoàn lớn một cách chuyên nghiệp, đảm bảo an toàn tuyệt đối và không khí vui tươi.</w:t>
      </w:r>
    </w:p>
    <w:p>
      <w:pPr>
        <w:pStyle w:val="Heading2"/>
        <w:spacing w:after="100" w:before="200"/>
      </w:pPr>
      <w:r>
        <w:t xml:space="preserve">Tổ chức chỉn chu – đồng hành tận tâm như một người thân</w:t>
      </w:r>
    </w:p>
    <w:p>
      <w:pPr>
        <w:spacing w:after="120"/>
      </w:pPr>
      <w:r>
        <w:t xml:space="preserve">Tại Nụ Cười Mê Kông, chúng tôi không chỉ tổ chức tour – Chúng tôi đồng hành cùng nhà trường từ những bước đầu tiên đến khi chuyến đi kết thúc:</w:t>
      </w:r>
    </w:p>
    <w:p>
      <w:pPr>
        <w:pStyle w:val="ListParagraph"/>
        <w:numPr>
          <w:ilvl w:val="0"/>
          <w:numId w:val="1"/>
        </w:numPr>
        <w:spacing w:after="60"/>
      </w:pPr>
      <w:r>
        <w:t xml:space="preserve">**Tư vấn điểm đến phù hợp:** Lắng nghe và tư vấn địa điểm, loại hình **tour đoàn trường** phù hợp nhất với mục tiêu và ngân sách của từng trường.</w:t>
      </w:r>
    </w:p>
    <w:p>
      <w:pPr>
        <w:pStyle w:val="ListParagraph"/>
        <w:numPr>
          <w:ilvl w:val="0"/>
          <w:numId w:val="1"/>
        </w:numPr>
        <w:spacing w:after="60"/>
      </w:pPr>
      <w:r>
        <w:t xml:space="preserve">**Điều phối viên riêng:** Mỗi đoàn trường đều có một nhân sự cấp cao phụ trách riêng, luôn sẵn sàng giải đáp thắc mắc và xử lý phát sinh nhanh chóng, linh hoạt.</w:t>
      </w:r>
    </w:p>
    <w:p>
      <w:pPr>
        <w:pStyle w:val="ListParagraph"/>
        <w:numPr>
          <w:ilvl w:val="0"/>
          <w:numId w:val="1"/>
        </w:numPr>
        <w:spacing w:after="60"/>
      </w:pPr>
      <w:r>
        <w:t xml:space="preserve">**Hỗ trợ chi tiết:** Từ chuẩn bị bảng tên, áo đồng phục, thiệp mời đoàn đến hỗ trợ chụp ảnh – quay phim (có thể yêu cầu thêm gói dịch vụ).</w:t>
      </w:r>
    </w:p>
    <w:p>
      <w:pPr>
        <w:pStyle w:val="ListParagraph"/>
        <w:numPr>
          <w:ilvl w:val="0"/>
          <w:numId w:val="1"/>
        </w:numPr>
        <w:spacing w:after="60"/>
      </w:pPr>
      <w:r>
        <w:t xml:space="preserve">**Tổng kết và đánh giá sau tour:** Cùng nhà trường tổng kết, đánh giá hiệu quả chuyến đi để rút kinh nghiệm cho những lần tổ chức sau.</w:t>
      </w:r>
    </w:p>
    <w:p>
      <w:pPr>
        <w:spacing w:after="100" w:before="100"/>
      </w:pPr>
      <w:r>
        <w:rPr>
          <w:i/>
          <w:iCs/>
          <w:color w:val="6B7280"/>
        </w:rPr>
        <w:t xml:space="preserve">📷 [Ảnh minh họa: Tour đoàn trường được tổ chức chỉn chu] - </w:t>
      </w:r>
      <w:hyperlink w:history="1" r:id="rIdd544jz-kd_v7td82ebs9k">
        <w:r>
          <w:rPr>
            <w:color w:val="2563EB"/>
            <w:u w:val="single"/>
          </w:rPr>
          <w:t xml:space="preserve">Xem ảnh gốc</w:t>
        </w:r>
      </w:hyperlink>
    </w:p>
    <w:p>
      <w:pPr>
        <w:spacing w:after="120"/>
      </w:pPr>
      <w:r>
        <w:t xml:space="preserve">*Tour phù hợp với mục tiêu và ngân sách của trường*</w:t>
      </w:r>
    </w:p>
    <w:p>
      <w:pPr>
        <w:pStyle w:val="Heading2"/>
        <w:spacing w:after="100" w:before="200"/>
      </w:pPr>
      <w:r>
        <w:t xml:space="preserve">Cam kết chất lượng từ Nụ Cười Mê Kông</w:t>
      </w:r>
    </w:p>
    <w:p>
      <w:pPr>
        <w:pStyle w:val="ListParagraph"/>
        <w:numPr>
          <w:ilvl w:val="0"/>
          <w:numId w:val="1"/>
        </w:numPr>
        <w:spacing w:after="60"/>
      </w:pPr>
      <w:r>
        <w:t xml:space="preserve">**Kinh nghiệm dày dạn – Am hiểu đặc thù:** Đội ngũ chuyên gia tổ chức **tour đoàn trường** với nhiều năm kinh nghiệm làm việc cùng các đơn vị công lập.</w:t>
      </w:r>
    </w:p>
    <w:p>
      <w:pPr>
        <w:pStyle w:val="ListParagraph"/>
        <w:numPr>
          <w:ilvl w:val="0"/>
          <w:numId w:val="1"/>
        </w:numPr>
        <w:spacing w:after="60"/>
      </w:pPr>
      <w:r>
        <w:t xml:space="preserve">**Minh bạch chi phí – Không phát sinh:** Chi phí trọn gói rõ ràng, hợp đồng chi tiết, đảm bảo đúng ngân sách và không có phụ thu bất ngờ.</w:t>
      </w:r>
    </w:p>
    <w:p>
      <w:pPr>
        <w:pStyle w:val="ListParagraph"/>
        <w:numPr>
          <w:ilvl w:val="0"/>
          <w:numId w:val="1"/>
        </w:numPr>
        <w:spacing w:after="60"/>
      </w:pPr>
      <w:r>
        <w:t xml:space="preserve">**An toàn tuyệt đối – Lịch trình văn minh:** Ưu tiên sự an toàn của đoàn lên hàng đầu, lịch trình được thiết kế nghiêm túc, phù hợp với văn hóa ngành giáo dục.</w:t>
      </w:r>
    </w:p>
    <w:p>
      <w:pPr>
        <w:pStyle w:val="ListParagraph"/>
        <w:numPr>
          <w:ilvl w:val="0"/>
          <w:numId w:val="1"/>
        </w:numPr>
        <w:spacing w:after="60"/>
      </w:pPr>
      <w:r>
        <w:t xml:space="preserve">**Hỗ trợ pháp lý toàn diện:** Cung cấp đầy đủ hóa đơn VAT, hợp đồng, báo giá, hồ sơ trình duyệt theo đúng quy định Nhà nước.</w:t>
      </w:r>
    </w:p>
    <w:p>
      <w:pPr>
        <w:pStyle w:val="ListParagraph"/>
        <w:numPr>
          <w:ilvl w:val="0"/>
          <w:numId w:val="1"/>
        </w:numPr>
        <w:spacing w:after="60"/>
      </w:pPr>
      <w:r>
        <w:t xml:space="preserve">**Đồng hành tận tâm – Giải pháp linh hoạt:** Luôn lắng nghe, thấu hiểu và điều chỉnh mọi yêu cầu để mang lại chuyến đi hoàn hảo nhất cho nhà trường.</w:t>
      </w:r>
    </w:p>
    <w:p>
      <w:pPr>
        <w:pStyle w:val="Heading1"/>
        <w:spacing w:after="120" w:before="240"/>
      </w:pPr>
      <w:r>
        <w:t xml:space="preserve">Liên hệ tư vấn &amp; đặt tour đoàn trường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2"/>
        <w:spacing w:after="100" w:before="200"/>
      </w:pPr>
      <w:r>
        <w:t xml:space="preserve">Câu hỏi thường gặp khi đặt tour đoàn trường</w:t>
      </w:r>
    </w:p>
    <w:p>
      <w:pPr>
        <w:spacing w:after="120"/>
      </w:pPr>
      <w:r>
        <w:rPr>
          <w:b/>
          <w:bCs/>
        </w:rPr>
        <w:t xml:space="preserve">Nụ Cười Mê Kông có kinh nghiệm tổ chức tour cho các trường công lập không?</w:t>
      </w:r>
    </w:p>
    <w:p>
      <w:pPr>
        <w:spacing w:after="120"/>
      </w:pPr>
      <w:r>
        <w:t xml:space="preserve">Có. Chúng tôi có kinh nghiệm tổ chức hàng trăm đoàn giáo viên, công đoàn và các đơn vị nhà nước khác, hiểu rõ quy trình làm việc và các yêu cầu về thủ tục hành chính, tài chính.</w:t>
      </w:r>
    </w:p>
    <w:p>
      <w:pPr>
        <w:spacing w:after="120"/>
      </w:pPr>
      <w:r>
        <w:rPr>
          <w:b/>
          <w:bCs/>
        </w:rPr>
        <w:t xml:space="preserve">Làm sao để đảm bảo chi phí tour không phát sinh?</w:t>
      </w:r>
    </w:p>
    <w:p>
      <w:pPr>
        <w:spacing w:after="120"/>
      </w:pPr>
      <w:r>
        <w:t xml:space="preserve">Chúng tôi cam kết chi phí trọn gói được công khai minh bạch từ đầu. Hợp đồng sẽ ghi rõ mọi dịch vụ bao gồm, đảm bảo không có phụ thu bất ngờ, trừ khi khách hàng yêu cầu phát sinh dịch vụ cá nhân.</w:t>
      </w:r>
    </w:p>
    <w:p>
      <w:pPr>
        <w:spacing w:after="120"/>
      </w:pPr>
      <w:r>
        <w:rPr>
          <w:b/>
          <w:bCs/>
        </w:rPr>
        <w:t xml:space="preserve">Lịch trình tour có quá mệt hoặc không phù hợp với giáo viên lớn tuổi không?</w:t>
      </w:r>
    </w:p>
    <w:p>
      <w:pPr>
        <w:spacing w:after="120"/>
      </w:pPr>
      <w:r>
        <w:t xml:space="preserve">Không. Lịch trình </w:t>
      </w:r>
      <w:r>
        <w:rPr>
          <w:b/>
          <w:bCs/>
        </w:rPr>
        <w:t xml:space="preserve">tour đoàn trường</w:t>
      </w:r>
      <w:r>
        <w:t xml:space="preserve"> được thiết kế nhẹ nhàng, có thời gian nghỉ ngơi đầy đủ, phù hợp với mọi lứa tuổi của cán bộ – giáo viên. Chúng tôi luôn ưu tiên sự thoải mái và an toàn.</w:t>
      </w:r>
    </w:p>
    <w:p>
      <w:pPr>
        <w:spacing w:after="120"/>
      </w:pPr>
      <w:r>
        <w:rPr>
          <w:b/>
          <w:bCs/>
        </w:rPr>
        <w:t xml:space="preserve">Nụ Cười Mê Kông có hỗ trợ các giấy tờ, hồ sơ cho trường trình duyệt không?</w:t>
      </w:r>
    </w:p>
    <w:p>
      <w:pPr>
        <w:spacing w:after="120"/>
      </w:pPr>
      <w:r>
        <w:t xml:space="preserve">Có. Chúng tôi hỗ trợ đầy đủ các tài liệu cần thiết như slide kế hoạch, báo giá chi tiết, công văn, hợp đồng và các hồ sơ khác theo mẫu Nhà nước để trường dễ dàng trình ký phê duyệt.</w:t>
      </w:r>
    </w:p>
    <w:p>
      <w:pPr>
        <w:spacing w:after="120"/>
      </w:pPr>
      <w:r>
        <w:rPr>
          <w:b/>
          <w:bCs/>
        </w:rPr>
        <w:t xml:space="preserve">Tour có hỗ trợ xuất hóa đơn VAT đầy đủ không?</w:t>
      </w:r>
    </w:p>
    <w:p>
      <w:pPr>
        <w:spacing w:after="120"/>
      </w:pPr>
      <w:r>
        <w:t xml:space="preserve">Có. Nụ Cười Mê Kông là đơn vị lữ hành có tư cách pháp nhân đầy đủ, cam kết xuất hóa đơn VAT 100% theo đúng quy định hiện hành để nhà trường thuận tiện trong việc thanh toán và quyết toán.</w:t>
      </w:r>
    </w:p>
    <w:p>
      <w:pPr>
        <w:spacing w:after="120"/>
      </w:pPr>
      <w:r>
        <w:rPr>
          <w:b/>
          <w:bCs/>
        </w:rPr>
        <w:t xml:space="preserve">Ngoài tour đoàn trường, Nụ Cười Mê Kông còn tour nào khác không?</w:t>
      </w:r>
    </w:p>
    <w:p>
      <w:pPr>
        <w:spacing w:after="120"/>
      </w:pPr>
      <w:r>
        <w:t xml:space="preserve">Có, bạn có thể tham khảo thêm:</w:t>
      </w:r>
    </w:p>
    <w:p>
      <w:pPr>
        <w:pStyle w:val="ListParagraph"/>
        <w:numPr>
          <w:ilvl w:val="0"/>
          <w:numId w:val="1"/>
        </w:numPr>
        <w:spacing w:after="60"/>
      </w:pPr>
      <w:r>
        <w:t xml:space="preserve">[Tour du lịch cơ quan](https://nucuoimekong.com/tour-du-lich-co-quan)</w:t>
      </w:r>
    </w:p>
    <w:p>
      <w:pPr>
        <w:pStyle w:val="ListParagraph"/>
        <w:numPr>
          <w:ilvl w:val="0"/>
          <w:numId w:val="1"/>
        </w:numPr>
        <w:spacing w:after="60"/>
      </w:pPr>
      <w:r>
        <w:t xml:space="preserve">[Tour đoàn ngân hàng](https://nucuoimekong.com/tour-doan-ngan-hang)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wwecr6ebicnlpu-djeto" Type="http://schemas.openxmlformats.org/officeDocument/2006/relationships/hyperlink" Target="https://nucuoimekong.com/tour-doan-truong" TargetMode="External"/><Relationship Id="rIdrlotya1cyoxd9tmsi2i_t" Type="http://schemas.openxmlformats.org/officeDocument/2006/relationships/hyperlink" Target="https://r2.nucuoimekong.com/wp-content/uploads/tour-doan-truong.webp" TargetMode="External"/><Relationship Id="rIdnqxjdjuag2liic74zxwkq" Type="http://schemas.openxmlformats.org/officeDocument/2006/relationships/hyperlink" Target="https://r2.nucuoimekong.com/wp-content/uploads/tour-doan-truong-duoc-thiet-ke-rieng.webp" TargetMode="External"/><Relationship Id="rIdd544jz-kd_v7td82ebs9k" Type="http://schemas.openxmlformats.org/officeDocument/2006/relationships/hyperlink" Target="https://r2.nucuoimekong.com/wp-content/uploads/tour-doan-truong-duoc-to-chuc-chin-chu.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2026-08-20T06:53:10.790Z</dcterms:created>
  <dcterms:modified xsi:type="dcterms:W3CDTF">2026-08-20T06:53:10.790Z</dcterms:modified>
</cp:coreProperties>
</file>

<file path=docProps/custom.xml><?xml version="1.0" encoding="utf-8"?>
<Properties xmlns="http://schemas.openxmlformats.org/officeDocument/2006/custom-properties" xmlns:vt="http://schemas.openxmlformats.org/officeDocument/2006/docPropsVTypes"/>
</file>