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Nụ Cười Mê Kông nhận giấy khen nhân dịp kỷ niệm 65 năm ngày Du lịch Việt Nam</w:t>
      </w:r>
    </w:p>
    <w:p>
      <w:pPr>
        <w:spacing w:after="80"/>
      </w:pPr>
      <w:r>
        <w:rPr>
          <w:b/>
          <w:bCs/>
          <w:color w:val="1E40AF"/>
        </w:rPr>
        <w:t xml:space="preserve">🔗 Link bài gốc đối chiếu: </w:t>
      </w:r>
      <w:hyperlink w:history="1" r:id="rIdkidckdtdbwybociqlvlsl">
        <w:r>
          <w:rPr>
            <w:color w:val="2563EB"/>
            <w:u w:val="single"/>
          </w:rPr>
          <w:t xml:space="preserve">https://nucuoimekong.com/nu-cuoi-me-kong-nhan-giay-khen-so-vhtt-dl-can-tho</w:t>
        </w:r>
      </w:hyperlink>
    </w:p>
    <w:p>
      <w:pPr>
        <w:spacing w:after="240"/>
      </w:pPr>
      <w:r>
        <w:rPr>
          <w:b/>
          <w:bCs/>
        </w:rPr>
        <w:t xml:space="preserve">🏷️ Chuyên mục: </w:t>
      </w:r>
      <w:r>
        <w:t xml:space="preserve">Tin tức</w:t>
      </w:r>
      <w:r>
        <w:rPr>
          <w:b/>
          <w:bCs/>
        </w:rPr>
        <w:t xml:space="preserve">   |   📅 Ngày đăng: </w:t>
      </w:r>
      <w:r>
        <w:t xml:space="preserve">2025-07-30</w:t>
      </w:r>
      <w:r>
        <w:rPr>
          <w:b/>
          <w:bCs/>
        </w:rPr>
        <w:t xml:space="preserve">   |   📦 Phase: </w:t>
      </w:r>
      <w:r>
        <w:t xml:space="preserve">2</w:t>
      </w:r>
    </w:p>
    <w:p>
      <w:pPr>
        <w:pStyle w:val="Heading1"/>
        <w:spacing w:after="120" w:before="240"/>
      </w:pPr>
      <w:r>
        <w:t xml:space="preserve">Tóm tắt</w:t>
      </w:r>
    </w:p>
    <w:p>
      <w:pPr>
        <w:spacing w:after="120"/>
      </w:pPr>
      <w:r>
        <w:t xml:space="preserve">Nhân dịp kỷ niệm 65 năm Ngày Du lịch Việt Nam (09/7/1960 – 09/7/2025), Công ty Cổ phần Thương mại Du lịch Nụ Cười Mê Kông đã vinh dự đón nhận Giấy khen từ Sở Văn hóa, Thể thao và Du lịch TP. Cần Thơ tại buổi họp mặt các doanh nghiệp du lịch, khẳng…</w:t>
      </w:r>
    </w:p>
    <w:p>
      <w:pPr>
        <w:pStyle w:val="Heading1"/>
        <w:spacing w:after="120" w:before="240"/>
      </w:pPr>
      <w:r>
        <w:t xml:space="preserve">Nội dung bài viết</w:t>
      </w:r>
    </w:p>
    <w:p>
      <w:pPr>
        <w:spacing w:after="120"/>
      </w:pPr>
      <w:r>
        <w:t xml:space="preserve">*Nhân dịp kỷ niệm 65 năm Ngày Du lịch Việt Nam (09/7/1960 – 09/7/2025), Công ty Cổ phần Thương mại Du lịch Nụ Cười Mê Kông đã vinh dự đón nhận Giấy khen từ Sở Văn hóa, Thể thao và Du lịch TP. Cần Thơ tại buổi họp mặt các doanh nghiệp du lịch, khẳng định vị thế tiên phong trong việc phát triển du lịch Đồng bằng Sông Cửu Long.*</w:t>
      </w:r>
    </w:p>
    <w:p>
      <w:pPr>
        <w:spacing w:after="120"/>
      </w:pPr>
      <w:r>
        <w:t xml:space="preserve">Trong không khí trang trọng của sự kiện kỷ niệm </w:t>
      </w:r>
      <w:r>
        <w:rPr>
          <w:b/>
          <w:bCs/>
        </w:rPr>
        <w:t xml:space="preserve">65 năm Ngày Du lịch Việt Nam</w:t>
      </w:r>
      <w:r>
        <w:t xml:space="preserve">, khoảnh khắc </w:t>
      </w:r>
      <w:r>
        <w:rPr>
          <w:b/>
          <w:bCs/>
        </w:rPr>
        <w:t xml:space="preserve">Nụ Cười Mê Kông nhận giấy khen</w:t>
      </w:r>
      <w:r>
        <w:t xml:space="preserve"> từ Sở VHTT&amp;DL TP. Cần Thơ không chỉ là niềm tự hào của toàn thể cán bộ nhân viên mà còn là minh chứng rõ nét cho những nỗ lực không ngừng trong việc góp phần lan tỏa hình ảnh </w:t>
      </w:r>
      <w:r>
        <w:rPr>
          <w:b/>
          <w:bCs/>
        </w:rPr>
        <w:t xml:space="preserve">du lịch Việt Nam</w:t>
      </w:r>
      <w:r>
        <w:t xml:space="preserve"> đến với du khách trong và ngoài nước.</w:t>
      </w:r>
    </w:p>
    <w:p>
      <w:pPr>
        <w:spacing w:after="120"/>
      </w:pPr>
      <w:r>
        <w:t xml:space="preserve">Sự kiện đặc biệt này diễn ra trong bối cảnh ngành </w:t>
      </w:r>
      <w:r>
        <w:rPr>
          <w:b/>
          <w:bCs/>
        </w:rPr>
        <w:t xml:space="preserve">du lịch Cần Thơ</w:t>
      </w:r>
      <w:r>
        <w:t xml:space="preserve"> đang trên đà phục hồi và phát triển mạnh mẽ. Giấy khen từ </w:t>
      </w:r>
      <w:r>
        <w:rPr>
          <w:b/>
          <w:bCs/>
        </w:rPr>
        <w:t xml:space="preserve">Sở VHTT&amp;DL Cần Thơ</w:t>
      </w:r>
      <w:r>
        <w:t xml:space="preserve"> không chỉ ghi nhận những đóng góp tích cực của Nụ Cười Mê Kông trong việc phát triển du lịch địa phương mà còn khẳng định cam kết của công ty trong việc xây dựng </w:t>
      </w:r>
      <w:r>
        <w:rPr>
          <w:b/>
          <w:bCs/>
        </w:rPr>
        <w:t xml:space="preserve">du lịch bền vững miền Tây</w:t>
      </w:r>
      <w:r>
        <w:t xml:space="preserve"> và kiến tạo giá trị cho khách hàng, đội ngũ nhân sự cũng như quê hương miền Tây thân yêu.</w:t>
      </w:r>
    </w:p>
    <w:p>
      <w:pPr>
        <w:pStyle w:val="Heading1"/>
        <w:spacing w:after="120" w:before="240"/>
      </w:pPr>
      <w:r>
        <w:t xml:space="preserve">Lễ kỷ niệm 65 năm ngày Du lịch Việt Nam tại Cần Thơ</w:t>
      </w:r>
    </w:p>
    <w:p>
      <w:pPr>
        <w:pStyle w:val="Heading2"/>
        <w:spacing w:after="100" w:before="200"/>
      </w:pPr>
      <w:r>
        <w:t xml:space="preserve">Ý nghĩa đặc biệt của ngày Du lịch Việt Nam 9/7</w:t>
      </w:r>
    </w:p>
    <w:p>
      <w:pPr>
        <w:spacing w:after="120"/>
      </w:pPr>
      <w:r>
        <w:rPr>
          <w:b/>
          <w:bCs/>
        </w:rPr>
        <w:t xml:space="preserve">Ngày Du lịch Việt Nam 9/7</w:t>
      </w:r>
      <w:r>
        <w:t xml:space="preserve"> được xác lập từ năm 1960, đánh dấu sự ra đời của ngành du lịch chuyên nghiệp tại Việt Nam. Trải qua 65 năm phát triển, du lịch Việt Nam đã trở thành một trong những ngành kinh tế mũi nhọn, đóng góp quan trọng vào GDP quốc gia và tạo việc làm cho hàng triệu lao động.</w:t>
      </w:r>
    </w:p>
    <w:p>
      <w:pPr>
        <w:spacing w:after="120"/>
      </w:pPr>
      <w:r>
        <w:t xml:space="preserve">Tại TP. Cần Thơ, </w:t>
      </w:r>
      <w:r>
        <w:rPr>
          <w:b/>
          <w:bCs/>
        </w:rPr>
        <w:t xml:space="preserve">Sở Văn hóa, Thể thao và Du lịch</w:t>
      </w:r>
      <w:r>
        <w:t xml:space="preserve"> đã tổ chức buổi họp mặt các doanh nghiệp du lịch để tôn vinh những đơn vị có đóng góp xuất sắc trong việc phát triển ngành. Sự kiện không chỉ là dịp để các doanh nghiệp giao lưu, chia sẻ kinh nghiệm mà còn là cơ hội để ngành du lịch địa phương đặt ra những định hướng phát triển mới.</w:t>
      </w:r>
    </w:p>
    <w:p>
      <w:pPr>
        <w:pStyle w:val="Heading2"/>
        <w:spacing w:after="100" w:before="200"/>
      </w:pPr>
      <w:r>
        <w:t xml:space="preserve">Tiêu chí xét tặng giải thưởng</w:t>
      </w:r>
    </w:p>
    <w:p>
      <w:pPr>
        <w:spacing w:after="120"/>
      </w:pPr>
      <w:r>
        <w:rPr>
          <w:b/>
          <w:bCs/>
        </w:rPr>
        <w:t xml:space="preserve">Sở VHTT&amp;DL Cần Thơ trao giấy khen</w:t>
      </w:r>
      <w:r>
        <w:t xml:space="preserve"> cho Nụ Cười Mê Kông dựa trên nhiều tiêu chí nghiêm ngặt và toàn diện. Trước tiên, công ty phải thể hiện xuất sắc trong việc đóng góp tích cực cho sự phát triển du lịch địa phương thông qua các sản phẩm, dịch vụ chất lượng cao và có tính đặc trưng văn hóa.</w:t>
      </w:r>
    </w:p>
    <w:p>
      <w:pPr>
        <w:spacing w:after="120"/>
      </w:pPr>
      <w:r>
        <w:t xml:space="preserve">Thứ hai, </w:t>
      </w:r>
      <w:r>
        <w:rPr>
          <w:b/>
          <w:bCs/>
        </w:rPr>
        <w:t xml:space="preserve">đơn vị du lịch xuất sắc</w:t>
      </w:r>
      <w:r>
        <w:t xml:space="preserve"> phải có vai trò tích cực trong việc quảng bá hình ảnh du lịch Việt Nam đến với du khách trong và ngoài nước. Nụ Cười Mê Kông đã thể hiện điều này thông qua việc tổ chức các tour du lịch chất lượng, mang đậm bản sắc văn hóa miền Tây và tạo ấn tượng tích cực với du khách quốc tế.</w:t>
      </w:r>
    </w:p>
    <w:p>
      <w:pPr>
        <w:spacing w:after="120"/>
      </w:pPr>
      <w:r>
        <w:t xml:space="preserve">Thứ ba, công ty phải có cam kết rõ ràng về phát triển du lịch bền vững, bảo vệ môi trường và đóng góp cho cộng đồng địa phương. Nụ Cười Mê Kông đã được đánh giá cao về việc thực hiện trách nhiệm xã hội và môi trường trong mọi hoạt động kinh doanh.</w:t>
      </w:r>
    </w:p>
    <w:p>
      <w:pPr>
        <w:spacing w:after="100" w:before="100"/>
      </w:pPr>
      <w:r>
        <w:rPr>
          <w:i/>
          <w:iCs/>
          <w:color w:val="6B7280"/>
        </w:rPr>
        <w:t xml:space="preserve">📷 [Ảnh minh họa: Nụ Cười Mê Kông Nhận Giấy Khen Ngày Du Lịch Việt Nam 2025] - </w:t>
      </w:r>
      <w:hyperlink w:history="1" r:id="rIduzdpjvxfphd5nbipibn9k">
        <w:r>
          <w:rPr>
            <w:color w:val="2563EB"/>
            <w:u w:val="single"/>
          </w:rPr>
          <w:t xml:space="preserve">Xem ảnh gốc</w:t>
        </w:r>
      </w:hyperlink>
    </w:p>
    <w:p>
      <w:pPr>
        <w:spacing w:after="120"/>
      </w:pPr>
      <w:r>
        <w:t xml:space="preserve">*Giấy khen là minh chứng rõ nét cho những nỗ lực không ngừng nghỉ của toàn đội ngũ*</w:t>
      </w:r>
    </w:p>
    <w:p>
      <w:pPr>
        <w:pStyle w:val="Heading1"/>
        <w:spacing w:after="120" w:before="240"/>
      </w:pPr>
      <w:r>
        <w:t xml:space="preserve">Nụ Cười Mê Kông – Hành trình kiến tạo giá trị bền vững</w:t>
      </w:r>
    </w:p>
    <w:p>
      <w:pPr>
        <w:pStyle w:val="Heading2"/>
        <w:spacing w:after="100" w:before="200"/>
      </w:pPr>
      <w:r>
        <w:t xml:space="preserve">Triết lý kinh doanh: Từ khám phá đến kiến tạo</w:t>
      </w:r>
    </w:p>
    <w:p>
      <w:pPr>
        <w:spacing w:after="120"/>
      </w:pPr>
      <w:r>
        <w:t xml:space="preserve">Trong </w:t>
      </w:r>
      <w:r>
        <w:rPr>
          <w:b/>
          <w:bCs/>
        </w:rPr>
        <w:t xml:space="preserve">hành trình phát triển</w:t>
      </w:r>
      <w:r>
        <w:t xml:space="preserve"> của mình, Nụ Cười Mê Kông luôn xem mỗi chuyến đi không chỉ là một hành trình khám phá, mà còn là cơ hội để kiến tạo giá trị bền vững. Triết lý này thể hiện rõ qua slogan “Mang đến trải nghiệm khách hàng hoàn hảo” và cam kết “Yêu miền Tây” của công ty.</w:t>
      </w:r>
    </w:p>
    <w:p>
      <w:pPr>
        <w:spacing w:after="120"/>
      </w:pPr>
      <w:r>
        <w:rPr>
          <w:b/>
          <w:bCs/>
        </w:rPr>
        <w:t xml:space="preserve">Nụ Cười Mê Kông</w:t>
      </w:r>
      <w:r>
        <w:t xml:space="preserve"> hiểu rằng du lịch không chỉ là việc di chuyển từ địa điểm này đến địa điểm khác, mà là quá trình tạo ra những trải nghiệm có ý nghĩa, kết nối con người với thiên nhiên, văn hóa và cộng đồng địa phương. Mỗi sản phẩm du lịch của Nụ Cười Mê Kông đều được thiết kế với mục tiêu tạo ra giá trị cho tất cả các bên liên quan.</w:t>
      </w:r>
    </w:p>
    <w:p>
      <w:pPr>
        <w:pStyle w:val="Heading2"/>
        <w:spacing w:after="100" w:before="200"/>
      </w:pPr>
      <w:r>
        <w:t xml:space="preserve">Hệ sinh thái dịch vụ du lịch toàn diện tại Nụ Cười Mê Kông</w:t>
      </w:r>
    </w:p>
    <w:p>
      <w:pPr>
        <w:spacing w:after="120"/>
      </w:pPr>
      <w:r>
        <w:t xml:space="preserve">Với hơn 8 năm kinh nghiệm và cam kết “Mang đến trải nghiệm khách hàng hoàn hảo”, </w:t>
      </w:r>
      <w:r>
        <w:rPr>
          <w:b/>
          <w:bCs/>
        </w:rPr>
        <w:t xml:space="preserve">Nụ Cười Mê Kông</w:t>
      </w:r>
      <w:r>
        <w:t xml:space="preserve"> tự hào cung cấp hệ sinh thái dịch vụ du lịch đa dạng, từ tour trọn gói đến các dịch vụ hỗ trợ chuyên nghiệp.</w:t>
      </w:r>
    </w:p>
    <w:p>
      <w:pPr>
        <w:pStyle w:val="Heading3"/>
        <w:spacing w:after="80" w:before="160"/>
      </w:pPr>
      <w:r>
        <w:t xml:space="preserve">Dịch vụ tour du lịch</w:t>
      </w:r>
    </w:p>
    <w:p>
      <w:pPr>
        <w:pStyle w:val="ListParagraph"/>
        <w:numPr>
          <w:ilvl w:val="0"/>
          <w:numId w:val="1"/>
        </w:numPr>
        <w:spacing w:after="60"/>
      </w:pPr>
      <w:r>
        <w:t xml:space="preserve">**Tour trong nước – Khám phá Việt Nam**</w:t>
      </w:r>
    </w:p>
    <w:p>
      <w:pPr>
        <w:spacing w:after="120"/>
      </w:pPr>
      <w:r>
        <w:rPr>
          <w:b/>
          <w:bCs/>
        </w:rPr>
        <w:t xml:space="preserve">[Tour Miền Tây](https://nucuoimekong.com/diem-den/kham-pha-mien-nam)</w:t>
      </w:r>
      <w:r>
        <w:t xml:space="preserve">: Chợ nổi Cái Răng, Cà Mau Đát Mũi, vi vu biển đảo</w:t>
      </w:r>
    </w:p>
    <w:p>
      <w:pPr>
        <w:spacing w:after="120"/>
      </w:pPr>
      <w:r>
        <w:rPr>
          <w:b/>
          <w:bCs/>
        </w:rPr>
        <w:t xml:space="preserve">[Tour Miền Trung](https://nucuoimekong.com/diem-den/kham-pha-mien-trung)</w:t>
      </w:r>
      <w:r>
        <w:t xml:space="preserve">: Hội An cổ kính, Cố đô Huế, biển Đà Nẵng quyến rũ</w:t>
      </w:r>
    </w:p>
    <w:p>
      <w:pPr>
        <w:spacing w:after="120"/>
      </w:pPr>
      <w:r>
        <w:rPr>
          <w:b/>
          <w:bCs/>
        </w:rPr>
        <w:t xml:space="preserve">[Tour Miền Bắc](https://nucuoimekong.com/diem-den/kham-pha-mien-bac)</w:t>
      </w:r>
      <w:r>
        <w:t xml:space="preserve">: Hà Nội ngàn năm, cung đường Tây Bắc thơ mộng</w:t>
      </w:r>
    </w:p>
    <w:p>
      <w:pPr>
        <w:pStyle w:val="ListParagraph"/>
        <w:numPr>
          <w:ilvl w:val="0"/>
          <w:numId w:val="1"/>
        </w:numPr>
        <w:spacing w:after="60"/>
      </w:pPr>
      <w:r>
        <w:t xml:space="preserve">**Tour Signature – độc quyền tại Nụ Cười Mê Kông**</w:t>
      </w:r>
    </w:p>
    <w:p>
      <w:pPr>
        <w:spacing w:after="120"/>
      </w:pPr>
      <w:r>
        <w:rPr>
          <w:b/>
          <w:bCs/>
        </w:rPr>
        <w:t xml:space="preserve">[Tinh hoa miền sông nước](https://nucuoimekong.com/tour/tour-cho-noi-cai-rang-can-tho-miet-vuon)</w:t>
      </w:r>
      <w:r>
        <w:t xml:space="preserve">: Trải nghiệm đời sống sông nước, văn hóa miền Tây, ẩm thực dân dã</w:t>
      </w:r>
    </w:p>
    <w:p>
      <w:pPr>
        <w:spacing w:after="120"/>
      </w:pPr>
      <w:r>
        <w:rPr>
          <w:b/>
          <w:bCs/>
        </w:rPr>
        <w:t xml:space="preserve">[Đám giỗ bên cồn](https://nucuoimekong.com/tour/tour-dam-gio-ben-con)</w:t>
      </w:r>
      <w:r>
        <w:t xml:space="preserve">: Du lịch miệt vườn kết hợp văn hóa đời sống người dân miền tây</w:t>
      </w:r>
    </w:p>
    <w:p>
      <w:pPr>
        <w:spacing w:after="120"/>
      </w:pPr>
      <w:r>
        <w:rPr>
          <w:b/>
          <w:bCs/>
        </w:rPr>
        <w:t xml:space="preserve">[Cà Mau – 72 giờ làm ngư dân](https://nucuoimekong.com/tour/tour-ca-mau-3-ngay-2-dem-tu-sai-gon)</w:t>
      </w:r>
      <w:r>
        <w:t xml:space="preserve">: Tham gia đánh bắt hải sản cùng ngư dân địa phương</w:t>
      </w:r>
    </w:p>
    <w:p>
      <w:pPr>
        <w:spacing w:after="120"/>
      </w:pPr>
      <w:r>
        <w:rPr>
          <w:b/>
          <w:bCs/>
        </w:rPr>
        <w:t xml:space="preserve">[Cắm trại thả rùa Hòn Bảy Cạnh](https://nucuoimekong.com/tour/tour-con-dao-2-ngay-1-dem-cam-trai-tha-rua)</w:t>
      </w:r>
      <w:r>
        <w:t xml:space="preserve">: Bảo tồn thiên nhiên và khám phá đêm trên đảo</w:t>
      </w:r>
    </w:p>
    <w:p>
      <w:pPr>
        <w:pStyle w:val="ListParagraph"/>
        <w:numPr>
          <w:ilvl w:val="0"/>
          <w:numId w:val="1"/>
        </w:numPr>
        <w:spacing w:after="60"/>
      </w:pPr>
      <w:r>
        <w:t xml:space="preserve">**Tour Quốc Tế**</w:t>
      </w:r>
    </w:p>
    <w:p>
      <w:pPr>
        <w:spacing w:after="120"/>
      </w:pPr>
      <w:r>
        <w:rPr>
          <w:b/>
          <w:bCs/>
        </w:rPr>
        <w:t xml:space="preserve">[Châu Á](https://nucuoimekong.com/tours/tour-nuoc-ngoai/)</w:t>
      </w:r>
      <w:r>
        <w:t xml:space="preserve">: Thái Lan, Hàn Quốc, Nhật Bản, Singapore-Malaysia, Trung Quốc và nhiều quốc gia khác</w:t>
      </w:r>
    </w:p>
    <w:p>
      <w:pPr>
        <w:spacing w:after="120"/>
      </w:pPr>
      <w:r>
        <w:rPr>
          <w:b/>
          <w:bCs/>
        </w:rPr>
        <w:t xml:space="preserve">Tour Inbound Xanh</w:t>
      </w:r>
      <w:r>
        <w:t xml:space="preserve">: Đón khách quốc tế khám phá ĐBSCL theo tiêu chí ESG và Net-Zero</w:t>
      </w:r>
    </w:p>
    <w:p>
      <w:pPr>
        <w:pStyle w:val="ListParagraph"/>
        <w:numPr>
          <w:ilvl w:val="0"/>
          <w:numId w:val="1"/>
        </w:numPr>
        <w:spacing w:after="60"/>
      </w:pPr>
      <w:r>
        <w:t xml:space="preserve">**[Tour đoàn thiết kế riêng](https://nucuoimekong.com/dich-vu/tour-thiet-ke-rieng):**</w:t>
      </w:r>
    </w:p>
    <w:p>
      <w:pPr>
        <w:spacing w:after="120"/>
      </w:pPr>
      <w:r>
        <w:t xml:space="preserve">Company Trip và Team Building chuyên nghiệp</w:t>
      </w:r>
    </w:p>
    <w:p>
      <w:pPr>
        <w:spacing w:after="120"/>
      </w:pPr>
      <w:r>
        <w:t xml:space="preserve">Tổ chức hội nghị, sự kiện (MICE)</w:t>
      </w:r>
    </w:p>
    <w:p>
      <w:pPr>
        <w:spacing w:after="120"/>
      </w:pPr>
      <w:r>
        <w:t xml:space="preserve">Gala Dinner và các chương trình doanh nghiệp</w:t>
      </w:r>
    </w:p>
    <w:p>
      <w:pPr>
        <w:pStyle w:val="Heading3"/>
        <w:spacing w:after="80" w:before="160"/>
      </w:pPr>
      <w:r>
        <w:t xml:space="preserve">Dịch vụ vé máy bay và tàu cao tốc</w:t>
      </w:r>
    </w:p>
    <w:p>
      <w:pPr>
        <w:pStyle w:val="ListParagraph"/>
        <w:numPr>
          <w:ilvl w:val="0"/>
          <w:numId w:val="1"/>
        </w:numPr>
        <w:spacing w:after="60"/>
      </w:pPr>
      <w:r>
        <w:t xml:space="preserve">**[Vé máy bay](https://nucuoimekong.com/ve-may-bay)**</w:t>
      </w:r>
    </w:p>
    <w:p>
      <w:pPr>
        <w:spacing w:after="120"/>
      </w:pPr>
      <w:r>
        <w:t xml:space="preserve">Hệ thống đặt vé thông minh từ hàng trăm hãng hàng không</w:t>
      </w:r>
    </w:p>
    <w:p>
      <w:pPr>
        <w:spacing w:after="120"/>
      </w:pPr>
      <w:r>
        <w:t xml:space="preserve">Săn vé giá rẻ nhờ công nghệ tối ưu</w:t>
      </w:r>
    </w:p>
    <w:p>
      <w:pPr>
        <w:spacing w:after="120"/>
      </w:pPr>
      <w:r>
        <w:t xml:space="preserve">Hỗ trợ 24/7, xuất hóa đơn VAT 100% đơn hàng</w:t>
      </w:r>
    </w:p>
    <w:p>
      <w:pPr>
        <w:pStyle w:val="ListParagraph"/>
        <w:numPr>
          <w:ilvl w:val="0"/>
          <w:numId w:val="1"/>
        </w:numPr>
        <w:spacing w:after="60"/>
      </w:pPr>
      <w:r>
        <w:t xml:space="preserve">**[Vé tàu cao tốc](https://nucuoimekong.com/ve-tau-cao-toc) – khám phá biển đảo**</w:t>
      </w:r>
    </w:p>
    <w:p>
      <w:pPr>
        <w:spacing w:after="120"/>
      </w:pPr>
      <w:r>
        <w:rPr>
          <w:b/>
          <w:bCs/>
        </w:rPr>
        <w:t xml:space="preserve">Sài Gòn – Côn Đảo</w:t>
      </w:r>
      <w:r>
        <w:t xml:space="preserve">: Hành trình đến hòn đảo thiên đường</w:t>
      </w:r>
    </w:p>
    <w:p>
      <w:pPr>
        <w:spacing w:after="120"/>
      </w:pPr>
      <w:r>
        <w:rPr>
          <w:b/>
          <w:bCs/>
        </w:rPr>
        <w:t xml:space="preserve">Rạch Giá – Phú Quốc</w:t>
      </w:r>
      <w:r>
        <w:t xml:space="preserve">: Khám phá đảo ngọc</w:t>
      </w:r>
    </w:p>
    <w:p>
      <w:pPr>
        <w:spacing w:after="120"/>
      </w:pPr>
      <w:r>
        <w:rPr>
          <w:b/>
          <w:bCs/>
        </w:rPr>
        <w:t xml:space="preserve">Phan Thiết – Phú Quý</w:t>
      </w:r>
      <w:r>
        <w:t xml:space="preserve">: Trải nghiệm thiên nhiên hoang sơ</w:t>
      </w:r>
    </w:p>
    <w:p>
      <w:pPr>
        <w:pStyle w:val="Heading3"/>
        <w:spacing w:after="80" w:before="160"/>
      </w:pPr>
      <w:r>
        <w:t xml:space="preserve">Combo du lịch &amp; lưu trú</w:t>
      </w:r>
    </w:p>
    <w:p>
      <w:pPr>
        <w:pStyle w:val="ListParagraph"/>
        <w:numPr>
          <w:ilvl w:val="0"/>
          <w:numId w:val="1"/>
        </w:numPr>
        <w:spacing w:after="60"/>
      </w:pPr>
      <w:r>
        <w:t xml:space="preserve">**Combo Tiết Kiệm**</w:t>
      </w:r>
    </w:p>
    <w:p>
      <w:pPr>
        <w:spacing w:after="120"/>
      </w:pPr>
      <w:r>
        <w:rPr>
          <w:b/>
          <w:bCs/>
        </w:rPr>
        <w:t xml:space="preserve">Vé máy bay + Khách sạn</w:t>
      </w:r>
      <w:r>
        <w:t xml:space="preserve">: Chủ động lịch trình, giá ưu đãi</w:t>
      </w:r>
    </w:p>
    <w:p>
      <w:pPr>
        <w:spacing w:after="120"/>
      </w:pPr>
      <w:r>
        <w:rPr>
          <w:b/>
          <w:bCs/>
        </w:rPr>
        <w:t xml:space="preserve">Tour + Lưu trú</w:t>
      </w:r>
      <w:r>
        <w:t xml:space="preserve">: Kỳ nghỉ trọn vẹn không lo chỗ ở</w:t>
      </w:r>
    </w:p>
    <w:p>
      <w:pPr>
        <w:spacing w:after="120"/>
      </w:pPr>
      <w:r>
        <w:rPr>
          <w:b/>
          <w:bCs/>
        </w:rPr>
        <w:t xml:space="preserve">Vé tàu cao tốc + Khách sạn</w:t>
      </w:r>
      <w:r>
        <w:t xml:space="preserve">: Đặc biệt cho Phú Quốc, Côn Đảo</w:t>
      </w:r>
    </w:p>
    <w:p>
      <w:pPr>
        <w:pStyle w:val="Heading3"/>
        <w:spacing w:after="80" w:before="160"/>
      </w:pPr>
      <w:r>
        <w:t xml:space="preserve">Dịch vụ thuê xe &amp; phương tiện</w:t>
      </w:r>
    </w:p>
    <w:p>
      <w:pPr>
        <w:pStyle w:val="ListParagraph"/>
        <w:numPr>
          <w:ilvl w:val="0"/>
          <w:numId w:val="1"/>
        </w:numPr>
        <w:spacing w:after="60"/>
      </w:pPr>
      <w:r>
        <w:t xml:space="preserve">**[Thuê xe du lịch](https://nucuoimekong.com/dich-vu/thue-xe)**: 4-45 chỗ, đưa đón sân bay, tour, công tác</w:t>
      </w:r>
    </w:p>
    <w:p>
      <w:pPr>
        <w:pStyle w:val="ListParagraph"/>
        <w:numPr>
          <w:ilvl w:val="0"/>
          <w:numId w:val="1"/>
        </w:numPr>
        <w:spacing w:after="60"/>
      </w:pPr>
      <w:r>
        <w:t xml:space="preserve">**[Thuê tàu ghe](https://nucuoimekong.com/dich-vu/thue-tau-ghe)**: Tham quan sông nước miền Tây, chợ nổi, du lịch sinh thái</w:t>
      </w:r>
    </w:p>
    <w:p>
      <w:pPr>
        <w:pStyle w:val="ListParagraph"/>
        <w:numPr>
          <w:ilvl w:val="0"/>
          <w:numId w:val="1"/>
        </w:numPr>
        <w:spacing w:after="60"/>
      </w:pPr>
      <w:r>
        <w:t xml:space="preserve">**Thuê cano**: Khám phá rừng Cà Mau</w:t>
      </w:r>
    </w:p>
    <w:p>
      <w:pPr>
        <w:pStyle w:val="Heading3"/>
        <w:spacing w:after="80" w:before="160"/>
      </w:pPr>
      <w:r>
        <w:t xml:space="preserve">Dịch vụ hỗ trợ quốc tế</w:t>
      </w:r>
    </w:p>
    <w:p>
      <w:pPr>
        <w:pStyle w:val="ListParagraph"/>
        <w:numPr>
          <w:ilvl w:val="0"/>
          <w:numId w:val="1"/>
        </w:numPr>
        <w:spacing w:after="60"/>
      </w:pPr>
      <w:r>
        <w:t xml:space="preserve">**[Visa &amp; Hộ chiếu](https://nucuoimekong.com/dich-vu-visa-can-tho)**</w:t>
      </w:r>
    </w:p>
    <w:p>
      <w:pPr>
        <w:spacing w:after="120"/>
      </w:pPr>
      <w:r>
        <w:t xml:space="preserve">Tư vấn và làm visa du lịch, công tác, thăm thân, du học</w:t>
      </w:r>
    </w:p>
    <w:p>
      <w:pPr>
        <w:spacing w:after="120"/>
      </w:pPr>
      <w:r>
        <w:t xml:space="preserve">Gia hạn và làm mới hộ chiếu</w:t>
      </w:r>
    </w:p>
    <w:p>
      <w:pPr>
        <w:spacing w:after="120"/>
      </w:pPr>
      <w:r>
        <w:t xml:space="preserve">Quy trình rõ ràng, xử lý nhanh chóng</w:t>
      </w:r>
    </w:p>
    <w:p>
      <w:pPr>
        <w:pStyle w:val="ListParagraph"/>
        <w:numPr>
          <w:ilvl w:val="0"/>
          <w:numId w:val="1"/>
        </w:numPr>
        <w:spacing w:after="60"/>
      </w:pPr>
      <w:r>
        <w:t xml:space="preserve">**Sim 4G quốc tế**</w:t>
      </w:r>
    </w:p>
    <w:p>
      <w:pPr>
        <w:spacing w:after="120"/>
      </w:pPr>
      <w:r>
        <w:t xml:space="preserve">Chất lượng cao, kết nối ổn định</w:t>
      </w:r>
    </w:p>
    <w:p>
      <w:pPr>
        <w:spacing w:after="120"/>
      </w:pPr>
      <w:r>
        <w:t xml:space="preserve">Chi phí tối ưu hơn roaming</w:t>
      </w:r>
    </w:p>
    <w:p>
      <w:pPr>
        <w:pStyle w:val="Heading1"/>
        <w:spacing w:after="120" w:before="240"/>
      </w:pPr>
      <w:r>
        <w:t xml:space="preserve">Lời cảm ơn và tri ân</w:t>
      </w:r>
    </w:p>
    <w:p>
      <w:pPr>
        <w:spacing w:after="120"/>
      </w:pPr>
      <w:r>
        <w:t xml:space="preserve">Nhân dịp vinh dự đón nhận giấy khen từ Sở VHTT&amp;DL TP. Cần Thơ, Nụ Cười Mê Kông xin gửi lời cảm ơn chân thành đến tất cả những đối tác, khách hàng và các cơ quan ban ngành đã đồng hành cùng công ty trong suốt thời gian qua.</w:t>
      </w:r>
    </w:p>
    <w:p>
      <w:pPr>
        <w:spacing w:after="120"/>
      </w:pPr>
      <w:r>
        <w:t xml:space="preserve">Sự thành công của Nụ Cười Mê Kông không thể thiếu sự tin tưởng và hỗ trợ từ các </w:t>
      </w:r>
      <w:r>
        <w:rPr>
          <w:b/>
          <w:bCs/>
        </w:rPr>
        <w:t xml:space="preserve">đối tác chiến lược</w:t>
      </w:r>
      <w:r>
        <w:t xml:space="preserve">. Từ các khách sạn, nhà hàng, đại lý vé máy bay đến các nhà cung cấp dịch vụ địa phương, tất cả đều đóng góp vào việc tạo nên những sản phẩm du lịch chất lượng cao.</w:t>
      </w:r>
    </w:p>
    <w:p>
      <w:pPr>
        <w:spacing w:after="120"/>
      </w:pPr>
      <w:r>
        <w:t xml:space="preserve">Đặc biệt, hàng nghìn lượt </w:t>
      </w:r>
      <w:r>
        <w:rPr>
          <w:b/>
          <w:bCs/>
        </w:rPr>
        <w:t xml:space="preserve">khách hàng thân thiết</w:t>
      </w:r>
      <w:r>
        <w:t xml:space="preserve"> đã tin tưởng lựa chọn Nụ Cười Mê Kông cho những chuyến đi của mình. Những phản hồi tích cực, những lời khen ngợi và cả những góp ý xây dựng đều là động lực quý báu để công ty không ngừng cải thiện và hoàn thiện.</w:t>
      </w:r>
    </w:p>
    <w:p>
      <w:pPr>
        <w:spacing w:after="120"/>
      </w:pPr>
      <w:r>
        <w:t xml:space="preserve">Sự hỗ trợ và tạo điều kiện từ </w:t>
      </w:r>
      <w:r>
        <w:rPr>
          <w:b/>
          <w:bCs/>
        </w:rPr>
        <w:t xml:space="preserve">Sở VHTT&amp;DL TP. Cần Thơ</w:t>
      </w:r>
      <w:r>
        <w:t xml:space="preserve"> cùng các cơ quan ban ngành liên quan đã giúp Nụ Cười Mê Kông phát triển ổn định và bền vững. Những chính sách hỗ trợ doanh nghiệp, các chương trình xúc tiến du lịch và môi trường kinh doanh thuận lợi đều góp phần vào thành công của công ty.</w:t>
      </w:r>
    </w:p>
    <w:p>
      <w:pPr>
        <w:spacing w:after="120"/>
      </w:pPr>
      <w:r>
        <w:t xml:space="preserve">Giấy khen vừa nhận được không chỉ là sự ghi nhận mà còn là động lực để Nụ Cười Mê Kông tiếp tục đóng góp tích cực hơn nữa vào sự phát triển của ngành du lịch địa phương và quốc gia.</w:t>
      </w:r>
    </w:p>
    <w:p>
      <w:pPr>
        <w:pStyle w:val="Heading1"/>
        <w:spacing w:after="120" w:before="240"/>
      </w:pPr>
      <w:r>
        <w:t xml:space="preserve">Câu hỏi thường gặp (FAQ)</w:t>
      </w:r>
    </w:p>
    <w:p>
      <w:pPr>
        <w:spacing w:after="120"/>
      </w:pPr>
      <w:r>
        <w:rPr>
          <w:b/>
          <w:bCs/>
        </w:rPr>
        <w:t xml:space="preserve">Nụ Cười Mê Kông có những tour nào nổi bật?</w:t>
      </w:r>
    </w:p>
    <w:p>
      <w:pPr>
        <w:spacing w:after="120"/>
      </w:pPr>
      <w:r>
        <w:t xml:space="preserve">Công ty chuyên tổ chức tour chợ nổi Cái Răng, du lịch miệt vườn, tour sinh thái và các tour liên tỉnh trong khu vực ĐBSCL.</w:t>
      </w:r>
    </w:p>
    <w:p>
      <w:pPr>
        <w:spacing w:after="120"/>
      </w:pPr>
      <w:r>
        <w:rPr>
          <w:b/>
          <w:bCs/>
        </w:rPr>
        <w:t xml:space="preserve">Tại sao nên chọn Nụ Cười Mê Kông?</w:t>
      </w:r>
    </w:p>
    <w:p>
      <w:pPr>
        <w:spacing w:after="120"/>
      </w:pPr>
      <w:r>
        <w:t xml:space="preserve">Với giấy khen từ Sở VHTT&amp;DL, công nghệ hiện đại, đội ngũ chuyên nghiệp và cam kết chất lượng, chúng tôi là lựa chọn đáng tin cậy nhất.</w:t>
      </w:r>
    </w:p>
    <w:p>
      <w:pPr>
        <w:spacing w:after="120"/>
      </w:pPr>
      <w:r>
        <w:rPr>
          <w:b/>
          <w:bCs/>
        </w:rPr>
        <w:t xml:space="preserve">Công ty có hỗ trợ đặt vé máy bay không?</w:t>
      </w:r>
    </w:p>
    <w:p>
      <w:pPr>
        <w:spacing w:after="120"/>
      </w:pPr>
      <w:r>
        <w:t xml:space="preserve">Có, chúng tôi là đại lý của 5 hãng hàng không nội địa và 54 hãng quốc tế, hỗ trợ đặt vé với giá cạnh tranh.</w:t>
      </w:r>
    </w:p>
    <w:p>
      <w:pPr>
        <w:spacing w:after="120"/>
      </w:pPr>
      <w:r>
        <w:rPr>
          <w:b/>
          <w:bCs/>
        </w:rPr>
        <w:t xml:space="preserve">Chính sách hủy tour như thế nào?</w:t>
      </w:r>
    </w:p>
    <w:p>
      <w:pPr>
        <w:spacing w:after="120"/>
      </w:pPr>
      <w:r>
        <w:t xml:space="preserve">Chúng tôi có chính sách hủy tour linh hoạt, minh bạch và bảo vệ quyền lợi tối đa cho khách hàng.</w:t>
      </w:r>
    </w:p>
    <w:p>
      <w:pPr>
        <w:spacing w:after="120"/>
      </w:pPr>
      <w:r>
        <w:rPr>
          <w:b/>
          <w:bCs/>
        </w:rPr>
        <w:t xml:space="preserve">Ngoài giải thưởng này ra, Nụ Cười Mê Kông còn nhận những giải thưởng nào khác nữa?</w:t>
      </w:r>
    </w:p>
    <w:p>
      <w:pPr>
        <w:spacing w:after="120"/>
      </w:pPr>
      <w:r>
        <w:t xml:space="preserve">Nụ Cười Mê Kông còn vinh dự nhận được:</w:t>
      </w:r>
    </w:p>
    <w:p>
      <w:pPr>
        <w:pStyle w:val="ListParagraph"/>
        <w:numPr>
          <w:ilvl w:val="0"/>
          <w:numId w:val="1"/>
        </w:numPr>
        <w:spacing w:after="60"/>
      </w:pPr>
      <w:r>
        <w:t xml:space="preserve">[VITA AWARDS 2025 vinh danh Nụ Cười Mê Kông với Tour Đám Giỗ Bên Cồn](https://nucuoimekong.com/vita-awards-vinh-danh-nu-cuoi-me-kong)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idckdtdbwybociqlvlsl" Type="http://schemas.openxmlformats.org/officeDocument/2006/relationships/hyperlink" Target="https://nucuoimekong.com/nu-cuoi-me-kong-nhan-giay-khen-so-vhtt-dl-can-tho" TargetMode="External"/><Relationship Id="rIduzdpjvxfphd5nbipibn9k" Type="http://schemas.openxmlformats.org/officeDocument/2006/relationships/hyperlink" Target="https://r2.nucuoimekong.com/wp-content/uploads/nu-cuoi-me-kong-nhan-giay-khen.webp"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2026-08-20T06:53:10.798Z</dcterms:created>
  <dcterms:modified xsi:type="dcterms:W3CDTF">2026-08-20T06:53:10.798Z</dcterms:modified>
</cp:coreProperties>
</file>

<file path=docProps/custom.xml><?xml version="1.0" encoding="utf-8"?>
<Properties xmlns="http://schemas.openxmlformats.org/officeDocument/2006/custom-properties" xmlns:vt="http://schemas.openxmlformats.org/officeDocument/2006/docPropsVTypes"/>
</file>