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Tour du lịch dành cho nhà phân phối | Gắn kết – Tri ân – Bứt phá</w:t>
      </w:r>
    </w:p>
    <w:p>
      <w:pPr>
        <w:spacing w:after="80"/>
      </w:pPr>
      <w:r>
        <w:rPr>
          <w:b/>
          <w:bCs/>
          <w:color w:val="1E40AF"/>
        </w:rPr>
        <w:t xml:space="preserve">🔗 Link bài gốc đối chiếu: </w:t>
      </w:r>
      <w:hyperlink w:history="1" r:id="rIdrdwjxtz2tahwzsnkdqqz8">
        <w:r>
          <w:rPr>
            <w:color w:val="2563EB"/>
            <w:u w:val="single"/>
          </w:rPr>
          <w:t xml:space="preserve">https://nucuoimekong.com/tour-du-lich-danh-cho-nha-phan-phoi</w:t>
        </w:r>
      </w:hyperlink>
    </w:p>
    <w:p>
      <w:pPr>
        <w:spacing w:after="240"/>
      </w:pPr>
      <w:r>
        <w:rPr>
          <w:b/>
          <w:bCs/>
        </w:rPr>
        <w:t xml:space="preserve">🏷️ Chuyên mục: </w:t>
      </w:r>
      <w:r>
        <w:t xml:space="preserve">Tour thiết kế riêng</w:t>
      </w:r>
      <w:r>
        <w:rPr>
          <w:b/>
          <w:bCs/>
        </w:rPr>
        <w:t xml:space="preserve">   |   📅 Ngày đăng: </w:t>
      </w:r>
      <w:r>
        <w:t xml:space="preserve">2025-07-30</w:t>
      </w:r>
      <w:r>
        <w:rPr>
          <w:b/>
          <w:bCs/>
        </w:rPr>
        <w:t xml:space="preserve">   |   📦 Phase: </w:t>
      </w:r>
      <w:r>
        <w:t xml:space="preserve">2</w:t>
      </w:r>
    </w:p>
    <w:p>
      <w:pPr>
        <w:pStyle w:val="Heading1"/>
        <w:spacing w:after="120" w:before="240"/>
      </w:pPr>
      <w:r>
        <w:t xml:space="preserve">Tóm tắt</w:t>
      </w:r>
    </w:p>
    <w:p>
      <w:pPr>
        <w:spacing w:after="120"/>
      </w:pPr>
      <w:r>
        <w:t xml:space="preserve">Tour du lịch dành cho nhà phân phốiTour du lịch dành cho nhà phân phối là hình thức du lịch khen thưởng kết hợp vinh danh hệ thống đại lý, đang được nhiều doanh nghiệp lớn áp dụng để: Tri ân đại lý xuất sắc, truyền động lực cho đội ngũ, gắn kết hệ thống…</w:t>
      </w:r>
    </w:p>
    <w:p>
      <w:pPr>
        <w:pStyle w:val="Heading1"/>
        <w:spacing w:after="120" w:before="240"/>
      </w:pPr>
      <w:r>
        <w:t xml:space="preserve">Nội dung bài viết</w:t>
      </w:r>
    </w:p>
    <w:p>
      <w:pPr>
        <w:spacing w:after="120"/>
      </w:pPr>
      <w:r>
        <w:rPr>
          <w:b/>
          <w:bCs/>
        </w:rPr>
        <w:t xml:space="preserve">Tour du lịch dành cho nhà phân phốiTour du lịch dành cho nhà phân phối</w:t>
      </w:r>
      <w:r>
        <w:t xml:space="preserve"> là hình thức du lịch khen thưởng kết hợp vinh danh hệ thống đại lý, đang được nhiều doanh nghiệp lớn áp dụng để: Tri ân đại lý xuất sắc, truyền động lực cho đội ngũ, gắn kết hệ thống phân phối từ trung tâm đến điểm bán.</w:t>
      </w:r>
    </w:p>
    <w:p>
      <w:pPr>
        <w:spacing w:after="120"/>
      </w:pPr>
      <w:r>
        <w:t xml:space="preserve">Đây không chỉ là chuyến đi nghỉ dưỡng mà còn là một </w:t>
      </w:r>
      <w:r>
        <w:rPr>
          <w:b/>
          <w:bCs/>
        </w:rPr>
        <w:t xml:space="preserve">sự kiện ghi dấu ấn</w:t>
      </w:r>
      <w:r>
        <w:t xml:space="preserve">, nơi các thành viên được tỏa sáng, được công nhận và cảm thấy tự hào khi đồng hành cùng thương hiệu.</w:t>
      </w:r>
    </w:p>
    <w:p>
      <w:pPr>
        <w:spacing w:after="100" w:before="100"/>
      </w:pPr>
      <w:r>
        <w:rPr>
          <w:i/>
          <w:iCs/>
          <w:color w:val="6B7280"/>
        </w:rPr>
        <w:t xml:space="preserve">📷 [Ảnh minh họa: tour du lịch dành cho nhà phân phối] - </w:t>
      </w:r>
      <w:hyperlink w:history="1" r:id="rIdi1ufy30553mam_58yldjs">
        <w:r>
          <w:rPr>
            <w:color w:val="2563EB"/>
            <w:u w:val="single"/>
          </w:rPr>
          <w:t xml:space="preserve">Xem ảnh gốc</w:t>
        </w:r>
      </w:hyperlink>
    </w:p>
    <w:p>
      <w:pPr>
        <w:spacing w:after="120"/>
      </w:pPr>
      <w:r>
        <w:t xml:space="preserve">*Tour du lịch dành cho nhà phân phối – Tổng đại lý*</w:t>
      </w:r>
    </w:p>
    <w:p>
      <w:pPr>
        <w:pStyle w:val="Heading1"/>
        <w:spacing w:after="120" w:before="240"/>
      </w:pPr>
      <w:r>
        <w:t xml:space="preserve">Ưu điểm khi đặt tour du lịch dành cho nhà phân phối</w:t>
      </w:r>
    </w:p>
    <w:p>
      <w:pPr>
        <w:pStyle w:val="ListParagraph"/>
        <w:numPr>
          <w:ilvl w:val="0"/>
          <w:numId w:val="1"/>
        </w:numPr>
        <w:spacing w:after="60"/>
      </w:pPr>
      <w:r>
        <w:t xml:space="preserve">**Tôn vinh – truyền lửa – kết nối**: Lịch trình được thiết kế để vinh danh đại lý, nhà phân phân phối xuất sắc, kết hợp hoạt động nhóm, truyền cảm hứng và tăng cường gắn bó nội bộ.</w:t>
      </w:r>
    </w:p>
    <w:p>
      <w:pPr>
        <w:pStyle w:val="ListParagraph"/>
        <w:numPr>
          <w:ilvl w:val="0"/>
          <w:numId w:val="1"/>
        </w:numPr>
        <w:spacing w:after="60"/>
      </w:pPr>
      <w:r>
        <w:t xml:space="preserve">**Chương trình bùng nổ, mang đậm dấu ấn**: Gala, MC, âm thanh, ánh sáng, clip tổng kết được dàn dựng chuyên nghiệp, đảm bảo sự kiện hấp dẫn, xứng tầm thương hiệu Tổng Công ty.</w:t>
      </w:r>
    </w:p>
    <w:p>
      <w:pPr>
        <w:pStyle w:val="ListParagraph"/>
        <w:numPr>
          <w:ilvl w:val="0"/>
          <w:numId w:val="1"/>
        </w:numPr>
        <w:spacing w:after="60"/>
      </w:pPr>
      <w:r>
        <w:t xml:space="preserve">**Tổ chức trọn gói A-Z: **Tiết kiệm tối đa thời gian cho quý công ty chỉ cần cung cấp danh sách và mục tiêu, mọi công đoạn còn lại đã có Nụ Cười Mê Kông lo liệu chu đáo, chuyên nghiệp.</w:t>
      </w:r>
    </w:p>
    <w:p>
      <w:pPr>
        <w:pStyle w:val="ListParagraph"/>
        <w:numPr>
          <w:ilvl w:val="0"/>
          <w:numId w:val="1"/>
        </w:numPr>
        <w:spacing w:after="60"/>
      </w:pPr>
      <w:r>
        <w:t xml:space="preserve">**Ngân sách tối ưu, minh bạch: **Báo giá trọn gói, bảng kê chi tiết, dễ dàng trình duyệt và cam kết không phát sinh bất kỳ chi phí ẩn nào, giúp quý công ty kiểm soát chặt chẽ ngân sách.</w:t>
      </w:r>
    </w:p>
    <w:p>
      <w:pPr>
        <w:pStyle w:val="ListParagraph"/>
        <w:numPr>
          <w:ilvl w:val="0"/>
          <w:numId w:val="1"/>
        </w:numPr>
        <w:spacing w:after="60"/>
      </w:pPr>
      <w:r>
        <w:t xml:space="preserve">**Gia tăng giá trị thương hiệu:** Thiết kế ấn phẩm sự kiện, banner treo xe, cung cấp clip tổng kết,… giúp quý Công ty có tư liệu truyền thông mạnh mẽ, củng cố văn hóa doanh nghiệp và lan tỏa uy tín bền vững.</w:t>
      </w:r>
    </w:p>
    <w:p>
      <w:pPr>
        <w:spacing w:after="100" w:before="100"/>
      </w:pPr>
      <w:r>
        <w:rPr>
          <w:i/>
          <w:iCs/>
          <w:color w:val="4B5563"/>
        </w:rPr>
        <w:t xml:space="preserve">Tham khảo [tour thiết kế riêng – trải nghiệm du lịch độc nhất theo yêu cầu](https://nucuoimekong.com/tour-doan-rieng-thiet-ke-theo-yeu-cau)</w:t>
      </w:r>
    </w:p>
    <w:p>
      <w:pPr>
        <w:pStyle w:val="Heading1"/>
        <w:spacing w:after="120" w:before="240"/>
      </w:pPr>
      <w:r>
        <w:t xml:space="preserve">Tour này phù hợp với khách hàng nào?</w:t>
      </w:r>
    </w:p>
    <w:p>
      <w:pPr>
        <w:pStyle w:val="ListParagraph"/>
        <w:numPr>
          <w:ilvl w:val="0"/>
          <w:numId w:val="1"/>
        </w:numPr>
        <w:spacing w:after="60"/>
      </w:pPr>
      <w:r>
        <w:t xml:space="preserve">**Các Tổng Công ty, Doanh nghiệp có hệ thống phân phối đa tầng:** Từ chi nhánh, tổng đại lý, đại lý vùng đến các điểm bán lẻ – cần một giải pháp toàn diện để gắn kết và tri ân toàn bộ hệ thống.</w:t>
      </w:r>
    </w:p>
    <w:p>
      <w:pPr>
        <w:pStyle w:val="ListParagraph"/>
        <w:numPr>
          <w:ilvl w:val="0"/>
          <w:numId w:val="1"/>
        </w:numPr>
        <w:spacing w:after="60"/>
      </w:pPr>
      <w:r>
        <w:t xml:space="preserve">**Công ty trong mọi lĩnh vực, đặc biệt các ngành:** mỹ phẩm, thực phẩm chức năng, bảo hiểm, tài chính, FMCG, dược phẩm, bất động sản… – nơi việc xây dựng và duy trì động lực bán hàng là yếu tố then chốt.</w:t>
      </w:r>
    </w:p>
    <w:p>
      <w:pPr>
        <w:pStyle w:val="ListParagraph"/>
        <w:numPr>
          <w:ilvl w:val="0"/>
          <w:numId w:val="1"/>
        </w:numPr>
        <w:spacing w:after="60"/>
      </w:pPr>
      <w:r>
        <w:t xml:space="preserve">**Các thương hiệu mong muốn tổ chức tour để vinh danh và truyền cảm hứng cho:**</w:t>
      </w:r>
    </w:p>
    <w:p>
      <w:pPr>
        <w:spacing w:after="120"/>
      </w:pPr>
      <w:r>
        <w:t xml:space="preserve">Đại lý/nhà phân phối đạt thành tích xuất sắc quý/năm.</w:t>
      </w:r>
    </w:p>
    <w:p>
      <w:pPr>
        <w:spacing w:after="120"/>
      </w:pPr>
      <w:r>
        <w:t xml:space="preserve">Các nhóm đại lý đã hoàn thành và vượt chỉ tiêu đề ra.</w:t>
      </w:r>
    </w:p>
    <w:p>
      <w:pPr>
        <w:spacing w:after="120"/>
      </w:pPr>
      <w:r>
        <w:t xml:space="preserve">Trưởng điểm bán, nhân sự chủ chốt và các thành viên cốt lõi của hệ thống.</w:t>
      </w:r>
    </w:p>
    <w:p>
      <w:pPr>
        <w:pStyle w:val="Heading1"/>
        <w:spacing w:after="120" w:before="240"/>
      </w:pPr>
      <w:r>
        <w:t xml:space="preserve">Hình thức tour du lịch dành cho nhà phân phối tại Nụ Cười Mê Kông</w:t>
      </w:r>
    </w:p>
    <w:p>
      <w:pPr>
        <w:pStyle w:val="ListParagraph"/>
        <w:numPr>
          <w:ilvl w:val="0"/>
          <w:numId w:val="1"/>
        </w:numPr>
        <w:spacing w:after="60"/>
      </w:pPr>
      <w:r>
        <w:t xml:space="preserve">**Tour khen thưởng – vinh danh:** Được xây dựng để tri ân và tôn vinh xứng đáng các cá nhân, đội nhóm xuất sắc nhất, với điểm nhấn là đêm gala trao cúp và sân khấu vinh danh trang trọng, ghi nhận mọi nỗ lực và thành quả.</w:t>
      </w:r>
    </w:p>
    <w:p>
      <w:pPr>
        <w:pStyle w:val="ListParagraph"/>
        <w:numPr>
          <w:ilvl w:val="0"/>
          <w:numId w:val="1"/>
        </w:numPr>
        <w:spacing w:after="60"/>
      </w:pPr>
      <w:r>
        <w:t xml:space="preserve">**Tour truyền cảm hứng – Định hướng chiến lược:** Lồng ghép các buổi workshop chuyên đề, chia sẻ tầm nhìn và mục tiêu mới của Công ty, giúp nhà phân phối tiếp nhận thông tin, củng cố kiến thức và sẵn sàng bứt phá cho giai đoạn kinh doanh tiếp theo.</w:t>
      </w:r>
    </w:p>
    <w:p>
      <w:pPr>
        <w:pStyle w:val="ListParagraph"/>
        <w:numPr>
          <w:ilvl w:val="0"/>
          <w:numId w:val="1"/>
        </w:numPr>
        <w:spacing w:after="60"/>
      </w:pPr>
      <w:r>
        <w:t xml:space="preserve">**Tour chủ đề định kỳ (theo quý/năm):** Xây dựng theo các chủ đề bám sát mục tiêu kinh doanh (ví dụ: “Truyền lửa – Đồng lòng – Về đích”, “Tăng tốc – Bứt phá – Dẫn đầu”), tạo sự đồng bộ, khơi dậy tinh thần chung và giữ vững động lực xuyên suốt thời gian.</w:t>
      </w:r>
    </w:p>
    <w:p>
      <w:pPr>
        <w:pStyle w:val="ListParagraph"/>
        <w:numPr>
          <w:ilvl w:val="0"/>
          <w:numId w:val="1"/>
        </w:numPr>
        <w:spacing w:after="60"/>
      </w:pPr>
      <w:r>
        <w:t xml:space="preserve">**Tour toàn hệ thống – nâng cao thương hiệu:** Tổ chức tại các địa điểm du lịch hấp dẫn, mang tính biểu tượng, được thiết kế để dễ dàng truyền thông rộng rãi. Với sự đồng hành của đội ngũ media chuyên nghiệp, tour sẽ tạo hiệu ứng lan tỏa mạnh mẽ, khẳng định đẳng cấp và uy tín thương hiệu của quý Công ty.</w:t>
      </w:r>
    </w:p>
    <w:p>
      <w:pPr>
        <w:pStyle w:val="Heading1"/>
        <w:spacing w:after="120" w:before="240"/>
      </w:pPr>
      <w:r>
        <w:t xml:space="preserve">Vì sao tổng công ty nên chọn Nụ Cười Mê Kông</w:t>
      </w:r>
    </w:p>
    <w:p>
      <w:pPr>
        <w:pStyle w:val="Heading2"/>
        <w:spacing w:after="100" w:before="200"/>
      </w:pPr>
      <w:r>
        <w:t xml:space="preserve">Thiết kế tour sát thực tế ngành hàng – Khơi dậy tinh thần bứt phá</w:t>
      </w:r>
    </w:p>
    <w:p>
      <w:pPr>
        <w:spacing w:after="120"/>
      </w:pPr>
      <w:r>
        <w:t xml:space="preserve">Chúng tôi không chỉ tổ chức tour, mà là kiến tạo trải nghiệm thấu hiểu đặc thù từng ngành của quý công ty (mỹ phẩm, tài chính, bảo hiểm…). Nụ Cười Mê Kông thiết kế chương trình đúng “định hướng du lịch” của đại lý: trẻ trung, máu lửa và tràn đầy năng lượng, đảm bảo mỗi chuyến đi là đòn bẩy mạnh mẽ cho tinh thần và doanh số đội ngũ.</w:t>
      </w:r>
    </w:p>
    <w:p>
      <w:pPr>
        <w:spacing w:after="100" w:before="100"/>
      </w:pPr>
      <w:r>
        <w:rPr>
          <w:i/>
          <w:iCs/>
          <w:color w:val="6B7280"/>
        </w:rPr>
        <w:t xml:space="preserve">📷 [Ảnh minh họa: tour tổng đại lý được thiết kế đúng định hướng du lịch của doanh nghiệp] - </w:t>
      </w:r>
      <w:hyperlink w:history="1" r:id="rIdi5nalgbqxet_svx3zqh4b">
        <w:r>
          <w:rPr>
            <w:color w:val="2563EB"/>
            <w:u w:val="single"/>
          </w:rPr>
          <w:t xml:space="preserve">Xem ảnh gốc</w:t>
        </w:r>
      </w:hyperlink>
    </w:p>
    <w:p>
      <w:pPr>
        <w:spacing w:after="120"/>
      </w:pPr>
      <w:r>
        <w:t xml:space="preserve">*Chương trình thiết kế đúng định hướng du lịch của doanh nghiệp*</w:t>
      </w:r>
    </w:p>
    <w:p>
      <w:pPr>
        <w:pStyle w:val="Heading2"/>
        <w:spacing w:after="100" w:before="200"/>
      </w:pPr>
      <w:r>
        <w:t xml:space="preserve">Trọn gói từ A-Z – Không phát sinh chi phí</w:t>
      </w:r>
    </w:p>
    <w:p>
      <w:pPr>
        <w:spacing w:after="120"/>
      </w:pPr>
      <w:r>
        <w:t xml:space="preserve">Quên đi mọi lo toan! Nụ Cười Mê Kông cung cấp dịch vụ trọn gói từ A-Z: từ khâu lên ý tưởng, tổ chức gala hoành tráng (MC, backdrop, âm thanh, ánh sáng), hỗ trợ truyền thông đến mọi chi tiết di chuyển. Mọi báo giá đều minh bạch, bảng kê rõ ràng, giúp quý doanh nghiệp dễ dàng trình duyệt và hoàn toàn yên tâm không phát sinh bất kỳ chi phí ẩn nào.</w:t>
      </w:r>
    </w:p>
    <w:p>
      <w:pPr>
        <w:spacing w:after="100" w:before="100"/>
      </w:pPr>
      <w:r>
        <w:rPr>
          <w:i/>
          <w:iCs/>
          <w:color w:val="6B7280"/>
        </w:rPr>
        <w:t xml:space="preserve">📷 [Ảnh minh họa: chi phí trọn gói không phát sinh sau khi ký hợp đồng] - </w:t>
      </w:r>
      <w:hyperlink w:history="1" r:id="rIdp4x6gza4ru9vki47s4x3h">
        <w:r>
          <w:rPr>
            <w:color w:val="2563EB"/>
            <w:u w:val="single"/>
          </w:rPr>
          <w:t xml:space="preserve">Xem ảnh gốc</w:t>
        </w:r>
      </w:hyperlink>
    </w:p>
    <w:p>
      <w:pPr>
        <w:spacing w:after="120"/>
      </w:pPr>
      <w:r>
        <w:t xml:space="preserve">*Chi phí trọn gói không phát sinh sau khi ký hợp đồng*</w:t>
      </w:r>
    </w:p>
    <w:p>
      <w:pPr>
        <w:pStyle w:val="Heading2"/>
        <w:spacing w:after="100" w:before="200"/>
      </w:pPr>
      <w:r>
        <w:t xml:space="preserve">Kịch bản gala chuyên nghiệp – Đậm chất thương hiệu</w:t>
      </w:r>
    </w:p>
    <w:p>
      <w:pPr>
        <w:spacing w:after="120"/>
      </w:pPr>
      <w:r>
        <w:t xml:space="preserve">Gala không chỉ là bữa tiệc. Chúng tôi kiến tạo </w:t>
      </w:r>
      <w:r>
        <w:rPr>
          <w:b/>
          <w:bCs/>
        </w:rPr>
        <w:t xml:space="preserve">kịch bản gala chuyên nghiệp, đậm chất thương hiệu</w:t>
      </w:r>
      <w:r>
        <w:t xml:space="preserve">, từ concept độc đáo đến kịch bản dẫn dắt, trao giải và truyền cảm hứng. Mỗi khoảnh khắc đều được thiết kế để thấm nhuần tinh thần doanh nghiệp, vinh danh thành tựu và khơi dậy động lực mạnh mẽ cho toàn thể đội ngũ, biến đêm gala thành cột mốc đáng nhớ.</w:t>
      </w:r>
    </w:p>
    <w:p>
      <w:pPr>
        <w:pStyle w:val="Heading2"/>
        <w:spacing w:after="100" w:before="200"/>
      </w:pPr>
      <w:r>
        <w:t xml:space="preserve">Hỗ trợ truyền thông nội bộ và vinh danh cá nhân</w:t>
      </w:r>
    </w:p>
    <w:p>
      <w:pPr>
        <w:spacing w:after="120"/>
      </w:pPr>
      <w:r>
        <w:t xml:space="preserve">Nâng tầm hình ảnh doanh nghiệp và vinh danh cá nhân một cách chuyên nghiệp. Đội ngũ media của chúng tôi sẽ quay dựng </w:t>
      </w:r>
      <w:r>
        <w:rPr>
          <w:b/>
          <w:bCs/>
        </w:rPr>
        <w:t xml:space="preserve">clip highlight ấn tượng</w:t>
      </w:r>
      <w:r>
        <w:t xml:space="preserve">, clip vinh danh ý nghĩa và ghi lại những khoảnh khắc đáng giá của từng thành viên. Toàn bộ tư liệu này sẵn sàng để quý vị sử dụng trên fanpage, group nội bộ hay các chiến dịch tuyển dụng, lan tỏa giá trị thương hiệu hiệu quả nhất.</w:t>
      </w:r>
    </w:p>
    <w:p>
      <w:pPr>
        <w:pStyle w:val="Heading2"/>
        <w:spacing w:after="100" w:before="200"/>
      </w:pPr>
      <w:r>
        <w:t xml:space="preserve">Đội ngũ điều phối viên giàu kinh nghiệm với hệ thống đại lý</w:t>
      </w:r>
    </w:p>
    <w:p>
      <w:pPr>
        <w:spacing w:after="120"/>
      </w:pPr>
      <w:r>
        <w:t xml:space="preserve">Điểm khác biệt của chúng tôi nằm ở đội ngũ điều phối viên, hướng dẫn viên, MC và quản trò giàu kinh nghiệm. Họ được đào tạo chuyên biệt để nắm bắt tâm lý bán hàng, kiểm soát đoàn hiệu quả và giữ vững không khí máu lửa, năng lượng cao trào từ giây phút đầu tiên đến khi kết thúc hành trình, đảm bảo chuyến đi thành công rực rỡ.</w:t>
      </w:r>
    </w:p>
    <w:p>
      <w:pPr>
        <w:spacing w:after="100" w:before="100"/>
      </w:pPr>
      <w:r>
        <w:rPr>
          <w:i/>
          <w:iCs/>
          <w:color w:val="6B7280"/>
        </w:rPr>
        <w:t xml:space="preserve">📷 [Ảnh minh họa: tour tổng đại lý có thể thiết kế chương trình theo thời gian yêu cầu] - </w:t>
      </w:r>
      <w:hyperlink w:history="1" r:id="rIdox8wwzobdpadch5giqgdd">
        <w:r>
          <w:rPr>
            <w:color w:val="2563EB"/>
            <w:u w:val="single"/>
          </w:rPr>
          <w:t xml:space="preserve">Xem ảnh gốc</w:t>
        </w:r>
      </w:hyperlink>
    </w:p>
    <w:p>
      <w:pPr>
        <w:spacing w:after="120"/>
      </w:pPr>
      <w:r>
        <w:t xml:space="preserve">*Tour có thể thiết kế chương trình theo thời gian yêu cầu*</w:t>
      </w:r>
    </w:p>
    <w:p>
      <w:pPr>
        <w:pStyle w:val="Heading1"/>
        <w:spacing w:after="120" w:before="240"/>
      </w:pPr>
      <w:r>
        <w:t xml:space="preserve">Cam kết chất lượng từ Nụ Cười Mê Kông</w:t>
      </w:r>
    </w:p>
    <w:p>
      <w:pPr>
        <w:spacing w:after="60"/>
      </w:pPr>
      <w:r>
        <w:t xml:space="preserve">**Đồng hành từ ý tưởng đến tổng kết tour**: Tư vấn – thiết kế – triển khai – media – báo cáo, đều có đội chuyên trách.</w:t>
      </w:r>
    </w:p>
    <w:p>
      <w:pPr>
        <w:spacing w:after="60"/>
      </w:pPr>
      <w:r>
        <w:t xml:space="preserve">**Cam kết đúng ngân sách – đúng concept**: Không phát sinh, đúng tiến độ, đúng yêu cầu truyền thông.</w:t>
      </w:r>
    </w:p>
    <w:p>
      <w:pPr>
        <w:spacing w:after="60"/>
      </w:pPr>
      <w:r>
        <w:t xml:space="preserve">**Thủ tục đầy đủ, hỗ trợ tài chính nội bộ**: Hợp đồng – hóa đơn – bảng kê – thanh toán linh hoạt theo từng đợt.</w:t>
      </w:r>
    </w:p>
    <w:p>
      <w:pPr>
        <w:spacing w:after="60"/>
      </w:pPr>
      <w:r>
        <w:t xml:space="preserve">**An toàn – trách nhiệm – bảo mật**: Vận hành theo quy trình khép kín, kiểm soát rủi ro, giữ hình ảnh thương hiệu.</w:t>
      </w:r>
    </w:p>
    <w:p>
      <w:pPr>
        <w:spacing w:after="120"/>
      </w:pPr>
      <w:r>
        <w:t xml:space="preserve">Bạn muốn đại lý được công nhận và thương hiệu của mình ghi dấu ấn mạnh mẽ? Hãy để </w:t>
      </w:r>
      <w:r>
        <w:rPr>
          <w:b/>
          <w:bCs/>
        </w:rPr>
        <w:t xml:space="preserve">Nụ Cười Mê Kông </w:t>
      </w:r>
      <w:r>
        <w:t xml:space="preserve">đồng hành cùng bạn kiến tạo một chuyến đi không chỉ là kỷ niệm, mà là một sự kiện truyền cảm hứng khó quên!</w:t>
      </w:r>
    </w:p>
    <w:p>
      <w:pPr>
        <w:pStyle w:val="Heading1"/>
        <w:spacing w:after="120" w:before="240"/>
      </w:pPr>
      <w:r>
        <w:t xml:space="preserve">Câu hỏi thường gặp (FAQs)</w:t>
      </w:r>
    </w:p>
    <w:p>
      <w:pPr>
        <w:spacing w:after="60"/>
      </w:pPr>
      <w:r>
        <w:t xml:space="preserve">**Có thể cá nhân hóa chương trình theo ngành hàng không?**</w:t>
      </w:r>
    </w:p>
    <w:p>
      <w:pPr>
        <w:spacing w:after="120"/>
      </w:pPr>
      <w:r>
        <w:t xml:space="preserve">Có, chúng tôi thiết kế kịch bản riêng, màu sắc riêng theo văn hoá của từng doanh nghiệp.</w:t>
      </w:r>
    </w:p>
    <w:p>
      <w:pPr>
        <w:spacing w:after="60"/>
      </w:pPr>
      <w:r>
        <w:t xml:space="preserve">**Bao lâu trước tour thì nên đặt?</w:t>
      </w:r>
    </w:p>
    <w:p>
      <w:pPr>
        <w:spacing w:after="120"/>
      </w:pPr>
      <w:r>
        <w:t xml:space="preserve">**Quý khách nên đặt ngay khi có kế hạch du lịch. Lý tưởng là 30 – 45 ngày để kịp duyệt kế hoạch, in ấn và triển khai truyền thông nội bộ.</w:t>
      </w:r>
    </w:p>
    <w:p>
      <w:pPr>
        <w:spacing w:after="60"/>
      </w:pPr>
      <w:r>
        <w:t xml:space="preserve">**Có hỗ trợ media – clip vinh danh không?</w:t>
      </w:r>
    </w:p>
    <w:p>
      <w:pPr>
        <w:spacing w:after="120"/>
      </w:pPr>
      <w:r>
        <w:t xml:space="preserve">**Có media team theo suốt tour: quay clip tổng kết, chụp ảnh đoàn, dựng video dùng cho truyền thông hoặc cảm ơn đại lý.</w:t>
      </w:r>
    </w:p>
    <w:p>
      <w:pPr>
        <w:spacing w:after="60"/>
      </w:pPr>
      <w:r>
        <w:t xml:space="preserve">**Có hỗ trợ thanh toán nhiều đợt không?</w:t>
      </w:r>
    </w:p>
    <w:p>
      <w:pPr>
        <w:spacing w:after="120"/>
      </w:pPr>
      <w:r>
        <w:t xml:space="preserve">**Có. Chúng tôi linh hoạt hợp đồng và thanh toán từng phần phù hợp với quy trình tài chính của doanh nghiệp.</w:t>
      </w:r>
    </w:p>
    <w:p>
      <w:pPr>
        <w:spacing w:after="60"/>
      </w:pPr>
      <w:r>
        <w:t xml:space="preserve">**Có tour nào vừa kết hợp du lịch vừa huấn luyện chiến lược không?</w:t>
      </w:r>
    </w:p>
    <w:p>
      <w:pPr>
        <w:spacing w:after="120"/>
      </w:pPr>
      <w:r>
        <w:t xml:space="preserve">**Có. Bạn có thể chọn tour kết hợp chia sẻ nội bộ – truyền lửa – tôn vinh, phù hợp với dịp quý hoặc tổng kết năm.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dwjxtz2tahwzsnkdqqz8" Type="http://schemas.openxmlformats.org/officeDocument/2006/relationships/hyperlink" Target="https://nucuoimekong.com/tour-du-lich-danh-cho-nha-phan-phoi" TargetMode="External"/><Relationship Id="rIdi1ufy30553mam_58yldjs" Type="http://schemas.openxmlformats.org/officeDocument/2006/relationships/hyperlink" Target="https://r2.nucuoimekong.com/wp-content/uploads/tour-du-lich-danh-cho-nha-phan-phoi.webp" TargetMode="External"/><Relationship Id="rIdi5nalgbqxet_svx3zqh4b" Type="http://schemas.openxmlformats.org/officeDocument/2006/relationships/hyperlink" Target="https://r2.nucuoimekong.com/wp-content/uploads/truyen-thong-noi-bo-gan-ket-doi-ngu.webp" TargetMode="External"/><Relationship Id="rIdp4x6gza4ru9vki47s4x3h" Type="http://schemas.openxmlformats.org/officeDocument/2006/relationships/hyperlink" Target="https://r2.nucuoimekong.com/wp-content/uploads/tour-du-lich-danh-cho-nha-phan-phoi-tron-goi.webp" TargetMode="External"/><Relationship Id="rIdox8wwzobdpadch5giqgdd" Type="http://schemas.openxmlformats.org/officeDocument/2006/relationships/hyperlink" Target="https://r2.nucuoimekong.com/wp-content/uploads/tour-du-lich-danh-cho-nha-phan-phoi-hang-nam.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2026-08-20T06:53:10.804Z</dcterms:created>
  <dcterms:modified xsi:type="dcterms:W3CDTF">2026-08-20T06:53:10.804Z</dcterms:modified>
</cp:coreProperties>
</file>

<file path=docProps/custom.xml><?xml version="1.0" encoding="utf-8"?>
<Properties xmlns="http://schemas.openxmlformats.org/officeDocument/2006/custom-properties" xmlns:vt="http://schemas.openxmlformats.org/officeDocument/2006/docPropsVTypes"/>
</file>