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VITA AWARDS 2026 vinh danh Nụ Cười Mê Kông với Tour Đám Giỗ Bên Cồn</w:t>
      </w:r>
    </w:p>
    <w:p>
      <w:pPr>
        <w:spacing w:after="80"/>
      </w:pPr>
      <w:r>
        <w:rPr>
          <w:b/>
          <w:bCs/>
          <w:color w:val="1E40AF"/>
        </w:rPr>
        <w:t xml:space="preserve">🔗 Link bài gốc đối chiếu: </w:t>
      </w:r>
      <w:hyperlink w:history="1" r:id="rIdr7yv3f2htbxyxq8x_6ika">
        <w:r>
          <w:rPr>
            <w:color w:val="2563EB"/>
            <w:u w:val="single"/>
          </w:rPr>
          <w:t xml:space="preserve">https://nucuoimekong.com/vita-awards-vinh-danh-nu-cuoi-me-kong</w:t>
        </w:r>
      </w:hyperlink>
    </w:p>
    <w:p>
      <w:pPr>
        <w:spacing w:after="240"/>
      </w:pPr>
      <w:r>
        <w:rPr>
          <w:b/>
          <w:bCs/>
        </w:rPr>
        <w:t xml:space="preserve">🏷️ Chuyên mục: </w:t>
      </w:r>
      <w:r>
        <w:t xml:space="preserve">Phát triển bền vững, Tin tức</w:t>
      </w:r>
      <w:r>
        <w:rPr>
          <w:b/>
          <w:bCs/>
        </w:rPr>
        <w:t xml:space="preserve">   |   📅 Ngày đăng: </w:t>
      </w:r>
      <w:r>
        <w:t xml:space="preserve">2025-05-19</w:t>
      </w:r>
      <w:r>
        <w:rPr>
          <w:b/>
          <w:bCs/>
        </w:rPr>
        <w:t xml:space="preserve">   |   📦 Phase: </w:t>
      </w:r>
      <w:r>
        <w:t xml:space="preserve">4</w:t>
      </w:r>
    </w:p>
    <w:p>
      <w:pPr>
        <w:pStyle w:val="Heading1"/>
        <w:spacing w:after="120" w:before="240"/>
      </w:pPr>
      <w:r>
        <w:t xml:space="preserve">Tóm tắt</w:t>
      </w:r>
    </w:p>
    <w:p>
      <w:pPr>
        <w:spacing w:after="120"/>
      </w:pPr>
      <w:r>
        <w:t xml:space="preserve">Nụ Cười Mê Kông vừa được vinh danh tại VITA AWARDS 2025 với giải thưởng danh giá “Sản phẩm du lịch mới, độc đáo tiêu biểu năm 2024” cho tour “Dấu Ấn Phương Nam – Đám Giỗ Bên Cồn”. Giải thưởng này không chỉ là sự công nhận cho giá trị độc đáo của sản…</w:t>
      </w:r>
    </w:p>
    <w:p>
      <w:pPr>
        <w:pStyle w:val="Heading1"/>
        <w:spacing w:after="120" w:before="240"/>
      </w:pPr>
      <w:r>
        <w:t xml:space="preserve">Nội dung bài viết</w:t>
      </w:r>
    </w:p>
    <w:p>
      <w:pPr>
        <w:spacing w:after="120"/>
      </w:pPr>
      <w:r>
        <w:rPr>
          <w:b/>
          <w:bCs/>
        </w:rPr>
        <w:t xml:space="preserve">Nụ Cười Mê Kông vừa được vinh danh tại VITA AWARDS 2025 với giải thưởng danh giá “Sản phẩm du lịch mới, độc đáo tiêu biểu năm 2024” cho tour “Dấu Ấn Phương Nam – Đám Giỗ Bên Cồn”.</w:t>
      </w:r>
      <w:r>
        <w:t xml:space="preserve"> Giải thưởng này không chỉ là sự công nhận cho giá trị độc đáo của sản phẩm du lịch mà còn là minh chứng cho tâm huyết và nỗ lực không ngừng của nhóm dự án (bao gồm Nụ Cười Mê Kông, bà con Cồn Sơn Cần Thơ và các đối tác) trong việc bảo tồn, phát huy các giá trị văn hóa đặc sắc của miền sông nước Nam Bộ, mang đến cho du khách những trải nghiệm du lịch trọn vẹn và đậm chất địa phương.</w:t>
      </w:r>
    </w:p>
    <w:p>
      <w:pPr>
        <w:spacing w:after="100" w:before="100"/>
      </w:pPr>
      <w:r>
        <w:rPr>
          <w:i/>
          <w:iCs/>
          <w:color w:val="6B7280"/>
        </w:rPr>
        <w:t xml:space="preserve">📷 [Ảnh minh họa: vita-awards-vinh-danh-doanh-nghiep-du-lich-tieu-bieu] - </w:t>
      </w:r>
      <w:hyperlink w:history="1" r:id="rIdv9vs_5vama9_v6faxqp5y">
        <w:r>
          <w:rPr>
            <w:color w:val="2563EB"/>
            <w:u w:val="single"/>
          </w:rPr>
          <w:t xml:space="preserve">Xem ảnh gốc</w:t>
        </w:r>
      </w:hyperlink>
    </w:p>
    <w:p>
      <w:pPr>
        <w:spacing w:after="120"/>
      </w:pPr>
      <w:r>
        <w:t xml:space="preserve">*VITA AWARDS – Vinh danh cá nhân, tổ chức, doanh nghiệp du lịch tiêu biểu*</w:t>
      </w:r>
    </w:p>
    <w:p>
      <w:pPr>
        <w:pStyle w:val="Heading1"/>
        <w:spacing w:after="120" w:before="240"/>
      </w:pPr>
      <w:r>
        <w:t xml:space="preserve">Đón nhận giải thưởng danh giá tại VITA AWARDS 2025</w:t>
      </w:r>
    </w:p>
    <w:p>
      <w:pPr>
        <w:spacing w:after="120"/>
      </w:pPr>
      <w:r>
        <w:t xml:space="preserve">VITA (Hiệp hội Du lịch Việt Nam), thành lập năm 2002, là tổ chức xã hội-nghề nghiệp phi chính phủ quy tụ các doanh nghiệp và cá nhân hoạt động trong lĩnh vực du lịch. VITA AWARDS là giải thưởng thường niên được khởi xướng từ năm 2018, vinh danh các đóng góp xuất sắc cho ngành du lịch Việt Nam.</w:t>
      </w:r>
    </w:p>
    <w:p>
      <w:pPr>
        <w:spacing w:after="120"/>
      </w:pPr>
      <w:r>
        <w:t xml:space="preserve">Lễ trao giải VITA AWARDS 2025 được tổ chức trang trọng vào chiều ngày 10/04/2025 trong khuôn khổ Hội chợ Du lịch Quốc tế Việt Nam (VITM Hà Nội 2025). Đây là sự kiện thường niên có ý nghĩa quan trọng, ghi nhận những đóng góp xuất sắc của các tổ chức, doanh nghiệp và cá nhân cho sự phát triển của ngành du lịch Việt Nam.</w:t>
      </w:r>
    </w:p>
    <w:p>
      <w:pPr>
        <w:spacing w:after="120"/>
      </w:pPr>
      <w:r>
        <w:t xml:space="preserve">Tại sự kiện năm nay, có tổng cộng 224 đại diện tiêu biểu được vinh danh, bao gồm 69 cá nhân và 155 tập thể. Mỗi giải thưởng không chỉ là sự ghi nhận thành tích mà còn là động lực để các đơn vị và cá nhân tiếp tục đổi mới, sáng tạo, nâng cao chất lượng dịch vụ du lịch Việt Nam.</w:t>
      </w:r>
    </w:p>
    <w:p>
      <w:pPr>
        <w:spacing w:after="100" w:before="100"/>
      </w:pPr>
      <w:r>
        <w:rPr>
          <w:i/>
          <w:iCs/>
          <w:color w:val="4B5563"/>
        </w:rPr>
        <w:t xml:space="preserve">**“VITA AWARDS không chỉ là danh hiệu, mà còn là nơi tôn vinh những người tiên phong trong chuyển đổi tư duy, dẫn dắt xu hướng và truyền cảm hứng đổi mới toàn ngành,”** – bà Cao Thị Ngọc Lan, Phó chủ tịch thường trực Hiệp hội Du lịch Việt Nam đã nhấn mạnh trong phát biểu tại buổi lễ.</w:t>
      </w:r>
    </w:p>
    <w:p>
      <w:pPr>
        <w:spacing w:after="120"/>
      </w:pPr>
      <w:r>
        <w:t xml:space="preserve">Năm 2025 đánh dấu một bước ngoặt quan trọng khi Hiệp hội Du lịch Việt Nam chính thức phát động chương trình thi đua toàn ngành với chủ đề: “Du lịch Việt Nam vươn mình bước vào kỷ nguyên mới – Kỷ nguyên chuyển đổi xanh và chuyển đổi số”. Việc Nụ Cười Mê Kông nhận được giải thưởng trong bối cảnh này càng khẳng định sự phù hợp của sản phẩm du lịch với định hướng phát triển bền vững của ngành.</w:t>
      </w:r>
    </w:p>
    <w:p>
      <w:pPr>
        <w:spacing w:after="100" w:before="100"/>
      </w:pPr>
      <w:r>
        <w:rPr>
          <w:i/>
          <w:iCs/>
          <w:color w:val="4B5563"/>
        </w:rPr>
        <w:t xml:space="preserve">Xem thêm: [VITA AWARDS 2025 – Vinh danh và mở đường cho du lịch xanh, du lịch số hóa](https://vita.vn/vi/news/vita-awards-2025-vinh-danh-va-mo-duong-cho-du-lich-xanh-du-lich-so-hoa-170.html)</w:t>
      </w:r>
    </w:p>
    <w:p>
      <w:pPr>
        <w:pStyle w:val="Heading1"/>
        <w:spacing w:after="120" w:before="240"/>
      </w:pPr>
      <w:r>
        <w:t xml:space="preserve">Tour Đám Giỗ Bên Cồn – Dấu ấn văn hóa Nam Bộ được ghi nhận</w:t>
      </w:r>
    </w:p>
    <w:p>
      <w:pPr>
        <w:spacing w:after="120"/>
      </w:pPr>
      <w:r>
        <w:t xml:space="preserve">“Tour Dấu Ấn Phương Nam – Đám Giỗ Bên Cồn” là thành quả từ tình yêu sâu đậm với miền Tây sông nước và mong muốn lưu giữ những giá trị văn hóa truyền thống đang dần mai một của đội ngũ Nụ Cười Mê Kông. Đây không đơn thuần là một tour du lịch mà là hành trình đưa du khách trở về với ký ức Nam Bộ xưa – nơi đám giỗ không chỉ là tưởng nhớ tổ tiên, mà còn là dịp sum họp, gặp gỡ.</w:t>
      </w:r>
    </w:p>
    <w:p>
      <w:pPr>
        <w:spacing w:after="120"/>
      </w:pPr>
      <w:r>
        <w:t xml:space="preserve">Tour đưa quý khách đến với Cồn Sơn xinh đẹp tại Cần Thơ, nơi quý khách sẽ được:</w:t>
      </w:r>
    </w:p>
    <w:p>
      <w:pPr>
        <w:pStyle w:val="ListParagraph"/>
        <w:numPr>
          <w:ilvl w:val="0"/>
          <w:numId w:val="1"/>
        </w:numPr>
        <w:spacing w:after="60"/>
      </w:pPr>
      <w:r>
        <w:t xml:space="preserve">Hóa thân thành người Nam Bộ chính hiệu với áo bà ba, khăn rằn</w:t>
      </w:r>
    </w:p>
    <w:p>
      <w:pPr>
        <w:pStyle w:val="ListParagraph"/>
        <w:numPr>
          <w:ilvl w:val="0"/>
          <w:numId w:val="1"/>
        </w:numPr>
        <w:spacing w:after="60"/>
      </w:pPr>
      <w:r>
        <w:t xml:space="preserve">Tham gia “Lễ Tiên Thường” truyền thống trong ký ức Nam Bộ</w:t>
      </w:r>
    </w:p>
    <w:p>
      <w:pPr>
        <w:pStyle w:val="ListParagraph"/>
        <w:numPr>
          <w:ilvl w:val="0"/>
          <w:numId w:val="1"/>
        </w:numPr>
        <w:spacing w:after="60"/>
      </w:pPr>
      <w:r>
        <w:t xml:space="preserve">Giao lưu với người con đầu tiên được sinh ra trên Cồn Sơn</w:t>
      </w:r>
    </w:p>
    <w:p>
      <w:pPr>
        <w:pStyle w:val="ListParagraph"/>
        <w:numPr>
          <w:ilvl w:val="0"/>
          <w:numId w:val="1"/>
        </w:numPr>
        <w:spacing w:after="60"/>
      </w:pPr>
      <w:r>
        <w:t xml:space="preserve">Tự tay tham gia vào hoạt động nấu giỗ tại ngôi nhà gỗ đầu tiên được xây dựng trên Cồn Sơn</w:t>
      </w:r>
    </w:p>
    <w:p>
      <w:pPr>
        <w:pStyle w:val="ListParagraph"/>
        <w:numPr>
          <w:ilvl w:val="0"/>
          <w:numId w:val="1"/>
        </w:numPr>
        <w:spacing w:after="60"/>
      </w:pPr>
      <w:r>
        <w:t xml:space="preserve">Trở về tuổi thơ với các trò chơi dân gian như cò chẹp, nhảy dây, tạt lon</w:t>
      </w:r>
    </w:p>
    <w:p>
      <w:pPr>
        <w:pStyle w:val="ListParagraph"/>
        <w:numPr>
          <w:ilvl w:val="0"/>
          <w:numId w:val="1"/>
        </w:numPr>
        <w:spacing w:after="60"/>
      </w:pPr>
      <w:r>
        <w:t xml:space="preserve">Thưởng thức tiệc quê Nam Bộ với hương vị chân chất và đờn ca tài tử</w:t>
      </w:r>
    </w:p>
    <w:p>
      <w:pPr>
        <w:spacing w:after="120"/>
      </w:pPr>
      <w:r>
        <w:t xml:space="preserve">Giá trị văn hóa độc đáo của tour “Đám Giỗ Bên Cồn” chính là lý do Nụ Cười Mê Kông được vinh danh tại VITA AWARDS 2025. Đây không chỉ là sản phẩm du lịch đơn thuần mà là một nỗ lực để bảo tồn và phát huy những giá trị văn hóa truyền thống của vùng đất phương Nam trong bối cảnh hiện đại hóa và toàn cầu hóa.</w:t>
      </w:r>
    </w:p>
    <w:p>
      <w:pPr>
        <w:pStyle w:val="Heading1"/>
        <w:spacing w:after="120" w:before="240"/>
      </w:pPr>
      <w:r>
        <w:t xml:space="preserve">Từ tình yêu miền Tây đến sản phẩm du lịch độc đáo được vinh danh</w:t>
      </w:r>
    </w:p>
    <w:p>
      <w:pPr>
        <w:spacing w:after="120"/>
      </w:pPr>
      <w:r>
        <w:t xml:space="preserve">Ý tưởng cho “Tour Dấu Ấn Phương Nam – Đám Giỗ Bên Cồn” được hình thành từ tình yêu và sự trân quý đối với văn hóa phương Nam của đội ngũ Nụ Cười Mê Kông. Chúng tôi nhận thấy rằng đám giỗ – một phong tục có ý nghĩa quan trọng trong văn hóa phương Nam – đang dần bị mai một trong cuộc sống hiện đại. Từ đó, ý tưởng tạo ra một trải nghiệm du lịch để du khách không chỉ được tham quan mà còn được sống trong không gian văn hóa đậm chất Nam Bộ đã ra đời.</w:t>
      </w:r>
    </w:p>
    <w:p>
      <w:pPr>
        <w:spacing w:after="100" w:before="100"/>
      </w:pPr>
      <w:r>
        <w:rPr>
          <w:i/>
          <w:iCs/>
          <w:color w:val="6B7280"/>
        </w:rPr>
        <w:t xml:space="preserve">📷 [Ảnh minh họa: dai-dien-nu-cuoi-me-kong-nhan-giai-tai-vita-awards] - </w:t>
      </w:r>
      <w:hyperlink w:history="1" r:id="rIdvreazxvq4vnjjsnh99wbk">
        <w:r>
          <w:rPr>
            <w:color w:val="2563EB"/>
            <w:u w:val="single"/>
          </w:rPr>
          <w:t xml:space="preserve">Xem ảnh gốc</w:t>
        </w:r>
      </w:hyperlink>
    </w:p>
    <w:p>
      <w:pPr>
        <w:spacing w:after="120"/>
      </w:pPr>
      <w:r>
        <w:t xml:space="preserve">*Đại diện Nụ Cười Mê Kông nhận giải tại VITA AWARDS 2025*</w:t>
      </w:r>
    </w:p>
    <w:p>
      <w:pPr>
        <w:spacing w:after="120"/>
      </w:pPr>
      <w:r>
        <w:t xml:space="preserve">Quá trình phát triển sản phẩm đòi hỏi sự nghiên cứu kỹ lưỡng về phong tục, tập quán địa phương, cũng như sự hợp tác chặt chẽ với người dân Cồn Sơn để đảm bảo tính chân thực và tôn trọng văn hóa bản địa. Đặc biệt, chúng tôi may mắn nhận được sự hỗ trợ quý báu từ chú Hai – người con đầu tiên sinh ra trên Cồn Sơn, người đã chia sẻ những câu chuyện và kiến thức vô giá về lịch sử, văn hóa của vùng đất này.</w:t>
      </w:r>
    </w:p>
    <w:p>
      <w:pPr>
        <w:spacing w:after="120"/>
      </w:pPr>
      <w:r>
        <w:t xml:space="preserve">Với phương châm “Miền Tây không chỉ là nơi để đến, mà là nơi để thương”, chúng tôi đã dành hơn một năm để hoàn thiện từng chi tiết nhỏ nhất của tour, từ việc lựa chọn ngôi nhà gỗ truyền thống đến việc thiết kế các hoạt động trải nghiệm phù hợp với từng đối tượng khách hàng.</w:t>
      </w:r>
    </w:p>
    <w:p>
      <w:pPr>
        <w:pStyle w:val="Heading1"/>
        <w:spacing w:after="120" w:before="240"/>
      </w:pPr>
      <w:r>
        <w:t xml:space="preserve">Xin cảm ơn những người đã đồng hành cùng Nụ Cười Mê Kông trên hành trình này</w:t>
      </w:r>
    </w:p>
    <w:p>
      <w:pPr>
        <w:spacing w:after="120"/>
      </w:pPr>
      <w:r>
        <w:t xml:space="preserve">“Giải thưởng VITA AWARDS 2025 là niềm vinh dự và tự hào to lớn của toàn thể đội ngũ Nụ Cười Mê Kông. Đây không chỉ là sự ghi nhận cho những nỗ lực sáng tạo mà còn là động lực để chúng tôi tiếp tục phát triển những sản phẩm du lịch mang đậm bản sắc văn hóa miền Tây,” ông Trần Thanh Thái – Giám đốc Nụ Cười Mê Kông chia sẻ.</w:t>
      </w:r>
    </w:p>
    <w:p>
      <w:pPr>
        <w:spacing w:after="120"/>
      </w:pPr>
      <w:r>
        <w:t xml:space="preserve">Thông qua giải thưởng này, Nụ Cười Mê Kông muốn gửi lời cảm ơn chân thành đến:</w:t>
      </w:r>
    </w:p>
    <w:p>
      <w:pPr>
        <w:pStyle w:val="ListParagraph"/>
        <w:numPr>
          <w:ilvl w:val="0"/>
          <w:numId w:val="1"/>
        </w:numPr>
        <w:spacing w:after="60"/>
      </w:pPr>
      <w:r>
        <w:t xml:space="preserve">Hiệp hội Du lịch Việt Nam đã ghi nhận và tôn vinh nỗ lực sáng tạo của chúng tôi</w:t>
      </w:r>
    </w:p>
    <w:p>
      <w:pPr>
        <w:pStyle w:val="ListParagraph"/>
        <w:numPr>
          <w:ilvl w:val="0"/>
          <w:numId w:val="1"/>
        </w:numPr>
        <w:spacing w:after="60"/>
      </w:pPr>
      <w:r>
        <w:t xml:space="preserve">Quý đối tác đã đồng hành và hỗ trợ trong quá trình phát triển sản phẩm</w:t>
      </w:r>
    </w:p>
    <w:p>
      <w:pPr>
        <w:pStyle w:val="ListParagraph"/>
        <w:numPr>
          <w:ilvl w:val="0"/>
          <w:numId w:val="1"/>
        </w:numPr>
        <w:spacing w:after="60"/>
      </w:pPr>
      <w:r>
        <w:t xml:space="preserve">Người dân Cồn Sơn đã nhiệt tình chia sẻ và góp phần tạo nên trải nghiệm đích thực cho du khách</w:t>
      </w:r>
    </w:p>
    <w:p>
      <w:pPr>
        <w:pStyle w:val="ListParagraph"/>
        <w:numPr>
          <w:ilvl w:val="0"/>
          <w:numId w:val="1"/>
        </w:numPr>
        <w:spacing w:after="60"/>
      </w:pPr>
      <w:r>
        <w:t xml:space="preserve">Đặc biệt, xin cảm ơn quý khách hàng đã tin tưởng và lựa chọn Nụ Cười Mê Kông, tạo điều kiện để chúng tôi tiếp tục hiện thực hóa sứ mệnh “Mang đến trải nghiệm khách hàng hoàn hảo”</w:t>
      </w:r>
    </w:p>
    <w:p>
      <w:pPr>
        <w:pStyle w:val="Heading1"/>
        <w:spacing w:after="120" w:before="240"/>
      </w:pPr>
      <w:r>
        <w:t xml:space="preserve">Chúng tôi sẽ tiếp tục đổi mới và sáng tạo</w:t>
      </w:r>
    </w:p>
    <w:p>
      <w:pPr>
        <w:spacing w:after="120"/>
      </w:pPr>
      <w:r>
        <w:t xml:space="preserve">Với sự khích lệ từ giải thưởng VITA AWARDS 2025, Nụ Cười Mê Kông cam kết sẽ tiếp tục đổi mới, sáng tạo và nâng cao chất lượng dịch vụ. Chúng tôi sẽ phát triển thêm nhiều sản phẩm du lịch độc đáo, kết hợp giữa trải nghiệm văn hóa truyền thống và ứng dụng công nghệ hiện đại, góp phần xây dựng du lịch miền Tây nói riêng và du lịch Việt Nam nói chung ngày càng phát triển bền vững.</w:t>
      </w:r>
    </w:p>
    <w:p>
      <w:pPr>
        <w:spacing w:after="120"/>
      </w:pPr>
      <w:r>
        <w:t xml:space="preserve">Giải thưởng này cũng đánh dấu một bước tiến quan trọng trong hành trình hiện thực hóa tầm nhìn của Nụ Cười Mê Kông: “Tiên phong sử dụng công nghệ cao và tư duy đổi mới, sáng tạo để trở thành hãng du lịch hàng đầu Đồng bằng Sông Cửu Long.”</w:t>
      </w:r>
    </w:p>
    <w:p>
      <w:pPr>
        <w:pStyle w:val="Heading1"/>
        <w:spacing w:after="120" w:before="240"/>
      </w:pPr>
      <w:r>
        <w:t xml:space="preserve">Trải nghiệm ngay sản phẩm du lịch đạt giải thưởng VITA AWARDS 2025</w:t>
      </w:r>
    </w:p>
    <w:p>
      <w:pPr>
        <w:spacing w:after="120"/>
      </w:pPr>
      <w:r>
        <w:t xml:space="preserve">Quý khách muốn trở thành một phần trong hành trình khám phá văn hóa Nam Bộ đích thực? Muốn hòa mình vào không khí đám giỗ truyền thống, thưởng thức ẩm thực đặc sắc và tham gia các hoạt động dân gian đầy ý nghĩa?</w:t>
      </w:r>
    </w:p>
    <w:p>
      <w:pPr>
        <w:spacing w:after="120"/>
      </w:pPr>
      <w:r>
        <w:t xml:space="preserve">Tour “[Dấu Ấn Phương Nam – Đám Giỗ Bên Cồn](https://nucuoimekong.com/tour/tour-dam-gio-ben-con)” đang chờ đón quý khách! Hãy liên hệ ngay với Nụ Cười Mê Kông để có được trải nghiệm du lịch đáng nhớ, được công nhận bởi giải thưởng VITA AWARDS 2025.</w:t>
      </w:r>
    </w:p>
    <w:p>
      <w:pPr>
        <w:pStyle w:val="Heading1"/>
        <w:spacing w:after="120" w:before="240"/>
      </w:pPr>
      <w:r>
        <w:t xml:space="preserve">Chi tiết về tour “Dấu Ấn Phương Nam – Đám Giỗ Bên Cồn”</w:t>
      </w:r>
    </w:p>
    <w:p>
      <w:pPr>
        <w:spacing w:after="120"/>
      </w:pPr>
      <w:r>
        <w:rPr>
          <w:b/>
          <w:bCs/>
        </w:rPr>
        <w:t xml:space="preserve">Điểm đến</w:t>
      </w:r>
      <w:r>
        <w:t xml:space="preserve">: Cồn Sơn, Cần Thơ</w:t>
      </w:r>
    </w:p>
    <w:p>
      <w:pPr>
        <w:spacing w:after="120"/>
      </w:pPr>
      <w:r>
        <w:rPr>
          <w:b/>
          <w:bCs/>
        </w:rPr>
        <w:t xml:space="preserve">Thời gian</w:t>
      </w:r>
      <w:r>
        <w:t xml:space="preserve">: Tour 1 ngày, khởi hành từ Bến đò 147 Cồn Sơn Miền Nam</w:t>
      </w:r>
    </w:p>
    <w:p>
      <w:pPr>
        <w:spacing w:after="120"/>
      </w:pPr>
      <w:r>
        <w:rPr>
          <w:b/>
          <w:bCs/>
        </w:rPr>
        <w:t xml:space="preserve">Giá tour trọn gói</w:t>
      </w:r>
      <w:r>
        <w:t xml:space="preserve">:</w:t>
      </w:r>
    </w:p>
    <w:p>
      <w:pPr>
        <w:pStyle w:val="ListParagraph"/>
        <w:numPr>
          <w:ilvl w:val="0"/>
          <w:numId w:val="1"/>
        </w:numPr>
        <w:spacing w:after="60"/>
      </w:pPr>
      <w:r>
        <w:t xml:space="preserve">Người lớn: 1.268.000VND/khách</w:t>
      </w:r>
    </w:p>
    <w:p>
      <w:pPr>
        <w:pStyle w:val="ListParagraph"/>
        <w:numPr>
          <w:ilvl w:val="0"/>
          <w:numId w:val="1"/>
        </w:numPr>
        <w:spacing w:after="60"/>
      </w:pPr>
      <w:r>
        <w:t xml:space="preserve">Trẻ em 6-10 tuổi: 950.000VND/khách</w:t>
      </w:r>
    </w:p>
    <w:p>
      <w:pPr>
        <w:spacing w:after="120"/>
      </w:pPr>
      <w:r>
        <w:rPr>
          <w:b/>
          <w:bCs/>
        </w:rPr>
        <w:t xml:space="preserve">Lịch khởi hành</w:t>
      </w:r>
      <w:r>
        <w:t xml:space="preserve">: Tour đặc trước dành cho nhóm khách. Vui lòng đặt tour trước 1 ngày.</w:t>
      </w:r>
    </w:p>
    <w:p>
      <w:pPr>
        <w:spacing w:after="120"/>
      </w:pPr>
      <w:r>
        <w:rPr>
          <w:b/>
          <w:bCs/>
        </w:rPr>
        <w:t xml:space="preserve">Điểm nổi bật</w:t>
      </w:r>
      <w:r>
        <w:t xml:space="preserve">:</w:t>
      </w:r>
    </w:p>
    <w:p>
      <w:pPr>
        <w:pStyle w:val="ListParagraph"/>
        <w:numPr>
          <w:ilvl w:val="0"/>
          <w:numId w:val="1"/>
        </w:numPr>
        <w:spacing w:after="60"/>
      </w:pPr>
      <w:r>
        <w:t xml:space="preserve">Hóa thân thành người miền Tây với trang phục truyền thống</w:t>
      </w:r>
    </w:p>
    <w:p>
      <w:pPr>
        <w:pStyle w:val="ListParagraph"/>
        <w:numPr>
          <w:ilvl w:val="0"/>
          <w:numId w:val="1"/>
        </w:numPr>
        <w:spacing w:after="60"/>
      </w:pPr>
      <w:r>
        <w:t xml:space="preserve">Tham gia chuẩn bị và thưởng thức mâm giỗ Nam Bộ</w:t>
      </w:r>
    </w:p>
    <w:p>
      <w:pPr>
        <w:pStyle w:val="ListParagraph"/>
        <w:numPr>
          <w:ilvl w:val="0"/>
          <w:numId w:val="1"/>
        </w:numPr>
        <w:spacing w:after="60"/>
      </w:pPr>
      <w:r>
        <w:t xml:space="preserve">Giao lưu đờn ca tài tử – di sản văn hóa phi vật thể của UNESCO</w:t>
      </w:r>
    </w:p>
    <w:p>
      <w:pPr>
        <w:pStyle w:val="ListParagraph"/>
        <w:numPr>
          <w:ilvl w:val="0"/>
          <w:numId w:val="1"/>
        </w:numPr>
        <w:spacing w:after="60"/>
      </w:pPr>
      <w:r>
        <w:t xml:space="preserve">Trở về tuổi thơ với các trò chơi dân gian</w:t>
      </w:r>
    </w:p>
    <w:p>
      <w:pPr>
        <w:pStyle w:val="ListParagraph"/>
        <w:numPr>
          <w:ilvl w:val="0"/>
          <w:numId w:val="1"/>
        </w:numPr>
        <w:spacing w:after="60"/>
      </w:pPr>
      <w:r>
        <w:t xml:space="preserve">Trải nghiệm câu cá bằng cần trúc, làm đá bào truyền thống</w:t>
      </w:r>
    </w:p>
    <w:p>
      <w:pPr>
        <w:spacing w:after="120"/>
      </w:pPr>
      <w:r>
        <w:t xml:space="preserve">Vì miền Tây không chỉ là nơi để đến, mà là nơi để thương – Nụ Cười Mê Kông tự hào mang đến cho quý khách những trải nghiệm du lịch đặc sắc và đầy ý nghĩa, giờ đây càng thêm giá trị với sự công nhận từ giải thưởng VITA AWARDS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7yv3f2htbxyxq8x_6ika" Type="http://schemas.openxmlformats.org/officeDocument/2006/relationships/hyperlink" Target="https://nucuoimekong.com/vita-awards-vinh-danh-nu-cuoi-me-kong" TargetMode="External"/><Relationship Id="rIdv9vs_5vama9_v6faxqp5y" Type="http://schemas.openxmlformats.org/officeDocument/2006/relationships/hyperlink" Target="https://r2.nucuoimekong.com/wp-content/uploads/vita-awards-vinh-danh-doanh-nghiep-du-lich-tieu-bieu.webp" TargetMode="External"/><Relationship Id="rIdvreazxvq4vnjjsnh99wbk" Type="http://schemas.openxmlformats.org/officeDocument/2006/relationships/hyperlink" Target="https://r2.nucuoimekong.com/wp-content/uploads/dai-dien-nu-cuoi-me-kong-nhan-giai-tai-vita-awards.web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2026-08-20T06:53:11.988Z</dcterms:created>
  <dcterms:modified xsi:type="dcterms:W3CDTF">2026-08-20T06:53:11.988Z</dcterms:modified>
</cp:coreProperties>
</file>

<file path=docProps/custom.xml><?xml version="1.0" encoding="utf-8"?>
<Properties xmlns="http://schemas.openxmlformats.org/officeDocument/2006/custom-properties" xmlns:vt="http://schemas.openxmlformats.org/officeDocument/2006/docPropsVTypes"/>
</file>