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Tour MICE doanh nghiệp: Dịch vụ hội nghị kết hợp du lịch trải nghiệm</w:t>
      </w:r>
    </w:p>
    <w:p>
      <w:pPr>
        <w:spacing w:after="80"/>
      </w:pPr>
      <w:r>
        <w:rPr>
          <w:b/>
          <w:bCs/>
          <w:color w:val="1E40AF"/>
        </w:rPr>
        <w:t xml:space="preserve">🔗 Link bài gốc đối chiếu: </w:t>
      </w:r>
      <w:hyperlink w:history="1" r:id="rIdhpznupf2spuvqtfipbw5b">
        <w:r>
          <w:rPr>
            <w:color w:val="2563EB"/>
            <w:u w:val="single"/>
          </w:rPr>
          <w:t xml:space="preserve">https://nucuoimekong.com/tour-mice-du-lich-hoi-nghi-cho-doanh-nghiep</w:t>
        </w:r>
      </w:hyperlink>
    </w:p>
    <w:p>
      <w:pPr>
        <w:spacing w:after="240"/>
      </w:pPr>
      <w:r>
        <w:rPr>
          <w:b/>
          <w:bCs/>
        </w:rPr>
        <w:t xml:space="preserve">🏷️ Chuyên mục: </w:t>
      </w:r>
      <w:r>
        <w:t xml:space="preserve">Tour thiết kế riêng</w:t>
      </w:r>
      <w:r>
        <w:rPr>
          <w:b/>
          <w:bCs/>
        </w:rPr>
        <w:t xml:space="preserve">   |   📅 Ngày đăng: </w:t>
      </w:r>
      <w:r>
        <w:t xml:space="preserve">2025-04-24</w:t>
      </w:r>
      <w:r>
        <w:rPr>
          <w:b/>
          <w:bCs/>
        </w:rPr>
        <w:t xml:space="preserve">   |   📦 Phase: </w:t>
      </w:r>
      <w:r>
        <w:t xml:space="preserve">4</w:t>
      </w:r>
    </w:p>
    <w:p>
      <w:pPr>
        <w:pStyle w:val="Heading1"/>
        <w:spacing w:after="120" w:before="240"/>
      </w:pPr>
      <w:r>
        <w:t xml:space="preserve">Tóm tắt</w:t>
      </w:r>
    </w:p>
    <w:p>
      <w:pPr>
        <w:spacing w:after="120"/>
      </w:pPr>
      <w:r>
        <w:t xml:space="preserve">Giới thiệu dịch vụ Tour MICE Tour MICE doanh nghiệp là giải pháp tổ chức sự kiện toàn diện, kết hợp hoàn hảo giữa các hoạt động kinh doanh chuyên nghiệp và trải nghiệm du lịch độc đáo. MICE – viết tắt của Meeting (Hội nghị), Incentive (Khen thưởng), Conference (Hội thảo) và Exhibition (Triển…</w:t>
      </w:r>
    </w:p>
    <w:p>
      <w:pPr>
        <w:pStyle w:val="Heading1"/>
        <w:spacing w:after="120" w:before="240"/>
      </w:pPr>
      <w:r>
        <w:t xml:space="preserve">Nội dung bài viết</w:t>
      </w:r>
    </w:p>
    <w:p>
      <w:pPr>
        <w:pStyle w:val="Heading1"/>
        <w:spacing w:after="120" w:before="240"/>
      </w:pPr>
      <w:r>
        <w:t xml:space="preserve">Giới thiệu dịch vụ Tour MICE</w:t>
      </w:r>
    </w:p>
    <w:p>
      <w:pPr>
        <w:spacing w:after="120"/>
      </w:pPr>
      <w:r>
        <w:t xml:space="preserve">Tour MICE doanh nghiệp là giải pháp tổ chức sự kiện toàn diện, kết hợp hoàn hảo giữa các hoạt động kinh doanh chuyên nghiệp và trải nghiệm du lịch độc đáo. MICE – viết tắt của </w:t>
      </w:r>
      <w:r>
        <w:rPr>
          <w:b/>
          <w:bCs/>
        </w:rPr>
        <w:t xml:space="preserve">Meeting (Hội nghị), Incentive (Khen thưởng), Conference (Hội thảo) và Exhibition (Triển lãm) </w:t>
      </w:r>
      <w:r>
        <w:t xml:space="preserve">– đại diện cho bốn loại hình sự kiện cốt lõi mà mọi doanh nghiệp hiện đại đều cần triển khai để duy trì và phát triển hoạt động kinh doanh.</w:t>
      </w:r>
    </w:p>
    <w:p>
      <w:pPr>
        <w:spacing w:after="120"/>
      </w:pPr>
      <w:r>
        <w:rPr>
          <w:b/>
          <w:bCs/>
        </w:rPr>
        <w:t xml:space="preserve">Nụ Cười Mê Kông</w:t>
      </w:r>
      <w:r>
        <w:t xml:space="preserve"> tự hào là đơn vị tiên phong trong lĩnh vực tổ chức tour MICE tại khu vực miền Tây Nam Bộ. Với hơn 8 năm kinh nghiệm và đội ngũ chuyên gia giàu kinh nghiệm, chúng tôi đã thực hiện thành công hàng trăm chương trình MICE cho các doanh nghiệp từ nhỏ đến lớn, từ trong nước đến quốc tế.</w:t>
      </w:r>
    </w:p>
    <w:p>
      <w:pPr>
        <w:pStyle w:val="Heading1"/>
        <w:spacing w:after="120" w:before="240"/>
      </w:pPr>
      <w:r>
        <w:t xml:space="preserve">Lợi ích khi đặt tour MICE tại Nụ Cười Mê Kông</w:t>
      </w:r>
    </w:p>
    <w:p>
      <w:pPr>
        <w:spacing w:after="120"/>
      </w:pPr>
      <w:r>
        <w:rPr>
          <w:b/>
          <w:bCs/>
        </w:rPr>
        <w:t xml:space="preserve">Lợi ích cho doanh nghiệp:</w:t>
      </w:r>
    </w:p>
    <w:p>
      <w:pPr>
        <w:pStyle w:val="ListParagraph"/>
        <w:numPr>
          <w:ilvl w:val="0"/>
          <w:numId w:val="1"/>
        </w:numPr>
        <w:spacing w:after="60"/>
      </w:pPr>
      <w:r>
        <w:t xml:space="preserve">Tăng cường kết nối nội bộ, xây dựng văn hóa doanh nghiệp mạnh mẽ</w:t>
      </w:r>
    </w:p>
    <w:p>
      <w:pPr>
        <w:pStyle w:val="ListParagraph"/>
        <w:numPr>
          <w:ilvl w:val="0"/>
          <w:numId w:val="1"/>
        </w:numPr>
        <w:spacing w:after="60"/>
      </w:pPr>
      <w:r>
        <w:t xml:space="preserve">Giao lưu đối tác chiến lược, mở rộng mạng lưới kinh doanh hiệu quả</w:t>
      </w:r>
    </w:p>
    <w:p>
      <w:pPr>
        <w:pStyle w:val="ListParagraph"/>
        <w:numPr>
          <w:ilvl w:val="0"/>
          <w:numId w:val="1"/>
        </w:numPr>
        <w:spacing w:after="60"/>
      </w:pPr>
      <w:r>
        <w:t xml:space="preserve">Tối ưu hóa ngân sách, kết hợp hội nghị và nghỉ dưỡng để tiết kiệm chi phí</w:t>
      </w:r>
    </w:p>
    <w:p>
      <w:pPr>
        <w:pStyle w:val="ListParagraph"/>
        <w:numPr>
          <w:ilvl w:val="0"/>
          <w:numId w:val="1"/>
        </w:numPr>
        <w:spacing w:after="60"/>
      </w:pPr>
      <w:r>
        <w:t xml:space="preserve">Nâng cao hiệu quả làm việc với môi trường thoải mái, kích thích sự sáng tạo</w:t>
      </w:r>
    </w:p>
    <w:p>
      <w:pPr>
        <w:pStyle w:val="ListParagraph"/>
        <w:numPr>
          <w:ilvl w:val="0"/>
          <w:numId w:val="1"/>
        </w:numPr>
        <w:spacing w:after="60"/>
      </w:pPr>
      <w:r>
        <w:t xml:space="preserve">Tạo ấn tượng mạnh mẽ bằng những điểm đến độc đáo, thu hút đối tác quốc tế</w:t>
      </w:r>
    </w:p>
    <w:p>
      <w:pPr>
        <w:spacing w:after="120"/>
      </w:pPr>
      <w:r>
        <w:rPr>
          <w:b/>
          <w:bCs/>
        </w:rPr>
        <w:t xml:space="preserve">Giá trị gia tăng:</w:t>
      </w:r>
    </w:p>
    <w:p>
      <w:pPr>
        <w:pStyle w:val="ListParagraph"/>
        <w:numPr>
          <w:ilvl w:val="0"/>
          <w:numId w:val="1"/>
        </w:numPr>
        <w:spacing w:after="60"/>
      </w:pPr>
      <w:r>
        <w:t xml:space="preserve">Trải nghiệm văn hóa độc bản khi làm việc kết hợp khám phá bản sắc địa phương đặc trưng</w:t>
      </w:r>
    </w:p>
    <w:p>
      <w:pPr>
        <w:pStyle w:val="ListParagraph"/>
        <w:numPr>
          <w:ilvl w:val="0"/>
          <w:numId w:val="1"/>
        </w:numPr>
        <w:spacing w:after="60"/>
      </w:pPr>
      <w:r>
        <w:t xml:space="preserve">Chi phí cạnh tranh, chất lượng cao với mức giá hợp lý tại miền Tây</w:t>
      </w:r>
    </w:p>
    <w:p>
      <w:pPr>
        <w:pStyle w:val="ListParagraph"/>
        <w:numPr>
          <w:ilvl w:val="0"/>
          <w:numId w:val="1"/>
        </w:numPr>
        <w:spacing w:after="60"/>
      </w:pPr>
      <w:r>
        <w:t xml:space="preserve">Môi trường làm việc lý tưởng với không khí trong lành, cảnh quan thiên nhiên đặc sắc</w:t>
      </w:r>
    </w:p>
    <w:p>
      <w:pPr>
        <w:pStyle w:val="ListParagraph"/>
        <w:numPr>
          <w:ilvl w:val="0"/>
          <w:numId w:val="1"/>
        </w:numPr>
        <w:spacing w:after="60"/>
      </w:pPr>
      <w:r>
        <w:t xml:space="preserve">Kết nối cảm xúc sâu sắc, tạo kỷ niệm đẹp cho người tham gia</w:t>
      </w:r>
    </w:p>
    <w:p>
      <w:pPr>
        <w:pStyle w:val="ListParagraph"/>
        <w:numPr>
          <w:ilvl w:val="0"/>
          <w:numId w:val="1"/>
        </w:numPr>
        <w:spacing w:after="60"/>
      </w:pPr>
      <w:r>
        <w:t xml:space="preserve">Tăng lòng trung thành nhân viên khi chăm sóc và tri ân đội ngũ hiệu quả</w:t>
      </w:r>
    </w:p>
    <w:p>
      <w:pPr>
        <w:spacing w:after="100" w:before="100"/>
      </w:pPr>
      <w:r>
        <w:rPr>
          <w:i/>
          <w:iCs/>
          <w:color w:val="6B7280"/>
        </w:rPr>
        <w:t xml:space="preserve">📷 [Ảnh minh họa: Tour MICE là gì tại Nụ Cười Mê Kông] - </w:t>
      </w:r>
      <w:hyperlink w:history="1" r:id="rIdjva6oj1faeevrm3uu06ce">
        <w:r>
          <w:rPr>
            <w:color w:val="2563EB"/>
            <w:u w:val="single"/>
          </w:rPr>
          <w:t xml:space="preserve">Xem ảnh gốc</w:t>
        </w:r>
      </w:hyperlink>
    </w:p>
    <w:p>
      <w:pPr>
        <w:spacing w:after="120"/>
      </w:pPr>
      <w:r>
        <w:t xml:space="preserve">*Không khí chuyên nghiệp tại một hoạt động chia sẻ trong Tour MICE*</w:t>
      </w:r>
    </w:p>
    <w:p>
      <w:pPr>
        <w:pStyle w:val="Heading1"/>
        <w:spacing w:after="120" w:before="240"/>
      </w:pPr>
      <w:r>
        <w:t xml:space="preserve">Tour MICE phù hợp với ai?</w:t>
      </w:r>
    </w:p>
    <w:p>
      <w:pPr>
        <w:pStyle w:val="ListParagraph"/>
        <w:numPr>
          <w:ilvl w:val="0"/>
          <w:numId w:val="1"/>
        </w:numPr>
        <w:spacing w:after="60"/>
      </w:pPr>
      <w:r>
        <w:t xml:space="preserve">**Doanh nghiệp lớn** (từ 50+ nhân sự) cần xây dựng văn hóa nội bộ, phát triển nhân tài và thu hút khách hàng/đối tác.</w:t>
      </w:r>
    </w:p>
    <w:p>
      <w:pPr>
        <w:pStyle w:val="ListParagraph"/>
        <w:numPr>
          <w:ilvl w:val="0"/>
          <w:numId w:val="1"/>
        </w:numPr>
        <w:spacing w:after="60"/>
      </w:pPr>
      <w:r>
        <w:t xml:space="preserve">**Phòng Nhân sự &amp; Văn hóa doanh nghiệp** muốn tổ chức chương trình theo KPI engagement và retention.</w:t>
      </w:r>
    </w:p>
    <w:p>
      <w:pPr>
        <w:pStyle w:val="ListParagraph"/>
        <w:numPr>
          <w:ilvl w:val="0"/>
          <w:numId w:val="1"/>
        </w:numPr>
        <w:spacing w:after="60"/>
      </w:pPr>
      <w:r>
        <w:t xml:space="preserve">**Công ty bán hàng, tài chính công nghệ** ưu tiên trải nghiệm, dùng incentive trip để ghi nhận thành tích của nhân viên.</w:t>
      </w:r>
    </w:p>
    <w:p>
      <w:pPr>
        <w:pStyle w:val="ListParagraph"/>
        <w:numPr>
          <w:ilvl w:val="0"/>
          <w:numId w:val="1"/>
        </w:numPr>
        <w:spacing w:after="60"/>
      </w:pPr>
      <w:r>
        <w:t xml:space="preserve">**Tổ chức hiệp hội &amp; sự kiện chuyên môn** cần không gian hội nghị kết hợp lễ trao giải, triển lãm…</w:t>
      </w:r>
    </w:p>
    <w:p>
      <w:pPr>
        <w:pStyle w:val="ListParagraph"/>
        <w:numPr>
          <w:ilvl w:val="0"/>
          <w:numId w:val="1"/>
        </w:numPr>
        <w:spacing w:after="60"/>
      </w:pPr>
      <w:r>
        <w:t xml:space="preserve">**Các tập đoàn quốc tế** tổ chức hội thảo khoa học, tri ân khách VIP, phái đoàn từ nhiều quốc gia.</w:t>
      </w:r>
    </w:p>
    <w:p>
      <w:pPr>
        <w:pStyle w:val="Heading1"/>
        <w:spacing w:after="120" w:before="240"/>
      </w:pPr>
      <w:r>
        <w:t xml:space="preserve">Lý do nên đặt tour MICE tại Nụ Cười Mê Kông</w:t>
      </w:r>
    </w:p>
    <w:p>
      <w:pPr>
        <w:pStyle w:val="Heading2"/>
        <w:spacing w:after="100" w:before="200"/>
      </w:pPr>
      <w:r>
        <w:t xml:space="preserve">Thiết kế chương trình cá nhân hóa hoàn toàn</w:t>
      </w:r>
    </w:p>
    <w:p>
      <w:pPr>
        <w:spacing w:after="120"/>
      </w:pPr>
      <w:r>
        <w:t xml:space="preserve">Nụ Cười Mê Kông không áp dụng những gói tour MICE có sẵn mà </w:t>
      </w:r>
      <w:r>
        <w:rPr>
          <w:b/>
          <w:bCs/>
        </w:rPr>
        <w:t xml:space="preserve">thiết kế chương trình theo yêu cầu cụ thể</w:t>
      </w:r>
      <w:r>
        <w:t xml:space="preserve">, cá nhân hóa hoàn toàn theo mục tiêu sự kiện và đặc điểm riêng của từng doanh nghiệp. Đội ngũ chuyên gia của chúng tôi sẽ nghiên cứu kỹ lưỡng về văn hóa công ty, mục tiêu kinh doanh và đối tượng tham gia để đưa ra những đề xuất phù hợp nhất.</w:t>
      </w:r>
    </w:p>
    <w:p>
      <w:pPr>
        <w:spacing w:after="100" w:before="100"/>
      </w:pPr>
      <w:r>
        <w:rPr>
          <w:i/>
          <w:iCs/>
          <w:color w:val="6B7280"/>
        </w:rPr>
        <w:t xml:space="preserve">📷 [Ảnh minh họa: Lợi ích của tour MICE đối với doanh nghiệp] - </w:t>
      </w:r>
      <w:hyperlink w:history="1" r:id="rIddddpi5jmpf7ktikueh6p8">
        <w:r>
          <w:rPr>
            <w:color w:val="2563EB"/>
            <w:u w:val="single"/>
          </w:rPr>
          <w:t xml:space="preserve">Xem ảnh gốc</w:t>
        </w:r>
      </w:hyperlink>
    </w:p>
    <w:p>
      <w:pPr>
        <w:spacing w:after="120"/>
      </w:pPr>
      <w:r>
        <w:t xml:space="preserve">*Tour MICE được thiết kế theo tính chất riêng của từng doanh nghiệp*</w:t>
      </w:r>
    </w:p>
    <w:p>
      <w:pPr>
        <w:pStyle w:val="Heading2"/>
        <w:spacing w:after="100" w:before="200"/>
      </w:pPr>
      <w:r>
        <w:t xml:space="preserve">Kết hợp hoàn hảo giữa kinh doanh và trải nghiệm văn hóa</w:t>
      </w:r>
    </w:p>
    <w:p>
      <w:pPr>
        <w:spacing w:after="120"/>
      </w:pPr>
      <w:r>
        <w:t xml:space="preserve">Điểm mạnh độc quyền của Nụ Cười Mê Kông là khả năng </w:t>
      </w:r>
      <w:r>
        <w:rPr>
          <w:b/>
          <w:bCs/>
        </w:rPr>
        <w:t xml:space="preserve">kết hợp hoàn hảo giữa yếu tố hội nghị chuyên nghiệp và trải nghiệm văn hóa độc đáo</w:t>
      </w:r>
      <w:r>
        <w:t xml:space="preserve">. Các chương trình MICE không chỉ đáp ứng yêu cầu kinh doanh mà còn mang đến những trải nghiệm văn hóa độc bản, mang đến những trải nghiệm tốt nhất cho người tham gia.</w:t>
      </w:r>
    </w:p>
    <w:p>
      <w:pPr>
        <w:spacing w:after="100" w:before="100"/>
      </w:pPr>
      <w:r>
        <w:rPr>
          <w:i/>
          <w:iCs/>
          <w:color w:val="6B7280"/>
        </w:rPr>
        <w:t xml:space="preserve">📷 [Ảnh minh họa: Hoạt động kết nối của chuyên gia tại Nụ Cười Mê Kông] - </w:t>
      </w:r>
      <w:hyperlink w:history="1" r:id="rIdunbkxwhfvhbrpxhsboe5l">
        <w:r>
          <w:rPr>
            <w:color w:val="2563EB"/>
            <w:u w:val="single"/>
          </w:rPr>
          <w:t xml:space="preserve">Xem ảnh gốc</w:t>
        </w:r>
      </w:hyperlink>
    </w:p>
    <w:p>
      <w:pPr>
        <w:spacing w:after="120"/>
      </w:pPr>
      <w:r>
        <w:t xml:space="preserve">*Kết hợp hoàn hảo giữa kinh doanh và kết nối văn hóa*</w:t>
      </w:r>
    </w:p>
    <w:p>
      <w:pPr>
        <w:pStyle w:val="Heading2"/>
        <w:spacing w:after="100" w:before="200"/>
      </w:pPr>
      <w:r>
        <w:t xml:space="preserve">Hệ thống đối tác dịch vụ chuyên nghiệp</w:t>
      </w:r>
    </w:p>
    <w:p>
      <w:pPr>
        <w:spacing w:after="120"/>
      </w:pPr>
      <w:r>
        <w:t xml:space="preserve">Chúng tôi đã xây dựng </w:t>
      </w:r>
      <w:r>
        <w:rPr>
          <w:b/>
          <w:bCs/>
        </w:rPr>
        <w:t xml:space="preserve">hệ thống đối tác dịch vụ chuyên nghiệp đạt chuẩn quốc tế</w:t>
      </w:r>
      <w:r>
        <w:t xml:space="preserve">, bao gồm:</w:t>
      </w:r>
    </w:p>
    <w:p>
      <w:pPr>
        <w:pStyle w:val="ListParagraph"/>
        <w:numPr>
          <w:ilvl w:val="0"/>
          <w:numId w:val="1"/>
        </w:numPr>
        <w:spacing w:after="60"/>
      </w:pPr>
      <w:r>
        <w:t xml:space="preserve">**Hội trường và không gian sự kiện** được trang bị đầy đủ thiết bị hiện đại, đáp ứng mọi yêu cầu quy mô.</w:t>
      </w:r>
    </w:p>
    <w:p>
      <w:pPr>
        <w:pStyle w:val="ListParagraph"/>
        <w:numPr>
          <w:ilvl w:val="0"/>
          <w:numId w:val="1"/>
        </w:numPr>
        <w:spacing w:after="60"/>
      </w:pPr>
      <w:r>
        <w:t xml:space="preserve">**Hệ thống âm thanh, ánh sáng chuyên nghiệp **tốt nhất cho mọi loại hình sự kiện.</w:t>
      </w:r>
    </w:p>
    <w:p>
      <w:pPr>
        <w:pStyle w:val="ListParagraph"/>
        <w:numPr>
          <w:ilvl w:val="0"/>
          <w:numId w:val="1"/>
        </w:numPr>
        <w:spacing w:after="60"/>
      </w:pPr>
      <w:r>
        <w:t xml:space="preserve">**Dịch vụ backdrop và trang trí** theo yêu cầu riêng của từng sự kiện.</w:t>
      </w:r>
    </w:p>
    <w:p>
      <w:pPr>
        <w:pStyle w:val="ListParagraph"/>
        <w:numPr>
          <w:ilvl w:val="0"/>
          <w:numId w:val="1"/>
        </w:numPr>
        <w:spacing w:after="60"/>
      </w:pPr>
      <w:r>
        <w:t xml:space="preserve">**Tổ chức gala dinner đẳng cấp t**ừ thực đơn cao cấp đến không gian tiệc sang trọng.</w:t>
      </w:r>
    </w:p>
    <w:p>
      <w:pPr>
        <w:pStyle w:val="ListParagraph"/>
        <w:numPr>
          <w:ilvl w:val="0"/>
          <w:numId w:val="1"/>
        </w:numPr>
        <w:spacing w:after="60"/>
      </w:pPr>
      <w:r>
        <w:t xml:space="preserve">**Chương trình team building sáng tạo** được thiết kế riêng để phù hợp với đặc thù của từng doanh nghiệp.</w:t>
      </w:r>
    </w:p>
    <w:p>
      <w:pPr>
        <w:pStyle w:val="ListParagraph"/>
        <w:numPr>
          <w:ilvl w:val="0"/>
          <w:numId w:val="1"/>
        </w:numPr>
        <w:spacing w:after="60"/>
      </w:pPr>
      <w:r>
        <w:t xml:space="preserve">**Đội ngũ MC và nghệ sĩ biểu diễn** có kinh nghiệm trong các sự kiện doanh nghiệp.</w:t>
      </w:r>
    </w:p>
    <w:p>
      <w:pPr>
        <w:spacing w:after="100" w:before="100"/>
      </w:pPr>
      <w:r>
        <w:rPr>
          <w:i/>
          <w:iCs/>
          <w:color w:val="6B7280"/>
        </w:rPr>
        <w:t xml:space="preserve">📷 [Ảnh minh họa: Xác định ngân sách và địa điểm phù hợp ] - </w:t>
      </w:r>
      <w:hyperlink w:history="1" r:id="rIdxuzyw2swqrzqmg0ngb2ay">
        <w:r>
          <w:rPr>
            <w:color w:val="2563EB"/>
            <w:u w:val="single"/>
          </w:rPr>
          <w:t xml:space="preserve">Xem ảnh gốc</w:t>
        </w:r>
      </w:hyperlink>
    </w:p>
    <w:p>
      <w:pPr>
        <w:spacing w:after="120"/>
      </w:pPr>
      <w:r>
        <w:t xml:space="preserve">*Hệ thống đối tác tổ chức dịch vụ đạt chuẩn quốc tế*</w:t>
      </w:r>
    </w:p>
    <w:p>
      <w:pPr>
        <w:pStyle w:val="Heading2"/>
        <w:spacing w:after="100" w:before="200"/>
      </w:pPr>
      <w:r>
        <w:t xml:space="preserve">Chính sách ưu đãi và linh hoạt</w:t>
      </w:r>
    </w:p>
    <w:p>
      <w:pPr>
        <w:spacing w:after="120"/>
      </w:pPr>
      <w:r>
        <w:t xml:space="preserve">Chúng tôi cung cấp </w:t>
      </w:r>
      <w:r>
        <w:rPr>
          <w:b/>
          <w:bCs/>
        </w:rPr>
        <w:t xml:space="preserve">các chính sách ưu đãi riêng cho đoàn lớn</w:t>
      </w:r>
      <w:r>
        <w:t xml:space="preserve"> và thể hiện sự linh hoạt cao trong việc điều chỉnh chi phí và lộ trình theo yêu cầu cụ thể của doanh nghiệp. Hệ thống báo giá minh bạch và cạnh tranh giúp doanh nghiệp tối ưu hóa ngân sách trong khi vẫn đảm bảo chất lượng dịch vụ cao nhất.</w:t>
      </w:r>
    </w:p>
    <w:p>
      <w:pPr>
        <w:pStyle w:val="Heading2"/>
        <w:spacing w:after="100" w:before="200"/>
      </w:pPr>
      <w:r>
        <w:t xml:space="preserve">Kinh nghiệm tổ chức đoàn lớn và sự kiện quốc tế</w:t>
      </w:r>
    </w:p>
    <w:p>
      <w:pPr>
        <w:spacing w:after="120"/>
      </w:pPr>
      <w:r>
        <w:t xml:space="preserve">Với </w:t>
      </w:r>
      <w:r>
        <w:rPr>
          <w:b/>
          <w:bCs/>
        </w:rPr>
        <w:t xml:space="preserve">kinh nghiệm tổ chức nhiều đoàn MICE lớn tại miền Tây</w:t>
      </w:r>
      <w:r>
        <w:t xml:space="preserve">, Nụ Cười Mê Kông có đủ năng lực vận hành cả các chương trình quốc tế hoặc liên kết khu vực. Chúng tôi đã thành công tổ chức các sự kiện cho hàng trăm đến hàng nghìn người tham gia, từ các tập đoàn đa quốc gia đến các hiệp hội nghề nghiệp lớn.</w:t>
      </w:r>
    </w:p>
    <w:p>
      <w:pPr>
        <w:spacing w:after="100" w:before="100"/>
      </w:pPr>
      <w:r>
        <w:rPr>
          <w:i/>
          <w:iCs/>
          <w:color w:val="6B7280"/>
        </w:rPr>
        <w:t xml:space="preserve">📷 [Ảnh minh họa: Lịch trình linh hoạt trong tour MICE tại Nụ Cười Mê Kông] - </w:t>
      </w:r>
      <w:hyperlink w:history="1" r:id="rIdxsaur5qxd3wos4kgnx82c">
        <w:r>
          <w:rPr>
            <w:color w:val="2563EB"/>
            <w:u w:val="single"/>
          </w:rPr>
          <w:t xml:space="preserve">Xem ảnh gốc</w:t>
        </w:r>
      </w:hyperlink>
    </w:p>
    <w:p>
      <w:pPr>
        <w:spacing w:after="120"/>
      </w:pPr>
      <w:r>
        <w:t xml:space="preserve">*Kinh nghiệm tổ chức nhiều tour MICE lớn trong và ngoài nước*</w:t>
      </w:r>
    </w:p>
    <w:p>
      <w:pPr>
        <w:pStyle w:val="Heading1"/>
        <w:spacing w:after="120" w:before="240"/>
      </w:pPr>
      <w:r>
        <w:t xml:space="preserve">Cam kết chất lượng từ Nụ Cười Mê Kông</w:t>
      </w:r>
    </w:p>
    <w:p>
      <w:pPr>
        <w:pStyle w:val="ListParagraph"/>
        <w:numPr>
          <w:ilvl w:val="0"/>
          <w:numId w:val="1"/>
        </w:numPr>
        <w:spacing w:after="60"/>
      </w:pPr>
      <w:r>
        <w:t xml:space="preserve">**Cam kết an toàn và bảo hiểm:** Bảo hiểm du lịch toàn diện, hướng dẫn viên xử lý khẩn cấp chuyên nghiệp, phương tiện an toàn bảo dưỡng định kỳ đi kèm với kế hoạch ứng phó chi tiết</w:t>
      </w:r>
    </w:p>
    <w:p>
      <w:pPr>
        <w:pStyle w:val="ListParagraph"/>
        <w:numPr>
          <w:ilvl w:val="0"/>
          <w:numId w:val="1"/>
        </w:numPr>
        <w:spacing w:after="60"/>
      </w:pPr>
      <w:r>
        <w:t xml:space="preserve">**Xuất hóa đơn VAT nhanh chóng:** Hóa đơn VAT đầy đủ chính xác, tuân thủ quy định pháp luật, hỗ trợ quyết toán doanh nghiệp</w:t>
      </w:r>
    </w:p>
    <w:p>
      <w:pPr>
        <w:pStyle w:val="ListParagraph"/>
        <w:numPr>
          <w:ilvl w:val="0"/>
          <w:numId w:val="1"/>
        </w:numPr>
        <w:spacing w:after="60"/>
      </w:pPr>
      <w:r>
        <w:t xml:space="preserve">**Tư vấn chuyên sâu:** Phân tích mục tiêu &amp; đối tượng sự kiện, đề xuất địa điểm hình thức phù hợp, đối tác tư vấn chiến lược</w:t>
      </w:r>
    </w:p>
    <w:p>
      <w:pPr>
        <w:pStyle w:val="ListParagraph"/>
        <w:numPr>
          <w:ilvl w:val="0"/>
          <w:numId w:val="1"/>
        </w:numPr>
        <w:spacing w:after="60"/>
      </w:pPr>
      <w:r>
        <w:t xml:space="preserve">**Hỗ trợ 24/7:** Nhân sự chuyên trách đi cùng đoàn, xử lý tình huống phát sinh kịp thời, đảm bảo chương trình diễn ra đúng kế hoạch</w:t>
      </w:r>
    </w:p>
    <w:p>
      <w:pPr>
        <w:pStyle w:val="ListParagraph"/>
        <w:numPr>
          <w:ilvl w:val="0"/>
          <w:numId w:val="1"/>
        </w:numPr>
        <w:spacing w:after="60"/>
      </w:pPr>
      <w:r>
        <w:t xml:space="preserve">**Cam kết mang đến sự hài lòng cao nhất:** khảo sát sau mỗi sự kiện, cải thiện dựa trên phản hồi</w:t>
      </w:r>
    </w:p>
    <w:p>
      <w:pPr>
        <w:pStyle w:val="ListParagraph"/>
        <w:numPr>
          <w:ilvl w:val="0"/>
          <w:numId w:val="1"/>
        </w:numPr>
        <w:spacing w:after="60"/>
      </w:pPr>
      <w:r>
        <w:t xml:space="preserve">**Điều chỉnh linh hoạt:** Chỉnh sửa theo yêu cầu thực tế, phương án dự phòng chi tiết, điều chỉnh nhanh khi cần thiết</w:t>
      </w:r>
    </w:p>
    <w:p>
      <w:pPr>
        <w:pStyle w:val="Heading1"/>
        <w:spacing w:after="120" w:before="240"/>
      </w:pPr>
      <w:r>
        <w:t xml:space="preserve">Liên hệ tư vấn &amp; đặt tour</w:t>
      </w:r>
    </w:p>
    <w:p>
      <w:pPr>
        <w:spacing w:after="120"/>
      </w:pPr>
      <w:r>
        <w:t xml:space="preserve">Quý khách có thể đặt tour nhanh chóng bằng cách liên hệ với Công ty Du lịch Nụ Cười Mê Kông - đừng ngại chia sẻ các thắc mắc, nhân viên Nụ Cười Mê Kông sẽ nhiệt tình giải đáp.</w:t>
      </w:r>
    </w:p>
    <w:p>
      <w:pPr>
        <w:pStyle w:val="ListParagraph"/>
        <w:numPr>
          <w:ilvl w:val="0"/>
          <w:numId w:val="1"/>
        </w:numPr>
        <w:spacing w:after="60"/>
      </w:pPr>
      <w:r>
        <w:t xml:space="preserve">Tổng đài Hotline: [1900 9165](https://s.ncmk.me/19009165)</w:t>
      </w:r>
    </w:p>
    <w:p>
      <w:pPr>
        <w:pStyle w:val="ListParagraph"/>
        <w:numPr>
          <w:ilvl w:val="0"/>
          <w:numId w:val="1"/>
        </w:numPr>
        <w:spacing w:after="60"/>
      </w:pPr>
      <w:r>
        <w:t xml:space="preserve">Facebook: [Nụ Cười Mê Kông](https://s.ncmk.me/f1)</w:t>
      </w:r>
    </w:p>
    <w:p>
      <w:pPr>
        <w:pStyle w:val="ListParagraph"/>
        <w:numPr>
          <w:ilvl w:val="0"/>
          <w:numId w:val="1"/>
        </w:numPr>
        <w:spacing w:after="60"/>
      </w:pPr>
      <w:r>
        <w:t xml:space="preserve">ZaloOA: [Nụ Cười Mê Kông](https://s.ncmk.me/zalo) (ưu tiên liên hệ nhanh chóng)</w:t>
      </w:r>
    </w:p>
    <w:p>
      <w:pPr>
        <w:pStyle w:val="ListParagraph"/>
        <w:numPr>
          <w:ilvl w:val="0"/>
          <w:numId w:val="1"/>
        </w:numPr>
        <w:spacing w:after="60"/>
      </w:pPr>
      <w:r>
        <w:t xml:space="preserve">![Image](https://r2.nucuoimekong.com/wp-content/uploads/qr-zalo-ncmk.jpeg)</w:t>
      </w:r>
    </w:p>
    <w:p>
      <w:pPr>
        <w:spacing w:after="120"/>
      </w:pPr>
      <w:r>
        <w:t xml:space="preserve">Quý khách có thể để lại thông tin, nhân viên sẽ liên hệ lại trong 5 phút</w:t>
      </w:r>
    </w:p>
    <w:p>
      <w:pPr>
        <w:spacing w:after="120"/>
      </w:pPr>
      <w:r>
        <w:t xml:space="preserve">Xin chân thành cảm ơn sự đồng hành của quý khách hàng cùng Nụ Cười Mê Kông trong suốt 9 năm qua. Chúng tôi luôn thể hiện cam kết dịch vụ với 6 giá trị: Trải nghiệm khách hàng hoàn hảo; Giải pháp du lịch đa dạng và toàn diện; Đội ngũ tận tâm phục vụ; Minh bạch và đáng tin cậy; Cam kết bền vững và trách nhiệm xã hội; Thành tích và uy tín được công nhận.</w:t>
      </w:r>
    </w:p>
    <w:p>
      <w:pPr>
        <w:pStyle w:val="Heading1"/>
        <w:spacing w:after="120" w:before="240"/>
      </w:pPr>
      <w:r>
        <w:t xml:space="preserve">Câu hỏi thường gặp (FAQ)</w:t>
      </w:r>
    </w:p>
    <w:p>
      <w:pPr>
        <w:spacing w:after="120"/>
      </w:pPr>
      <w:r>
        <w:rPr>
          <w:b/>
          <w:bCs/>
        </w:rPr>
        <w:t xml:space="preserve">Nụ Cười Mê Kông có thể tổ chức tour MICE cho bao nhiêu người?</w:t>
      </w:r>
    </w:p>
    <w:p>
      <w:pPr>
        <w:spacing w:after="120"/>
      </w:pPr>
      <w:r>
        <w:t xml:space="preserve">Chúng tôi có khả năng tổ chức tour MICE từ 20 người đến 2.000 người tham gia. Với mỗi quy mô khác nhau, chúng tôi có những phương án tổ chức và địa điểm phù hợp để đảm bảo chất lượng dịch vụ tốt nhất.</w:t>
      </w:r>
    </w:p>
    <w:p>
      <w:pPr>
        <w:spacing w:after="120"/>
      </w:pPr>
      <w:r>
        <w:rPr>
          <w:b/>
          <w:bCs/>
        </w:rPr>
        <w:t xml:space="preserve">Thời gian chuẩn bị cho một chương trình MICE là bao lâu?</w:t>
      </w:r>
    </w:p>
    <w:p>
      <w:pPr>
        <w:spacing w:after="120"/>
      </w:pPr>
      <w:r>
        <w:t xml:space="preserve">Thông thường, chúng tôi khuyến nghị thời gian chuẩn bị tối thiểu là 4-6 tuần cho các chương trình MICE tiêu chuẩn và 8-12 tuần cho các sự kiện quy mô lớn hoặc có yêu cầu đặc biệt.</w:t>
      </w:r>
    </w:p>
    <w:p>
      <w:pPr>
        <w:spacing w:after="120"/>
      </w:pPr>
      <w:r>
        <w:rPr>
          <w:b/>
          <w:bCs/>
        </w:rPr>
        <w:t xml:space="preserve">Chi phí tổ chức tour MICE tại miền Tây như thế nào?</w:t>
      </w:r>
    </w:p>
    <w:p>
      <w:pPr>
        <w:spacing w:after="120"/>
      </w:pPr>
      <w:r>
        <w:t xml:space="preserve">Chi phí tour MICE phụ thuộc vào nhiều yếu tố như quy mô sự kiện, thời gian tổ chức, yêu cầu về dịch vụ và hoạt động. Chúng tôi cam kết cung cấp báo giá cạnh tranh và minh bạch cho từng doanh nghiệp.</w:t>
      </w:r>
    </w:p>
    <w:p>
      <w:pPr>
        <w:spacing w:after="120"/>
      </w:pPr>
      <w:r>
        <w:rPr>
          <w:b/>
          <w:bCs/>
        </w:rPr>
        <w:t xml:space="preserve">Nụ Cười Mê Kông có thể tổ chức sự kiện cho khách hàng quốc tế không?</w:t>
      </w:r>
    </w:p>
    <w:p>
      <w:pPr>
        <w:spacing w:after="120"/>
      </w:pPr>
      <w:r>
        <w:t xml:space="preserve">Hoàn toàn có thể. Chúng tôi có kinh nghiệm tổ chức nhiều sự kiện cho các đoàn quốc tế với đội ngũ hướng dẫn viên có khả năng giao tiếp tiếng Anh và hiểu biết về văn hóa quốc tế.</w:t>
      </w:r>
    </w:p>
    <w:p>
      <w:pPr>
        <w:spacing w:after="120"/>
      </w:pPr>
      <w:r>
        <w:rPr>
          <w:b/>
          <w:bCs/>
        </w:rPr>
        <w:t xml:space="preserve">Ngoài Tour MICE, ở Nụ Cười Mê Kông còn những tour thiết kế đặc biệt nào khác dành cho doanh nghiệp không?</w:t>
      </w:r>
    </w:p>
    <w:p>
      <w:pPr>
        <w:pStyle w:val="ListParagraph"/>
        <w:numPr>
          <w:ilvl w:val="0"/>
          <w:numId w:val="1"/>
        </w:numPr>
        <w:spacing w:after="60"/>
      </w:pPr>
      <w:r>
        <w:t xml:space="preserve">[Tour du lịch dành cho nhà phân phối | Gắn kết – Tri ân – Bứt phá](https://nucuoimekong.com/tour-du-lich-danh-cho-nha-phan-phoi)</w:t>
      </w:r>
    </w:p>
    <w:p>
      <w:pPr>
        <w:pStyle w:val="ListParagraph"/>
        <w:numPr>
          <w:ilvl w:val="0"/>
          <w:numId w:val="1"/>
        </w:numPr>
        <w:spacing w:after="60"/>
      </w:pPr>
      <w:r>
        <w:t xml:space="preserve">[Tour du lịch cơ quan nhà nước chuyên nghiệp, đúng chuẩn](https://nucuoimekong.com/tour-du-lich-co-quan)</w:t>
      </w:r>
    </w:p>
    <w:p>
      <w:pPr>
        <w:pStyle w:val="ListParagraph"/>
        <w:numPr>
          <w:ilvl w:val="0"/>
          <w:numId w:val="1"/>
        </w:numPr>
        <w:spacing w:after="60"/>
      </w:pPr>
      <w:r>
        <w:t xml:space="preserve">[Tour đoàn ngân hàng – Gắn kết đội ngũ, nâng tầm thương hiệu](https://nucuoimekong.com/tour-doan-ngan-hang)</w:t>
      </w:r>
    </w:p>
    <w:p>
      <w:pPr>
        <w:pStyle w:val="ListParagraph"/>
        <w:numPr>
          <w:ilvl w:val="0"/>
          <w:numId w:val="1"/>
        </w:numPr>
        <w:spacing w:after="60"/>
      </w:pPr>
      <w:r>
        <w:t xml:space="preserve">[Tour company trip – Thiết kế riêng cho văn hóa doanh nghiệp](https://nucuoimekong.com/company-trip-tour-chuyen-biet-cho-doanh-nghiep)</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hpznupf2spuvqtfipbw5b" Type="http://schemas.openxmlformats.org/officeDocument/2006/relationships/hyperlink" Target="https://nucuoimekong.com/tour-mice-du-lich-hoi-nghi-cho-doanh-nghiep" TargetMode="External"/><Relationship Id="rIdjva6oj1faeevrm3uu06ce" Type="http://schemas.openxmlformats.org/officeDocument/2006/relationships/hyperlink" Target="https://r2.nucuoimekong.com/wp-content/uploads/tour-mice-la-gi-nu-cuoi-me-kong.webp" TargetMode="External"/><Relationship Id="rIddddpi5jmpf7ktikueh6p8" Type="http://schemas.openxmlformats.org/officeDocument/2006/relationships/hyperlink" Target="https://r2.nucuoimekong.com/wp-content/uploads/loi-ich-tour-mice-doi-voi-doanh-nghiep-nu-cuoi-me-kong.webp" TargetMode="External"/><Relationship Id="rIdunbkxwhfvhbrpxhsboe5l" Type="http://schemas.openxmlformats.org/officeDocument/2006/relationships/hyperlink" Target="https://r2.nucuoimekong.com/wp-content/uploads/tour-mice-ket-noi-chuyen-gia-nu-cuoi-me-kong.webp" TargetMode="External"/><Relationship Id="rIdxuzyw2swqrzqmg0ngb2ay" Type="http://schemas.openxmlformats.org/officeDocument/2006/relationships/hyperlink" Target="https://r2.nucuoimekong.com/wp-content/uploads/tour-mice-ngan-sach-dia-diem-nu-cuoi-me-kong.webp" TargetMode="External"/><Relationship Id="rIdxsaur5qxd3wos4kgnx82c" Type="http://schemas.openxmlformats.org/officeDocument/2006/relationships/hyperlink" Target="https://r2.nucuoimekong.com/wp-content/uploads/tour-mice-lich-trinh-linh-hoat-nu-cuoi-me-kong.webp"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2026-08-20T06:53:12.035Z</dcterms:created>
  <dcterms:modified xsi:type="dcterms:W3CDTF">2026-08-20T06:53:12.035Z</dcterms:modified>
</cp:coreProperties>
</file>

<file path=docProps/custom.xml><?xml version="1.0" encoding="utf-8"?>
<Properties xmlns="http://schemas.openxmlformats.org/officeDocument/2006/custom-properties" xmlns:vt="http://schemas.openxmlformats.org/officeDocument/2006/docPropsVTypes"/>
</file>