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Nhà úp ngược Sa Đéc – Ngôi nhà độc nhất vô nhị miền Tây</w:t>
      </w:r>
    </w:p>
    <w:p>
      <w:pPr>
        <w:spacing w:after="80"/>
      </w:pPr>
      <w:r>
        <w:rPr>
          <w:b/>
          <w:bCs/>
          <w:color w:val="1E40AF"/>
        </w:rPr>
        <w:t xml:space="preserve">🔗 Link bài gốc đối chiếu: </w:t>
      </w:r>
      <w:hyperlink w:history="1" r:id="rId63qrcz0oadagcbmjqq8fp">
        <w:r>
          <w:rPr>
            <w:color w:val="2563EB"/>
            <w:u w:val="single"/>
          </w:rPr>
          <w:t xml:space="preserve">https://nucuoimekong.com/nha-up-nguoc-sa-dec-dong-thap</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Nhà úp ngược Sa Đéc Đồng Tháp là điểm tham quan tại số 22/1 ấp Khánh Hòa, xã Tân Khánh Đông, Sa Đéc, Đồng Tháp, cách làng hoa Sa Đéc 2km, mở cửa từ 07:00 đến 18:00 với giá vé 60.000 đồng/người lớn. Đây là ngôi nhà có toàn bộ nội thất bị đảo ngược,…</w:t>
      </w:r>
    </w:p>
    <w:p>
      <w:pPr>
        <w:pStyle w:val="Heading1"/>
        <w:spacing w:after="120" w:before="240"/>
      </w:pPr>
      <w:r>
        <w:t xml:space="preserve">Nội dung bài viết</w:t>
      </w:r>
    </w:p>
    <w:p>
      <w:pPr>
        <w:spacing w:after="120"/>
      </w:pPr>
      <w:r>
        <w:rPr>
          <w:b/>
          <w:bCs/>
        </w:rPr>
        <w:t xml:space="preserve">Nhà úp ngược Sa Đéc Đồng Tháp</w:t>
      </w:r>
      <w:r>
        <w:t xml:space="preserve"> là điểm tham quan tại số 22/1 ấp Khánh Hòa, xã Tân Khánh Đông, Sa Đéc, Đồng Tháp, cách làng hoa Sa Đéc 2km, mở cửa từ 07:00 đến 18:00 với giá vé 60.000 đồng/người lớn. Đây là ngôi nhà có toàn bộ nội thất bị đảo ngược, khiến không ít du khách bất ngờ khi lần đầu chiêm ngưỡng. Khuôn viên rộng có vườn hoa nhiều màu sắc và tàu cướp biển Caribean mô phỏng mang tên Sa Nhiên Ship. Hãy cùng </w:t>
      </w:r>
      <w:r>
        <w:rPr>
          <w:b/>
          <w:bCs/>
        </w:rPr>
        <w:t xml:space="preserve">Du lịch Nụ Cười Mê Kông</w:t>
      </w:r>
      <w:r>
        <w:t xml:space="preserve"> khám phá điểm check-in độc đáo này tại Đồng Tháp nhé!</w:t>
      </w:r>
    </w:p>
    <w:p>
      <w:pPr>
        <w:pStyle w:val="Heading1"/>
        <w:spacing w:after="120" w:before="240"/>
      </w:pPr>
      <w:r>
        <w:t xml:space="preserve">Clip review về ngôi nhà úp ngược Sa Đéc Đồng Tháp</w:t>
      </w:r>
    </w:p>
    <w:p>
      <w:pPr>
        <w:spacing w:after="120"/>
      </w:pPr>
      <w:r>
        <w:t xml:space="preserve">Mời du khách xem video trải nghiệm thực tế tại </w:t>
      </w:r>
      <w:r>
        <w:rPr>
          <w:b/>
          <w:bCs/>
        </w:rPr>
        <w:t xml:space="preserve">căn nhà úp ngược Sa Đéc</w:t>
      </w:r>
      <w:r>
        <w:t xml:space="preserve"> nổi tiếng ở Đồng Tháp cùng Vlogger Phạm Dũng.</w:t>
      </w:r>
    </w:p>
    <w:p>
      <w:pPr>
        <w:pStyle w:val="Heading1"/>
        <w:spacing w:after="120" w:before="240"/>
      </w:pPr>
      <w:r>
        <w:t xml:space="preserve">Giá vé tham quan nhà úp ngược Sa Đéc cập nhật năm 2026</w:t>
      </w:r>
    </w:p>
    <w:p>
      <w:pPr>
        <w:spacing w:after="120"/>
      </w:pPr>
      <w:r>
        <w:t xml:space="preserve">Thời gian mở cửa từ 07:00 đến 18:00.</w:t>
      </w:r>
    </w:p>
    <w:p>
      <w:pPr>
        <w:spacing w:after="120"/>
      </w:pPr>
      <w:r>
        <w:t xml:space="preserve">Cái tên đã miêu tả đúng đặc điểm khác biệt của ngôi nhà so với nhà ở thông thường.</w:t>
      </w:r>
    </w:p>
    <w:p>
      <w:pPr>
        <w:spacing w:after="120"/>
      </w:pPr>
      <w:r>
        <w:rPr>
          <w:b/>
          <w:bCs/>
        </w:rPr>
        <w:t xml:space="preserve">Ngôi nhà úp ngược ở Đồng Tháp</w:t>
      </w:r>
      <w:r>
        <w:t xml:space="preserve"> cũng là điểm check-in đẹp và thu hút đông đảo du khách khi đi du lịch miền Tây. Du khách có thể đến đây chụp ảnh, quay phim với khung cảnh vô cùng hài hước bên trong ngôi nhà.</w:t>
      </w:r>
    </w:p>
    <w:p>
      <w:pPr>
        <w:spacing w:after="120"/>
      </w:pPr>
      <w:r>
        <w:t xml:space="preserve">Trước khi bước vào trong, du khách nên chuẩn bị tinh thần để thưởng thức một tác phẩm kiến trúc ngộ nghĩnh.</w:t>
      </w:r>
    </w:p>
    <w:p>
      <w:pPr>
        <w:spacing w:after="120"/>
      </w:pPr>
      <w:r>
        <w:t xml:space="preserve">Bên trong tàu Sa Nhiên có tổng cộng 2 phòng vẽ 2D, 2 khoang thuyền cùng với boong tàu.</w:t>
      </w:r>
    </w:p>
    <w:p>
      <w:pPr>
        <w:pStyle w:val="Heading1"/>
        <w:spacing w:after="120" w:before="240"/>
      </w:pPr>
      <w:r>
        <w:t xml:space="preserve">Câu hỏi thường gặp về nhà úp ngược Sa Đéc</w:t>
      </w:r>
    </w:p>
    <w:p>
      <w:pPr>
        <w:pStyle w:val="Heading2"/>
        <w:spacing w:after="100" w:before="200"/>
      </w:pPr>
      <w:r>
        <w:t xml:space="preserve">Nhà úp ngược Sa Đéc nằm ở đâu?</w:t>
      </w:r>
    </w:p>
    <w:p>
      <w:pPr>
        <w:spacing w:after="120"/>
      </w:pPr>
      <w:r>
        <w:t xml:space="preserve">Nhà úp ngược Sa Đéc tọa lạc tại số 22/1 ấp Khánh Hòa, xã Tân Khánh Đông, Sa Đéc, Đồng Tháp, cách làng hoa Sa Đéc khoảng 2km.</w:t>
      </w:r>
    </w:p>
    <w:p>
      <w:pPr>
        <w:pStyle w:val="Heading2"/>
        <w:spacing w:after="100" w:before="200"/>
      </w:pPr>
      <w:r>
        <w:t xml:space="preserve">Giá vé tham quan nhà úp ngược Sa Đéc bao nhiêu?</w:t>
      </w:r>
    </w:p>
    <w:p>
      <w:pPr>
        <w:spacing w:after="120"/>
      </w:pPr>
      <w:r>
        <w:t xml:space="preserve">Vé người lớn 60.000 đồng, trẻ từ 0,9m đến 1,3m 20.000 đồng, trẻ dưới 0,9m được miễn phí. Giá vé cập nhật năm 2026, du khách nên xác nhận lại trước khi đến vì có thể thay đổi.</w:t>
      </w:r>
    </w:p>
    <w:p>
      <w:pPr>
        <w:pStyle w:val="Heading2"/>
        <w:spacing w:after="100" w:before="200"/>
      </w:pPr>
      <w:r>
        <w:t xml:space="preserve">Nhà úp ngược Sa Đéc mở cửa mấy giờ?</w:t>
      </w:r>
    </w:p>
    <w:p>
      <w:pPr>
        <w:spacing w:after="120"/>
      </w:pPr>
      <w:r>
        <w:t xml:space="preserve">Điểm tham quan mở cửa từ 07:00 đến 18:00 hằng ngày.</w:t>
      </w:r>
    </w:p>
    <w:p>
      <w:pPr>
        <w:pStyle w:val="Heading2"/>
        <w:spacing w:after="100" w:before="200"/>
      </w:pPr>
      <w:r>
        <w:t xml:space="preserve">Nhà úp ngược Sa Đéc có gì chơi?</w:t>
      </w:r>
    </w:p>
    <w:p>
      <w:pPr>
        <w:spacing w:after="120"/>
      </w:pPr>
      <w:r>
        <w:t xml:space="preserve">Ngoài căn nhà có nội thất đảo ngược 100%, khuôn viên còn có tàu cướp biển Caribean mang tên Sa Nhiên Ship, khu Color Land và trải nghiệm cho chim ăn.</w:t>
      </w:r>
    </w:p>
    <w:p>
      <w:pPr>
        <w:pStyle w:val="Heading1"/>
        <w:spacing w:after="120" w:before="240"/>
      </w:pPr>
      <w:r>
        <w:t xml:space="preserve">Gợi ý các địa điểm du lịch nổi tiếng ở Đồng Tháp</w:t>
      </w:r>
    </w:p>
    <w:p>
      <w:pPr>
        <w:spacing w:after="120"/>
      </w:pPr>
      <w:r>
        <w:t xml:space="preserve">Nụ Cười Mê Kông xin giới thiệu đến quý khách một số điểm du lịch nổi tiếng tại Đồng Tháp:</w:t>
      </w:r>
    </w:p>
    <w:p>
      <w:pPr>
        <w:pStyle w:val="ListParagraph"/>
        <w:numPr>
          <w:ilvl w:val="0"/>
          <w:numId w:val="1"/>
        </w:numPr>
        <w:spacing w:after="60"/>
      </w:pPr>
      <w:r>
        <w:t xml:space="preserve">[Làng hoa Sa Đéc](https://nucuoimekong.com/lang-hoa-sa-dec)</w:t>
      </w:r>
    </w:p>
    <w:p>
      <w:pPr>
        <w:pStyle w:val="ListParagraph"/>
        <w:numPr>
          <w:ilvl w:val="0"/>
          <w:numId w:val="1"/>
        </w:numPr>
        <w:spacing w:after="60"/>
      </w:pPr>
      <w:r>
        <w:t xml:space="preserve">[Khu du lịch Xẻo Quýt](https://nucuoimekong.com/khu-du-lich-xeo-quyt)</w:t>
      </w:r>
    </w:p>
    <w:p>
      <w:pPr>
        <w:pStyle w:val="ListParagraph"/>
        <w:numPr>
          <w:ilvl w:val="0"/>
          <w:numId w:val="1"/>
        </w:numPr>
        <w:spacing w:after="60"/>
      </w:pPr>
      <w:r>
        <w:t xml:space="preserve">[Đồng Sen Tháp Mười](https://nucuoimekong.com/dong-sen-thap-muoi)</w:t>
      </w:r>
    </w:p>
    <w:p>
      <w:pPr>
        <w:pStyle w:val="ListParagraph"/>
        <w:numPr>
          <w:ilvl w:val="0"/>
          <w:numId w:val="1"/>
        </w:numPr>
        <w:spacing w:after="60"/>
      </w:pPr>
      <w:r>
        <w:t xml:space="preserve">**[Vườn quốc gia Tràm Chim](https://nucuoimekong.com/vuon-quoc-gia-tram-chim)**</w:t>
      </w:r>
    </w:p>
    <w:p>
      <w:pPr>
        <w:pStyle w:val="ListParagraph"/>
        <w:numPr>
          <w:ilvl w:val="0"/>
          <w:numId w:val="1"/>
        </w:numPr>
        <w:spacing w:after="60"/>
      </w:pPr>
      <w:r>
        <w:t xml:space="preserve">[Nhà cổ Huỳnh Thủy Lê](https://nucuoimekong.com/nha-co-huynh-thuy-le)</w:t>
      </w:r>
    </w:p>
    <w:p>
      <w:pPr>
        <w:pStyle w:val="ListParagraph"/>
        <w:numPr>
          <w:ilvl w:val="0"/>
          <w:numId w:val="1"/>
        </w:numPr>
        <w:spacing w:after="60"/>
      </w:pPr>
      <w:r>
        <w:t xml:space="preserve">[Chùa Lá Sen](https://nucuoimekong.com/chua-la-sen-dong-thap)</w:t>
      </w:r>
    </w:p>
    <w:p>
      <w:pPr>
        <w:pStyle w:val="ListParagraph"/>
        <w:numPr>
          <w:ilvl w:val="0"/>
          <w:numId w:val="1"/>
        </w:numPr>
        <w:spacing w:after="60"/>
      </w:pPr>
      <w:r>
        <w:t xml:space="preserve">[Vườn quýt hồng Lai Vung](https://nucuoimekong.com/vuon-quyt-hong-lai-vung)</w:t>
      </w:r>
    </w:p>
    <w:p>
      <w:pPr>
        <w:pStyle w:val="ListParagraph"/>
        <w:numPr>
          <w:ilvl w:val="0"/>
          <w:numId w:val="1"/>
        </w:numPr>
        <w:spacing w:after="60"/>
      </w:pPr>
      <w:r>
        <w:t xml:space="preserve">Vườn chà là</w:t>
      </w:r>
    </w:p>
    <w:p>
      <w:pPr>
        <w:pStyle w:val="ListParagraph"/>
        <w:numPr>
          <w:ilvl w:val="0"/>
          <w:numId w:val="1"/>
        </w:numPr>
        <w:spacing w:after="60"/>
      </w:pPr>
      <w:r>
        <w:t xml:space="preserve">Khu du lịch sinh thái Gáo Giồng</w:t>
      </w:r>
    </w:p>
    <w:p>
      <w:pPr>
        <w:pStyle w:val="ListParagraph"/>
        <w:numPr>
          <w:ilvl w:val="0"/>
          <w:numId w:val="1"/>
        </w:numPr>
        <w:spacing w:after="60"/>
      </w:pPr>
      <w:r>
        <w:t xml:space="preserve">[Khu di tích Nguyễn Sinh Sắc](https://nucuoimekong.com/khu-di-tich-nguyen-sinh-sac)</w:t>
      </w:r>
    </w:p>
    <w:p>
      <w:pPr>
        <w:pStyle w:val="ListParagraph"/>
        <w:numPr>
          <w:ilvl w:val="0"/>
          <w:numId w:val="1"/>
        </w:numPr>
        <w:spacing w:after="60"/>
      </w:pPr>
      <w:r>
        <w:t xml:space="preserve">Khu di tích Gò Tháp</w:t>
      </w:r>
    </w:p>
    <w:p>
      <w:pPr>
        <w:pStyle w:val="ListParagraph"/>
        <w:numPr>
          <w:ilvl w:val="0"/>
          <w:numId w:val="1"/>
        </w:numPr>
        <w:spacing w:after="60"/>
      </w:pPr>
      <w:r>
        <w:t xml:space="preserve">**[Khu Du lịch Văn hóa Phương Nam](https://nucuoimekong.com/khu-du-lich-van-hoa-phuong-nam)**</w:t>
      </w:r>
    </w:p>
    <w:p>
      <w:pPr>
        <w:pStyle w:val="ListParagraph"/>
        <w:numPr>
          <w:ilvl w:val="0"/>
          <w:numId w:val="1"/>
        </w:numPr>
        <w:spacing w:after="60"/>
      </w:pPr>
      <w:r>
        <w:t xml:space="preserve">Làng chiếu Định Yên</w:t>
      </w:r>
    </w:p>
    <w:p>
      <w:pPr>
        <w:pStyle w:val="ListParagraph"/>
        <w:numPr>
          <w:ilvl w:val="0"/>
          <w:numId w:val="1"/>
        </w:numPr>
        <w:spacing w:after="60"/>
      </w:pPr>
      <w:r>
        <w:t xml:space="preserve">Công viên Sa Đéc</w:t>
      </w:r>
    </w:p>
    <w:p>
      <w:pPr>
        <w:pStyle w:val="ListParagraph"/>
        <w:numPr>
          <w:ilvl w:val="0"/>
          <w:numId w:val="1"/>
        </w:numPr>
        <w:spacing w:after="60"/>
      </w:pPr>
      <w:r>
        <w:t xml:space="preserve">[Chùa Kiến An Cung](https://nucuoimekong.com/chua-kien-an-cung)</w:t>
      </w:r>
    </w:p>
    <w:p>
      <w:pPr>
        <w:pStyle w:val="Heading1"/>
        <w:spacing w:after="120" w:before="240"/>
      </w:pPr>
      <w:r>
        <w:t xml:space="preserve">Các tour du lịch Đồng Tháp nổi bật</w:t>
      </w:r>
    </w:p>
    <w:p>
      <w:pPr>
        <w:pStyle w:val="ListParagraph"/>
        <w:numPr>
          <w:ilvl w:val="0"/>
          <w:numId w:val="1"/>
        </w:numPr>
        <w:spacing w:after="60"/>
      </w:pPr>
      <w:r>
        <w:t xml:space="preserve">**[Tour Tràm Chim 1 ngày](https://nucuoimekong.com/tour/tour-tram-chim-dong-thap-tu-can-tho)**</w:t>
      </w:r>
    </w:p>
    <w:p>
      <w:pPr>
        <w:pStyle w:val="ListParagraph"/>
        <w:numPr>
          <w:ilvl w:val="0"/>
          <w:numId w:val="1"/>
        </w:numPr>
        <w:spacing w:after="60"/>
      </w:pPr>
      <w:r>
        <w:t xml:space="preserve">**[Tour du lịch vườn quýt hồng Đồng Tháp 1 ngày](https://nucuoimekong.com/tour/tour-du-lich-vuon-quyt-hong-lai-vung-dong-thap)**</w:t>
      </w:r>
    </w:p>
    <w:p>
      <w:pPr>
        <w:pStyle w:val="ListParagraph"/>
        <w:numPr>
          <w:ilvl w:val="0"/>
          <w:numId w:val="1"/>
        </w:numPr>
        <w:spacing w:after="60"/>
      </w:pPr>
      <w:r>
        <w:t xml:space="preserve">[Tour Cần Thơ Đồng Tháp 1 ngày](https://nucuoimekong.com/tour/tour-can-tho-dong-thap-1-ngay-xeo-quyt)</w:t>
      </w:r>
    </w:p>
    <w:p>
      <w:pPr>
        <w:pStyle w:val="ListParagraph"/>
        <w:numPr>
          <w:ilvl w:val="0"/>
          <w:numId w:val="1"/>
        </w:numPr>
        <w:spacing w:after="60"/>
      </w:pPr>
      <w:r>
        <w:t xml:space="preserve">[Tour du lịch chùa Lá Sen 1 ngày](https://nucuoimekong.com/tour/tour-chua-la-sen-dong-thap)</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spacing w:after="120"/>
      </w:pPr>
      <w:r>
        <w:t xml:space="preserve">Trên đây là những chia sẻ về </w:t>
      </w:r>
      <w:r>
        <w:rPr>
          <w:b/>
          <w:bCs/>
        </w:rPr>
        <w:t xml:space="preserve">căn nhà úp ngược</w:t>
      </w:r>
      <w:r>
        <w:t xml:space="preserve"> vô cùng độc đáo tại Đồng Tháp. Nếu có dịp về miền Tây đi [du lịch Đồng Tháp](https://nucuoimekong.com/du-lich-dong-thap-co-gi-choi) thì du khách hãy dành thời gian ghé địa điểm hấp dẫn này nhé!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3qrcz0oadagcbmjqq8fp" Type="http://schemas.openxmlformats.org/officeDocument/2006/relationships/hyperlink" Target="https://nucuoimekong.com/nha-up-nguoc-sa-dec-dong-thap"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2026-08-20T06:53:12.343Z</dcterms:created>
  <dcterms:modified xsi:type="dcterms:W3CDTF">2026-08-20T06:53:12.343Z</dcterms:modified>
</cp:coreProperties>
</file>

<file path=docProps/custom.xml><?xml version="1.0" encoding="utf-8"?>
<Properties xmlns="http://schemas.openxmlformats.org/officeDocument/2006/custom-properties" xmlns:vt="http://schemas.openxmlformats.org/officeDocument/2006/docPropsVTypes"/>
</file>