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Bảo Tàng Cần Thơ: Lịch Sử, Văn Hóa &amp; Trải Nghiệm 2026</w:t>
      </w:r>
    </w:p>
    <w:p>
      <w:pPr>
        <w:spacing w:after="80"/>
      </w:pPr>
      <w:r>
        <w:rPr>
          <w:b/>
          <w:bCs/>
          <w:color w:val="1E40AF"/>
        </w:rPr>
        <w:t xml:space="preserve">🔗 Link bài gốc đối chiếu: </w:t>
      </w:r>
      <w:hyperlink w:history="1" r:id="rIddxkz9pvny_lv0a9vglaq-">
        <w:r>
          <w:rPr>
            <w:color w:val="2563EB"/>
            <w:u w:val="single"/>
          </w:rPr>
          <w:t xml:space="preserve">https://nucuoimekong.com/bao-tang-can-tho</w:t>
        </w:r>
      </w:hyperlink>
    </w:p>
    <w:p>
      <w:pPr>
        <w:spacing w:after="240"/>
      </w:pPr>
      <w:r>
        <w:rPr>
          <w:b/>
          <w:bCs/>
        </w:rPr>
        <w:t xml:space="preserve">🏷️ Chuyên mục: </w:t>
      </w:r>
      <w:r>
        <w:t xml:space="preserve">Điểm du lịch nổi tiếng</w:t>
      </w:r>
      <w:r>
        <w:rPr>
          <w:b/>
          <w:bCs/>
        </w:rPr>
        <w:t xml:space="preserve">   |   📅 Ngày đăng: </w:t>
      </w:r>
      <w:r>
        <w:t xml:space="preserve">2025-04-05</w:t>
      </w:r>
      <w:r>
        <w:rPr>
          <w:b/>
          <w:bCs/>
        </w:rPr>
        <w:t xml:space="preserve">   |   📦 Phase: </w:t>
      </w:r>
      <w:r>
        <w:t xml:space="preserve">4</w:t>
      </w:r>
    </w:p>
    <w:p>
      <w:pPr>
        <w:pStyle w:val="Heading1"/>
        <w:spacing w:after="120" w:before="240"/>
      </w:pPr>
      <w:r>
        <w:t xml:space="preserve">Tóm tắt</w:t>
      </w:r>
    </w:p>
    <w:p>
      <w:pPr>
        <w:spacing w:after="120"/>
      </w:pPr>
      <w:r>
        <w:t xml:space="preserve">Giới thiệu Bảo tàng Cần Thơ Bảo tàng Cần Thơ đứng hiên ngang tại trung tâm Tây Đô như một cầu nối sống động giữa quá khứ hào hùng và hiện tại thịnh vượng của vùng đất sông nước. Nơi đây không chỉ đơn thuần là kho lưu trữ hiện vật, mà còn là không…</w:t>
      </w:r>
    </w:p>
    <w:p>
      <w:pPr>
        <w:pStyle w:val="Heading1"/>
        <w:spacing w:after="120" w:before="240"/>
      </w:pPr>
      <w:r>
        <w:t xml:space="preserve">Nội dung bài viết</w:t>
      </w:r>
    </w:p>
    <w:p>
      <w:pPr>
        <w:pStyle w:val="Heading1"/>
        <w:spacing w:after="120" w:before="240"/>
      </w:pPr>
      <w:r>
        <w:t xml:space="preserve">Giới thiệu Bảo tàng Cần Thơ</w:t>
      </w:r>
    </w:p>
    <w:p>
      <w:pPr>
        <w:spacing w:after="120"/>
      </w:pPr>
      <w:r>
        <w:t xml:space="preserve">Bảo tàng Cần Thơ đứng hiên ngang tại trung tâm Tây Đô như một cầu nối sống động giữa quá khứ hào hùng và hiện tại thịnh vượng của vùng đất sông nước. Nơi đây không chỉ đơn thuần là kho lưu trữ hiện vật, mà còn là không gian tái hiện sinh động về đất nước và con người Cần Thơ qua từng thời kỳ lịch sử.</w:t>
      </w:r>
    </w:p>
    <w:p>
      <w:pPr>
        <w:spacing w:after="100" w:before="100"/>
      </w:pPr>
      <w:r>
        <w:rPr>
          <w:i/>
          <w:iCs/>
          <w:color w:val="6B7280"/>
        </w:rPr>
        <w:t xml:space="preserve">📷 [Ảnh minh họa: Bảo tàng Cần Thơ nhìn từ bên ngoài] - </w:t>
      </w:r>
      <w:hyperlink w:history="1" r:id="rIdvhjujvt4y40u3bmetb1pw">
        <w:r>
          <w:rPr>
            <w:color w:val="2563EB"/>
            <w:u w:val="single"/>
          </w:rPr>
          <w:t xml:space="preserve">Xem ảnh gốc</w:t>
        </w:r>
      </w:hyperlink>
    </w:p>
    <w:p>
      <w:pPr>
        <w:spacing w:after="120"/>
      </w:pPr>
      <w:r>
        <w:t xml:space="preserve">*Bảo tàng Cần Thơ với 2 tầng cao lớn nhìn từ bên ngoài*</w:t>
      </w:r>
    </w:p>
    <w:p>
      <w:pPr>
        <w:spacing w:after="120"/>
      </w:pPr>
      <w:r>
        <w:t xml:space="preserve">Bảo tàng đảm nhận sứ mệnh quan trọng: giới thiệu và bảo tồn các thành tựu kinh tế, văn hóa, xã hội của ba dân tộc chính trong vùng – Kinh, Hoa, và Khmer – trong quá trình dựng nước và giữ nước.</w:t>
      </w:r>
    </w:p>
    <w:p>
      <w:pPr>
        <w:pStyle w:val="Heading2"/>
        <w:spacing w:after="100" w:before="200"/>
      </w:pPr>
      <w:r>
        <w:t xml:space="preserve">Vị trí và giờ mở cửa</w:t>
      </w:r>
    </w:p>
    <w:p>
      <w:pPr>
        <w:spacing w:after="120"/>
      </w:pPr>
      <w:r>
        <w:rPr>
          <w:b/>
          <w:bCs/>
        </w:rPr>
        <w:t xml:space="preserve">Địa chỉ: </w:t>
      </w:r>
      <w:r>
        <w:t xml:space="preserve">Số 1, Đại lộ Hòa Bình, phường Tân An, quận Ninh Kiều, thành phố Cần Thơ.</w:t>
      </w:r>
    </w:p>
    <w:p>
      <w:pPr>
        <w:spacing w:after="120"/>
      </w:pPr>
      <w:r>
        <w:rPr>
          <w:b/>
          <w:bCs/>
        </w:rPr>
        <w:t xml:space="preserve">Giờ mở cửa:</w:t>
      </w:r>
    </w:p>
    <w:p>
      <w:pPr>
        <w:spacing w:after="120"/>
      </w:pPr>
      <w:r>
        <w:t xml:space="preserve">Ngày thường: Sáng từ 8h – 11h; Chiều từ 14h – 17h.</w:t>
      </w:r>
    </w:p>
    <w:p>
      <w:pPr>
        <w:spacing w:after="120"/>
      </w:pPr>
      <w:r>
        <w:t xml:space="preserve">Thứ Bảy, Chủ Nhật và các ngày lễ: Sáng từ 8h – 11h; Tối từ 18h30 – 21h.</w:t>
      </w:r>
    </w:p>
    <w:p>
      <w:pPr>
        <w:spacing w:after="120"/>
      </w:pPr>
      <w:r>
        <w:rPr>
          <w:b/>
          <w:bCs/>
        </w:rPr>
        <w:t xml:space="preserve">Giá vé:</w:t>
      </w:r>
      <w:r>
        <w:t xml:space="preserve"> Miễn phí tham quan.</w:t>
      </w:r>
    </w:p>
    <w:p>
      <w:pPr>
        <w:pStyle w:val="Heading2"/>
        <w:spacing w:after="100" w:before="200"/>
      </w:pPr>
      <w:r>
        <w:t xml:space="preserve">Video góc nhìn chân thật về Bảo tàng Cần Thơ:</w:t>
      </w:r>
    </w:p>
    <w:p>
      <w:pPr>
        <w:pStyle w:val="Heading1"/>
        <w:spacing w:after="120" w:before="240"/>
      </w:pPr>
      <w:r>
        <w:t xml:space="preserve">Hành trình lịch sử của Bảo tàng Cần Thơ</w:t>
      </w:r>
    </w:p>
    <w:p>
      <w:pPr>
        <w:spacing w:after="120"/>
      </w:pPr>
      <w:r>
        <w:t xml:space="preserve">Bảo tàng Cần Thơ được hình thành từ nỗ lực gìn giữ và phát huy giá trị lịch sử văn hóa địa phương. Sau giải phóng miền Nam năm 1975, Ty Thông tin Văn hóa tỉnh Cần Thơ thành lập tổ sưu tầm hiện vật, do đồng chí Trần Giác phụ trách cùng hai cán bộ chuyên môn.</w:t>
      </w:r>
    </w:p>
    <w:p>
      <w:pPr>
        <w:spacing w:after="120"/>
      </w:pPr>
      <w:r>
        <w:t xml:space="preserve">Các cột mốc quan trọng:</w:t>
      </w:r>
    </w:p>
    <w:p>
      <w:pPr>
        <w:pStyle w:val="ListParagraph"/>
        <w:numPr>
          <w:ilvl w:val="0"/>
          <w:numId w:val="1"/>
        </w:numPr>
        <w:spacing w:after="60"/>
      </w:pPr>
      <w:r>
        <w:t xml:space="preserve">**1978**: Thành lập Phòng Bảo tồn-Bảo tàng, đồng chí Trần Giác làm Trưởng phòng, với 6 cán bộ, tại số 1 Phan Đình Phùng (nay là Thư viện TP. Cần Thơ).</w:t>
      </w:r>
    </w:p>
    <w:p>
      <w:pPr>
        <w:pStyle w:val="ListParagraph"/>
        <w:numPr>
          <w:ilvl w:val="0"/>
          <w:numId w:val="1"/>
        </w:numPr>
        <w:spacing w:after="60"/>
      </w:pPr>
      <w:r>
        <w:t xml:space="preserve">**1979**: Chuyển đến số 6 Phan Đình Phùng, đội ngũ cán bộ tăng cường, hoạt động sưu tầm và trưng bày phát triển.</w:t>
      </w:r>
    </w:p>
    <w:p>
      <w:pPr>
        <w:pStyle w:val="ListParagraph"/>
        <w:numPr>
          <w:ilvl w:val="0"/>
          <w:numId w:val="1"/>
        </w:numPr>
        <w:spacing w:after="60"/>
      </w:pPr>
      <w:r>
        <w:t xml:space="preserve">**1976-1992**: Bảo tàng nhiều lần thay đổi tên gọi, ban đầu là Trung tâm Văn hóa Việt-Mỹ.</w:t>
      </w:r>
    </w:p>
    <w:p>
      <w:pPr>
        <w:pStyle w:val="ListParagraph"/>
        <w:numPr>
          <w:ilvl w:val="0"/>
          <w:numId w:val="1"/>
        </w:numPr>
        <w:spacing w:after="60"/>
      </w:pPr>
      <w:r>
        <w:t xml:space="preserve">**1992**: Chính thức mang tên Bảo tàng Cần Thơ.</w:t>
      </w:r>
    </w:p>
    <w:p>
      <w:pPr>
        <w:pStyle w:val="ListParagraph"/>
        <w:numPr>
          <w:ilvl w:val="0"/>
          <w:numId w:val="1"/>
        </w:numPr>
        <w:spacing w:after="60"/>
      </w:pPr>
      <w:r>
        <w:t xml:space="preserve">**1998**: Khởi công xây dựng cơ sở mới rộng 1.200 m², với tổng kinh phí 17,8 tỷ đồng, nâng cao nội dung trưng bày và phục vụ công tác nghiên cứu khoa học.</w:t>
      </w:r>
    </w:p>
    <w:p>
      <w:pPr>
        <w:pStyle w:val="ListParagraph"/>
        <w:numPr>
          <w:ilvl w:val="0"/>
          <w:numId w:val="1"/>
        </w:numPr>
        <w:spacing w:after="60"/>
      </w:pPr>
      <w:r>
        <w:t xml:space="preserve">**31/8/2001**: Khánh thành Bảo tàng Cần Thơ, thu hút đông đảo đại biểu và khách tham quan.</w:t>
      </w:r>
    </w:p>
    <w:p>
      <w:pPr>
        <w:pStyle w:val="ListParagraph"/>
        <w:numPr>
          <w:ilvl w:val="0"/>
          <w:numId w:val="1"/>
        </w:numPr>
        <w:spacing w:after="60"/>
      </w:pPr>
      <w:r>
        <w:t xml:space="preserve">**1/1/2004**: Sau khi Cần Thơ chia tách, đổi tên thành Bảo tàng TP. Cần Thơ.</w:t>
      </w:r>
    </w:p>
    <w:p>
      <w:pPr>
        <w:pStyle w:val="ListParagraph"/>
        <w:numPr>
          <w:ilvl w:val="0"/>
          <w:numId w:val="1"/>
        </w:numPr>
        <w:spacing w:after="60"/>
      </w:pPr>
      <w:r>
        <w:t xml:space="preserve">**2006**: Bảo tàng bổ sung hàng trăm cổ vật gia bảo từ một cán bộ hưu trí TP. Hồ Chí Minh.</w:t>
      </w:r>
    </w:p>
    <w:p>
      <w:pPr>
        <w:spacing w:after="120"/>
      </w:pPr>
      <w:r>
        <w:t xml:space="preserve">Trải qua hơn 40 năm, Bảo tàng Cần Thơ đã phát triển mạnh mẽ, từ một tổ sưu tầm nhỏ trở thành một trong những bảo tàng lớn nhất Đồng bằng Sông Cửu Long, phản ánh sự quan tâm của nhà nước và nhân dân trong việc bảo tồn di sản văn hóa dân tộc.</w:t>
      </w:r>
    </w:p>
    <w:p>
      <w:pPr>
        <w:spacing w:after="100" w:before="100"/>
      </w:pPr>
      <w:r>
        <w:rPr>
          <w:i/>
          <w:iCs/>
          <w:color w:val="6B7280"/>
        </w:rPr>
        <w:t xml:space="preserve">📷 [Ảnh minh họa: Dâng hương Bảo tàng Cần Thơ Nụ Cười Mê Kông] - </w:t>
      </w:r>
      <w:hyperlink w:history="1" r:id="rIdhwxxc9no6qfyk_5i-oaap">
        <w:r>
          <w:rPr>
            <w:color w:val="2563EB"/>
            <w:u w:val="single"/>
          </w:rPr>
          <w:t xml:space="preserve">Xem ảnh gốc</w:t>
        </w:r>
      </w:hyperlink>
    </w:p>
    <w:p>
      <w:pPr>
        <w:spacing w:after="120"/>
      </w:pPr>
      <w:r>
        <w:t xml:space="preserve">*Nhà nước các cấp luôn quan tâm đến bảo tồn và phát huy những giá trị lịch sử ở Bảo tàng Cần Thơ*</w:t>
      </w:r>
    </w:p>
    <w:p>
      <w:pPr>
        <w:pStyle w:val="Heading1"/>
        <w:spacing w:after="120" w:before="240"/>
      </w:pPr>
      <w:r>
        <w:t xml:space="preserve">Khám phá các khu trưng bày chính</w:t>
      </w:r>
    </w:p>
    <w:p>
      <w:pPr>
        <w:spacing w:after="120"/>
      </w:pPr>
      <w:r>
        <w:t xml:space="preserve">Bảo tàng Cần Thơ được thiết kế với hai tầng lầu trưng bày và một tầng trệt lưu giữ hiện vật. Tổng diện tích trưng bày là 1.388 m², chia thành 5 gian với các mảng chủ đề lớn.</w:t>
      </w:r>
    </w:p>
    <w:p>
      <w:pPr>
        <w:pStyle w:val="Heading2"/>
        <w:spacing w:after="100" w:before="200"/>
      </w:pPr>
      <w:r>
        <w:t xml:space="preserve">Gian long trọng</w:t>
      </w:r>
    </w:p>
    <w:p>
      <w:pPr>
        <w:spacing w:after="120"/>
      </w:pPr>
      <w:r>
        <w:t xml:space="preserve">Lối vào chính diện gây ấn tượng mạnh với bức tường cung điêu khắc tinh xảo, phản ánh văn hóa sông nước miền Tây. Đây là nơi trưng bày các tượng đài danh nhân lịch sử và văn hóa như Chủ tịch Hồ Chí Minh, Thủ khoa Bùi Hữu Nghĩa, Cử nhân Phan Văn Trị, và các Mẹ Việt Nam anh hùng của Cần Thơ.</w:t>
      </w:r>
    </w:p>
    <w:p>
      <w:pPr>
        <w:pStyle w:val="Heading3"/>
        <w:spacing w:after="80" w:before="160"/>
      </w:pPr>
      <w:r>
        <w:t xml:space="preserve">Tầng 1: Đặc điểm tự nhiên xã hội của Cần Thơ</w:t>
      </w:r>
    </w:p>
    <w:p>
      <w:pPr>
        <w:spacing w:after="120"/>
      </w:pPr>
      <w:r>
        <w:t xml:space="preserve">Tầng 1 tái hiện đặc điểm tự nhiên và xã hội Cần Thơ với ba khu vực chính:</w:t>
      </w:r>
    </w:p>
    <w:p>
      <w:pPr>
        <w:pStyle w:val="ListParagraph"/>
        <w:numPr>
          <w:ilvl w:val="0"/>
          <w:numId w:val="1"/>
        </w:numPr>
        <w:spacing w:after="60"/>
      </w:pPr>
      <w:r>
        <w:t xml:space="preserve">Khu tái hiện thời tiết, khí hậu và con người Cần Thơ: Giới thiệu vị trí địa lý, khí hậu, và các mẫu vật thiên nhiên đặc sắc.</w:t>
      </w:r>
    </w:p>
    <w:p>
      <w:pPr>
        <w:spacing w:after="100" w:before="100"/>
      </w:pPr>
      <w:r>
        <w:rPr>
          <w:i/>
          <w:iCs/>
          <w:color w:val="6B7280"/>
        </w:rPr>
        <w:t xml:space="preserve">📷 [Ảnh minh họa: Tầng 1 Bảo tàng Cần Thơ Nụ Cười Mê Kông] - </w:t>
      </w:r>
      <w:hyperlink w:history="1" r:id="rIdglkt94pgfy4agja0vukn2">
        <w:r>
          <w:rPr>
            <w:color w:val="2563EB"/>
            <w:u w:val="single"/>
          </w:rPr>
          <w:t xml:space="preserve">Xem ảnh gốc</w:t>
        </w:r>
      </w:hyperlink>
    </w:p>
    <w:p>
      <w:pPr>
        <w:spacing w:after="120"/>
      </w:pPr>
      <w:r>
        <w:t xml:space="preserve">*Quý khách sẽ được tham quan khu trưng bày thời tiết – khí hậu – con người Cần Thơ đầu tiên*</w:t>
      </w:r>
    </w:p>
    <w:p>
      <w:pPr>
        <w:pStyle w:val="ListParagraph"/>
        <w:numPr>
          <w:ilvl w:val="0"/>
          <w:numId w:val="1"/>
        </w:numPr>
        <w:spacing w:after="60"/>
      </w:pPr>
      <w:r>
        <w:t xml:space="preserve">Khu trưng bày văn hóa Óc Eo: Trưng bày hiện vật từ nền văn hóa cổ Óc Eo (thế kỷ I – VII), rất quý hiếm và có giá trị khảo cổ.</w:t>
      </w:r>
    </w:p>
    <w:p>
      <w:pPr>
        <w:spacing w:after="100" w:before="100"/>
      </w:pPr>
      <w:r>
        <w:rPr>
          <w:i/>
          <w:iCs/>
          <w:color w:val="6B7280"/>
        </w:rPr>
        <w:t xml:space="preserve">📷 [Ảnh minh họa: Khu Óc Eo Bảo tàng Cần Thơ Nụ Cười Mê Kông] - </w:t>
      </w:r>
      <w:hyperlink w:history="1" r:id="rIdehch_6lt3ugohvxeldet9">
        <w:r>
          <w:rPr>
            <w:color w:val="2563EB"/>
            <w:u w:val="single"/>
          </w:rPr>
          <w:t xml:space="preserve">Xem ảnh gốc</w:t>
        </w:r>
      </w:hyperlink>
    </w:p>
    <w:p>
      <w:pPr>
        <w:spacing w:after="120"/>
      </w:pPr>
      <w:r>
        <w:t xml:space="preserve">*Khu trưng bày các cổ vật lịch sử vô giá có từ thời Óc Eo*</w:t>
      </w:r>
    </w:p>
    <w:p>
      <w:pPr>
        <w:pStyle w:val="ListParagraph"/>
        <w:numPr>
          <w:ilvl w:val="0"/>
          <w:numId w:val="1"/>
        </w:numPr>
        <w:spacing w:after="60"/>
      </w:pPr>
      <w:r>
        <w:t xml:space="preserve">Khu trưng bày ba dân tộc: Giới thiệu văn hóa, tín ngưỡng và sinh hoạt của ba dân tộc Kinh, Hoa và Khmer, với các công cụ nông nghiệp và mô hình đình Bình Thủy.</w:t>
      </w:r>
    </w:p>
    <w:p>
      <w:pPr>
        <w:spacing w:after="100" w:before="100"/>
      </w:pPr>
      <w:r>
        <w:rPr>
          <w:i/>
          <w:iCs/>
          <w:color w:val="6B7280"/>
        </w:rPr>
        <w:t xml:space="preserve">📷 [Ảnh minh họa: Dụng cụ nông nghiệp Bảo tàng Cần Thơ Nụ Cười Mê Kông] - </w:t>
      </w:r>
      <w:hyperlink w:history="1" r:id="rIdcp7dod83ormseicbmhe7t">
        <w:r>
          <w:rPr>
            <w:color w:val="2563EB"/>
            <w:u w:val="single"/>
          </w:rPr>
          <w:t xml:space="preserve">Xem ảnh gốc</w:t>
        </w:r>
      </w:hyperlink>
    </w:p>
    <w:p>
      <w:pPr>
        <w:spacing w:after="120"/>
      </w:pPr>
      <w:r>
        <w:t xml:space="preserve">*Khu trưng bày tái hiện chi tiết đời sống, văn hóa, tín ngưỡng của 3 dân tộc ở Cần Thơ: Kinh – Hoa – Khmer*</w:t>
      </w:r>
    </w:p>
    <w:p>
      <w:pPr>
        <w:pStyle w:val="Heading3"/>
        <w:spacing w:after="80" w:before="160"/>
      </w:pPr>
      <w:r>
        <w:t xml:space="preserve">Tầng 2: Lịch sử chống giặc ngoại xâm</w:t>
      </w:r>
    </w:p>
    <w:p>
      <w:pPr>
        <w:spacing w:after="120"/>
      </w:pPr>
      <w:r>
        <w:t xml:space="preserve">Tầng 2 tập trung vào lịch sử đấu tranh chống Pháp và Mỹ. Du khách có thể chiêm ngưỡng ảnh lịch sử, vũ khí, súng, giáo mác, và trang phục chiến đấu thời kháng chiến, thể hiện tinh thần kiên cường và hy sinh của nhân dân Cần Thơ.</w:t>
      </w:r>
    </w:p>
    <w:p>
      <w:pPr>
        <w:spacing w:after="100" w:before="100"/>
      </w:pPr>
      <w:r>
        <w:rPr>
          <w:i/>
          <w:iCs/>
          <w:color w:val="6B7280"/>
        </w:rPr>
        <w:t xml:space="preserve">📷 [Ảnh minh họa: Khu chống giặc Bảo tàng Cần Thơ Nụ Cười Mê Kông] - </w:t>
      </w:r>
      <w:hyperlink w:history="1" r:id="rIdvpi3ab0k9yntytrpp099h">
        <w:r>
          <w:rPr>
            <w:color w:val="2563EB"/>
            <w:u w:val="single"/>
          </w:rPr>
          <w:t xml:space="preserve">Xem ảnh gốc</w:t>
        </w:r>
      </w:hyperlink>
    </w:p>
    <w:p>
      <w:pPr>
        <w:spacing w:after="120"/>
      </w:pPr>
      <w:r>
        <w:t xml:space="preserve">*Chiêm ngưỡng các hiện vật kháng chiến và nghe kể lại các câu chuyện hào hùng của người dân Nam Bộ*</w:t>
      </w:r>
    </w:p>
    <w:p>
      <w:pPr>
        <w:pStyle w:val="Heading2"/>
        <w:spacing w:after="100" w:before="200"/>
      </w:pPr>
      <w:r>
        <w:t xml:space="preserve">Khu trưng bày thành tựu kinh tế – xã hội</w:t>
      </w:r>
    </w:p>
    <w:p>
      <w:pPr>
        <w:spacing w:after="120"/>
      </w:pPr>
      <w:r>
        <w:t xml:space="preserve">Khu này trưng bày các thành tựu kinh tế, văn hóa, xã hội của Cần Thơ từ năm 1975 đến nay, thông qua hình ảnh và số liệu về quá trình phát triển sau giải phóng.</w:t>
      </w:r>
    </w:p>
    <w:p>
      <w:pPr>
        <w:spacing w:after="100" w:before="100"/>
      </w:pPr>
      <w:r>
        <w:rPr>
          <w:i/>
          <w:iCs/>
          <w:color w:val="6B7280"/>
        </w:rPr>
        <w:t xml:space="preserve">📷 [Ảnh minh họa: Bảo tàng Cần Thơ Nụ Cười Mê Kông] - </w:t>
      </w:r>
      <w:hyperlink w:history="1" r:id="rId8zppjzpc41lc6onugwtzr">
        <w:r>
          <w:rPr>
            <w:color w:val="2563EB"/>
            <w:u w:val="single"/>
          </w:rPr>
          <w:t xml:space="preserve">Xem ảnh gốc</w:t>
        </w:r>
      </w:hyperlink>
    </w:p>
    <w:p>
      <w:pPr>
        <w:spacing w:after="120"/>
      </w:pPr>
      <w:r>
        <w:t xml:space="preserve">*Những tư liệu lịch sử được lưu giữ rõ nét bên trong Bảo tàng Cần Thơ*</w:t>
      </w:r>
    </w:p>
    <w:p>
      <w:pPr>
        <w:pStyle w:val="Heading2"/>
        <w:spacing w:after="100" w:before="200"/>
      </w:pPr>
      <w:r>
        <w:t xml:space="preserve">Khu triển lãm chuyên đề</w:t>
      </w:r>
    </w:p>
    <w:p>
      <w:pPr>
        <w:spacing w:after="120"/>
      </w:pPr>
      <w:r>
        <w:t xml:space="preserve">Không gian dành cho các triển lãm chuyên đề thay đổi thường xuyên, giới thiệu lịch sử và văn hóa Việt Nam và thế giới, tạo cơ hội trải nghiệm thú vị cho du khách mọi lứa tuổi.</w:t>
      </w:r>
    </w:p>
    <w:p>
      <w:pPr>
        <w:spacing w:after="100" w:before="100"/>
      </w:pPr>
      <w:r>
        <w:rPr>
          <w:i/>
          <w:iCs/>
          <w:color w:val="6B7280"/>
        </w:rPr>
        <w:t xml:space="preserve">📷 [Ảnh minh họa: Bảo tàng Cần Thơ Nụ Cười Mê Kông] - </w:t>
      </w:r>
      <w:hyperlink w:history="1" r:id="rIdqco2wk_rphvkdlnc0eyd_">
        <w:r>
          <w:rPr>
            <w:color w:val="2563EB"/>
            <w:u w:val="single"/>
          </w:rPr>
          <w:t xml:space="preserve">Xem ảnh gốc</w:t>
        </w:r>
      </w:hyperlink>
    </w:p>
    <w:p>
      <w:pPr>
        <w:spacing w:after="120"/>
      </w:pPr>
      <w:r>
        <w:t xml:space="preserve">*Không gian triển lãm theo chủ đề nghệ thuật âm nhạc Nam Bộ ở Bảo tàng Cần Thơ*</w:t>
      </w:r>
    </w:p>
    <w:p>
      <w:pPr>
        <w:pStyle w:val="Heading1"/>
        <w:spacing w:after="120" w:before="240"/>
      </w:pPr>
      <w:r>
        <w:t xml:space="preserve">Các bộ sưu tập đặc biệt và hiện vật nổi bật</w:t>
      </w:r>
    </w:p>
    <w:p>
      <w:pPr>
        <w:spacing w:after="120"/>
      </w:pPr>
      <w:r>
        <w:t xml:space="preserve">Bảo tàng Cần Thơ sở hữu bộ sưu tập phong phú về lịch sử, văn hóa và nghệ thuật vùng Đồng bằng Sông Cửu Long, chia thành nhiều chuyên đề, gồm:</w:t>
      </w:r>
    </w:p>
    <w:p>
      <w:pPr>
        <w:pStyle w:val="ListParagraph"/>
        <w:numPr>
          <w:ilvl w:val="0"/>
          <w:numId w:val="1"/>
        </w:numPr>
        <w:spacing w:after="60"/>
      </w:pPr>
      <w:r>
        <w:t xml:space="preserve">Hiện vật khảo cổ học từ nền văn hóa Óc Eo: Bao gồm gốm sứ, đồ đồng và công cụ sinh hoạt của cư dân cổ đại, giúp du khách hiểu về đời sống và văn hóa của khu vực qua các thời kỳ lịch sử.</w:t>
      </w:r>
    </w:p>
    <w:p>
      <w:pPr>
        <w:pStyle w:val="ListParagraph"/>
        <w:numPr>
          <w:ilvl w:val="0"/>
          <w:numId w:val="1"/>
        </w:numPr>
        <w:spacing w:after="60"/>
      </w:pPr>
      <w:r>
        <w:t xml:space="preserve">Bộ sưu tập hổ phách và tượng Phật cổ: Trưng bày bướm, côn trùng và hoa cỏ bảo quản trong hổ phách trong suốt, với nổi bật là tám bức tượng Phật màu đen tạo từ hổ phách hóa đá, chuyển sang màu xanh ngọc bích dưới ánh sáng.</w:t>
      </w:r>
    </w:p>
    <w:p>
      <w:pPr>
        <w:pStyle w:val="ListParagraph"/>
        <w:numPr>
          <w:ilvl w:val="0"/>
          <w:numId w:val="1"/>
        </w:numPr>
        <w:spacing w:after="60"/>
      </w:pPr>
      <w:r>
        <w:t xml:space="preserve">Hiện vật văn hóa dân tộc: Tập trung vào các đặc điểm văn hóa của ba dân tộc Kinh, Khmer và Hoa, với trang phục truyền thống, dụng cụ sinh hoạt và vật dụng lễ hội, phản ánh sự đa dạng văn hóa trong vùng.</w:t>
      </w:r>
    </w:p>
    <w:p>
      <w:pPr>
        <w:pStyle w:val="ListParagraph"/>
        <w:numPr>
          <w:ilvl w:val="0"/>
          <w:numId w:val="1"/>
        </w:numPr>
        <w:spacing w:after="60"/>
      </w:pPr>
      <w:r>
        <w:t xml:space="preserve">Tư liệu và hiện vật thời kháng chiến: Bao gồm vũ khí, trang phục, hình ảnh và tài liệu liên quan đến cuộc kháng chiến chống Pháp và Mỹ, minh chứng cho tinh thần chiến đấu và hy sinh của người dân Cần Thơ trong bảo vệ độc lập.</w:t>
      </w:r>
    </w:p>
    <w:p>
      <w:pPr>
        <w:pStyle w:val="ListParagraph"/>
        <w:numPr>
          <w:ilvl w:val="0"/>
          <w:numId w:val="1"/>
        </w:numPr>
        <w:spacing w:after="60"/>
      </w:pPr>
      <w:r>
        <w:t xml:space="preserve">Hiện vật gia bảo cá nhân: Năm 2006, bộ sưu tập được bổ sung với hàng trăm cổ vật gia bảo từ một cán bộ hưu trí ở TP. Hồ Chí Minh, làm phong phú thêm bộ sưu tập và mang đến cái nhìn toàn diện về lịch sử và văn hóa vùng đất.</w:t>
      </w:r>
    </w:p>
    <w:p>
      <w:pPr>
        <w:spacing w:after="120"/>
      </w:pPr>
      <w:r>
        <w:t xml:space="preserve">Các hiện vật tại Bảo tàng Cần Thơ không chỉ có giá trị vật chất mà còn mang ý nghĩa lịch sử và văn hóa sâu sắc. Mỗi hiện vật là một mảnh ghép trong bức tranh tổng thể về quá khứ và hiện tại của vùng đất Tây Đô.</w:t>
      </w:r>
    </w:p>
    <w:p>
      <w:pPr>
        <w:spacing w:after="100" w:before="100"/>
      </w:pPr>
      <w:r>
        <w:rPr>
          <w:i/>
          <w:iCs/>
          <w:color w:val="6B7280"/>
        </w:rPr>
        <w:t xml:space="preserve">📷 [Ảnh minh họa: Cổ vật Bảo tàng Cần Thơ Nụ Cười Mê Kông] - </w:t>
      </w:r>
      <w:hyperlink w:history="1" r:id="rIdjtdq3ita1y8yyxtjdlh49">
        <w:r>
          <w:rPr>
            <w:color w:val="2563EB"/>
            <w:u w:val="single"/>
          </w:rPr>
          <w:t xml:space="preserve">Xem ảnh gốc</w:t>
        </w:r>
      </w:hyperlink>
    </w:p>
    <w:p>
      <w:pPr>
        <w:spacing w:after="120"/>
      </w:pPr>
      <w:r>
        <w:t xml:space="preserve">*Bộ khuôn đúc Nhơn Thành có từ thời Óc Eo được trưng bày cùng nhiều cổ vật lịch sử – văn hóa khác*</w:t>
      </w:r>
    </w:p>
    <w:p>
      <w:pPr>
        <w:pStyle w:val="Heading1"/>
        <w:spacing w:after="120" w:before="240"/>
      </w:pPr>
      <w:r>
        <w:t xml:space="preserve">Gợi ý lịch trình tham quan Bảo tàng Cần Thơ nửa ngày:</w:t>
      </w:r>
    </w:p>
    <w:p>
      <w:pPr>
        <w:spacing w:after="120"/>
      </w:pPr>
      <w:r>
        <w:t xml:space="preserve">Để có một chuyến tham quan trọn vẹn và đầy ý nghĩa tại Bảo tàng Cần Thơ, du khách nên dành ít nhất nửa ngày để khám phá toàn bộ các khu trưng bày. Dưới đây là gợi ý lịch trình tham quan chi tiết cho du khách:</w:t>
      </w:r>
    </w:p>
    <w:p>
      <w:pPr>
        <w:pStyle w:val="ListParagraph"/>
        <w:numPr>
          <w:ilvl w:val="0"/>
          <w:numId w:val="1"/>
        </w:numPr>
        <w:spacing w:after="60"/>
      </w:pPr>
      <w:r>
        <w:t xml:space="preserve">Gian long trọng (20 phút)</w:t>
      </w:r>
    </w:p>
    <w:p>
      <w:pPr>
        <w:pStyle w:val="ListParagraph"/>
        <w:numPr>
          <w:ilvl w:val="0"/>
          <w:numId w:val="1"/>
        </w:numPr>
        <w:spacing w:after="60"/>
      </w:pPr>
      <w:r>
        <w:t xml:space="preserve">Tầng 1 (90 phút):</w:t>
      </w:r>
    </w:p>
    <w:p>
      <w:pPr>
        <w:spacing w:after="120"/>
      </w:pPr>
      <w:r>
        <w:t xml:space="preserve">Khu đặc điểm tự nhiên và xã hội Cần Thơ (30 phút)</w:t>
      </w:r>
    </w:p>
    <w:p>
      <w:pPr>
        <w:spacing w:after="120"/>
      </w:pPr>
      <w:r>
        <w:t xml:space="preserve">Khu trưng bày văn hóa Óc Eo (40 phút)</w:t>
      </w:r>
    </w:p>
    <w:p>
      <w:pPr>
        <w:spacing w:after="120"/>
      </w:pPr>
      <w:r>
        <w:t xml:space="preserve">Khu trưng bày 3 dân tộc (20 phút)</w:t>
      </w:r>
    </w:p>
    <w:p>
      <w:pPr>
        <w:pStyle w:val="ListParagraph"/>
        <w:numPr>
          <w:ilvl w:val="0"/>
          <w:numId w:val="1"/>
        </w:numPr>
        <w:spacing w:after="60"/>
      </w:pPr>
      <w:r>
        <w:t xml:space="preserve">Nghỉ giải lao (15 phút)</w:t>
      </w:r>
    </w:p>
    <w:p>
      <w:pPr>
        <w:pStyle w:val="ListParagraph"/>
        <w:numPr>
          <w:ilvl w:val="0"/>
          <w:numId w:val="1"/>
        </w:numPr>
        <w:spacing w:after="60"/>
      </w:pPr>
      <w:r>
        <w:t xml:space="preserve">Tầng 2 (60 phút):</w:t>
      </w:r>
    </w:p>
    <w:p>
      <w:pPr>
        <w:spacing w:after="120"/>
      </w:pPr>
      <w:r>
        <w:t xml:space="preserve">Khu trưng bày lịch sử kháng chiến (40 phút)</w:t>
      </w:r>
    </w:p>
    <w:p>
      <w:pPr>
        <w:spacing w:after="120"/>
      </w:pPr>
      <w:r>
        <w:t xml:space="preserve">Khu thành tựu kinh tế – xã hội (20 phút)</w:t>
      </w:r>
    </w:p>
    <w:p>
      <w:pPr>
        <w:spacing w:after="120"/>
      </w:pPr>
      <w:r>
        <w:t xml:space="preserve">Khu triển lãm chuyên đề (30 phút)</w:t>
      </w:r>
    </w:p>
    <w:p>
      <w:pPr>
        <w:pStyle w:val="ListParagraph"/>
        <w:numPr>
          <w:ilvl w:val="0"/>
          <w:numId w:val="1"/>
        </w:numPr>
        <w:spacing w:after="60"/>
      </w:pPr>
      <w:r>
        <w:t xml:space="preserve">Tham gia hoạt động tương tác hoặc trải nghiệm đặc biệt (45 phút)</w:t>
      </w:r>
    </w:p>
    <w:p>
      <w:pPr>
        <w:spacing w:after="120"/>
      </w:pPr>
      <w:r>
        <w:t xml:space="preserve">Bảo tàng cung cấp dịch vụ hướng dẫn viên chuyên nghiệp bằng tiếng Việt và tiếng Anh. Ngoài ra, du khách có thể thuê thiết bị thuyết minh audio để tự do khám phá theo tốc độ của riêng mình. Hệ thống thuyết minh audio này cung cấp thông tin chi tiết về các hiện vật và khu trưng bày bằng nhiều ngôn ngữ khác nhau.</w:t>
      </w:r>
    </w:p>
    <w:p>
      <w:pPr>
        <w:spacing w:after="100" w:before="100"/>
      </w:pPr>
      <w:r>
        <w:rPr>
          <w:i/>
          <w:iCs/>
          <w:color w:val="6B7280"/>
        </w:rPr>
        <w:t xml:space="preserve">📷 [Ảnh minh họa: Thuyết minh Bảo tàng Cần Thơ Nụ Cười Mê Kông] - </w:t>
      </w:r>
      <w:hyperlink w:history="1" r:id="rIdaodqk4znxikxps7900oem">
        <w:r>
          <w:rPr>
            <w:color w:val="2563EB"/>
            <w:u w:val="single"/>
          </w:rPr>
          <w:t xml:space="preserve">Xem ảnh gốc</w:t>
        </w:r>
      </w:hyperlink>
    </w:p>
    <w:p>
      <w:pPr>
        <w:spacing w:after="120"/>
      </w:pPr>
      <w:r>
        <w:t xml:space="preserve">*Các anh chị hướng dẫn viên am hiểu tường tận và luôn nhiệt tình chia sẻ những câu chuyện về lịch sử, văn hóa Cằn Thơ*</w:t>
      </w:r>
    </w:p>
    <w:p>
      <w:pPr>
        <w:pStyle w:val="Heading1"/>
        <w:spacing w:after="120" w:before="240"/>
      </w:pPr>
      <w:r>
        <w:t xml:space="preserve">Thông tin thực tế cho du khách đến tham quan:</w:t>
      </w:r>
    </w:p>
    <w:p>
      <w:pPr>
        <w:spacing w:after="120"/>
      </w:pPr>
      <w:r>
        <w:t xml:space="preserve">Để chuẩn bị cho chuyến tham quan Bảo tàng Cần Thơ. Du khách cần lưu ý những thông tin quan trọng sau:</w:t>
      </w:r>
    </w:p>
    <w:p>
      <w:pPr>
        <w:spacing w:after="120"/>
      </w:pPr>
      <w:r>
        <w:rPr>
          <w:b/>
          <w:bCs/>
        </w:rPr>
        <w:t xml:space="preserve">Hướng dẫn di chuyển:</w:t>
      </w:r>
    </w:p>
    <w:p>
      <w:pPr>
        <w:pStyle w:val="ListParagraph"/>
        <w:numPr>
          <w:ilvl w:val="0"/>
          <w:numId w:val="1"/>
        </w:numPr>
        <w:spacing w:after="60"/>
      </w:pPr>
      <w:r>
        <w:t xml:space="preserve">Từ sân bay Cần Thơ: Khoảng 15 km, có thể đi taxi hoặc xe buýt (tuyến số 3)</w:t>
      </w:r>
    </w:p>
    <w:p>
      <w:pPr>
        <w:pStyle w:val="ListParagraph"/>
        <w:numPr>
          <w:ilvl w:val="0"/>
          <w:numId w:val="1"/>
        </w:numPr>
        <w:spacing w:after="60"/>
      </w:pPr>
      <w:r>
        <w:t xml:space="preserve">Từ bến xe Cần Thơ: Khoảng 3 km, có thể đi xe ôm, taxi hoặc xe buýt (tuyến số 1)</w:t>
      </w:r>
    </w:p>
    <w:p>
      <w:pPr>
        <w:pStyle w:val="ListParagraph"/>
        <w:numPr>
          <w:ilvl w:val="0"/>
          <w:numId w:val="1"/>
        </w:numPr>
        <w:spacing w:after="60"/>
      </w:pPr>
      <w:r>
        <w:t xml:space="preserve">Từ bến Ninh Kiều: Đi bộ khoảng 10-15 phút hoặc xe ôm 5 phút</w:t>
      </w:r>
    </w:p>
    <w:p>
      <w:pPr>
        <w:spacing w:after="120"/>
      </w:pPr>
      <w:r>
        <w:rPr>
          <w:b/>
          <w:bCs/>
        </w:rPr>
        <w:t xml:space="preserve">Tiện ích và dịch vụ:</w:t>
      </w:r>
    </w:p>
    <w:p>
      <w:pPr>
        <w:pStyle w:val="ListParagraph"/>
        <w:numPr>
          <w:ilvl w:val="0"/>
          <w:numId w:val="1"/>
        </w:numPr>
        <w:spacing w:after="60"/>
      </w:pPr>
      <w:r>
        <w:t xml:space="preserve">Bãi đỗ xe rộng rãi cho ô tô và xe máy</w:t>
      </w:r>
    </w:p>
    <w:p>
      <w:pPr>
        <w:pStyle w:val="ListParagraph"/>
        <w:numPr>
          <w:ilvl w:val="0"/>
          <w:numId w:val="1"/>
        </w:numPr>
        <w:spacing w:after="60"/>
      </w:pPr>
      <w:r>
        <w:t xml:space="preserve">Quầy lưu niệm bán các sản phẩm thủ công mỹ nghệ địa phương</w:t>
      </w:r>
    </w:p>
    <w:p>
      <w:pPr>
        <w:pStyle w:val="ListParagraph"/>
        <w:numPr>
          <w:ilvl w:val="0"/>
          <w:numId w:val="1"/>
        </w:numPr>
        <w:spacing w:after="60"/>
      </w:pPr>
      <w:r>
        <w:t xml:space="preserve">Khu vực nghỉ ngơi và giải khát</w:t>
      </w:r>
    </w:p>
    <w:p>
      <w:pPr>
        <w:pStyle w:val="ListParagraph"/>
        <w:numPr>
          <w:ilvl w:val="0"/>
          <w:numId w:val="1"/>
        </w:numPr>
        <w:spacing w:after="60"/>
      </w:pPr>
      <w:r>
        <w:t xml:space="preserve">Dịch vụ cho thuê thiết bị thuyết minh audio</w:t>
      </w:r>
    </w:p>
    <w:p>
      <w:pPr>
        <w:pStyle w:val="ListParagraph"/>
        <w:numPr>
          <w:ilvl w:val="0"/>
          <w:numId w:val="1"/>
        </w:numPr>
        <w:spacing w:after="60"/>
      </w:pPr>
      <w:r>
        <w:t xml:space="preserve">Wi-Fi miễn phí trong khuôn viên bảo tàng</w:t>
      </w:r>
    </w:p>
    <w:p>
      <w:pPr>
        <w:spacing w:after="120"/>
      </w:pPr>
      <w:r>
        <w:rPr>
          <w:b/>
          <w:bCs/>
        </w:rPr>
        <w:t xml:space="preserve">Quy định và lưu ý quan trọng:</w:t>
      </w:r>
    </w:p>
    <w:p>
      <w:pPr>
        <w:pStyle w:val="ListParagraph"/>
        <w:numPr>
          <w:ilvl w:val="0"/>
          <w:numId w:val="1"/>
        </w:numPr>
        <w:spacing w:after="60"/>
      </w:pPr>
      <w:r>
        <w:t xml:space="preserve">Không chạm vào hiện vật trưng bày</w:t>
      </w:r>
    </w:p>
    <w:p>
      <w:pPr>
        <w:pStyle w:val="ListParagraph"/>
        <w:numPr>
          <w:ilvl w:val="0"/>
          <w:numId w:val="1"/>
        </w:numPr>
        <w:spacing w:after="60"/>
      </w:pPr>
      <w:r>
        <w:t xml:space="preserve">Hạn chế sử dụng đèn flash khi chụp ảnh</w:t>
      </w:r>
    </w:p>
    <w:p>
      <w:pPr>
        <w:pStyle w:val="ListParagraph"/>
        <w:numPr>
          <w:ilvl w:val="0"/>
          <w:numId w:val="1"/>
        </w:numPr>
        <w:spacing w:after="60"/>
      </w:pPr>
      <w:r>
        <w:t xml:space="preserve">Giữ im lặng và không gây ồn ào trong khu vực trưng bày</w:t>
      </w:r>
    </w:p>
    <w:p>
      <w:pPr>
        <w:pStyle w:val="ListParagraph"/>
        <w:numPr>
          <w:ilvl w:val="0"/>
          <w:numId w:val="1"/>
        </w:numPr>
        <w:spacing w:after="60"/>
      </w:pPr>
      <w:r>
        <w:t xml:space="preserve">Không mang thức ăn và đồ uống vào khu vực trưng bày</w:t>
      </w:r>
    </w:p>
    <w:p>
      <w:pPr>
        <w:pStyle w:val="ListParagraph"/>
        <w:numPr>
          <w:ilvl w:val="0"/>
          <w:numId w:val="1"/>
        </w:numPr>
        <w:spacing w:after="60"/>
      </w:pPr>
      <w:r>
        <w:t xml:space="preserve">Tuân thủ hướng dẫn của nhân viên bảo tàng</w:t>
      </w:r>
    </w:p>
    <w:p>
      <w:pPr>
        <w:pStyle w:val="ListParagraph"/>
        <w:numPr>
          <w:ilvl w:val="0"/>
          <w:numId w:val="1"/>
        </w:numPr>
        <w:spacing w:after="60"/>
      </w:pPr>
      <w:r>
        <w:t xml:space="preserve">Nên mặc trang phục lịch sự và kín đáo</w:t>
      </w:r>
    </w:p>
    <w:p>
      <w:pPr>
        <w:pStyle w:val="Heading1"/>
        <w:spacing w:after="120" w:before="240"/>
      </w:pPr>
      <w:r>
        <w:t xml:space="preserve">Các hoạt động diễn ra tại Bảo tàng Cần Thơ</w:t>
      </w:r>
    </w:p>
    <w:p>
      <w:pPr>
        <w:spacing w:after="120"/>
      </w:pPr>
      <w:r>
        <w:t xml:space="preserve">Bảo tàng Cần Thơ đóng vai trò quan trọng trong giáo dục và bảo tồn văn hóa Đồng bằng Sông Cửu Long. Bảo tàng không chỉ lưu giữ di sản mà còn là trung tâm giáo dục lịch sử, văn hóa sống động qua các chương trình và hoạt động:</w:t>
      </w:r>
    </w:p>
    <w:p>
      <w:pPr>
        <w:pStyle w:val="ListParagraph"/>
        <w:numPr>
          <w:ilvl w:val="0"/>
          <w:numId w:val="1"/>
        </w:numPr>
        <w:spacing w:after="60"/>
      </w:pPr>
      <w:r>
        <w:t xml:space="preserve">Cuộc thi “Em yêu lịch sử”: Khuyến khích học sinh tìm hiểu sâu về lịch sử và văn hóa Cần Thơ.</w:t>
      </w:r>
    </w:p>
    <w:p>
      <w:pPr>
        <w:pStyle w:val="ListParagraph"/>
        <w:numPr>
          <w:ilvl w:val="0"/>
          <w:numId w:val="1"/>
        </w:numPr>
        <w:spacing w:after="60"/>
      </w:pPr>
      <w:r>
        <w:t xml:space="preserve">“Một ngày làm nhà bảo tàng học”: Sinh viên trải nghiệm công việc của chuyên gia bảo tàng.</w:t>
      </w:r>
    </w:p>
    <w:p>
      <w:pPr>
        <w:pStyle w:val="ListParagraph"/>
        <w:numPr>
          <w:ilvl w:val="0"/>
          <w:numId w:val="1"/>
        </w:numPr>
        <w:spacing w:after="60"/>
      </w:pPr>
      <w:r>
        <w:t xml:space="preserve">Hợp tác nghiên cứu: Làm việc với các viện nghiên cứu và trường đại học trong và ngoài nước.</w:t>
      </w:r>
    </w:p>
    <w:p>
      <w:pPr>
        <w:pStyle w:val="ListParagraph"/>
        <w:numPr>
          <w:ilvl w:val="0"/>
          <w:numId w:val="1"/>
        </w:numPr>
        <w:spacing w:after="60"/>
      </w:pPr>
      <w:r>
        <w:t xml:space="preserve">Sưu tầm và bảo quản: Đảm bảo hiện vật được bảo quản và phục chế theo tiêu chuẩn quốc tế.</w:t>
      </w:r>
    </w:p>
    <w:p>
      <w:pPr>
        <w:pStyle w:val="ListParagraph"/>
        <w:numPr>
          <w:ilvl w:val="0"/>
          <w:numId w:val="1"/>
        </w:numPr>
        <w:spacing w:after="60"/>
      </w:pPr>
      <w:r>
        <w:t xml:space="preserve">Triển lãm “Dấu ấn Óc Eo”: Giới thiệu các phát hiện về nền văn hóa cổ Óc Eo.</w:t>
      </w:r>
    </w:p>
    <w:p>
      <w:pPr>
        <w:pStyle w:val="ListParagraph"/>
        <w:numPr>
          <w:ilvl w:val="0"/>
          <w:numId w:val="1"/>
        </w:numPr>
        <w:spacing w:after="60"/>
      </w:pPr>
      <w:r>
        <w:t xml:space="preserve">“Đêm hội văn hóa dân gian”: Tái hiện lễ hội truyền thống của ba dân tộc Kinh, Hoa, Khmer.</w:t>
      </w:r>
    </w:p>
    <w:p>
      <w:pPr>
        <w:pStyle w:val="ListParagraph"/>
        <w:numPr>
          <w:ilvl w:val="0"/>
          <w:numId w:val="1"/>
        </w:numPr>
        <w:spacing w:after="60"/>
      </w:pPr>
      <w:r>
        <w:t xml:space="preserve">Triển lãm “Cần Thơ xưa và nay”: So sánh diện mạo thành phố qua các thời kỳ.</w:t>
      </w:r>
    </w:p>
    <w:p>
      <w:pPr>
        <w:spacing w:after="100" w:before="100"/>
      </w:pPr>
      <w:r>
        <w:rPr>
          <w:i/>
          <w:iCs/>
          <w:color w:val="6B7280"/>
        </w:rPr>
        <w:t xml:space="preserve">📷 [Ảnh minh họa: Hoạt động Bảo tàng Cần Thơ Nụ Cười Mê Kông] - </w:t>
      </w:r>
      <w:hyperlink w:history="1" r:id="rId67xqnf4nid983smayoqvc">
        <w:r>
          <w:rPr>
            <w:color w:val="2563EB"/>
            <w:u w:val="single"/>
          </w:rPr>
          <w:t xml:space="preserve">Xem ảnh gốc</w:t>
        </w:r>
      </w:hyperlink>
    </w:p>
    <w:p>
      <w:pPr>
        <w:spacing w:after="120"/>
      </w:pPr>
      <w:r>
        <w:t xml:space="preserve">*Một buổi học ngoại khóa ở Bảo tàng Cần Thơ của các em nhỏ tiểu học*</w:t>
      </w:r>
    </w:p>
    <w:p>
      <w:pPr>
        <w:pStyle w:val="Heading1"/>
        <w:spacing w:after="120" w:before="240"/>
      </w:pPr>
      <w:r>
        <w:t xml:space="preserve">Kết nối Bảo tàng Cần Thơ với du lịch địa phương</w:t>
      </w:r>
    </w:p>
    <w:p>
      <w:pPr>
        <w:spacing w:after="120"/>
      </w:pPr>
      <w:r>
        <w:t xml:space="preserve">Bảo tàng Cần Thơ không chỉ là điểm đến văn hóa mà còn là phần không thể thiếu trong hành trình khám phá Tây Đô. Với vị trí trung tâm tại quận Ninh Kiều, bảo tàng dễ dàng kết hợp với các điểm du lịch khác mang đến cái nhìn toàn diện về lịch sử, văn hóa vùng Đồng bằng Sông Cửu Long:</w:t>
      </w:r>
    </w:p>
    <w:p>
      <w:pPr>
        <w:spacing w:after="120"/>
      </w:pPr>
      <w:r>
        <w:rPr>
          <w:b/>
          <w:bCs/>
        </w:rPr>
        <w:t xml:space="preserve">Chợ Đêm Ninh Kiều</w:t>
      </w:r>
      <w:r>
        <w:t xml:space="preserve">: Cách bảo tàng khoảng 1 km, du khách có thể tham quan cả hai địa điểm trong cùng một buổi chiều tối để cảm nhận nhịp sống sôi động của Cần Thơ về đêm.</w:t>
      </w:r>
    </w:p>
    <w:p>
      <w:pPr>
        <w:spacing w:after="100" w:before="100"/>
      </w:pPr>
      <w:r>
        <w:rPr>
          <w:i/>
          <w:iCs/>
          <w:color w:val="4B5563"/>
        </w:rPr>
        <w:t xml:space="preserve">Xem thêm: [Khám phá Chợ Đêm Ninh Kiều Cần Thơ: ăn gì, chơi gì và những điều nên biết trước khi tham quan](https://nucuoimekong.com/cho-dem-can-tho)</w:t>
      </w:r>
    </w:p>
    <w:p>
      <w:pPr>
        <w:spacing w:after="120"/>
      </w:pPr>
      <w:r>
        <w:rPr>
          <w:b/>
          <w:bCs/>
        </w:rPr>
        <w:t xml:space="preserve">Chợ Nổi Cái Răng</w:t>
      </w:r>
      <w:r>
        <w:t xml:space="preserve">: Du khách có thể tham quan chợ nổi vào buổi sáng và tiếp tục hành trình ghé thăm bảo tàng vào buổi trưa để trải nghiệm trọn vẹn nét đặc trưng của văn hóa sông nước. [Tour Chợ Nổi Cái Răng: Tinh Hoa Miền Sông Nước](https://nucuoimekong.com/tour/tour-cho-noi-cai-rang-can-tho-miet-vuon) của Nụ Cười Mê Kông kéo dài 4 giờ, trả khách tại Bến Ninh Kiều để quý khách có thể tiếp tục tham quan Bảo tàng Cần Thơ một cách thuận tiện.</w:t>
      </w:r>
    </w:p>
    <w:p>
      <w:pPr>
        <w:spacing w:after="120"/>
      </w:pPr>
      <w:r>
        <w:rPr>
          <w:b/>
          <w:bCs/>
        </w:rPr>
        <w:t xml:space="preserve">Cồn Sơn</w:t>
      </w:r>
      <w:r>
        <w:t xml:space="preserve">: Cồn Sơn, nổi bật với phong cảnh thiên nhiên tươi đẹp và các hoạt động du lịch sinh thái truyền thống, cách Bảo tàng Cần Thơ khoảng 15 km. [Land tour Cồn Sơn: Đón tại bến đò Cô Bắc](https://nucuoimekong.com/tour/land-tour-con-son) và [Tour Cồn Sơn Cao Cấp: Đám Giỗ Bên Cồn – Dấu Ấn Phương Nam](https://nucuoimekong.com/tour/tour-dam-gio-ben-con) là 2 tour Cồn Sơn được du khách lựa chọn nhiều nhất tại [Nụ Cười Mê Kông](https://www.facebook.com/ncmk.vn).</w:t>
      </w:r>
    </w:p>
    <w:p>
      <w:pPr>
        <w:spacing w:after="120"/>
      </w:pPr>
      <w:r>
        <w:rPr>
          <w:b/>
          <w:bCs/>
        </w:rPr>
        <w:t xml:space="preserve">Nhà Cổ Bình Thủy</w:t>
      </w:r>
      <w:r>
        <w:t xml:space="preserve">: Nằm khoảng 10 km từ trung tâm thành phố Cần Thơ, Nhà Cổ Bình Thủy là một điểm đến hấp dẫn với kiến trúc cổ kính và nét đẹp văn hóa đặc trưng. Du khách có thể kết hợp tham quan Nhà Cổ và các địa điểm hấp dẫn khác của Cần Thơ trong [Tour Cần Thơ 1 ngày – Khám phá Tây Đô](https://nucuoimekong.com/tour/tour-can-tho-1-ngay).</w:t>
      </w:r>
    </w:p>
    <w:p>
      <w:pPr>
        <w:spacing w:after="120"/>
      </w:pPr>
      <w:r>
        <w:t xml:space="preserve">Tham khảo [hơn 50 tour Miền Tây chất lượng nhất](https://nucuoimekong.com/tours/tour-mien-tay) với đa dạng mức giá hấp dẫn tại Nụ Cười Mê Kông.</w:t>
      </w:r>
    </w:p>
    <w:p>
      <w:pPr>
        <w:pStyle w:val="Heading1"/>
        <w:spacing w:after="120" w:before="240"/>
      </w:pPr>
      <w:r>
        <w:t xml:space="preserve">Phản hồi và đánh giá từ du khách</w:t>
      </w:r>
    </w:p>
    <w:p>
      <w:pPr>
        <w:spacing w:after="120"/>
      </w:pPr>
      <w:r>
        <w:t xml:space="preserve">Bảo tàng Cần Thơ đã nhận được nhiều phản hồi tích cực từ khách tham quan. Một số ý kiến nổi bật bao gồm:</w:t>
      </w:r>
    </w:p>
    <w:p>
      <w:pPr>
        <w:pStyle w:val="ListParagraph"/>
        <w:numPr>
          <w:ilvl w:val="0"/>
          <w:numId w:val="1"/>
        </w:numPr>
        <w:spacing w:after="60"/>
      </w:pPr>
      <w:r>
        <w:t xml:space="preserve">**“**Không gian trưng bày rất khoa học và dễ hiểu, giúp tôi dễ dàng theo dõi câu chuyện lịch sử qua từng thời kỳ”</w:t>
      </w:r>
    </w:p>
    <w:p>
      <w:pPr>
        <w:pStyle w:val="ListParagraph"/>
        <w:numPr>
          <w:ilvl w:val="0"/>
          <w:numId w:val="1"/>
        </w:numPr>
        <w:spacing w:after="60"/>
      </w:pPr>
      <w:r>
        <w:t xml:space="preserve">**“**Nhân viên thân thiện và nhiệt tình luôn sẵn sàng hỗ trợ và giải đáp thắc mắc của tôi.”</w:t>
      </w:r>
    </w:p>
    <w:p>
      <w:pPr>
        <w:pStyle w:val="ListParagraph"/>
        <w:numPr>
          <w:ilvl w:val="0"/>
          <w:numId w:val="1"/>
        </w:numPr>
        <w:spacing w:after="60"/>
      </w:pPr>
      <w:r>
        <w:t xml:space="preserve">**“**Cần thêm các hoạt động trải nghiệm thực tế để thu hút giới trẻ.”</w:t>
      </w:r>
    </w:p>
    <w:p>
      <w:pPr>
        <w:spacing w:after="120"/>
      </w:pPr>
      <w:r>
        <w:t xml:space="preserve">So với các bảo tàng khác trong khu vực Đồng bằng Sông Cửu Long như Bảo tàng Kiên Giang hay Bảo tàng Đồng Tháp. Bảo tàng Cần Thơ nổi bật hơn nhờ quy mô lớn và nội dung trưng bày đa dạng. Tuy nhiên, vẫn cần cải thiện thêm về công nghệ trình chiếu hiện đại để nâng cao trải nghiệm cho du khách.</w:t>
      </w:r>
    </w:p>
    <w:p>
      <w:pPr>
        <w:pStyle w:val="Heading1"/>
        <w:spacing w:after="120" w:before="240"/>
      </w:pPr>
      <w:r>
        <w:t xml:space="preserve">Câu hỏi thường gặp (FAQ):</w:t>
      </w:r>
    </w:p>
    <w:p>
      <w:pPr>
        <w:spacing w:after="120"/>
      </w:pPr>
      <w:r>
        <w:rPr>
          <w:b/>
          <w:bCs/>
        </w:rPr>
        <w:t xml:space="preserve">Bảo tàng Cần Thơ có khu vực trưng bày ngoài trời không?</w:t>
      </w:r>
    </w:p>
    <w:p>
      <w:pPr>
        <w:spacing w:after="120"/>
      </w:pPr>
      <w:r>
        <w:t xml:space="preserve">Có, bảo tàng có khu vực trưng bày ngoài trời, nơi du khách có thể tham quan các hiện vật, công trình văn hóa, và các tác phẩm nghệ thuật.</w:t>
      </w:r>
    </w:p>
    <w:p>
      <w:pPr>
        <w:spacing w:after="120"/>
      </w:pPr>
      <w:r>
        <w:rPr>
          <w:b/>
          <w:bCs/>
        </w:rPr>
        <w:t xml:space="preserve">Có các hoạt động tương tác nào cho trẻ em tại bảo tàng không?</w:t>
      </w:r>
    </w:p>
    <w:p>
      <w:pPr>
        <w:spacing w:after="120"/>
      </w:pPr>
      <w:r>
        <w:t xml:space="preserve">Bảo tàng Cần Thơ có các hoạt động hướng đến trẻ em, như các buổi workshop hoặc khu trưng bày đặc biệt.</w:t>
      </w:r>
    </w:p>
    <w:p>
      <w:pPr>
        <w:spacing w:after="120"/>
      </w:pPr>
      <w:r>
        <w:rPr>
          <w:b/>
          <w:bCs/>
        </w:rPr>
        <w:t xml:space="preserve">Tôi có thể chụp ảnh trong bảo tàng không?</w:t>
      </w:r>
    </w:p>
    <w:p>
      <w:pPr>
        <w:spacing w:after="120"/>
      </w:pPr>
      <w:r>
        <w:t xml:space="preserve">Bạn có thể chụp ảnh ở một số khu vực của bảo tàng, nhưng không được sử dụng flash để bảo vệ các hiện vật.</w:t>
      </w:r>
    </w:p>
    <w:p>
      <w:pPr>
        <w:spacing w:after="120"/>
      </w:pPr>
      <w:r>
        <w:rPr>
          <w:b/>
          <w:bCs/>
        </w:rPr>
        <w:t xml:space="preserve">Có nhà hàng hoặc quán cà phê trong khuôn viên bảo tàng không?</w:t>
      </w:r>
    </w:p>
    <w:p>
      <w:pPr>
        <w:spacing w:after="120"/>
      </w:pPr>
      <w:r>
        <w:t xml:space="preserve">Hiện tại, bảo tàng chưa có nhà hàng hay quán cà phê trong khuôn viên. Tuy nhiên, có nhiều quán ăn xung quanh khu vực bảo tàng.</w:t>
      </w:r>
    </w:p>
    <w:p>
      <w:pPr>
        <w:spacing w:after="120"/>
      </w:pPr>
      <w:r>
        <w:rPr>
          <w:b/>
          <w:bCs/>
        </w:rPr>
        <w:t xml:space="preserve">Có dịch vụ gửi đồ tại bảo tàng không?</w:t>
      </w:r>
    </w:p>
    <w:p>
      <w:pPr>
        <w:spacing w:after="120"/>
      </w:pPr>
      <w:r>
        <w:t xml:space="preserve">Có, bảo tàng có khu vực gửi đồ miễn phí cho du khách trước khi tham quan.</w:t>
      </w:r>
    </w:p>
    <w:p>
      <w:pPr>
        <w:spacing w:after="120"/>
      </w:pPr>
      <w:r>
        <w:rPr>
          <w:b/>
          <w:bCs/>
        </w:rPr>
        <w:t xml:space="preserve">Có chương trình văn nghệ hay biểu diễn tại bảo tàng không?</w:t>
      </w:r>
    </w:p>
    <w:p>
      <w:pPr>
        <w:spacing w:after="120"/>
      </w:pPr>
      <w:r>
        <w:t xml:space="preserve">Đôi khi, bảo tàng tổ chức các chương trình văn nghệ, múa, nhạc dân tộc, hoặc biểu diễn nghệ thuật truyền thống. Bạn có thể tìm hiểu thêm trên các kênh thông tin của bảo tàng.</w:t>
      </w:r>
    </w:p>
    <w:p>
      <w:pPr>
        <w:spacing w:after="120"/>
      </w:pPr>
      <w:r>
        <w:rPr>
          <w:b/>
          <w:bCs/>
        </w:rPr>
        <w:t xml:space="preserve">Tôi có thể tham quan bảo tàng trong bao lâu?</w:t>
      </w:r>
    </w:p>
    <w:p>
      <w:pPr>
        <w:spacing w:after="120"/>
      </w:pPr>
      <w:r>
        <w:t xml:space="preserve">Thời gian tham quan tùy thuộc vào sở thích của bạn, nhưng trung bình một chuyến tham quan có thể kéo dài từ 1 đến 2 giờ.</w:t>
      </w:r>
    </w:p>
    <w:p>
      <w:pPr>
        <w:pStyle w:val="Heading1"/>
        <w:spacing w:after="120" w:before="240"/>
      </w:pPr>
      <w:r>
        <w:t xml:space="preserve">Kết luận</w:t>
      </w:r>
    </w:p>
    <w:p>
      <w:pPr>
        <w:spacing w:after="120"/>
      </w:pPr>
      <w:r>
        <w:rPr>
          <w:b/>
          <w:bCs/>
        </w:rPr>
        <w:t xml:space="preserve">Bảo tàng Cần Thơ</w:t>
      </w:r>
      <w:r>
        <w:t xml:space="preserve"> không chỉ là nơi lưu giữ những giá trị lịch sử mà còn là cầu nối giữa quá khứ và hiện tại, giúp thế hệ trẻ hiểu thêm về cội nguồn dân tộc. Đây là một điểm đến lý tưởng cho những ai muốn khám phá văn hóa miền Tây Nam Bộ qua lăng kính khoa học và nghệ thuật.</w:t>
      </w:r>
    </w:p>
    <w:p>
      <w:pPr>
        <w:spacing w:after="120"/>
      </w:pPr>
      <w:r>
        <w:t xml:space="preserve">Trong tương lai, với sự đầu tư bài bản và chiến lược phát triển rõ ràng, Bảo tàng Cần Thơ sẽ tiếp tục khẳng định vai trò là biểu tượng văn hóa của thành phố Cần Thơ nói riêng và Đồng bằng Sông Cửu Long nói chung.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xkz9pvny_lv0a9vglaq-" Type="http://schemas.openxmlformats.org/officeDocument/2006/relationships/hyperlink" Target="https://nucuoimekong.com/bao-tang-can-tho" TargetMode="External"/><Relationship Id="rIdvhjujvt4y40u3bmetb1pw" Type="http://schemas.openxmlformats.org/officeDocument/2006/relationships/hyperlink" Target="https://r2.nucuoimekong.com/wp-content/uploads/cong-ngoai-bao-tang-can-tho-nu-cuoi-me-kong.webp" TargetMode="External"/><Relationship Id="rIdhwxxc9no6qfyk_5i-oaap" Type="http://schemas.openxmlformats.org/officeDocument/2006/relationships/hyperlink" Target="https://r2.nucuoimekong.com/wp-content/uploads/dang-huong-bao-tang-can-tho-nu-cuoi-me-kong.webp" TargetMode="External"/><Relationship Id="rIdglkt94pgfy4agja0vukn2" Type="http://schemas.openxmlformats.org/officeDocument/2006/relationships/hyperlink" Target="https://r2.nucuoimekong.com/wp-content/uploads/lich-su-bao-tang-can-tho-nu-cuoi-me-kong.webp" TargetMode="External"/><Relationship Id="rIdehch_6lt3ugohvxeldet9" Type="http://schemas.openxmlformats.org/officeDocument/2006/relationships/hyperlink" Target="https://r2.nucuoimekong.com/wp-content/uploads/co-vat-bao-tang-can-tho-nu-cuoi-me-kong-2.webp" TargetMode="External"/><Relationship Id="rIdcp7dod83ormseicbmhe7t" Type="http://schemas.openxmlformats.org/officeDocument/2006/relationships/hyperlink" Target="https://r2.nucuoimekong.com/wp-content/uploads/dung-cu-bao-tang-can-tho-nu-cuoi-me-kong.webp" TargetMode="External"/><Relationship Id="rIdvpi3ab0k9yntytrpp099h" Type="http://schemas.openxmlformats.org/officeDocument/2006/relationships/hyperlink" Target="https://r2.nucuoimekong.com/wp-content/uploads/khu-lich-su-bao-tang-can-tho-nu-cuoi-me-kong.webp" TargetMode="External"/><Relationship Id="rId8zppjzpc41lc6onugwtzr" Type="http://schemas.openxmlformats.org/officeDocument/2006/relationships/hyperlink" Target="https://r2.nucuoimekong.com/wp-content/uploads/hinh-anh-lich-su-bao-tang-can-tho-nu-cuoi-me-kong.webp" TargetMode="External"/><Relationship Id="rIdqco2wk_rphvkdlnc0eyd_" Type="http://schemas.openxmlformats.org/officeDocument/2006/relationships/hyperlink" Target="https://r2.nucuoimekong.com/wp-content/uploads/dan-ca-bao-tang-can-tho-nu-cuoi-me-kong.webp" TargetMode="External"/><Relationship Id="rIdjtdq3ita1y8yyxtjdlh49" Type="http://schemas.openxmlformats.org/officeDocument/2006/relationships/hyperlink" Target="https://r2.nucuoimekong.com/wp-content/uploads/co-vat-bao-tang-can-tho-nu-cuoi-me-kong.webp" TargetMode="External"/><Relationship Id="rIdaodqk4znxikxps7900oem" Type="http://schemas.openxmlformats.org/officeDocument/2006/relationships/hyperlink" Target="https://r2.nucuoimekong.com/wp-content/uploads/thuyet-minh-bao-tang-can-tho-nu-cuoi-me-kong.webp" TargetMode="External"/><Relationship Id="rId67xqnf4nid983smayoqvc" Type="http://schemas.openxmlformats.org/officeDocument/2006/relationships/hyperlink" Target="https://r2.nucuoimekong.com/wp-content/uploads/hoat-dong-bao-tang-can-tho-nu-cuoi-me-kong.webp"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2026-08-20T06:53:12.444Z</dcterms:created>
  <dcterms:modified xsi:type="dcterms:W3CDTF">2026-08-20T06:53:12.444Z</dcterms:modified>
</cp:coreProperties>
</file>

<file path=docProps/custom.xml><?xml version="1.0" encoding="utf-8"?>
<Properties xmlns="http://schemas.openxmlformats.org/officeDocument/2006/custom-properties" xmlns:vt="http://schemas.openxmlformats.org/officeDocument/2006/docPropsVTypes"/>
</file>