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Lớp:</w:t>
      </w:r>
      <w:r>
        <w:rPr>
          <w:rFonts w:hint="default" w:cs="Tahoma"/>
          <w:lang w:val="en-US"/>
        </w:rPr>
        <w:t xml:space="preserve"> L01</w:t>
      </w:r>
      <w:r>
        <w:rPr>
          <w:rFonts w:hint="default" w:ascii="Tahoma" w:hAnsi="Tahoma" w:cs="Tahoma"/>
          <w:lang w:val="en-US"/>
        </w:rPr>
        <w:t xml:space="preserve"> (ĐHBKTPHCM)</w:t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sz w:val="28"/>
          <w:szCs w:val="28"/>
          <w:lang w:val="en-US"/>
        </w:rPr>
        <w:t>Báo cáo bài tập lớn số 2 - 2019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lang w:val="en-US"/>
        </w:rPr>
      </w:pP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Danh sách thành viên:</w:t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Đề tài:</w:t>
      </w:r>
      <w:r>
        <w:rPr>
          <w:rFonts w:hint="default" w:cs="Tahoma"/>
          <w:b/>
          <w:bCs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HỆ THỐNG QUẢN LÍ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b/>
          <w:bCs/>
          <w:lang w:val="en-US"/>
        </w:rPr>
      </w:pP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lang w:val="en-US"/>
        </w:rPr>
        <w:tab/>
      </w:r>
      <w:r>
        <w:rPr>
          <w:rFonts w:hint="default" w:ascii="Tahoma" w:hAnsi="Tahoma" w:cs="Tahoma"/>
          <w:b/>
          <w:bCs/>
          <w:lang w:val="en-US"/>
        </w:rPr>
        <w:t>THÔNG TIN TICKLAB</w:t>
      </w:r>
    </w:p>
    <w:p>
      <w:pPr>
        <w:tabs>
          <w:tab w:val="left" w:pos="3840"/>
          <w:tab w:val="center" w:pos="6240"/>
        </w:tabs>
        <w:rPr>
          <w:rFonts w:hint="default" w:ascii="Tahoma" w:hAnsi="Tahoma" w:cs="Tahoma"/>
          <w:b/>
          <w:bCs/>
          <w:lang w:val="en-US"/>
        </w:rPr>
      </w:pP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Huỳnh Hoàng Kha, 1511449</w:t>
      </w: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Châu Thành Đạt, 1710934</w:t>
      </w:r>
    </w:p>
    <w:p>
      <w:pPr>
        <w:numPr>
          <w:ilvl w:val="0"/>
          <w:numId w:val="1"/>
        </w:numPr>
        <w:tabs>
          <w:tab w:val="left" w:pos="3840"/>
        </w:tabs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Nguyễn Ngọc Duy Phong, 1712617</w:t>
      </w:r>
    </w:p>
    <w:p>
      <w:pPr>
        <w:pStyle w:val="13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chung</w:t>
      </w:r>
    </w:p>
    <w:p>
      <w:pPr>
        <w:pStyle w:val="14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tạo bảng và ràng buộc: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DATABASE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DATABASE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TickLabInfoSystem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USE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TickLabInfoSystem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TABLE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 Fund Contributor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username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passwd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gender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permanentAddress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firstName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middleName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nationality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nationalIDIssueDate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passportPlaceOfIssue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passportDateOfIssue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passportDateOfExpiry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profilePhotoURL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TickLab ID CARD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dateOfIssue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rfidNumber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dateOfIssue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rfidNumber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Contact address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PersonContactAddress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contactAddress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contactAddress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Email address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emailAddress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System roles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PersonSystemRole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systemRole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systemRole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related documents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personDocumentURL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phone number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Department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departmentDescription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projectStartTime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projectEndTime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expectedFinishTime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TickLabBudget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projectManager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ofDepartment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projectManager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ofDepartment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Project's paricipant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ProjectParticipant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participantID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Project related documents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Contributing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Contributing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contributingDate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amountOfMoney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Internal project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InternalProject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internalProjectID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internalProjectID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internalProjectID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Community activity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place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Seminar workshop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SeminarWorkshop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topic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Interview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Interview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requirement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Application form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ApplicationForm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communityIDForm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formFirstName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formMiddleName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formGender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formContactAddress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formSocialAccount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formEmail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formCVURL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communityIDForm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formID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communityIDForm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CommunityActivity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communityID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Company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taxIDNumber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conpanyName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companyDescription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projectFundContributor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projectFundContributor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Company related documents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CompanyRelatedDoc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taxIDNumber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companyDocumentURL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companyDocumentURL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Company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taxIDNumber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Position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posInDepartment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posInDepartment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Person take position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posIDTake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takeFromDate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takeToDate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taskStartTime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taskEndTime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whatToDo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ofProject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ofProject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Task's participant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TaskParticipant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participantID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fromDate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Participate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participantID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Task remake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TaskRemark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taskRemark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taskRemark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Task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taskID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Duty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shift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Has to do duty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HaveToDoDuty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profileNumberDuty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dutyID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Duty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dutyID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Infrastructures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totalNumber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numberOfAvailable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Borrow record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borrowStatus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Include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Including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borrowIDInclude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infraIDInclude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numberOfItem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dueDate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returnDate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borrowID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infraIDInclude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infraID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Fund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currentBudget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originalCapital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treasurer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treasurer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Revenue category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RevenueCategory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moneyHaveToPay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moneyRest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revenueDeadline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fundIDRevenue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fundIDRevenue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Expediture category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ExpeditureCategory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expeditureDate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expeditureDescription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fundIDExpediture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expeditureID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fundIDExpediture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Have to pay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HaveToPay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profileNumberPay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revenueIDPay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weighting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FLOAT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amount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PRIMARY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revenueIDPay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FOREIGN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KEY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revenueIDPay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REFERENCES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RevenueCategory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revenueID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pStyle w:val="14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tạo chỉ mục: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index on Person table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INDEX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PersonIndex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Create index on Project table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INDEX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Project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projectID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p>
      <w:pPr>
        <w:pStyle w:val="14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câu lệnh insert dữ liệu:</w:t>
      </w:r>
    </w:p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Chèn dữ liệu vào bảng Person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'eY5FXIcs3Gw5'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'Roberts'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'618927954'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'mia.johnson1510'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'P2rNvS0cS4Qei6f94K61S'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'Johnson'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'637882913'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'52f3cE67a20oYf'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'777335998'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'2048jo14'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'618984143'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't1nY619SN8fUxrBN0ok18'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'722828907'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'w259cpal7u503ZltKCWR'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'229419698'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'J3WXRbDg'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'582544161'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'richard.rodriguez2810'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'3hMNE9X342p45ec8782J'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'444429307'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'e795AU1Chf260'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'Williams'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'034005310'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'barbara.wilson159'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'EMD8j8hSqo063oeDP5N32T7D4OM'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'111730048'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'liam.thomas16'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'H0r0Km7WqgOAMwDyxtbH2Yc1bP'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'265324442'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'v34Rj165IXz76KU'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'103155221'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'20i51u0pNwma95Nhqr6L1'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'Miller'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'034175332'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'isabella.jones177'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'cVa1M0Hwbz8W5rMmH356bR9'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'Jones'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'505880132'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'95Pib3bG088O3KB'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'Rodriguez'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'356583948'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'X9U45w8Q3iiFdU4oQU5'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'015176002'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'U6W3EUk546zZOD03z9zZf2'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'Brown'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'389287014'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'j7laa2RSiDT037ejtHc8bExXg6'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'089360697'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'richard.johnson76'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'Tw6og5ZvqXwm7y'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'Johnson'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'049460362'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'2B9m8f6A8C7NYq28wybacKKk98C'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'Wilson'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'072552148'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'HoM4yAxvh0iEsgHJ430sn34'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'662904931'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'emma.taylor262'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'4TpnpyGiOqW25Q2OeS7vipL'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'Taylor'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'298227858'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'emily.miller113'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'gmKIdOk8qIPO5M'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'Miller'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'934788163'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'SabLm0m9j342t70m'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'Williams'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'037395972'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'GSe81t5j0ij68N56oWiYTD28h4'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'Davies'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'272584739'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'isabella.davis211'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'R4j0jm9HeQaudCJcYfVi6E'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'898999420'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'b1U3qlBwX9as4H0GNp5kmU'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'079158639'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'leJmnry9Ir9WcX23'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'Roberts'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'075531888'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'charlotte.smith303'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'h2CNUNDfmZATck8Yz'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1989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'311257621'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'L4GfP7kC1d6XZ01v32xiFFc9'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'Smith'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'Viet Nam'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'518368861'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Staff'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Vice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 Leader'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'Director'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'Vice Director'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'Treasurer'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'IT'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'HR'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'ME'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'Administration'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'ethan.roberts1112@yahoo.com'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'mia.johnson1510@yahoo.com'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'mason.rodriguez287@gmail.com'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'margaret.rodriguez113@gmail.com'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'sarah.rodriguez89@gmail.com'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'mason.wilson115@yahoo.com'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'daniel.taylor222@hotmail.com'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'richard.rodriguez2810@yahoo.com'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'ethan.williams283@yahoo.com'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'barbara.wilson159@gmail.com'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'liam.thomas16@gmail.com'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'david.taylor244@hotmail.com'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'liam.miller2512@gmail.com'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'isabella.jones177@gmail.com'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'jacob.rodriguez224@gmail.com'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'mary.davies141@hotmail.com'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'mary.brown281@yahoo.com'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'charlotte.wilson104@gmail.com'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'richard.johnson76@yahoo.com'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'isabella.wilson34@hotmail.com'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'thomas.smith2110@hotmail.com'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'emma.taylor262@hotmail.com'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'emily.miller113@hotmail.com'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'isabella.williams36@yahoo.com'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'ava.davies288@gmail.com'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'isabella.davis211@gmail.com'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'patricia.davis2612@yahoo.com'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'joseph.roberts225@gmail.com'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'charlotte.smith303@gmail.com'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'linda.smith3112@yahoo.com'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'linda.smith3112@gmail.com'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'linda.smith3112@hotmail.com'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'498949875'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'878095690'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'580177467'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'121835714'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'302788597'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'137127534'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'141266330'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'816980139'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'655405065'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'622505252'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'280068306'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'520756181'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'926523212'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'874005995'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'511123397'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'048439249'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'766309080'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'395896257'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'930251577'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'785788423'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'041772131'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'150512215'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'284275840'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'358410334'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'560983579'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'740235416'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'912499376'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'977165013'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'744906119'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'197093331'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31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'598839513'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'819813343'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'176173060'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1999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'720954325'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'157579237'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'638106876'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'956154138'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'133529048'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'030321108'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'289230282'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'249882717'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'340153423'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'249044985'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24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'017198832'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28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2007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'834020121'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Tahoma" w:hAnsi="Tahoma" w:cs="Tahoma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29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CONVERT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DATETIME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22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03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2011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105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'805889573'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 w:ascii="Tahoma" w:hAnsi="Tahoma" w:cs="Tahoma"/>
          <w:lang w:val="en-US"/>
        </w:rPr>
      </w:pPr>
      <w:r>
        <w:rPr>
          <w:rFonts w:hint="default" w:cs="Tahoma"/>
          <w:lang w:val="en-US"/>
        </w:rPr>
        <w:t>C</w:t>
      </w:r>
      <w:r>
        <w:rPr>
          <w:rFonts w:hint="default" w:ascii="Tahoma" w:hAnsi="Tahoma" w:cs="Tahoma"/>
          <w:lang w:val="en-US"/>
        </w:rPr>
        <w:t>ác câu lệnh truy vấn bảng và dữ liệu được hiển thị sau khi thực hiện insert, màn hình hiển thị kết quả dự liệu của các bảng từ DBMS: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164840"/>
            <wp:effectExtent l="0" t="0" r="1206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31616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Phần riêng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1: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Huỳnh Hoàng Kha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 1511449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Thủ tục chèn dữ liệu: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Insert to WorkPosition--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workPosIns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@posInDepartment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N'posID can not be NULL'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N'Dupplicate posID'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@posInDepartment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N'Foreign key not found'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@posDescription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@posInDepartment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Trigger: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Before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 xml:space="preserve">CREATE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aftDeleteWorkPos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INSTEAD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DELETE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@posInDepartment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TRAN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DELETE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DELETE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COMMIT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Before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bfEmailInsert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INSTEAD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@emailAddress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@emailAddress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TRAN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@emailAddress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N'Primary key cannot be NULL'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ROLLBACK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N'No one has that profile number.'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ROLLBACK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@emailAddress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COMMIT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After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aftInsertBorrowRecord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BorrowRecord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@borrowRecordID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@infraID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@numberOfItem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@borrowRecordID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borrowID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@numberOfItem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numberOfItem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@infraID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infraIDInclude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Including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borrowIDInclude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@borrowRecordID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UPDATE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Infrastructure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numberOfAvailable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@numberOfItem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infraID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@infraID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14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chứa câu SQL: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>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getPhoneNumberByEmail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@email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PersonEmailAddress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emailAddress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@email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</w:t>
            </w:r>
          </w:p>
          <w:p>
            <w:pPr>
              <w:numPr>
                <w:numId w:val="0"/>
              </w:numP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numPr>
                <w:numId w:val="0"/>
              </w:numP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Count how many person just use only one phone 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numberOfPersonUseJustOneNumber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numberOfPhoneNumber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numberOfPersonUseJustOneNumber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numberOfPhoneNumber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firstName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lastName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Person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INNER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JOIN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subsub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GROUP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HAVING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SUB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14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Hàm: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---- Count how many man or woman employee in the whole team--------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FUNCTION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sexCount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@sex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BIT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@result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@sex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@result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temp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FROM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gender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temp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gender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sub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@sex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@result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temp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FROM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gender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temp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gender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sub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@result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14"/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 ứng dụng và các hình ảnh minh hoạ: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2: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Châu Thành Đạt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 1710934</w:t>
      </w:r>
    </w:p>
    <w:p>
      <w:pPr>
        <w:pStyle w:val="14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insert dữ liệu: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Thủ tục chèn dữ liệu vào bảng Department có kiểm tra khoá chính NULL hoặc đã tồn tại hay không</w:t>
      </w:r>
    </w:p>
    <w:p>
      <w:p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>UP_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InsertDepartment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@departmentDescription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TEXT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N'Khoa chinh NULL'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N'Khoa chinh da ton tai'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Department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VALUES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@departmentDescription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4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Trigger: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Before trigger không cho phép xoá thông tin trong bảng Taking của thành viên thuộc phòng ban Administrator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UTG_DeleteTaking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DELETE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Count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Count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(*)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posIDTake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&gt;=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9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AND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DELETED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posIDTake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&lt;=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14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Count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ROLLBACK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TRAN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trigger cập nhật số tiền quỹ trong bảng Fund khi thêm một khoản chi trong bảng ExpeditureCategory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TRIGGER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UTG_InsertExpeditureCategory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ExpeditureCategory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MONEY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@ExpeditureMoney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expeditureMoney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INSERTED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UPDATE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currentBudget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@ExpeditureMoney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fundID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4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chứa câu SQL: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Thủ tục nhận vào tên chức vụ và trả về tên của những người có chức vụ đó</w:t>
      </w:r>
    </w:p>
    <w:p>
      <w:p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 xml:space="preserve">CREATE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UP_SelectWhoTakingPosition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@posName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WorkPosition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posName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lastName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middleName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firstName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IN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profileNumberTake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posIDTake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@posID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ORDER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firstName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  <w:lang w:val="en-US"/>
              </w:rPr>
              <w:t xml:space="preserve">CREATE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UP_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>Year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dateOfBirth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FROM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dateOfBirth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posIDTake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INNER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JOIN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Taking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profileNumberTake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JoinTable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GROUP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dateOfBirth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ORDER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COUNT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DESC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4"/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Hàm: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Return age of profileNumber --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FUNCTION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UF_Age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@Year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DATE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NULL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&lt;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0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@Year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getdate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())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  <w:lang w:val="en-US"/>
              </w:rPr>
              <w:t xml:space="preserve"> 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 ứng dụng và các hình ảnh minh hoạ: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Thành viên 3: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tên: Nguyễn Ngọc Duy Phong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MSSV: 1712617</w:t>
      </w:r>
    </w:p>
    <w:p>
      <w:pPr>
        <w:pStyle w:val="14"/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chèn dữ liệu: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 xml:space="preserve">-- Insert/add person phone number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addPersonPhoneNumber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*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*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VALUES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@phoneNumber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N'Duplicate Phone Number'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GO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pStyle w:val="14"/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Trigger: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pStyle w:val="14"/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Thủ tục chứa câu SQL: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Find person First/Last name and print out national ID number and TickLab ID 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PROCEDURE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printPersonIDByFirstNameOrLastName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@name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@likename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varchar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256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@likename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'%'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+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firstName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+</w:t>
            </w:r>
            <w:r>
              <w:rPr>
                <w:rFonts w:hint="default" w:ascii="Consolas" w:hAnsi="Consolas" w:eastAsia="Consolas"/>
                <w:color w:val="FF0000"/>
                <w:sz w:val="19"/>
                <w:highlight w:val="white"/>
              </w:rPr>
              <w:t>' '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+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lastName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nationalIDNumber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rfidNumber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TickLabIDCard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 xml:space="preserve">WHERE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firstName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LIKE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@likename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OR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lastName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LIKE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@likename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and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profileNumber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TickLabIDCard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profileNumber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ORDER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name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@@ROWCOUNT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14"/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Hàm: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  <w:highlight w:val="white"/>
              </w:rPr>
              <w:t>-- Get age person by profileNumber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FUNCTION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AGE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@profileNumber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AS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BEGIN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NOT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EXISTS(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*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-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 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getdate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())-</w:t>
            </w:r>
            <w:r>
              <w:rPr>
                <w:rFonts w:hint="default" w:ascii="Consolas" w:hAnsi="Consolas" w:eastAsia="Consolas"/>
                <w:color w:val="FF00FF"/>
                <w:sz w:val="19"/>
                <w:highlight w:val="white"/>
              </w:rPr>
              <w:t>year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((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dateOfBirth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Person </w:t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>@profileNumber</w:t>
            </w:r>
            <w:r>
              <w:rPr>
                <w:rFonts w:hint="default" w:ascii="Consolas" w:hAnsi="Consolas" w:eastAsia="Consolas"/>
                <w:color w:val="808080"/>
                <w:sz w:val="19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highlight w:val="white"/>
              </w:rPr>
              <w:t xml:space="preserve"> @age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highlight w:val="white"/>
              </w:rPr>
              <w:t>END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pStyle w:val="14"/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Giao diện ứng dụng và hình ảnh minh hoạ:</w:t>
      </w:r>
    </w:p>
    <w:p>
      <w:pPr>
        <w:pStyle w:val="13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Phụ lục</w:t>
      </w:r>
    </w:p>
    <w:p>
      <w:pPr>
        <w:pStyle w:val="1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Báo cáo bài tập lớn số 1</w:t>
      </w:r>
      <w:bookmarkStart w:id="0" w:name="_GoBack"/>
      <w:bookmarkEnd w:id="0"/>
    </w:p>
    <w:p>
      <w:pPr>
        <w:pStyle w:val="14"/>
        <w:numPr>
          <w:numId w:val="0"/>
        </w:numPr>
        <w:spacing w:before="50" w:beforeLines="50" w:after="50" w:afterLines="50"/>
      </w:pPr>
      <w:r>
        <w:drawing>
          <wp:inline distT="0" distB="0" distL="114300" distR="114300">
            <wp:extent cx="5264785" cy="4373245"/>
            <wp:effectExtent l="0" t="0" r="12065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spacing w:before="50" w:beforeLines="50" w:after="50" w:afterLines="50"/>
        <w:rPr>
          <w:rFonts w:hint="default"/>
          <w:lang w:val="en-US"/>
        </w:rPr>
      </w:pPr>
      <w:r>
        <w:drawing>
          <wp:inline distT="0" distB="0" distL="114300" distR="114300">
            <wp:extent cx="5264785" cy="2674620"/>
            <wp:effectExtent l="0" t="0" r="1206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Segoe UI" w:cs="Tahom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File: </w:t>
      </w:r>
      <w:r>
        <w:rPr>
          <w:rStyle w:val="10"/>
          <w:rFonts w:hint="default" w:ascii="Tahoma" w:hAnsi="Tahoma" w:eastAsia="Segoe UI" w:cs="Tahoma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softwareSpecifications.txt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ahoma" w:hAnsi="Tahoma" w:cs="Tahoma"/>
          <w:sz w:val="24"/>
          <w:szCs w:val="24"/>
        </w:rPr>
      </w:pPr>
      <w:r>
        <w:rPr>
          <w:rStyle w:val="7"/>
          <w:rFonts w:hint="default" w:ascii="Tahoma" w:hAnsi="Tahoma" w:eastAsia="Segoe UI" w:cs="Tahoma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Kha</w:t>
      </w:r>
      <w:r>
        <w:rPr>
          <w:rFonts w:hint="default" w:ascii="Tahoma" w:hAnsi="Tahoma" w:eastAsia="Segoe UI" w:cs="Tahom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: I, II, VI, VII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  <w:rPr>
          <w:rFonts w:hint="default" w:ascii="Tahoma" w:hAnsi="Tahoma" w:cs="Tahoma"/>
          <w:sz w:val="24"/>
          <w:szCs w:val="24"/>
        </w:rPr>
      </w:pPr>
      <w:r>
        <w:rPr>
          <w:rStyle w:val="7"/>
          <w:rFonts w:hint="default" w:ascii="Tahoma" w:hAnsi="Tahoma" w:eastAsia="Segoe UI" w:cs="Tahoma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Dat</w:t>
      </w:r>
      <w:r>
        <w:rPr>
          <w:rFonts w:hint="default" w:ascii="Tahoma" w:hAnsi="Tahoma" w:eastAsia="Segoe UI" w:cs="Tahom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: III, IV, V, VIII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tbl>
            <w:tblPr>
              <w:tblW w:w="8640" w:type="dxa"/>
              <w:tblInd w:w="-13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0"/>
              <w:gridCol w:w="78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7890" w:type="dxa"/>
              </w:trPr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both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>SYSTEM Specifications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I. Employee profile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Add new profile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Edit profile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Change information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Delete profile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profile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Profile change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System admin: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 new, edit, and view profiles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Others users: View and request changes, the changes must be accepted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by the System Admin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Person: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Profile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Legal identification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Nationality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Fullname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First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Middle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Last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Date of birth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Gender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Permanent address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National ID information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ID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Date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Place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Passport (Option)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Passport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Date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Date of expiry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Place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Local identification: TickLab ID card (many, in the case of reissuance)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RFID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Date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Contact information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Phone number (many): Mark some phone number as recently used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Contact address (many): Mark some address as recently used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Email address (many): Mark some email addr as recently used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Other information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Profile photo url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Related documents links (many)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System login account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username;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password;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System role: System admin/ Director/ Manager... (would be described later)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 participation record list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Position took place (list by time)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II. Organizational structure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Add/edit/remove department info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department info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Manage department human resouce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Assign/remove employee to/from department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Enroll department position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System admin: full permission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 user: View department info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Department information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Department human resouce (list of position)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Department projects (list of projects by time)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Position: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Employee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Start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Stop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III. Finance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current budget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finance statistic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Revenue categories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 revenue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Edit revenue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revenue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Add/remove/edit employee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Add/remove/edit by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Add/remove/edit by list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Add/remove records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Print receipt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Expenditure categories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 expenditure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Edit expenditure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expenditure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Add/remove records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Print receipt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Admin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Full authority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budget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revenue and expenditure categories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personal finance statistic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Revenue category: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Employee (many)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Amount of money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Rest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Paid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Have to pay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Deadline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Status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Expenditure categories: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Amount of money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Fund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Employee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Current budget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Original capital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IV. Projects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Create/Edit/Remove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Add/Remove employees to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Assign task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Update task log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Start/Stop/Pause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project (description, progress, participants, time...)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Participants performance evaluation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System admin: Create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Project Manager: Edit/Remove, Add/Remove employee, assign tasks, evaluate participant's performance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Participants: update task log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 user: View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 owner (department)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 Manager (employee)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Start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Expected finish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Status (in progress/ finished/ cancelled/ postponed)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End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Participants (list of employees who participate in the project)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Timeline (list of timeline note)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FromTime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ToTime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What to do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Status (Have not started, in progress, or finished)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Task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Employee list (one or many)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Begin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Remark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Status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 fund: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TickLab's budget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List of contributions: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Origin of contribution (partner company/ partner person...)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Amount of money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++ Date of contribution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Related document links (a list of urls);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Project participation records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Employee (who)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Start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Endtime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TaskList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Score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V. Infrastructures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list of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View status of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Borrow/Return requests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Borrow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Send borrow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Accept borrow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Return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Confirm the borrower has returned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Add/Remove/Edit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Admin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Add/Remove/Edit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status of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Accept borrow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Confirm the borrower has returned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status of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Send borrow/return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Infrastructures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 (for kind of item only)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Total number of items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Number of available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Borrow record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Employee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Item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Status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VI. Local user services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Duty register system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Create/Remove/Edit a duty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Daily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Weekly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Monthly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duty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Join/Out shift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Swap shift with another user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Send swap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Accept/Reject swap request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Move to an available shift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Internal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Create/Remove an internal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Join/Out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Note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Admin users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Create/Remove a service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 users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View services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Join/Out services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Swap shift with another user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Move to an available shift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Daily duty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Shift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Descriptions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VII. Community services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Features: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Create/Edit/Remove event (workshop/seminar/interview)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Register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Create interview schedule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Manage applicants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Users: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Admin users: Create/Edit/Remove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Guess: Register event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Data: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Seminar/Workshop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Speaker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Subject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Begin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End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Place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Application form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Form 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First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 xml:space="preserve">-- Middle name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Last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Date of birth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Gender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Email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Phone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Contact address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Social account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CV link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53" w:beforeAutospacing="0" w:after="0" w:afterAutospacing="1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left"/>
        <w:rPr>
          <w:rFonts w:hint="default" w:ascii="Tahoma" w:hAnsi="Tahoma" w:cs="Tahom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eastAsia="Segoe UI" w:cs="Tahoma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File: </w:t>
      </w:r>
      <w:r>
        <w:rPr>
          <w:rStyle w:val="10"/>
          <w:rFonts w:hint="default" w:ascii="Tahoma" w:hAnsi="Tahoma" w:eastAsia="Segoe UI" w:cs="Tahoma"/>
          <w:b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entitiesList.txt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ahoma" w:hAnsi="Tahoma" w:cs="Tahoma"/>
          <w:sz w:val="24"/>
          <w:szCs w:val="24"/>
        </w:rPr>
      </w:pPr>
      <w:r>
        <w:rPr>
          <w:rStyle w:val="7"/>
          <w:rFonts w:hint="default" w:ascii="Tahoma" w:hAnsi="Tahoma" w:eastAsia="Segoe UI" w:cs="Tahoma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Phong</w:t>
      </w:r>
      <w:r>
        <w:rPr>
          <w:rFonts w:hint="default" w:ascii="Tahoma" w:hAnsi="Tahoma" w:eastAsia="Segoe UI" w:cs="Tahom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: read the specification and make a list of entities/relationship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tbl>
            <w:tblPr>
              <w:tblW w:w="8640" w:type="dxa"/>
              <w:tblInd w:w="-13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0"/>
              <w:gridCol w:w="78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</w:tblPrEx>
              <w:trPr>
                <w:gridAfter w:val="1"/>
                <w:wAfter w:w="7890" w:type="dxa"/>
              </w:trPr>
              <w:tc>
                <w:tcPr>
                  <w:tcW w:w="75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I. Entities: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Profile number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Legal identification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Nationality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Fullname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First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Middle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Last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Birthday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Gender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Permanent address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National ID information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ID number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Date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Place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Passport (optional)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Passport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Date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Date of expiry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Place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TickLab ID card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RFID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Date of issue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Contact infomation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Phone number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Contact address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Email address (multivatlue)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Other infomation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Profile photo url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Related document urls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System login account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Username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Password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System role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Start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End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Expected finish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Status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Fund (derived)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TickLab's budget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Related document urls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Department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4. Position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5. Task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Status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Remark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From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To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What to do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6. Company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Tax ID number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Related document urls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7. Infrastuctures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Total number of items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Number of available (derived)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8. Project fund contributor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9. Daily duty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Shift (multivalue)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10. Revenue category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Employee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Amount of money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Paid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Have to pay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Rest (derived)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Deadline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11. Expenditure category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Description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Amount of money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Time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12. Borrowing record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Borrow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Status (derived)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13. Comunity activity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Place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14. Seminar workshop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Topic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15. Interview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Requirement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16. Application form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Form ID (partial 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Full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First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Middle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Last name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Gender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Date of birth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Phone number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CV url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Email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Social account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Contact address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17. Fund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ID (key)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Current budget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Original capital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II. Relationships: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1. Manage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2. Manage fund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Fund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3. Participate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Relationship attribute: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From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To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Score (derived)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Task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4. Contribute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Relationship attribute: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Amount of money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 fund contributor: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5. Belong to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Project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Department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6. In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Department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Position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7. Take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Relationship attribute: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From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To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Position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8. Have to pay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Revenue category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9. Has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Borrowing record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10. Include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Relationship attribute: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Number of items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Due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Return date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Infrastructure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Borrowing record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11. Income to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Revenue category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Fund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12. Spend to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Fund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Expenditure category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13. Form of (identifying)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Community activity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Application form (weak)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14. Has to do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 Entity: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Person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no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+ Borrowing record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Mandatory: yes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jc w:val="right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</w:p>
              </w:tc>
              <w:tc>
                <w:tcPr>
                  <w:tcW w:w="78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24292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-- Cardinality: M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numId w:val="0"/>
        </w:numPr>
        <w:rPr>
          <w:rFonts w:hint="default" w:ascii="Tahoma" w:hAnsi="Tahoma" w:cs="Tahoma"/>
          <w:sz w:val="24"/>
          <w:szCs w:val="24"/>
          <w:lang w:val="en-US"/>
        </w:rPr>
      </w:pPr>
    </w:p>
    <w:p>
      <w:pPr>
        <w:pStyle w:val="1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Source code chương trình</w:t>
      </w:r>
    </w:p>
    <w:p>
      <w:pPr>
        <w:pStyle w:val="14"/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Bảng phân công nhiệm vụ cho phần chung và bài tập lớn 1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Phần chung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Kha + Phong: Generate data and SQL code for inserting into tables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Đạt: Write SQL code for creating tables and create indexes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tập lớn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Vẽ ERD: Kha, Đạt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Vẽ Mapping: Đạt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D38B7"/>
    <w:multiLevelType w:val="singleLevel"/>
    <w:tmpl w:val="AD4D38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31E5D"/>
    <w:multiLevelType w:val="singleLevel"/>
    <w:tmpl w:val="C1C31E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EC9D2F"/>
    <w:multiLevelType w:val="multilevel"/>
    <w:tmpl w:val="EBEC9D2F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071B925"/>
    <w:multiLevelType w:val="multilevel"/>
    <w:tmpl w:val="F071B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E4FD33"/>
    <w:multiLevelType w:val="singleLevel"/>
    <w:tmpl w:val="0CE4FD3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866B0E5"/>
    <w:multiLevelType w:val="singleLevel"/>
    <w:tmpl w:val="1866B0E5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23E7E5C1"/>
    <w:multiLevelType w:val="singleLevel"/>
    <w:tmpl w:val="23E7E5C1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8835F30"/>
    <w:multiLevelType w:val="singleLevel"/>
    <w:tmpl w:val="58835F3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A2954A5"/>
    <w:multiLevelType w:val="multilevel"/>
    <w:tmpl w:val="6A295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A07AD"/>
    <w:rsid w:val="030B0FE1"/>
    <w:rsid w:val="034578CE"/>
    <w:rsid w:val="0348049E"/>
    <w:rsid w:val="04657E96"/>
    <w:rsid w:val="05370960"/>
    <w:rsid w:val="05E241F6"/>
    <w:rsid w:val="09732128"/>
    <w:rsid w:val="0A883EEF"/>
    <w:rsid w:val="0AC07072"/>
    <w:rsid w:val="0EFD0DB3"/>
    <w:rsid w:val="10507C93"/>
    <w:rsid w:val="10BC18AC"/>
    <w:rsid w:val="11981A99"/>
    <w:rsid w:val="16E25ABA"/>
    <w:rsid w:val="1E6128CB"/>
    <w:rsid w:val="1E967D4F"/>
    <w:rsid w:val="20522C65"/>
    <w:rsid w:val="21434493"/>
    <w:rsid w:val="24F85F5A"/>
    <w:rsid w:val="26AF03D7"/>
    <w:rsid w:val="2B7F619C"/>
    <w:rsid w:val="2BF47E6C"/>
    <w:rsid w:val="36333CC3"/>
    <w:rsid w:val="367C446A"/>
    <w:rsid w:val="3AFE4F83"/>
    <w:rsid w:val="3C1F1CDD"/>
    <w:rsid w:val="417120B4"/>
    <w:rsid w:val="41CD0E71"/>
    <w:rsid w:val="43192D4F"/>
    <w:rsid w:val="43564268"/>
    <w:rsid w:val="43662A01"/>
    <w:rsid w:val="44EE36CF"/>
    <w:rsid w:val="46CF66F5"/>
    <w:rsid w:val="4ACA786E"/>
    <w:rsid w:val="4AF732C0"/>
    <w:rsid w:val="4CBC68F5"/>
    <w:rsid w:val="4F9422FF"/>
    <w:rsid w:val="4FAC44CB"/>
    <w:rsid w:val="50BE65CA"/>
    <w:rsid w:val="53177266"/>
    <w:rsid w:val="539A3CD3"/>
    <w:rsid w:val="560E0E07"/>
    <w:rsid w:val="58F749F5"/>
    <w:rsid w:val="59C606AD"/>
    <w:rsid w:val="5A6C31D4"/>
    <w:rsid w:val="6082396D"/>
    <w:rsid w:val="61112D44"/>
    <w:rsid w:val="636D19E6"/>
    <w:rsid w:val="652B5271"/>
    <w:rsid w:val="660E268D"/>
    <w:rsid w:val="699F50BD"/>
    <w:rsid w:val="6B1F7312"/>
    <w:rsid w:val="6EC32AA0"/>
    <w:rsid w:val="6F0B0BF4"/>
    <w:rsid w:val="7065386E"/>
    <w:rsid w:val="71065FD9"/>
    <w:rsid w:val="71F42D6E"/>
    <w:rsid w:val="7275088A"/>
    <w:rsid w:val="728D29A8"/>
    <w:rsid w:val="73A943A2"/>
    <w:rsid w:val="748B432B"/>
    <w:rsid w:val="74D52886"/>
    <w:rsid w:val="769E5C09"/>
    <w:rsid w:val="7A607A0D"/>
    <w:rsid w:val="7BC95D01"/>
    <w:rsid w:val="7BD12DBF"/>
    <w:rsid w:val="7C9C6EC3"/>
    <w:rsid w:val="7F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ahoma" w:hAnsi="Tahoma" w:eastAsiaTheme="minorEastAsia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Strong"/>
    <w:basedOn w:val="6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DB Heading 1"/>
    <w:basedOn w:val="1"/>
    <w:uiPriority w:val="0"/>
    <w:pPr>
      <w:spacing w:before="100" w:beforeLines="100" w:after="100" w:afterLines="100"/>
      <w:ind w:leftChars="200"/>
    </w:pPr>
    <w:rPr>
      <w:rFonts w:ascii="Tahoma" w:hAnsi="Tahoma"/>
      <w:b/>
      <w:sz w:val="32"/>
    </w:rPr>
  </w:style>
  <w:style w:type="paragraph" w:customStyle="1" w:styleId="14">
    <w:name w:val="DB Heading 2"/>
    <w:basedOn w:val="1"/>
    <w:uiPriority w:val="0"/>
    <w:pPr>
      <w:spacing w:before="50" w:beforeLines="50" w:after="50" w:afterLines="50"/>
      <w:ind w:leftChars="2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2019-05-15T15:18:00Z</dcterms:created>
  <dc:creator>Thành Đạt Châu</dc:creator>
  <cp:lastModifiedBy>datch</cp:lastModifiedBy>
  <dcterms:modified xsi:type="dcterms:W3CDTF">2019-05-20T23:52:06Z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