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602A" w:rsidRDefault="0053602A" w:rsidP="0053602A">
      <w:pPr>
        <w:pStyle w:val="NormalWeb"/>
        <w:spacing w:before="0" w:beforeAutospacing="0" w:after="0" w:afterAutospacing="0" w:line="420" w:lineRule="atLeast"/>
        <w:textAlignment w:val="baseline"/>
        <w:rPr>
          <w:rFonts w:ascii="Overpass" w:hAnsi="Overpass"/>
          <w:color w:val="44403C"/>
          <w:sz w:val="27"/>
          <w:szCs w:val="27"/>
        </w:rPr>
      </w:pPr>
      <w:hyperlink r:id="rId4" w:history="1">
        <w:r>
          <w:rPr>
            <w:rStyle w:val="Hyperlink"/>
            <w:rFonts w:ascii="Overpass" w:eastAsiaTheme="majorEastAsia" w:hAnsi="Overpass"/>
            <w:color w:val="78716C"/>
            <w:sz w:val="27"/>
            <w:szCs w:val="27"/>
            <w:bdr w:val="none" w:sz="0" w:space="0" w:color="auto" w:frame="1"/>
          </w:rPr>
          <w:t>JLR</w:t>
        </w:r>
      </w:hyperlink>
      <w:r>
        <w:rPr>
          <w:rFonts w:ascii="Overpass" w:hAnsi="Overpass"/>
          <w:color w:val="44403C"/>
          <w:sz w:val="27"/>
          <w:szCs w:val="27"/>
        </w:rPr>
        <w:t> is about to add a fifth member to the </w:t>
      </w:r>
      <w:hyperlink r:id="rId5" w:history="1">
        <w:r>
          <w:rPr>
            <w:rStyle w:val="Hyperlink"/>
            <w:rFonts w:ascii="Overpass" w:eastAsiaTheme="majorEastAsia" w:hAnsi="Overpass"/>
            <w:color w:val="78716C"/>
            <w:sz w:val="27"/>
            <w:szCs w:val="27"/>
            <w:bdr w:val="none" w:sz="0" w:space="0" w:color="auto" w:frame="1"/>
          </w:rPr>
          <w:t>Range Rover</w:t>
        </w:r>
      </w:hyperlink>
      <w:r>
        <w:rPr>
          <w:rFonts w:ascii="Overpass" w:hAnsi="Overpass"/>
          <w:color w:val="44403C"/>
          <w:sz w:val="27"/>
          <w:szCs w:val="27"/>
        </w:rPr>
        <w:t> family. Called GT, it won’t be a traditional SUV but rather a sporty, wagon-like crossover.</w:t>
      </w:r>
    </w:p>
    <w:p w:rsidR="0053602A" w:rsidRDefault="0053602A" w:rsidP="0053602A">
      <w:pPr>
        <w:pStyle w:val="NormalWeb"/>
        <w:spacing w:before="0" w:beforeAutospacing="0" w:after="0" w:afterAutospacing="0" w:line="420" w:lineRule="atLeast"/>
        <w:textAlignment w:val="baseline"/>
        <w:rPr>
          <w:rFonts w:ascii="Overpass" w:hAnsi="Overpass"/>
          <w:color w:val="44403C"/>
          <w:sz w:val="27"/>
          <w:szCs w:val="27"/>
        </w:rPr>
      </w:pPr>
      <w:r>
        <w:rPr>
          <w:rFonts w:ascii="Overpass" w:hAnsi="Overpass"/>
          <w:color w:val="44403C"/>
          <w:sz w:val="27"/>
          <w:szCs w:val="27"/>
        </w:rPr>
        <w:t>Although they don't reveal the final design, the first official pictures show an elongated silhouette with four doors and a coupe-style roofline at the rear. The vehicle sort of looks like the upcoming </w:t>
      </w:r>
      <w:hyperlink r:id="rId6" w:history="1">
        <w:r>
          <w:rPr>
            <w:rStyle w:val="Hyperlink"/>
            <w:rFonts w:ascii="Overpass" w:eastAsiaTheme="majorEastAsia" w:hAnsi="Overpass"/>
            <w:color w:val="78716C"/>
            <w:sz w:val="27"/>
            <w:szCs w:val="27"/>
            <w:bdr w:val="none" w:sz="0" w:space="0" w:color="auto" w:frame="1"/>
          </w:rPr>
          <w:t>Jaguar Type 01</w:t>
        </w:r>
      </w:hyperlink>
      <w:r>
        <w:rPr>
          <w:rFonts w:ascii="Overpass" w:hAnsi="Overpass"/>
          <w:color w:val="44403C"/>
          <w:sz w:val="27"/>
          <w:szCs w:val="27"/>
        </w:rPr>
        <w:t> while borrowing some cues from the </w:t>
      </w:r>
      <w:hyperlink r:id="rId7" w:history="1">
        <w:r>
          <w:rPr>
            <w:rStyle w:val="Hyperlink"/>
            <w:rFonts w:ascii="Overpass" w:eastAsiaTheme="majorEastAsia" w:hAnsi="Overpass"/>
            <w:color w:val="78716C"/>
            <w:sz w:val="27"/>
            <w:szCs w:val="27"/>
            <w:bdr w:val="none" w:sz="0" w:space="0" w:color="auto" w:frame="1"/>
          </w:rPr>
          <w:t>Range Rover Sport</w:t>
        </w:r>
      </w:hyperlink>
      <w:r>
        <w:rPr>
          <w:rFonts w:ascii="Overpass" w:hAnsi="Overpass"/>
          <w:color w:val="44403C"/>
          <w:sz w:val="27"/>
          <w:szCs w:val="27"/>
        </w:rPr>
        <w:t>, particularly at the front.</w:t>
      </w:r>
    </w:p>
    <w:p w:rsidR="0082198E" w:rsidRDefault="0082198E"/>
    <w:p w:rsidR="0053602A" w:rsidRPr="0053602A" w:rsidRDefault="0053602A" w:rsidP="0053602A">
      <w:pPr>
        <w:spacing w:after="0" w:line="420" w:lineRule="atLeast"/>
        <w:textAlignment w:val="baseline"/>
        <w:rPr>
          <w:rFonts w:ascii="Overpass" w:eastAsia="Times New Roman" w:hAnsi="Overpass" w:cs="Times New Roman"/>
          <w:color w:val="44403C"/>
          <w:kern w:val="0"/>
          <w:sz w:val="27"/>
          <w:szCs w:val="27"/>
          <w14:ligatures w14:val="none"/>
        </w:rPr>
      </w:pPr>
      <w:r w:rsidRPr="0053602A">
        <w:rPr>
          <w:rFonts w:ascii="Overpass" w:eastAsia="Times New Roman" w:hAnsi="Overpass" w:cs="Times New Roman"/>
          <w:color w:val="44403C"/>
          <w:kern w:val="0"/>
          <w:sz w:val="27"/>
          <w:szCs w:val="27"/>
          <w14:ligatures w14:val="none"/>
        </w:rPr>
        <w:t>The interior features a clean layout and large surfaces emphasizing space and functionality. Forget about pillar-to-pillar displays like some modern competitors boast. There’s only a large centre screen reminiscent of Tesla’s and a low-profile instrument panel in front of the steering wheel, the latter offering a thick rim and spokes along with haptic buttons.</w:t>
      </w:r>
    </w:p>
    <w:p w:rsidR="0053602A" w:rsidRPr="0053602A" w:rsidRDefault="0053602A" w:rsidP="0053602A">
      <w:pPr>
        <w:spacing w:after="0" w:line="420" w:lineRule="atLeast"/>
        <w:textAlignment w:val="baseline"/>
        <w:rPr>
          <w:rFonts w:ascii="Overpass" w:eastAsia="Times New Roman" w:hAnsi="Overpass" w:cs="Times New Roman"/>
          <w:color w:val="44403C"/>
          <w:kern w:val="0"/>
          <w:sz w:val="27"/>
          <w:szCs w:val="27"/>
          <w14:ligatures w14:val="none"/>
        </w:rPr>
      </w:pPr>
      <w:r w:rsidRPr="0053602A">
        <w:rPr>
          <w:rFonts w:ascii="Overpass" w:eastAsia="Times New Roman" w:hAnsi="Overpass" w:cs="Times New Roman"/>
          <w:color w:val="44403C"/>
          <w:kern w:val="0"/>
          <w:sz w:val="27"/>
          <w:szCs w:val="27"/>
          <w14:ligatures w14:val="none"/>
        </w:rPr>
        <w:t>Elsewhere, a floating centre console provides open storage underneath in addition to the compartment closed by the armrest. A full-size glass roof brings plenty of light into the cabin, and the two rear seats are separated by a console featuring its own display.</w:t>
      </w:r>
    </w:p>
    <w:p w:rsidR="0053602A" w:rsidRPr="0053602A" w:rsidRDefault="0053602A" w:rsidP="005360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3602A" w:rsidRPr="0053602A" w:rsidRDefault="0053602A" w:rsidP="0053602A">
      <w:pPr>
        <w:spacing w:after="0" w:line="420" w:lineRule="atLeast"/>
        <w:textAlignment w:val="baseline"/>
        <w:rPr>
          <w:rFonts w:ascii="Overpass" w:eastAsia="Times New Roman" w:hAnsi="Overpass" w:cs="Times New Roman"/>
          <w:color w:val="44403C"/>
          <w:kern w:val="0"/>
          <w:sz w:val="27"/>
          <w:szCs w:val="27"/>
          <w14:ligatures w14:val="none"/>
        </w:rPr>
      </w:pPr>
      <w:r w:rsidRPr="0053602A">
        <w:rPr>
          <w:rFonts w:ascii="Overpass" w:eastAsia="Times New Roman" w:hAnsi="Overpass" w:cs="Times New Roman"/>
          <w:color w:val="44403C"/>
          <w:kern w:val="0"/>
          <w:sz w:val="27"/>
          <w:szCs w:val="27"/>
          <w14:ligatures w14:val="none"/>
        </w:rPr>
        <w:t>Apparently, only four people can sit in the Range Rover GT. However, JLR suggests that a rear bench seat accommodating a fifth passenger will be available as an option in the future.</w:t>
      </w:r>
    </w:p>
    <w:p w:rsidR="0053602A" w:rsidRPr="0053602A" w:rsidRDefault="0053602A" w:rsidP="0053602A">
      <w:pPr>
        <w:spacing w:after="0" w:line="420" w:lineRule="atLeast"/>
        <w:textAlignment w:val="baseline"/>
        <w:rPr>
          <w:rFonts w:ascii="Overpass" w:eastAsia="Times New Roman" w:hAnsi="Overpass" w:cs="Times New Roman"/>
          <w:color w:val="44403C"/>
          <w:kern w:val="0"/>
          <w:sz w:val="27"/>
          <w:szCs w:val="27"/>
          <w14:ligatures w14:val="none"/>
        </w:rPr>
      </w:pPr>
      <w:r w:rsidRPr="0053602A">
        <w:rPr>
          <w:rFonts w:ascii="Overpass" w:eastAsia="Times New Roman" w:hAnsi="Overpass" w:cs="Times New Roman"/>
          <w:color w:val="44403C"/>
          <w:kern w:val="0"/>
          <w:sz w:val="27"/>
          <w:szCs w:val="27"/>
          <w14:ligatures w14:val="none"/>
        </w:rPr>
        <w:t>As for the powertrain, we simply know that it will be electric at launch and that a hybrid variant is likely to follow. Incidentally, the Electric Modular Architecture (EMA) is different from the Jaguar Electric Architecture (JEA) underpinning the aforementioned Jaguar Type 01.</w:t>
      </w:r>
    </w:p>
    <w:p w:rsidR="0053602A" w:rsidRPr="0053602A" w:rsidRDefault="0053602A" w:rsidP="005360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3602A" w:rsidRDefault="0053602A" w:rsidP="0053602A">
      <w:pPr>
        <w:pStyle w:val="NormalWeb"/>
        <w:spacing w:before="0" w:beforeAutospacing="0" w:after="0" w:afterAutospacing="0" w:line="420" w:lineRule="atLeast"/>
        <w:textAlignment w:val="baseline"/>
        <w:rPr>
          <w:rFonts w:ascii="Overpass" w:hAnsi="Overpass"/>
          <w:color w:val="44403C"/>
          <w:sz w:val="27"/>
          <w:szCs w:val="27"/>
        </w:rPr>
      </w:pPr>
      <w:r>
        <w:rPr>
          <w:rFonts w:ascii="Overpass" w:hAnsi="Overpass"/>
          <w:color w:val="44403C"/>
          <w:sz w:val="27"/>
          <w:szCs w:val="27"/>
        </w:rPr>
        <w:t>“The Range Rover GT will redefine the grand-touring segment with the ability to deliver beautiful and engaging GT poise, proportions and long-distance refinement while offering capabilities no conventional GT can match,” said Range Rover managing director Martin Limpert.</w:t>
      </w:r>
    </w:p>
    <w:p w:rsidR="0053602A" w:rsidRDefault="0053602A" w:rsidP="0053602A">
      <w:pPr>
        <w:pStyle w:val="NormalWeb"/>
        <w:spacing w:before="0" w:beforeAutospacing="0" w:after="0" w:afterAutospacing="0" w:line="420" w:lineRule="atLeast"/>
        <w:textAlignment w:val="baseline"/>
        <w:rPr>
          <w:rFonts w:ascii="Overpass" w:hAnsi="Overpass"/>
          <w:color w:val="44403C"/>
          <w:sz w:val="27"/>
          <w:szCs w:val="27"/>
        </w:rPr>
      </w:pPr>
      <w:r>
        <w:rPr>
          <w:rFonts w:ascii="Overpass" w:hAnsi="Overpass"/>
          <w:color w:val="44403C"/>
          <w:sz w:val="27"/>
          <w:szCs w:val="27"/>
        </w:rPr>
        <w:t>Further details will be released later in 2026, and the global debut is expected sometime in the first months of 2027. Launch and delivery dates remain a mystery, though. And remember, a Range Rover Electric and Range Rover Sport Electric are also in development.</w:t>
      </w:r>
    </w:p>
    <w:p w:rsidR="0053602A" w:rsidRDefault="0053602A"/>
    <w:sectPr w:rsidR="005360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verpass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02A"/>
    <w:rsid w:val="0053602A"/>
    <w:rsid w:val="00790021"/>
    <w:rsid w:val="0082198E"/>
    <w:rsid w:val="00951ADD"/>
    <w:rsid w:val="00C33462"/>
    <w:rsid w:val="00EE1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B21A09F"/>
  <w15:chartTrackingRefBased/>
  <w15:docId w15:val="{81D71D26-2C78-234A-A3D9-88216D95D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0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60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3602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2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guideautoweb.com/en/makes/land-rover/range-rover-spor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uideautoweb.com/en/articles/81947/jaguar-s-upcoming-4-door-gt-finally-has-a-name/" TargetMode="External"/><Relationship Id="rId5" Type="http://schemas.openxmlformats.org/officeDocument/2006/relationships/hyperlink" Target="https://www.guideautoweb.com/en/makes/land-rover/range-rover" TargetMode="External"/><Relationship Id="rId4" Type="http://schemas.openxmlformats.org/officeDocument/2006/relationships/hyperlink" Target="https://www.guideautoweb.com/en/makes/land-rover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358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HOANG THINH</dc:creator>
  <cp:keywords/>
  <dc:description/>
  <cp:lastModifiedBy>HUYNH HOANG THINH</cp:lastModifiedBy>
  <cp:revision>1</cp:revision>
  <dcterms:created xsi:type="dcterms:W3CDTF">2026-08-31T18:27:00Z</dcterms:created>
  <dcterms:modified xsi:type="dcterms:W3CDTF">2026-08-31T18:29:00Z</dcterms:modified>
</cp:coreProperties>
</file>